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OR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OR | MAT-RPA-2037 | pack-retail-price-accuracy-or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MAT-RPA-2037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OR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$1,547.28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OAR 603-027-0180; Or. Rev. Stat. §§ 616.850–616.890 affecting 84 units. The evidence register pins a unit rate of $18.42 and a computed exposure of $1,547.28. Issue-spotting authority: OAR 603-027-0180; Or. Rev. Stat. §§ 616.850–616.890;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V21-RETAIL-OR-37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84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$18.42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pack-retail-price-accuracy-or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