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Nonprofit Governance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Nonprofit Governance | NY | MAT-NP-1182 | pack-nonprofit-02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MAT-NP-1182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$6,581.25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filings affecting 65 units. The evidence register pins a unit rate of $101.25 and a computed exposure of $6,581.25.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V21-EVIDENCE-NP-02-065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$101.25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pack-nonprofit-02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pack-nonprofit-02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