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Nonprofit Governance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Nonprofit Governance | DC | MAT-NP-1183 | pack-nonprofit-03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MAT-NP-1183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$6,924.45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organizations affecting 67 units. The evidence register pins a unit rate of $103.35 and a computed exposure of $6,924.45.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V21-EVIDENCE-NP-03-067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$103.35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pack-nonprofit-03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pack-nonprofit-03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