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NY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NY | MAT-RPA-2032 | pack-retail-price-accuracy-ny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MAT-RPA-2032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$1,211.38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N.Y. Agric. &amp; Mkts. Law § 197-b affecting 74 units. The evidence register pins a unit rate of $16.37 and a computed exposure of $1,211.38. Issue-spotting authority: N.Y. Agric. &amp; Mkts. Law § 197-b;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V21-RETAIL-NY-32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$16.37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2026-08-31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pack-retail-price-accuracy-ny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pack-retail-price-accuracy-ny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