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来源：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"http://blog.csdn.net/nupt123456789/article/details/7943910"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http://blog.csdn.net/nupt123456789/article/details/7943910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在命令行里把工作目录切换到c盘，然后将test.m和test.jpg复制到c盘目录下，在cmd中执行：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</w:rPr>
        <w:t>matlab -nojvm -nodesktop -nodisplay -r test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其中test为test.m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73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  <w:lang w:val="en-US" w:eastAsia="zh-CN"/>
        </w:rPr>
        <w:t>% 遍历目录内的文件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7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</w:rPr>
        <w:t>Files = dir(fullfile( path,</w:t>
      </w:r>
      <w:r>
        <w:rPr>
          <w:rFonts w:hint="default" w:ascii="Consolas" w:hAnsi="Consolas" w:eastAsia="Consolas" w:cs="Consolas"/>
          <w:b w:val="0"/>
          <w:i w:val="0"/>
          <w:caps w:val="0"/>
          <w:color w:val="006080"/>
          <w:spacing w:val="0"/>
          <w:sz w:val="24"/>
          <w:szCs w:val="24"/>
          <w:shd w:val="clear" w:fill="F4F4F4"/>
        </w:rPr>
        <w:t>'*.*'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LengthFiles = length(Files);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4F4F4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</w:rPr>
        <w:t xml:space="preserve"> i = 1:LengthFiles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% 判断是否是文件夹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</w:rPr>
        <w:t xml:space="preserve">    name = Files(i).name;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name==</w:t>
      </w:r>
      <w:r>
        <w:rPr>
          <w:rFonts w:hint="default" w:ascii="Consolas" w:hAnsi="Consolas" w:eastAsia="Consolas" w:cs="Consolas"/>
          <w:b w:val="0"/>
          <w:i w:val="0"/>
          <w:caps w:val="0"/>
          <w:color w:val="006080"/>
          <w:spacing w:val="0"/>
          <w:sz w:val="24"/>
          <w:szCs w:val="24"/>
          <w:shd w:val="clear" w:fill="FFFFFF"/>
        </w:rPr>
        <w:t>'.'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4F4F4"/>
        </w:rPr>
        <w:t>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4F4F4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 xml:space="preserve">    end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难点：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对数据的第一步处理，将2进制化为可处理格式，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t>后如何转化为振幅和相位。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4979035" cy="8851900"/>
            <wp:effectExtent l="0" t="0" r="4445" b="2540"/>
            <wp:docPr id="1" name="图片 1" descr="Screenshot_2017-06-25-08-56-30-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-06-25-08-56-30-3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0131F"/>
    <w:rsid w:val="03546F18"/>
    <w:rsid w:val="15AD1AFC"/>
    <w:rsid w:val="2BEE600C"/>
    <w:rsid w:val="31440D3A"/>
    <w:rsid w:val="617C7DC1"/>
    <w:rsid w:val="65463733"/>
    <w:rsid w:val="674A58B0"/>
    <w:rsid w:val="6F9B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dcterms:modified xsi:type="dcterms:W3CDTF">2017-06-25T01:57:16Z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