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869558" w14:textId="6E12FE45" w:rsidR="008B397C" w:rsidRDefault="00876A7B" w:rsidP="00194EEC">
      <w:pPr>
        <w:autoSpaceDE w:val="0"/>
        <w:autoSpaceDN w:val="0"/>
        <w:adjustRightInd w:val="0"/>
        <w:spacing w:after="0" w:line="240" w:lineRule="auto"/>
        <w:outlineLvl w:val="0"/>
        <w:rPr>
          <w:rFonts w:cstheme="minorHAnsi"/>
          <w:b/>
          <w:bCs/>
          <w:lang w:val="en"/>
        </w:rPr>
      </w:pPr>
      <w:r>
        <w:rPr>
          <w:rFonts w:cstheme="minorHAnsi"/>
          <w:b/>
          <w:bCs/>
          <w:noProof/>
          <w:lang w:eastAsia="zh-CN"/>
        </w:rPr>
        <w:drawing>
          <wp:anchor distT="0" distB="0" distL="114300" distR="114300" simplePos="0" relativeHeight="251662336" behindDoc="1" locked="0" layoutInCell="1" allowOverlap="1" wp14:anchorId="72E5BA43" wp14:editId="5C8C8197">
            <wp:simplePos x="0" y="0"/>
            <wp:positionH relativeFrom="column">
              <wp:posOffset>209550</wp:posOffset>
            </wp:positionH>
            <wp:positionV relativeFrom="paragraph">
              <wp:posOffset>22860</wp:posOffset>
            </wp:positionV>
            <wp:extent cx="5591175" cy="819150"/>
            <wp:effectExtent l="0" t="0" r="9525" b="0"/>
            <wp:wrapTight wrapText="bothSides">
              <wp:wrapPolygon edited="0">
                <wp:start x="0" y="0"/>
                <wp:lineTo x="0" y="21098"/>
                <wp:lineTo x="21563" y="21098"/>
                <wp:lineTo x="215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sse state of city.jpg"/>
                    <pic:cNvPicPr/>
                  </pic:nvPicPr>
                  <pic:blipFill rotWithShape="1">
                    <a:blip r:embed="rId9" cstate="print">
                      <a:extLst>
                        <a:ext uri="{28A0092B-C50C-407E-A947-70E740481C1C}">
                          <a14:useLocalDpi xmlns:a14="http://schemas.microsoft.com/office/drawing/2010/main" val="0"/>
                        </a:ext>
                      </a:extLst>
                    </a:blip>
                    <a:srcRect l="3577" t="4928" r="5116" b="84735"/>
                    <a:stretch/>
                  </pic:blipFill>
                  <pic:spPr bwMode="auto">
                    <a:xfrm>
                      <a:off x="0" y="0"/>
                      <a:ext cx="5591175" cy="819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CEA566" w14:textId="61E1A084" w:rsidR="00D86BE2" w:rsidRDefault="00D86BE2" w:rsidP="00194EEC">
      <w:pPr>
        <w:autoSpaceDE w:val="0"/>
        <w:autoSpaceDN w:val="0"/>
        <w:adjustRightInd w:val="0"/>
        <w:spacing w:after="0" w:line="240" w:lineRule="auto"/>
        <w:outlineLvl w:val="0"/>
        <w:rPr>
          <w:rFonts w:cstheme="minorHAnsi"/>
          <w:b/>
          <w:bCs/>
          <w:lang w:val="en"/>
        </w:rPr>
      </w:pPr>
    </w:p>
    <w:p w14:paraId="56AC08E1" w14:textId="34CD8003" w:rsidR="00D86BE2" w:rsidRDefault="00A93A6C" w:rsidP="00194EEC">
      <w:pPr>
        <w:autoSpaceDE w:val="0"/>
        <w:autoSpaceDN w:val="0"/>
        <w:adjustRightInd w:val="0"/>
        <w:spacing w:after="0" w:line="240" w:lineRule="auto"/>
        <w:outlineLvl w:val="0"/>
        <w:rPr>
          <w:rFonts w:cstheme="minorHAnsi"/>
          <w:b/>
          <w:bCs/>
          <w:lang w:val="en"/>
        </w:rPr>
      </w:pPr>
      <w:r>
        <w:rPr>
          <w:rFonts w:cstheme="minorHAnsi"/>
          <w:b/>
          <w:bCs/>
          <w:noProof/>
          <w:lang w:eastAsia="zh-CN"/>
        </w:rPr>
        <w:drawing>
          <wp:anchor distT="0" distB="0" distL="114300" distR="114300" simplePos="0" relativeHeight="251661312" behindDoc="1" locked="0" layoutInCell="1" allowOverlap="1" wp14:anchorId="15FF6C8D" wp14:editId="4AB4BEEB">
            <wp:simplePos x="0" y="0"/>
            <wp:positionH relativeFrom="column">
              <wp:posOffset>-6628765</wp:posOffset>
            </wp:positionH>
            <wp:positionV relativeFrom="paragraph">
              <wp:posOffset>750570</wp:posOffset>
            </wp:positionV>
            <wp:extent cx="7239000" cy="466725"/>
            <wp:effectExtent l="190500" t="190500" r="400050" b="390525"/>
            <wp:wrapTight wrapText="bothSides">
              <wp:wrapPolygon edited="0">
                <wp:start x="796" y="-8816"/>
                <wp:lineTo x="-568" y="-7053"/>
                <wp:lineTo x="-568" y="25567"/>
                <wp:lineTo x="-57" y="35265"/>
                <wp:lineTo x="341" y="38792"/>
                <wp:lineTo x="21827" y="38792"/>
                <wp:lineTo x="22225" y="35265"/>
                <wp:lineTo x="22680" y="22041"/>
                <wp:lineTo x="22737" y="1763"/>
                <wp:lineTo x="21884" y="-7053"/>
                <wp:lineTo x="21316" y="-8816"/>
                <wp:lineTo x="796" y="-8816"/>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sse state of city.jpg"/>
                    <pic:cNvPicPr/>
                  </pic:nvPicPr>
                  <pic:blipFill rotWithShape="1">
                    <a:blip r:embed="rId9">
                      <a:extLst>
                        <a:ext uri="{28A0092B-C50C-407E-A947-70E740481C1C}">
                          <a14:useLocalDpi xmlns:a14="http://schemas.microsoft.com/office/drawing/2010/main" val="0"/>
                        </a:ext>
                      </a:extLst>
                    </a:blip>
                    <a:srcRect l="4551" t="77884" r="8724" b="17789"/>
                    <a:stretch/>
                  </pic:blipFill>
                  <pic:spPr bwMode="auto">
                    <a:xfrm>
                      <a:off x="0" y="0"/>
                      <a:ext cx="7239000" cy="466725"/>
                    </a:xfrm>
                    <a:prstGeom prst="rect">
                      <a:avLst/>
                    </a:prstGeom>
                    <a:ln>
                      <a:solidFill>
                        <a:schemeClr val="tx2"/>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DD7CE0" w14:textId="0EB79B4D" w:rsidR="00D86BE2" w:rsidRDefault="00D86BE2" w:rsidP="00194EEC">
      <w:pPr>
        <w:autoSpaceDE w:val="0"/>
        <w:autoSpaceDN w:val="0"/>
        <w:adjustRightInd w:val="0"/>
        <w:spacing w:after="0" w:line="240" w:lineRule="auto"/>
        <w:outlineLvl w:val="0"/>
        <w:rPr>
          <w:rFonts w:cstheme="minorHAnsi"/>
          <w:b/>
          <w:bCs/>
          <w:lang w:val="en"/>
        </w:rPr>
      </w:pPr>
    </w:p>
    <w:p w14:paraId="5434764E" w14:textId="77777777" w:rsidR="00A93A6C" w:rsidRDefault="00A93A6C" w:rsidP="00A93A6C">
      <w:pPr>
        <w:autoSpaceDE w:val="0"/>
        <w:autoSpaceDN w:val="0"/>
        <w:adjustRightInd w:val="0"/>
        <w:spacing w:after="0" w:line="240" w:lineRule="auto"/>
        <w:ind w:left="4320"/>
        <w:outlineLvl w:val="0"/>
        <w:rPr>
          <w:rFonts w:cstheme="minorHAnsi"/>
          <w:b/>
          <w:bCs/>
          <w:sz w:val="28"/>
          <w:szCs w:val="28"/>
          <w:lang w:val="en"/>
        </w:rPr>
      </w:pPr>
    </w:p>
    <w:p w14:paraId="7BAB66E6" w14:textId="08676C80" w:rsidR="00A93A6C" w:rsidRDefault="00D62981" w:rsidP="00A93A6C">
      <w:pPr>
        <w:autoSpaceDE w:val="0"/>
        <w:autoSpaceDN w:val="0"/>
        <w:adjustRightInd w:val="0"/>
        <w:spacing w:after="0" w:line="240" w:lineRule="auto"/>
        <w:ind w:left="4320"/>
        <w:outlineLvl w:val="0"/>
        <w:rPr>
          <w:rFonts w:cstheme="minorHAnsi"/>
          <w:b/>
          <w:bCs/>
          <w:sz w:val="28"/>
          <w:szCs w:val="28"/>
          <w:lang w:val="en"/>
        </w:rPr>
      </w:pPr>
      <w:r>
        <w:rPr>
          <w:noProof/>
          <w:lang w:eastAsia="zh-CN"/>
        </w:rPr>
        <w:drawing>
          <wp:anchor distT="0" distB="0" distL="114300" distR="114300" simplePos="0" relativeHeight="251660288" behindDoc="1" locked="0" layoutInCell="1" allowOverlap="1" wp14:anchorId="2644AF7E" wp14:editId="02BA3150">
            <wp:simplePos x="0" y="0"/>
            <wp:positionH relativeFrom="column">
              <wp:posOffset>-352425</wp:posOffset>
            </wp:positionH>
            <wp:positionV relativeFrom="paragraph">
              <wp:posOffset>339725</wp:posOffset>
            </wp:positionV>
            <wp:extent cx="2357120" cy="1666875"/>
            <wp:effectExtent l="19050" t="19050" r="24130" b="28575"/>
            <wp:wrapTight wrapText="bothSides">
              <wp:wrapPolygon edited="0">
                <wp:start x="-175" y="-247"/>
                <wp:lineTo x="-175" y="21723"/>
                <wp:lineTo x="21647" y="21723"/>
                <wp:lineTo x="21647" y="-247"/>
                <wp:lineTo x="-175" y="-24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val="0"/>
                        </a:ext>
                      </a:extLst>
                    </a:blip>
                    <a:srcRect l="24552" t="13391" r="40245" b="42356"/>
                    <a:stretch/>
                  </pic:blipFill>
                  <pic:spPr bwMode="auto">
                    <a:xfrm>
                      <a:off x="0" y="0"/>
                      <a:ext cx="2357120" cy="1666875"/>
                    </a:xfrm>
                    <a:prstGeom prst="rect">
                      <a:avLst/>
                    </a:prstGeom>
                    <a:ln w="9525" cap="flat" cmpd="sng" algn="ctr">
                      <a:solidFill>
                        <a:srgbClr val="44546A"/>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534255" w14:textId="7BE7D871" w:rsidR="004D13CC" w:rsidRPr="000933BA" w:rsidRDefault="002025E6" w:rsidP="000B6EED">
      <w:pPr>
        <w:autoSpaceDE w:val="0"/>
        <w:autoSpaceDN w:val="0"/>
        <w:adjustRightInd w:val="0"/>
        <w:spacing w:after="0" w:line="240" w:lineRule="auto"/>
        <w:ind w:left="3600"/>
        <w:outlineLvl w:val="0"/>
        <w:rPr>
          <w:rFonts w:cstheme="minorHAnsi"/>
          <w:b/>
          <w:bCs/>
          <w:sz w:val="28"/>
          <w:szCs w:val="28"/>
          <w:lang w:val="en"/>
        </w:rPr>
      </w:pPr>
      <w:r w:rsidRPr="000933BA">
        <w:rPr>
          <w:rFonts w:cstheme="minorHAnsi"/>
          <w:b/>
          <w:bCs/>
          <w:sz w:val="28"/>
          <w:szCs w:val="28"/>
          <w:lang w:val="en"/>
        </w:rPr>
        <w:t>INFRASTRUCTURE TODAY</w:t>
      </w:r>
    </w:p>
    <w:p w14:paraId="3732266A" w14:textId="71335AD3" w:rsidR="00F47531" w:rsidRDefault="0016417D" w:rsidP="000B6EED">
      <w:pPr>
        <w:autoSpaceDE w:val="0"/>
        <w:autoSpaceDN w:val="0"/>
        <w:adjustRightInd w:val="0"/>
        <w:spacing w:after="0" w:line="240" w:lineRule="auto"/>
        <w:ind w:left="3600"/>
        <w:outlineLvl w:val="0"/>
        <w:rPr>
          <w:rFonts w:eastAsia="Times New Roman" w:cstheme="minorHAnsi"/>
          <w:bCs/>
          <w:kern w:val="36"/>
          <w:lang w:eastAsia="zh-CN"/>
        </w:rPr>
      </w:pPr>
      <w:r>
        <w:rPr>
          <w:rFonts w:cstheme="minorHAnsi"/>
          <w:bCs/>
          <w:lang w:val="en"/>
        </w:rPr>
        <w:t xml:space="preserve">The American Society of Civil Engineers (ASCE) released their Infrastructure Scorecard for 2017 and gave America infrastructure a grade of D+.  Many cities across the U.S., including Berkeley, are faced with infrastructure that is approaching the end of their useful life and are in need of repair or replacement. </w:t>
      </w:r>
      <w:r w:rsidR="00F47531">
        <w:rPr>
          <w:rFonts w:eastAsia="Times New Roman" w:cstheme="minorHAnsi"/>
          <w:bCs/>
          <w:kern w:val="36"/>
          <w:lang w:eastAsia="zh-CN"/>
        </w:rPr>
        <w:t xml:space="preserve"> </w:t>
      </w:r>
    </w:p>
    <w:p w14:paraId="08BEBBC0" w14:textId="030863F9" w:rsidR="00C453A1" w:rsidRPr="00C453A1" w:rsidRDefault="00C453A1" w:rsidP="000B6EED">
      <w:pPr>
        <w:pStyle w:val="Body"/>
        <w:ind w:left="3600"/>
        <w:rPr>
          <w:rFonts w:asciiTheme="minorHAnsi" w:hAnsiTheme="minorHAnsi" w:cstheme="minorHAnsi"/>
          <w:b/>
          <w:bCs/>
          <w:i/>
          <w:color w:val="auto"/>
          <w:sz w:val="22"/>
          <w:szCs w:val="22"/>
          <w:u w:val="single"/>
        </w:rPr>
      </w:pPr>
    </w:p>
    <w:p w14:paraId="0DE83C2F" w14:textId="17A4ED81" w:rsidR="000343CA" w:rsidRDefault="00D62981" w:rsidP="000B6EED">
      <w:pPr>
        <w:pStyle w:val="Body"/>
        <w:ind w:left="3600" w:right="-396"/>
        <w:rPr>
          <w:rFonts w:asciiTheme="minorHAnsi" w:hAnsiTheme="minorHAnsi" w:cstheme="minorHAnsi"/>
          <w:color w:val="auto"/>
          <w:sz w:val="22"/>
          <w:szCs w:val="22"/>
        </w:rPr>
      </w:pPr>
      <w:r>
        <w:rPr>
          <w:noProof/>
          <w:lang w:eastAsia="zh-CN"/>
        </w:rPr>
        <w:drawing>
          <wp:anchor distT="0" distB="0" distL="114300" distR="114300" simplePos="0" relativeHeight="251664384" behindDoc="1" locked="0" layoutInCell="1" allowOverlap="1" wp14:anchorId="01715ACF" wp14:editId="3D57E585">
            <wp:simplePos x="0" y="0"/>
            <wp:positionH relativeFrom="column">
              <wp:posOffset>-2476500</wp:posOffset>
            </wp:positionH>
            <wp:positionV relativeFrom="paragraph">
              <wp:posOffset>716280</wp:posOffset>
            </wp:positionV>
            <wp:extent cx="2355850" cy="1876425"/>
            <wp:effectExtent l="0" t="0" r="6350" b="9525"/>
            <wp:wrapTight wrapText="bothSides">
              <wp:wrapPolygon edited="0">
                <wp:start x="0" y="0"/>
                <wp:lineTo x="0" y="21490"/>
                <wp:lineTo x="21484" y="21490"/>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32400" t="55381" r="53506" b="24664"/>
                    <a:stretch/>
                  </pic:blipFill>
                  <pic:spPr bwMode="auto">
                    <a:xfrm>
                      <a:off x="0" y="0"/>
                      <a:ext cx="2355850" cy="1876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0A05">
        <w:rPr>
          <w:rFonts w:asciiTheme="minorHAnsi" w:hAnsiTheme="minorHAnsi" w:cstheme="minorHAnsi"/>
          <w:color w:val="auto"/>
          <w:sz w:val="22"/>
          <w:szCs w:val="22"/>
        </w:rPr>
        <w:t xml:space="preserve">The </w:t>
      </w:r>
      <w:r w:rsidR="00C453A1" w:rsidRPr="00C453A1">
        <w:rPr>
          <w:rFonts w:asciiTheme="minorHAnsi" w:hAnsiTheme="minorHAnsi" w:cstheme="minorHAnsi"/>
          <w:color w:val="auto"/>
          <w:sz w:val="22"/>
          <w:szCs w:val="22"/>
        </w:rPr>
        <w:t>Works Projects Administration, more than 70 years ago, had the foresight to build much of the City of Berkeley</w:t>
      </w:r>
      <w:r w:rsidR="00C453A1" w:rsidRPr="00C453A1">
        <w:rPr>
          <w:rFonts w:asciiTheme="minorHAnsi" w:hAnsiTheme="minorHAnsi" w:cstheme="minorHAnsi"/>
          <w:color w:val="auto"/>
          <w:sz w:val="22"/>
          <w:szCs w:val="22"/>
          <w:lang w:val="fr-FR"/>
        </w:rPr>
        <w:t>’</w:t>
      </w:r>
      <w:r w:rsidR="00C453A1" w:rsidRPr="00C453A1">
        <w:rPr>
          <w:rFonts w:asciiTheme="minorHAnsi" w:hAnsiTheme="minorHAnsi" w:cstheme="minorHAnsi"/>
          <w:color w:val="auto"/>
          <w:sz w:val="22"/>
          <w:szCs w:val="22"/>
        </w:rPr>
        <w:t xml:space="preserve">s infrastructure—many of its parks, the marina, roads, schools, public buildings and even the art we see on downtown buildings such as the Berkeley Community Theater. Due to age, extensive use and changing technologies, we are now faced with </w:t>
      </w:r>
      <w:r w:rsidR="000343CA">
        <w:rPr>
          <w:rFonts w:asciiTheme="minorHAnsi" w:hAnsiTheme="minorHAnsi" w:cstheme="minorHAnsi"/>
          <w:color w:val="auto"/>
          <w:sz w:val="22"/>
          <w:szCs w:val="22"/>
        </w:rPr>
        <w:t xml:space="preserve">close to </w:t>
      </w:r>
      <w:r w:rsidR="00C453A1" w:rsidRPr="00C453A1">
        <w:rPr>
          <w:rFonts w:asciiTheme="minorHAnsi" w:hAnsiTheme="minorHAnsi" w:cstheme="minorHAnsi"/>
          <w:color w:val="auto"/>
          <w:sz w:val="22"/>
          <w:szCs w:val="22"/>
        </w:rPr>
        <w:t>$</w:t>
      </w:r>
      <w:r w:rsidR="000343CA">
        <w:rPr>
          <w:rFonts w:asciiTheme="minorHAnsi" w:hAnsiTheme="minorHAnsi" w:cstheme="minorHAnsi"/>
          <w:color w:val="auto"/>
          <w:sz w:val="22"/>
          <w:szCs w:val="22"/>
        </w:rPr>
        <w:t>1</w:t>
      </w:r>
      <w:r w:rsidR="00C453A1" w:rsidRPr="00C453A1">
        <w:rPr>
          <w:rFonts w:asciiTheme="minorHAnsi" w:hAnsiTheme="minorHAnsi" w:cstheme="minorHAnsi"/>
          <w:color w:val="auto"/>
          <w:sz w:val="22"/>
          <w:szCs w:val="22"/>
        </w:rPr>
        <w:t xml:space="preserve"> </w:t>
      </w:r>
      <w:r w:rsidR="000343CA">
        <w:rPr>
          <w:rFonts w:asciiTheme="minorHAnsi" w:hAnsiTheme="minorHAnsi" w:cstheme="minorHAnsi"/>
          <w:color w:val="auto"/>
          <w:sz w:val="22"/>
          <w:szCs w:val="22"/>
        </w:rPr>
        <w:t xml:space="preserve">billion </w:t>
      </w:r>
      <w:r w:rsidR="00C453A1" w:rsidRPr="00C453A1">
        <w:rPr>
          <w:rFonts w:asciiTheme="minorHAnsi" w:hAnsiTheme="minorHAnsi" w:cstheme="minorHAnsi"/>
          <w:color w:val="auto"/>
          <w:sz w:val="22"/>
          <w:szCs w:val="22"/>
        </w:rPr>
        <w:t>in infrastructure needs.</w:t>
      </w:r>
    </w:p>
    <w:p w14:paraId="44DEFED5" w14:textId="77777777" w:rsidR="00F55425" w:rsidRDefault="00F55425" w:rsidP="000B6EED">
      <w:pPr>
        <w:pStyle w:val="Body"/>
        <w:ind w:left="3600" w:right="-396"/>
        <w:rPr>
          <w:rFonts w:asciiTheme="minorHAnsi" w:hAnsiTheme="minorHAnsi" w:cstheme="minorHAnsi"/>
          <w:color w:val="auto"/>
          <w:sz w:val="22"/>
          <w:szCs w:val="22"/>
        </w:rPr>
      </w:pPr>
    </w:p>
    <w:p w14:paraId="39E3047A" w14:textId="6FDED68E" w:rsidR="00F55425" w:rsidRDefault="00F55425" w:rsidP="000B6EED">
      <w:pPr>
        <w:pStyle w:val="Body"/>
        <w:ind w:left="3600" w:right="-396"/>
        <w:rPr>
          <w:rFonts w:asciiTheme="minorHAnsi" w:hAnsiTheme="minorHAnsi" w:cstheme="minorHAnsi"/>
          <w:color w:val="auto"/>
          <w:sz w:val="22"/>
          <w:szCs w:val="22"/>
        </w:rPr>
      </w:pPr>
      <w:r>
        <w:rPr>
          <w:rFonts w:asciiTheme="minorHAnsi" w:hAnsiTheme="minorHAnsi" w:cstheme="minorHAnsi"/>
          <w:color w:val="auto"/>
          <w:sz w:val="22"/>
          <w:szCs w:val="22"/>
        </w:rPr>
        <w:t xml:space="preserve">At the same time, we are faced with the challenges of climate change and the need to have infrastructure that is more sustainable and resilient. </w:t>
      </w:r>
      <w:r w:rsidR="003B36AC">
        <w:rPr>
          <w:rFonts w:asciiTheme="minorHAnsi" w:hAnsiTheme="minorHAnsi" w:cstheme="minorHAnsi"/>
          <w:color w:val="auto"/>
          <w:sz w:val="22"/>
          <w:szCs w:val="22"/>
        </w:rPr>
        <w:t>We also have technology that is rapidly changing and we need to have infrastructure systems that are flexible and can adapt to future needs.</w:t>
      </w:r>
    </w:p>
    <w:p w14:paraId="624736B7" w14:textId="5BEEB6D8" w:rsidR="00C453A1" w:rsidRDefault="00C453A1" w:rsidP="000B6EED">
      <w:pPr>
        <w:pStyle w:val="Body"/>
        <w:ind w:left="3600" w:right="-396"/>
        <w:rPr>
          <w:rFonts w:eastAsia="Times New Roman" w:cstheme="minorHAnsi"/>
          <w:b/>
          <w:bCs/>
          <w:kern w:val="36"/>
          <w:sz w:val="28"/>
          <w:szCs w:val="28"/>
          <w:lang w:eastAsia="zh-CN"/>
        </w:rPr>
      </w:pPr>
    </w:p>
    <w:p w14:paraId="6F05A218" w14:textId="6796F9D9" w:rsidR="000933BA" w:rsidRPr="000933BA" w:rsidRDefault="00373D4F" w:rsidP="000B6EED">
      <w:pPr>
        <w:autoSpaceDE w:val="0"/>
        <w:autoSpaceDN w:val="0"/>
        <w:adjustRightInd w:val="0"/>
        <w:spacing w:after="0" w:line="240" w:lineRule="auto"/>
        <w:ind w:left="3600"/>
        <w:outlineLvl w:val="0"/>
        <w:rPr>
          <w:rFonts w:eastAsia="Times New Roman" w:cstheme="minorHAnsi"/>
          <w:b/>
          <w:bCs/>
          <w:kern w:val="36"/>
          <w:sz w:val="28"/>
          <w:szCs w:val="28"/>
          <w:lang w:eastAsia="zh-CN"/>
        </w:rPr>
      </w:pPr>
      <w:r>
        <w:rPr>
          <w:rFonts w:eastAsia="Times New Roman" w:cstheme="minorHAnsi"/>
          <w:b/>
          <w:bCs/>
          <w:kern w:val="36"/>
          <w:sz w:val="28"/>
          <w:szCs w:val="28"/>
          <w:lang w:eastAsia="zh-CN"/>
        </w:rPr>
        <w:t>WHERE WE WANT TO BE IN 2050</w:t>
      </w:r>
    </w:p>
    <w:p w14:paraId="3C824723" w14:textId="459C48E2" w:rsidR="00EC4167" w:rsidRDefault="00EC4167" w:rsidP="000B6EED">
      <w:pPr>
        <w:autoSpaceDE w:val="0"/>
        <w:autoSpaceDN w:val="0"/>
        <w:adjustRightInd w:val="0"/>
        <w:spacing w:after="0" w:line="240" w:lineRule="auto"/>
        <w:ind w:left="3600"/>
        <w:outlineLvl w:val="0"/>
        <w:rPr>
          <w:rFonts w:eastAsia="Times New Roman" w:cstheme="minorHAnsi"/>
          <w:bCs/>
          <w:kern w:val="36"/>
          <w:lang w:eastAsia="zh-CN"/>
        </w:rPr>
      </w:pPr>
    </w:p>
    <w:p w14:paraId="586E31B5" w14:textId="639D42DF" w:rsidR="00EC4167" w:rsidRDefault="00DB7552" w:rsidP="000B6EED">
      <w:pPr>
        <w:pStyle w:val="ListParagraph"/>
        <w:numPr>
          <w:ilvl w:val="0"/>
          <w:numId w:val="26"/>
        </w:numPr>
        <w:autoSpaceDE w:val="0"/>
        <w:autoSpaceDN w:val="0"/>
        <w:adjustRightInd w:val="0"/>
        <w:spacing w:after="0" w:line="240" w:lineRule="auto"/>
        <w:ind w:left="3960"/>
        <w:outlineLvl w:val="0"/>
        <w:rPr>
          <w:rFonts w:cstheme="minorHAnsi"/>
          <w:bCs/>
          <w:lang w:val="en"/>
        </w:rPr>
      </w:pPr>
      <w:r w:rsidRPr="00EC4167">
        <w:rPr>
          <w:rFonts w:cstheme="minorHAnsi"/>
          <w:bCs/>
          <w:lang w:val="en"/>
        </w:rPr>
        <w:t xml:space="preserve">Berkeley’s infrastructure </w:t>
      </w:r>
      <w:r w:rsidR="00075913">
        <w:rPr>
          <w:rFonts w:cstheme="minorHAnsi"/>
          <w:bCs/>
          <w:lang w:val="en"/>
        </w:rPr>
        <w:t>will</w:t>
      </w:r>
      <w:r w:rsidRPr="00EC4167">
        <w:rPr>
          <w:rFonts w:cstheme="minorHAnsi"/>
          <w:bCs/>
          <w:lang w:val="en"/>
        </w:rPr>
        <w:t xml:space="preserve"> provide effective</w:t>
      </w:r>
      <w:r w:rsidR="002854DE" w:rsidRPr="00EC4167">
        <w:rPr>
          <w:rFonts w:cstheme="minorHAnsi"/>
          <w:bCs/>
          <w:lang w:val="en"/>
        </w:rPr>
        <w:t xml:space="preserve"> service for the next 100 years</w:t>
      </w:r>
    </w:p>
    <w:p w14:paraId="420E58FE" w14:textId="6661B9D5" w:rsidR="00DB7552" w:rsidRDefault="00075913" w:rsidP="000B6EED">
      <w:pPr>
        <w:pStyle w:val="ListParagraph"/>
        <w:numPr>
          <w:ilvl w:val="0"/>
          <w:numId w:val="26"/>
        </w:numPr>
        <w:autoSpaceDE w:val="0"/>
        <w:autoSpaceDN w:val="0"/>
        <w:adjustRightInd w:val="0"/>
        <w:spacing w:after="0" w:line="240" w:lineRule="auto"/>
        <w:ind w:left="3960"/>
        <w:outlineLvl w:val="0"/>
        <w:rPr>
          <w:rFonts w:cstheme="minorHAnsi"/>
          <w:bCs/>
          <w:lang w:val="en"/>
        </w:rPr>
      </w:pPr>
      <w:r>
        <w:rPr>
          <w:rFonts w:cstheme="minorHAnsi"/>
          <w:bCs/>
          <w:lang w:val="en"/>
        </w:rPr>
        <w:t xml:space="preserve">Our infrastructure will be an integral part of our </w:t>
      </w:r>
      <w:r w:rsidR="002854DE" w:rsidRPr="00EC4167">
        <w:rPr>
          <w:rFonts w:cstheme="minorHAnsi"/>
          <w:bCs/>
          <w:lang w:val="en"/>
        </w:rPr>
        <w:t>sustainable and resilient</w:t>
      </w:r>
      <w:r w:rsidR="00B81CA3">
        <w:rPr>
          <w:rFonts w:cstheme="minorHAnsi"/>
          <w:bCs/>
          <w:lang w:val="en"/>
        </w:rPr>
        <w:t xml:space="preserve"> community</w:t>
      </w:r>
    </w:p>
    <w:p w14:paraId="3494D387" w14:textId="2FF71BBB" w:rsidR="00075913" w:rsidRDefault="00075913" w:rsidP="000B6EED">
      <w:pPr>
        <w:pStyle w:val="ListParagraph"/>
        <w:numPr>
          <w:ilvl w:val="0"/>
          <w:numId w:val="26"/>
        </w:numPr>
        <w:autoSpaceDE w:val="0"/>
        <w:autoSpaceDN w:val="0"/>
        <w:adjustRightInd w:val="0"/>
        <w:spacing w:after="0" w:line="240" w:lineRule="auto"/>
        <w:ind w:left="3960"/>
        <w:outlineLvl w:val="0"/>
        <w:rPr>
          <w:rFonts w:cstheme="minorHAnsi"/>
          <w:bCs/>
          <w:lang w:val="en"/>
        </w:rPr>
      </w:pPr>
      <w:r>
        <w:rPr>
          <w:rFonts w:cstheme="minorHAnsi"/>
          <w:bCs/>
          <w:lang w:val="en"/>
        </w:rPr>
        <w:t>We will have</w:t>
      </w:r>
      <w:r w:rsidR="00C713C8" w:rsidRPr="000B6EED">
        <w:rPr>
          <w:rFonts w:cstheme="minorHAnsi"/>
          <w:bCs/>
          <w:lang w:val="en"/>
        </w:rPr>
        <w:t xml:space="preserve"> flexibi</w:t>
      </w:r>
      <w:r w:rsidR="002854DE" w:rsidRPr="000B6EED">
        <w:rPr>
          <w:rFonts w:cstheme="minorHAnsi"/>
          <w:bCs/>
          <w:lang w:val="en"/>
        </w:rPr>
        <w:t xml:space="preserve">lity to incorporate </w:t>
      </w:r>
      <w:r w:rsidR="00B81CA3">
        <w:rPr>
          <w:rFonts w:cstheme="minorHAnsi"/>
          <w:bCs/>
          <w:lang w:val="en"/>
        </w:rPr>
        <w:t>new technologies</w:t>
      </w:r>
    </w:p>
    <w:p w14:paraId="24815904" w14:textId="45D1A1F5" w:rsidR="00EF0697" w:rsidRPr="000B6EED" w:rsidRDefault="00B81CA3" w:rsidP="000B6EED">
      <w:pPr>
        <w:pStyle w:val="ListParagraph"/>
        <w:numPr>
          <w:ilvl w:val="0"/>
          <w:numId w:val="26"/>
        </w:numPr>
        <w:autoSpaceDE w:val="0"/>
        <w:autoSpaceDN w:val="0"/>
        <w:adjustRightInd w:val="0"/>
        <w:spacing w:after="0" w:line="240" w:lineRule="auto"/>
        <w:ind w:left="3960"/>
        <w:outlineLvl w:val="0"/>
        <w:rPr>
          <w:rFonts w:cstheme="minorHAnsi"/>
          <w:bCs/>
          <w:lang w:val="en"/>
        </w:rPr>
      </w:pPr>
      <w:r>
        <w:rPr>
          <w:rFonts w:cstheme="minorHAnsi"/>
          <w:bCs/>
          <w:lang w:val="en"/>
        </w:rPr>
        <w:t xml:space="preserve">Our </w:t>
      </w:r>
      <w:r w:rsidR="00EE276C" w:rsidRPr="000B6EED">
        <w:rPr>
          <w:rFonts w:cstheme="minorHAnsi"/>
          <w:bCs/>
          <w:lang w:val="en"/>
        </w:rPr>
        <w:t>comm</w:t>
      </w:r>
      <w:r w:rsidR="002854DE" w:rsidRPr="000B6EED">
        <w:rPr>
          <w:rFonts w:cstheme="minorHAnsi"/>
          <w:bCs/>
          <w:lang w:val="en"/>
        </w:rPr>
        <w:t xml:space="preserve">unity </w:t>
      </w:r>
      <w:r>
        <w:rPr>
          <w:rFonts w:cstheme="minorHAnsi"/>
          <w:bCs/>
          <w:lang w:val="en"/>
        </w:rPr>
        <w:t>will be involved to determine our future needs</w:t>
      </w:r>
    </w:p>
    <w:p w14:paraId="4C234640" w14:textId="163F0A79" w:rsidR="00C713C8" w:rsidRPr="009830E5" w:rsidRDefault="00B81CA3" w:rsidP="000B6EED">
      <w:pPr>
        <w:pStyle w:val="ListParagraph"/>
        <w:numPr>
          <w:ilvl w:val="0"/>
          <w:numId w:val="27"/>
        </w:numPr>
        <w:autoSpaceDE w:val="0"/>
        <w:autoSpaceDN w:val="0"/>
        <w:adjustRightInd w:val="0"/>
        <w:spacing w:after="0" w:line="240" w:lineRule="auto"/>
        <w:ind w:left="3960"/>
        <w:outlineLvl w:val="0"/>
        <w:rPr>
          <w:rFonts w:cstheme="minorHAnsi"/>
          <w:bCs/>
          <w:lang w:val="en"/>
        </w:rPr>
      </w:pPr>
      <w:r>
        <w:rPr>
          <w:rFonts w:cstheme="minorHAnsi"/>
          <w:bCs/>
          <w:lang w:val="en"/>
        </w:rPr>
        <w:t xml:space="preserve">We will </w:t>
      </w:r>
      <w:r w:rsidR="00C713C8" w:rsidRPr="009830E5">
        <w:rPr>
          <w:rFonts w:cstheme="minorHAnsi"/>
          <w:bCs/>
          <w:lang w:val="en"/>
        </w:rPr>
        <w:t>implement the improvements wit</w:t>
      </w:r>
      <w:r w:rsidR="002854DE">
        <w:rPr>
          <w:rFonts w:cstheme="minorHAnsi"/>
          <w:bCs/>
          <w:lang w:val="en"/>
        </w:rPr>
        <w:t>h equity across all of Berkeley</w:t>
      </w:r>
    </w:p>
    <w:p w14:paraId="03D86D31" w14:textId="77777777" w:rsidR="00EE276C" w:rsidRPr="009830E5" w:rsidRDefault="00EE276C" w:rsidP="00EE276C">
      <w:pPr>
        <w:autoSpaceDE w:val="0"/>
        <w:autoSpaceDN w:val="0"/>
        <w:adjustRightInd w:val="0"/>
        <w:spacing w:after="0" w:line="240" w:lineRule="auto"/>
        <w:outlineLvl w:val="0"/>
        <w:rPr>
          <w:rFonts w:cstheme="minorHAnsi"/>
          <w:bCs/>
          <w:lang w:val="en"/>
        </w:rPr>
      </w:pPr>
    </w:p>
    <w:p w14:paraId="6CEFE32D" w14:textId="77777777" w:rsidR="00EC4167" w:rsidRDefault="00EC4167" w:rsidP="00EE276C">
      <w:pPr>
        <w:autoSpaceDE w:val="0"/>
        <w:autoSpaceDN w:val="0"/>
        <w:adjustRightInd w:val="0"/>
        <w:spacing w:after="0" w:line="240" w:lineRule="auto"/>
        <w:outlineLvl w:val="0"/>
        <w:rPr>
          <w:rFonts w:cstheme="minorHAnsi"/>
          <w:b/>
          <w:bCs/>
          <w:sz w:val="28"/>
          <w:szCs w:val="28"/>
          <w:lang w:val="en"/>
        </w:rPr>
      </w:pPr>
    </w:p>
    <w:p w14:paraId="49EB30E7" w14:textId="4F0955BA" w:rsidR="00EC4167" w:rsidRDefault="00EC4167" w:rsidP="00EE276C">
      <w:pPr>
        <w:autoSpaceDE w:val="0"/>
        <w:autoSpaceDN w:val="0"/>
        <w:adjustRightInd w:val="0"/>
        <w:spacing w:after="0" w:line="240" w:lineRule="auto"/>
        <w:outlineLvl w:val="0"/>
        <w:rPr>
          <w:rFonts w:cstheme="minorHAnsi"/>
          <w:b/>
          <w:bCs/>
          <w:sz w:val="28"/>
          <w:szCs w:val="28"/>
          <w:lang w:val="en"/>
        </w:rPr>
      </w:pPr>
    </w:p>
    <w:p w14:paraId="5EBFFBFC" w14:textId="77777777" w:rsidR="00EC4167" w:rsidRDefault="00EC4167" w:rsidP="00EE276C">
      <w:pPr>
        <w:autoSpaceDE w:val="0"/>
        <w:autoSpaceDN w:val="0"/>
        <w:adjustRightInd w:val="0"/>
        <w:spacing w:after="0" w:line="240" w:lineRule="auto"/>
        <w:outlineLvl w:val="0"/>
        <w:rPr>
          <w:rFonts w:cstheme="minorHAnsi"/>
          <w:b/>
          <w:bCs/>
          <w:sz w:val="28"/>
          <w:szCs w:val="28"/>
          <w:lang w:val="en"/>
        </w:rPr>
      </w:pPr>
    </w:p>
    <w:p w14:paraId="588A6862" w14:textId="36DF0A95" w:rsidR="009830E5" w:rsidRPr="00632FC5" w:rsidRDefault="00F12948" w:rsidP="00EE276C">
      <w:pPr>
        <w:autoSpaceDE w:val="0"/>
        <w:autoSpaceDN w:val="0"/>
        <w:adjustRightInd w:val="0"/>
        <w:spacing w:after="0" w:line="240" w:lineRule="auto"/>
        <w:outlineLvl w:val="0"/>
        <w:rPr>
          <w:rFonts w:cstheme="minorHAnsi"/>
          <w:b/>
          <w:bCs/>
          <w:lang w:val="en"/>
        </w:rPr>
      </w:pPr>
      <w:r>
        <w:rPr>
          <w:noProof/>
          <w:lang w:eastAsia="zh-CN"/>
        </w:rPr>
        <w:lastRenderedPageBreak/>
        <w:drawing>
          <wp:anchor distT="0" distB="0" distL="114300" distR="114300" simplePos="0" relativeHeight="251665408" behindDoc="1" locked="0" layoutInCell="1" allowOverlap="1" wp14:anchorId="521F7EA1" wp14:editId="3C2EAD77">
            <wp:simplePos x="0" y="0"/>
            <wp:positionH relativeFrom="column">
              <wp:posOffset>3505200</wp:posOffset>
            </wp:positionH>
            <wp:positionV relativeFrom="paragraph">
              <wp:posOffset>196215</wp:posOffset>
            </wp:positionV>
            <wp:extent cx="2747010" cy="2133600"/>
            <wp:effectExtent l="19050" t="19050" r="15240" b="19050"/>
            <wp:wrapTight wrapText="bothSides">
              <wp:wrapPolygon edited="0">
                <wp:start x="-150" y="-193"/>
                <wp:lineTo x="-150" y="21600"/>
                <wp:lineTo x="21570" y="21600"/>
                <wp:lineTo x="21570" y="-193"/>
                <wp:lineTo x="-150" y="-193"/>
              </wp:wrapPolygon>
            </wp:wrapTight>
            <wp:docPr id="6" name="Picture 6" descr="https://tse4.mm.bing.net/th?id=OIP.Iks8mC-6Hb4OHo211BKTyAEsDp&amp;pid=15.1&amp;P=0&amp;w=206&amp;h=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5_1_1_1503026628400_1082" descr="https://tse4.mm.bing.net/th?id=OIP.Iks8mC-6Hb4OHo211BKTyAEsDp&amp;pid=15.1&amp;P=0&amp;w=206&amp;h=1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7010" cy="2133600"/>
                    </a:xfrm>
                    <a:prstGeom prst="rect">
                      <a:avLst/>
                    </a:prstGeom>
                    <a:noFill/>
                    <a:ln>
                      <a:solidFill>
                        <a:schemeClr val="tx2"/>
                      </a:solidFill>
                    </a:ln>
                  </pic:spPr>
                </pic:pic>
              </a:graphicData>
            </a:graphic>
            <wp14:sizeRelH relativeFrom="page">
              <wp14:pctWidth>0</wp14:pctWidth>
            </wp14:sizeRelH>
            <wp14:sizeRelV relativeFrom="page">
              <wp14:pctHeight>0</wp14:pctHeight>
            </wp14:sizeRelV>
          </wp:anchor>
        </w:drawing>
      </w:r>
      <w:r w:rsidR="00373D4F" w:rsidRPr="00373D4F">
        <w:rPr>
          <w:rFonts w:cstheme="minorHAnsi"/>
          <w:b/>
          <w:bCs/>
          <w:sz w:val="28"/>
          <w:szCs w:val="28"/>
          <w:lang w:val="en"/>
        </w:rPr>
        <w:t>TRIPLE BOTTOM LINE APPROACH</w:t>
      </w:r>
    </w:p>
    <w:p w14:paraId="2A10E8EC" w14:textId="4FCE42A1" w:rsidR="007A1519" w:rsidRDefault="007A1519" w:rsidP="00542426">
      <w:pPr>
        <w:spacing w:after="0" w:line="240" w:lineRule="auto"/>
        <w:rPr>
          <w:rFonts w:eastAsia="Times New Roman" w:cstheme="minorHAnsi"/>
          <w:lang w:eastAsia="zh-CN"/>
        </w:rPr>
      </w:pPr>
      <w:r>
        <w:rPr>
          <w:rFonts w:eastAsia="Times New Roman" w:cstheme="minorHAnsi"/>
          <w:lang w:eastAsia="zh-CN"/>
        </w:rPr>
        <w:t>The T</w:t>
      </w:r>
      <w:r w:rsidR="00542426" w:rsidRPr="00542426">
        <w:rPr>
          <w:rFonts w:eastAsia="Times New Roman" w:cstheme="minorHAnsi"/>
          <w:lang w:eastAsia="zh-CN"/>
        </w:rPr>
        <w:t xml:space="preserve">riple </w:t>
      </w:r>
      <w:r>
        <w:rPr>
          <w:rFonts w:eastAsia="Times New Roman" w:cstheme="minorHAnsi"/>
          <w:lang w:eastAsia="zh-CN"/>
        </w:rPr>
        <w:t>B</w:t>
      </w:r>
      <w:r w:rsidR="00542426" w:rsidRPr="00542426">
        <w:rPr>
          <w:rFonts w:eastAsia="Times New Roman" w:cstheme="minorHAnsi"/>
          <w:lang w:eastAsia="zh-CN"/>
        </w:rPr>
        <w:t xml:space="preserve">ottom </w:t>
      </w:r>
      <w:r>
        <w:rPr>
          <w:rFonts w:eastAsia="Times New Roman" w:cstheme="minorHAnsi"/>
          <w:lang w:eastAsia="zh-CN"/>
        </w:rPr>
        <w:t>L</w:t>
      </w:r>
      <w:r w:rsidR="00542426" w:rsidRPr="00542426">
        <w:rPr>
          <w:rFonts w:eastAsia="Times New Roman" w:cstheme="minorHAnsi"/>
          <w:lang w:eastAsia="zh-CN"/>
        </w:rPr>
        <w:t>ine</w:t>
      </w:r>
      <w:r w:rsidR="00542426">
        <w:rPr>
          <w:rFonts w:eastAsia="Times New Roman" w:cstheme="minorHAnsi"/>
          <w:lang w:eastAsia="zh-CN"/>
        </w:rPr>
        <w:t xml:space="preserve"> </w:t>
      </w:r>
      <w:r w:rsidR="00542426" w:rsidRPr="00542426">
        <w:rPr>
          <w:rFonts w:eastAsia="Times New Roman" w:cstheme="minorHAnsi"/>
          <w:lang w:eastAsia="zh-CN"/>
        </w:rPr>
        <w:t>(TBL)</w:t>
      </w:r>
      <w:r>
        <w:rPr>
          <w:rFonts w:eastAsia="Times New Roman" w:cstheme="minorHAnsi"/>
          <w:lang w:eastAsia="zh-CN"/>
        </w:rPr>
        <w:t xml:space="preserve"> is </w:t>
      </w:r>
      <w:r w:rsidR="00542426" w:rsidRPr="00542426">
        <w:rPr>
          <w:rFonts w:eastAsia="Times New Roman" w:cstheme="minorHAnsi"/>
          <w:lang w:eastAsia="zh-CN"/>
        </w:rPr>
        <w:t xml:space="preserve">a type of analysis that considers three areas of benefits and costs: </w:t>
      </w:r>
      <w:r w:rsidR="001866C7">
        <w:rPr>
          <w:rFonts w:eastAsia="Times New Roman" w:cstheme="minorHAnsi"/>
          <w:lang w:eastAsia="zh-CN"/>
        </w:rPr>
        <w:t xml:space="preserve"> </w:t>
      </w:r>
      <w:r>
        <w:rPr>
          <w:rFonts w:eastAsia="Times New Roman" w:cstheme="minorHAnsi"/>
          <w:lang w:eastAsia="zh-CN"/>
        </w:rPr>
        <w:t>financial</w:t>
      </w:r>
      <w:r w:rsidR="001866C7">
        <w:rPr>
          <w:rFonts w:eastAsia="Times New Roman" w:cstheme="minorHAnsi"/>
          <w:lang w:eastAsia="zh-CN"/>
        </w:rPr>
        <w:t xml:space="preserve">, </w:t>
      </w:r>
    </w:p>
    <w:p w14:paraId="76D28EAF" w14:textId="73A7C81B" w:rsidR="00542426" w:rsidRPr="00542426" w:rsidRDefault="001866C7" w:rsidP="00542426">
      <w:pPr>
        <w:spacing w:after="0" w:line="240" w:lineRule="auto"/>
        <w:rPr>
          <w:rFonts w:eastAsia="Times New Roman" w:cstheme="minorHAnsi"/>
          <w:lang w:eastAsia="zh-CN"/>
        </w:rPr>
      </w:pPr>
      <w:r>
        <w:rPr>
          <w:rFonts w:eastAsia="Times New Roman" w:cstheme="minorHAnsi"/>
          <w:lang w:eastAsia="zh-CN"/>
        </w:rPr>
        <w:t>s</w:t>
      </w:r>
      <w:r w:rsidR="007A1519">
        <w:rPr>
          <w:rFonts w:eastAsia="Times New Roman" w:cstheme="minorHAnsi"/>
          <w:lang w:eastAsia="zh-CN"/>
        </w:rPr>
        <w:t>ocial</w:t>
      </w:r>
      <w:r>
        <w:rPr>
          <w:rFonts w:eastAsia="Times New Roman" w:cstheme="minorHAnsi"/>
          <w:lang w:eastAsia="zh-CN"/>
        </w:rPr>
        <w:t xml:space="preserve">, and </w:t>
      </w:r>
      <w:r w:rsidR="007A1519">
        <w:rPr>
          <w:rFonts w:eastAsia="Times New Roman" w:cstheme="minorHAnsi"/>
          <w:lang w:eastAsia="zh-CN"/>
        </w:rPr>
        <w:t>environmental</w:t>
      </w:r>
      <w:r>
        <w:rPr>
          <w:rFonts w:eastAsia="Times New Roman" w:cstheme="minorHAnsi"/>
          <w:lang w:eastAsia="zh-CN"/>
        </w:rPr>
        <w:t xml:space="preserve">. </w:t>
      </w:r>
      <w:r w:rsidR="00542426" w:rsidRPr="00542426">
        <w:rPr>
          <w:rFonts w:eastAsia="Times New Roman" w:cstheme="minorHAnsi"/>
          <w:lang w:eastAsia="zh-CN"/>
        </w:rPr>
        <w:t>Triple bottom line analysis differs from typical financial analysis because it considers benefits and costs accruing to the community as a whole and assigns (where possible) dollar values to non-market</w:t>
      </w:r>
      <w:r w:rsidR="007A1519">
        <w:rPr>
          <w:rFonts w:eastAsia="Times New Roman" w:cstheme="minorHAnsi"/>
          <w:lang w:eastAsia="zh-CN"/>
        </w:rPr>
        <w:t xml:space="preserve"> </w:t>
      </w:r>
      <w:r w:rsidR="00542426" w:rsidRPr="00542426">
        <w:rPr>
          <w:rFonts w:eastAsia="Times New Roman" w:cstheme="minorHAnsi"/>
          <w:lang w:eastAsia="zh-CN"/>
        </w:rPr>
        <w:t xml:space="preserve">priced social and environmental impacts. </w:t>
      </w:r>
      <w:r>
        <w:rPr>
          <w:rFonts w:eastAsia="Times New Roman" w:cstheme="minorHAnsi"/>
          <w:lang w:eastAsia="zh-CN"/>
        </w:rPr>
        <w:t xml:space="preserve">Berkeley </w:t>
      </w:r>
      <w:r w:rsidR="00F12948">
        <w:rPr>
          <w:rFonts w:eastAsia="Times New Roman" w:cstheme="minorHAnsi"/>
          <w:lang w:eastAsia="zh-CN"/>
        </w:rPr>
        <w:t xml:space="preserve">will </w:t>
      </w:r>
      <w:r>
        <w:rPr>
          <w:rFonts w:eastAsia="Times New Roman" w:cstheme="minorHAnsi"/>
          <w:lang w:eastAsia="zh-CN"/>
        </w:rPr>
        <w:t>benefit from using TBL in developing Vision 2050</w:t>
      </w:r>
      <w:r w:rsidR="00F12948">
        <w:rPr>
          <w:rFonts w:eastAsia="Times New Roman" w:cstheme="minorHAnsi"/>
          <w:lang w:eastAsia="zh-CN"/>
        </w:rPr>
        <w:t>. It will</w:t>
      </w:r>
      <w:r>
        <w:rPr>
          <w:rFonts w:eastAsia="Times New Roman" w:cstheme="minorHAnsi"/>
          <w:lang w:eastAsia="zh-CN"/>
        </w:rPr>
        <w:t xml:space="preserve"> </w:t>
      </w:r>
      <w:r w:rsidR="00F12948">
        <w:rPr>
          <w:rFonts w:eastAsia="Times New Roman" w:cstheme="minorHAnsi"/>
          <w:lang w:eastAsia="zh-CN"/>
        </w:rPr>
        <w:t>ensure a balanced approach to evaluating technical solutions. Berkeley is a diverse community and values environmental protection and social responsibility along with the cost of infrastructure solutions.</w:t>
      </w:r>
    </w:p>
    <w:p w14:paraId="147F4F22" w14:textId="77777777" w:rsidR="00632FC5" w:rsidRPr="00F12948" w:rsidRDefault="00632FC5" w:rsidP="00EE276C">
      <w:pPr>
        <w:autoSpaceDE w:val="0"/>
        <w:autoSpaceDN w:val="0"/>
        <w:adjustRightInd w:val="0"/>
        <w:spacing w:after="0" w:line="240" w:lineRule="auto"/>
        <w:outlineLvl w:val="0"/>
        <w:rPr>
          <w:rFonts w:cstheme="minorHAnsi"/>
          <w:b/>
          <w:bCs/>
          <w:sz w:val="28"/>
          <w:szCs w:val="28"/>
          <w:lang w:val="en"/>
        </w:rPr>
      </w:pPr>
    </w:p>
    <w:p w14:paraId="4B90D3C2" w14:textId="75E8ED59" w:rsidR="00373D4F" w:rsidRPr="00373D4F" w:rsidRDefault="00BD2F0C" w:rsidP="00EE276C">
      <w:pPr>
        <w:autoSpaceDE w:val="0"/>
        <w:autoSpaceDN w:val="0"/>
        <w:adjustRightInd w:val="0"/>
        <w:spacing w:after="0" w:line="240" w:lineRule="auto"/>
        <w:outlineLvl w:val="0"/>
        <w:rPr>
          <w:rFonts w:cstheme="minorHAnsi"/>
          <w:b/>
          <w:bCs/>
          <w:sz w:val="28"/>
          <w:szCs w:val="28"/>
          <w:lang w:val="en"/>
        </w:rPr>
      </w:pPr>
      <w:r>
        <w:rPr>
          <w:rFonts w:cstheme="minorHAnsi"/>
          <w:b/>
          <w:bCs/>
          <w:sz w:val="28"/>
          <w:szCs w:val="28"/>
          <w:lang w:val="en"/>
        </w:rPr>
        <w:t xml:space="preserve">PROPOSED </w:t>
      </w:r>
      <w:r w:rsidR="00373D4F" w:rsidRPr="00373D4F">
        <w:rPr>
          <w:rFonts w:cstheme="minorHAnsi"/>
          <w:b/>
          <w:bCs/>
          <w:sz w:val="28"/>
          <w:szCs w:val="28"/>
          <w:lang w:val="en"/>
        </w:rPr>
        <w:t>FIRST YEAR ACTIVITIES</w:t>
      </w:r>
    </w:p>
    <w:p w14:paraId="50817096" w14:textId="2E3E3167" w:rsidR="00724A36" w:rsidRDefault="00724A36" w:rsidP="007D1BE7">
      <w:pPr>
        <w:pStyle w:val="ListParagraph"/>
        <w:numPr>
          <w:ilvl w:val="0"/>
          <w:numId w:val="20"/>
        </w:numPr>
        <w:autoSpaceDE w:val="0"/>
        <w:autoSpaceDN w:val="0"/>
        <w:adjustRightInd w:val="0"/>
        <w:spacing w:after="0" w:line="240" w:lineRule="auto"/>
        <w:outlineLvl w:val="0"/>
        <w:rPr>
          <w:rFonts w:cstheme="minorHAnsi"/>
          <w:bCs/>
          <w:lang w:val="en"/>
        </w:rPr>
      </w:pPr>
      <w:r>
        <w:rPr>
          <w:rFonts w:cstheme="minorHAnsi"/>
          <w:bCs/>
          <w:lang w:val="en"/>
        </w:rPr>
        <w:t>Mayor launch</w:t>
      </w:r>
      <w:r w:rsidR="00834185">
        <w:rPr>
          <w:rFonts w:cstheme="minorHAnsi"/>
          <w:bCs/>
          <w:lang w:val="en"/>
        </w:rPr>
        <w:t>es</w:t>
      </w:r>
      <w:r>
        <w:rPr>
          <w:rFonts w:cstheme="minorHAnsi"/>
          <w:bCs/>
          <w:lang w:val="en"/>
        </w:rPr>
        <w:t xml:space="preserve"> Vision 2050</w:t>
      </w:r>
      <w:r w:rsidR="00834185">
        <w:rPr>
          <w:rFonts w:cstheme="minorHAnsi"/>
          <w:bCs/>
          <w:lang w:val="en"/>
        </w:rPr>
        <w:t xml:space="preserve"> with:</w:t>
      </w:r>
    </w:p>
    <w:p w14:paraId="10C90EC0" w14:textId="0883CDD6" w:rsidR="00724A36" w:rsidRDefault="00834185" w:rsidP="00724A36">
      <w:pPr>
        <w:pStyle w:val="ListParagraph"/>
        <w:numPr>
          <w:ilvl w:val="0"/>
          <w:numId w:val="22"/>
        </w:numPr>
        <w:autoSpaceDE w:val="0"/>
        <w:autoSpaceDN w:val="0"/>
        <w:adjustRightInd w:val="0"/>
        <w:spacing w:after="0" w:line="240" w:lineRule="auto"/>
        <w:outlineLvl w:val="0"/>
        <w:rPr>
          <w:rFonts w:cstheme="minorHAnsi"/>
          <w:bCs/>
          <w:lang w:val="en"/>
        </w:rPr>
      </w:pPr>
      <w:r>
        <w:rPr>
          <w:rFonts w:cstheme="minorHAnsi"/>
          <w:bCs/>
          <w:lang w:val="en"/>
        </w:rPr>
        <w:t>V</w:t>
      </w:r>
      <w:r w:rsidR="00724A36">
        <w:rPr>
          <w:rFonts w:cstheme="minorHAnsi"/>
          <w:bCs/>
          <w:lang w:val="en"/>
        </w:rPr>
        <w:t>ision and objective statement</w:t>
      </w:r>
    </w:p>
    <w:p w14:paraId="7366DA17" w14:textId="4EB981FB" w:rsidR="00724A36" w:rsidRDefault="00834185" w:rsidP="00724A36">
      <w:pPr>
        <w:pStyle w:val="ListParagraph"/>
        <w:numPr>
          <w:ilvl w:val="0"/>
          <w:numId w:val="22"/>
        </w:numPr>
        <w:autoSpaceDE w:val="0"/>
        <w:autoSpaceDN w:val="0"/>
        <w:adjustRightInd w:val="0"/>
        <w:spacing w:after="0" w:line="240" w:lineRule="auto"/>
        <w:outlineLvl w:val="0"/>
        <w:rPr>
          <w:rFonts w:cstheme="minorHAnsi"/>
          <w:bCs/>
          <w:lang w:val="en"/>
        </w:rPr>
      </w:pPr>
      <w:r>
        <w:rPr>
          <w:rFonts w:cstheme="minorHAnsi"/>
          <w:bCs/>
          <w:lang w:val="en"/>
        </w:rPr>
        <w:t>S</w:t>
      </w:r>
      <w:r w:rsidR="00724A36">
        <w:rPr>
          <w:rFonts w:cstheme="minorHAnsi"/>
          <w:bCs/>
          <w:lang w:val="en"/>
        </w:rPr>
        <w:t>tudy approach, schedule, and community engagement</w:t>
      </w:r>
      <w:r>
        <w:rPr>
          <w:rFonts w:cstheme="minorHAnsi"/>
          <w:bCs/>
          <w:lang w:val="en"/>
        </w:rPr>
        <w:t xml:space="preserve"> process</w:t>
      </w:r>
    </w:p>
    <w:p w14:paraId="0D6265AC" w14:textId="1F3CC725" w:rsidR="00724A36" w:rsidRDefault="00724A36" w:rsidP="00EC4167">
      <w:pPr>
        <w:pStyle w:val="ListParagraph"/>
        <w:numPr>
          <w:ilvl w:val="0"/>
          <w:numId w:val="22"/>
        </w:numPr>
        <w:autoSpaceDE w:val="0"/>
        <w:autoSpaceDN w:val="0"/>
        <w:adjustRightInd w:val="0"/>
        <w:spacing w:after="0" w:line="240" w:lineRule="auto"/>
        <w:outlineLvl w:val="0"/>
        <w:rPr>
          <w:rFonts w:cstheme="minorHAnsi"/>
          <w:bCs/>
          <w:lang w:val="en"/>
        </w:rPr>
      </w:pPr>
      <w:r>
        <w:rPr>
          <w:rFonts w:cstheme="minorHAnsi"/>
          <w:bCs/>
          <w:lang w:val="en"/>
        </w:rPr>
        <w:t>Organize approach to study team</w:t>
      </w:r>
    </w:p>
    <w:p w14:paraId="39F9673A" w14:textId="2FF9F1F0" w:rsidR="00724A36" w:rsidRDefault="00724A36" w:rsidP="00724A36">
      <w:pPr>
        <w:pStyle w:val="ListParagraph"/>
        <w:numPr>
          <w:ilvl w:val="0"/>
          <w:numId w:val="22"/>
        </w:numPr>
        <w:autoSpaceDE w:val="0"/>
        <w:autoSpaceDN w:val="0"/>
        <w:adjustRightInd w:val="0"/>
        <w:spacing w:after="0" w:line="240" w:lineRule="auto"/>
        <w:outlineLvl w:val="0"/>
        <w:rPr>
          <w:rFonts w:cstheme="minorHAnsi"/>
          <w:bCs/>
          <w:lang w:val="en"/>
        </w:rPr>
      </w:pPr>
      <w:r>
        <w:rPr>
          <w:rFonts w:cstheme="minorHAnsi"/>
          <w:bCs/>
          <w:lang w:val="en"/>
        </w:rPr>
        <w:t>Mayor to announce the program</w:t>
      </w:r>
    </w:p>
    <w:p w14:paraId="031C9C36" w14:textId="77777777" w:rsidR="00834185" w:rsidRDefault="00834185" w:rsidP="00834185">
      <w:pPr>
        <w:pStyle w:val="ListParagraph"/>
        <w:autoSpaceDE w:val="0"/>
        <w:autoSpaceDN w:val="0"/>
        <w:adjustRightInd w:val="0"/>
        <w:spacing w:after="0" w:line="240" w:lineRule="auto"/>
        <w:outlineLvl w:val="0"/>
        <w:rPr>
          <w:rFonts w:cstheme="minorHAnsi"/>
          <w:bCs/>
          <w:lang w:val="en"/>
        </w:rPr>
      </w:pPr>
    </w:p>
    <w:p w14:paraId="2C623E19" w14:textId="3CE6B99C" w:rsidR="007D1BE7" w:rsidRDefault="00724A36" w:rsidP="007D1BE7">
      <w:pPr>
        <w:pStyle w:val="ListParagraph"/>
        <w:numPr>
          <w:ilvl w:val="0"/>
          <w:numId w:val="20"/>
        </w:numPr>
        <w:autoSpaceDE w:val="0"/>
        <w:autoSpaceDN w:val="0"/>
        <w:adjustRightInd w:val="0"/>
        <w:spacing w:after="0" w:line="240" w:lineRule="auto"/>
        <w:outlineLvl w:val="0"/>
        <w:rPr>
          <w:rFonts w:cstheme="minorHAnsi"/>
          <w:bCs/>
          <w:lang w:val="en"/>
        </w:rPr>
      </w:pPr>
      <w:r>
        <w:rPr>
          <w:rFonts w:cstheme="minorHAnsi"/>
          <w:bCs/>
          <w:lang w:val="en"/>
        </w:rPr>
        <w:t>Gain public support</w:t>
      </w:r>
    </w:p>
    <w:p w14:paraId="22C3642C" w14:textId="118B189D" w:rsidR="00724A36" w:rsidRDefault="00724A36" w:rsidP="00724A36">
      <w:pPr>
        <w:pStyle w:val="ListParagraph"/>
        <w:numPr>
          <w:ilvl w:val="0"/>
          <w:numId w:val="23"/>
        </w:numPr>
        <w:autoSpaceDE w:val="0"/>
        <w:autoSpaceDN w:val="0"/>
        <w:adjustRightInd w:val="0"/>
        <w:spacing w:after="0" w:line="240" w:lineRule="auto"/>
        <w:outlineLvl w:val="0"/>
        <w:rPr>
          <w:rFonts w:cstheme="minorHAnsi"/>
          <w:bCs/>
          <w:lang w:val="en"/>
        </w:rPr>
      </w:pPr>
      <w:r>
        <w:rPr>
          <w:rFonts w:cstheme="minorHAnsi"/>
          <w:bCs/>
          <w:lang w:val="en"/>
        </w:rPr>
        <w:t>Plan on a November 2018 ballot measure to gain voter mandate to improve Berkeley’s infrastructure</w:t>
      </w:r>
    </w:p>
    <w:p w14:paraId="7BA17F7B" w14:textId="77777777" w:rsidR="00834185" w:rsidRPr="0065681C" w:rsidRDefault="00834185" w:rsidP="00834185">
      <w:pPr>
        <w:pStyle w:val="ListParagraph"/>
        <w:autoSpaceDE w:val="0"/>
        <w:autoSpaceDN w:val="0"/>
        <w:adjustRightInd w:val="0"/>
        <w:spacing w:after="0" w:line="240" w:lineRule="auto"/>
        <w:outlineLvl w:val="0"/>
        <w:rPr>
          <w:rFonts w:cstheme="minorHAnsi"/>
          <w:bCs/>
          <w:lang w:val="en"/>
        </w:rPr>
      </w:pPr>
    </w:p>
    <w:p w14:paraId="6353E8B0" w14:textId="3FA8DD95" w:rsidR="007D1BE7" w:rsidRDefault="007D1BE7" w:rsidP="007D1BE7">
      <w:pPr>
        <w:pStyle w:val="ListParagraph"/>
        <w:numPr>
          <w:ilvl w:val="0"/>
          <w:numId w:val="20"/>
        </w:numPr>
        <w:autoSpaceDE w:val="0"/>
        <w:autoSpaceDN w:val="0"/>
        <w:adjustRightInd w:val="0"/>
        <w:spacing w:after="0" w:line="240" w:lineRule="auto"/>
        <w:outlineLvl w:val="0"/>
        <w:rPr>
          <w:rFonts w:cstheme="minorHAnsi"/>
          <w:bCs/>
          <w:lang w:val="en"/>
        </w:rPr>
      </w:pPr>
      <w:r w:rsidRPr="0065681C">
        <w:rPr>
          <w:rFonts w:cstheme="minorHAnsi"/>
          <w:bCs/>
          <w:lang w:val="en"/>
        </w:rPr>
        <w:t>Form a collaborative between the City of Berkeley and U.C. Berkeley.</w:t>
      </w:r>
      <w:bookmarkStart w:id="0" w:name="_GoBack"/>
      <w:bookmarkEnd w:id="0"/>
    </w:p>
    <w:p w14:paraId="7DA496E8" w14:textId="77777777" w:rsidR="00834185" w:rsidRPr="0065681C" w:rsidRDefault="00834185" w:rsidP="00834185">
      <w:pPr>
        <w:pStyle w:val="ListParagraph"/>
        <w:autoSpaceDE w:val="0"/>
        <w:autoSpaceDN w:val="0"/>
        <w:adjustRightInd w:val="0"/>
        <w:spacing w:after="0" w:line="240" w:lineRule="auto"/>
        <w:ind w:left="360"/>
        <w:outlineLvl w:val="0"/>
        <w:rPr>
          <w:rFonts w:cstheme="minorHAnsi"/>
          <w:bCs/>
          <w:lang w:val="en"/>
        </w:rPr>
      </w:pPr>
    </w:p>
    <w:p w14:paraId="0918BF9F" w14:textId="01315CDC" w:rsidR="00A26EEB" w:rsidRPr="0065681C" w:rsidRDefault="00A26EEB" w:rsidP="007D1BE7">
      <w:pPr>
        <w:pStyle w:val="ListParagraph"/>
        <w:numPr>
          <w:ilvl w:val="0"/>
          <w:numId w:val="20"/>
        </w:numPr>
        <w:autoSpaceDE w:val="0"/>
        <w:autoSpaceDN w:val="0"/>
        <w:adjustRightInd w:val="0"/>
        <w:spacing w:after="0" w:line="240" w:lineRule="auto"/>
        <w:outlineLvl w:val="0"/>
        <w:rPr>
          <w:rFonts w:cstheme="minorHAnsi"/>
          <w:bCs/>
          <w:lang w:val="en"/>
        </w:rPr>
      </w:pPr>
      <w:r w:rsidRPr="0065681C">
        <w:rPr>
          <w:rFonts w:cstheme="minorHAnsi"/>
          <w:bCs/>
          <w:lang w:val="en"/>
        </w:rPr>
        <w:t xml:space="preserve">Make better use of Berkeley’s </w:t>
      </w:r>
      <w:r w:rsidR="00266601">
        <w:rPr>
          <w:rFonts w:cstheme="minorHAnsi"/>
          <w:bCs/>
          <w:lang w:val="en"/>
        </w:rPr>
        <w:t>property transfer tax</w:t>
      </w:r>
    </w:p>
    <w:p w14:paraId="58226118" w14:textId="77777777" w:rsidR="0069317A" w:rsidRPr="001866C7" w:rsidRDefault="0069317A" w:rsidP="00EE276C">
      <w:pPr>
        <w:autoSpaceDE w:val="0"/>
        <w:autoSpaceDN w:val="0"/>
        <w:adjustRightInd w:val="0"/>
        <w:spacing w:after="0" w:line="240" w:lineRule="auto"/>
        <w:outlineLvl w:val="0"/>
        <w:rPr>
          <w:rFonts w:cstheme="minorHAnsi"/>
          <w:bCs/>
          <w:sz w:val="28"/>
          <w:szCs w:val="28"/>
          <w:lang w:val="en"/>
        </w:rPr>
      </w:pPr>
    </w:p>
    <w:p w14:paraId="4BA31716" w14:textId="544F0112" w:rsidR="000609AE" w:rsidRPr="002D20AF" w:rsidRDefault="00BD2F0C" w:rsidP="00EE276C">
      <w:pPr>
        <w:autoSpaceDE w:val="0"/>
        <w:autoSpaceDN w:val="0"/>
        <w:adjustRightInd w:val="0"/>
        <w:spacing w:after="0" w:line="240" w:lineRule="auto"/>
        <w:outlineLvl w:val="0"/>
        <w:rPr>
          <w:rFonts w:cstheme="minorHAnsi"/>
          <w:bCs/>
          <w:lang w:val="en"/>
        </w:rPr>
      </w:pPr>
      <w:r>
        <w:rPr>
          <w:rFonts w:cstheme="minorHAnsi"/>
          <w:b/>
          <w:bCs/>
          <w:sz w:val="28"/>
          <w:szCs w:val="28"/>
          <w:lang w:val="en"/>
        </w:rPr>
        <w:t xml:space="preserve">WE ARE READY TO </w:t>
      </w:r>
      <w:r w:rsidR="002D20AF">
        <w:rPr>
          <w:rFonts w:cstheme="minorHAnsi"/>
          <w:b/>
          <w:bCs/>
          <w:sz w:val="28"/>
          <w:szCs w:val="28"/>
          <w:lang w:val="en"/>
        </w:rPr>
        <w:t>SUPPORT</w:t>
      </w:r>
      <w:r>
        <w:rPr>
          <w:rFonts w:cstheme="minorHAnsi"/>
          <w:b/>
          <w:bCs/>
          <w:sz w:val="28"/>
          <w:szCs w:val="28"/>
          <w:lang w:val="en"/>
        </w:rPr>
        <w:t xml:space="preserve"> YOU</w:t>
      </w:r>
    </w:p>
    <w:p w14:paraId="1A0E859D" w14:textId="04001999" w:rsidR="002D20AF" w:rsidRPr="002D20AF" w:rsidRDefault="002D60D9" w:rsidP="00EE276C">
      <w:pPr>
        <w:autoSpaceDE w:val="0"/>
        <w:autoSpaceDN w:val="0"/>
        <w:adjustRightInd w:val="0"/>
        <w:spacing w:after="0" w:line="240" w:lineRule="auto"/>
        <w:outlineLvl w:val="0"/>
        <w:rPr>
          <w:rFonts w:cstheme="minorHAnsi"/>
          <w:bCs/>
          <w:lang w:val="en"/>
        </w:rPr>
      </w:pPr>
      <w:r>
        <w:rPr>
          <w:rFonts w:cstheme="minorHAnsi"/>
          <w:bCs/>
          <w:lang w:val="en"/>
        </w:rPr>
        <w:t xml:space="preserve">A citizens committee of Gordon Wozniak, John Gage, Margo Schueler, Larry Henry, Ray Yep, Jim McGrath, and Victoria Legg are ready to provide our expertise and time to assist the Mayor with launching Vision 2050. </w:t>
      </w:r>
      <w:r w:rsidR="00F334EB">
        <w:rPr>
          <w:rFonts w:cstheme="minorHAnsi"/>
          <w:bCs/>
          <w:lang w:val="en"/>
        </w:rPr>
        <w:t>Our experience includes work on Measure F, Measure M, Measure T1, capital improvement planning, program implementation, and working with our community.</w:t>
      </w:r>
    </w:p>
    <w:p w14:paraId="56775829" w14:textId="2AE350DA" w:rsidR="00B2328D" w:rsidRPr="002D20AF" w:rsidRDefault="00266601" w:rsidP="00505059">
      <w:pPr>
        <w:spacing w:before="100" w:beforeAutospacing="1" w:after="100" w:afterAutospacing="1" w:line="240" w:lineRule="auto"/>
        <w:rPr>
          <w:rFonts w:cstheme="minorHAnsi"/>
          <w:bCs/>
          <w:lang w:val="en"/>
        </w:rPr>
      </w:pPr>
      <w:r w:rsidRPr="002D20AF">
        <w:rPr>
          <w:rFonts w:ascii="Times New Roman" w:eastAsia="Times New Roman" w:hAnsi="Times New Roman" w:cs="Times New Roman"/>
          <w:lang w:eastAsia="zh-CN"/>
        </w:rPr>
        <w:t> </w:t>
      </w:r>
    </w:p>
    <w:p w14:paraId="4EB19F3A" w14:textId="77777777" w:rsidR="00B2328D" w:rsidRPr="002D20AF" w:rsidRDefault="00B2328D" w:rsidP="00194EEC">
      <w:pPr>
        <w:autoSpaceDE w:val="0"/>
        <w:autoSpaceDN w:val="0"/>
        <w:adjustRightInd w:val="0"/>
        <w:spacing w:after="0" w:line="240" w:lineRule="auto"/>
        <w:outlineLvl w:val="0"/>
        <w:rPr>
          <w:rFonts w:cstheme="minorHAnsi"/>
          <w:bCs/>
          <w:lang w:val="en"/>
        </w:rPr>
      </w:pPr>
    </w:p>
    <w:sectPr w:rsidR="00B2328D" w:rsidRPr="002D20AF" w:rsidSect="00A93A6C">
      <w:footerReference w:type="default" r:id="rId13"/>
      <w:pgSz w:w="12240" w:h="15840"/>
      <w:pgMar w:top="1296" w:right="1152" w:bottom="1440" w:left="1440" w:header="720" w:footer="720" w:gutter="0"/>
      <w:cols w:space="720"/>
      <w:docGrid w:linePitch="36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0C799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CD1011" w14:textId="77777777" w:rsidR="00473A9B" w:rsidRDefault="00473A9B" w:rsidP="00912AF6">
      <w:pPr>
        <w:spacing w:after="0" w:line="240" w:lineRule="auto"/>
      </w:pPr>
      <w:r>
        <w:separator/>
      </w:r>
    </w:p>
  </w:endnote>
  <w:endnote w:type="continuationSeparator" w:id="0">
    <w:p w14:paraId="014D9822" w14:textId="77777777" w:rsidR="00473A9B" w:rsidRDefault="00473A9B" w:rsidP="0091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2803289"/>
      <w:docPartObj>
        <w:docPartGallery w:val="Page Numbers (Bottom of Page)"/>
        <w:docPartUnique/>
      </w:docPartObj>
    </w:sdtPr>
    <w:sdtEndPr>
      <w:rPr>
        <w:noProof/>
      </w:rPr>
    </w:sdtEndPr>
    <w:sdtContent>
      <w:p w14:paraId="0658936A" w14:textId="77777777" w:rsidR="00912AF6" w:rsidRDefault="00912AF6">
        <w:pPr>
          <w:pStyle w:val="Footer"/>
          <w:jc w:val="center"/>
        </w:pPr>
        <w:r>
          <w:fldChar w:fldCharType="begin"/>
        </w:r>
        <w:r>
          <w:instrText xml:space="preserve"> PAGE   \* MERGEFORMAT </w:instrText>
        </w:r>
        <w:r>
          <w:fldChar w:fldCharType="separate"/>
        </w:r>
        <w:r w:rsidR="00F12948">
          <w:rPr>
            <w:noProof/>
          </w:rPr>
          <w:t>1</w:t>
        </w:r>
        <w:r>
          <w:rPr>
            <w:noProof/>
          </w:rPr>
          <w:fldChar w:fldCharType="end"/>
        </w:r>
      </w:p>
    </w:sdtContent>
  </w:sdt>
  <w:p w14:paraId="0F1BFB90" w14:textId="77777777" w:rsidR="00912AF6" w:rsidRDefault="00912A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8831C7" w14:textId="77777777" w:rsidR="00473A9B" w:rsidRDefault="00473A9B" w:rsidP="00912AF6">
      <w:pPr>
        <w:spacing w:after="0" w:line="240" w:lineRule="auto"/>
      </w:pPr>
      <w:r>
        <w:separator/>
      </w:r>
    </w:p>
  </w:footnote>
  <w:footnote w:type="continuationSeparator" w:id="0">
    <w:p w14:paraId="05282DB7" w14:textId="77777777" w:rsidR="00473A9B" w:rsidRDefault="00473A9B" w:rsidP="00912A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991661D6"/>
    <w:lvl w:ilvl="0">
      <w:numFmt w:val="bullet"/>
      <w:lvlText w:val="*"/>
      <w:lvlJc w:val="left"/>
    </w:lvl>
  </w:abstractNum>
  <w:abstractNum w:abstractNumId="1">
    <w:nsid w:val="10C51356"/>
    <w:multiLevelType w:val="hybridMultilevel"/>
    <w:tmpl w:val="1624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F8135D"/>
    <w:multiLevelType w:val="hybridMultilevel"/>
    <w:tmpl w:val="FA60C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1394337"/>
    <w:multiLevelType w:val="hybridMultilevel"/>
    <w:tmpl w:val="D71600B8"/>
    <w:lvl w:ilvl="0" w:tplc="04090001">
      <w:start w:val="1"/>
      <w:numFmt w:val="bullet"/>
      <w:lvlText w:val=""/>
      <w:lvlJc w:val="left"/>
      <w:pPr>
        <w:ind w:left="-45" w:hanging="360"/>
      </w:pPr>
      <w:rPr>
        <w:rFonts w:ascii="Symbol" w:hAnsi="Symbol" w:hint="default"/>
      </w:rPr>
    </w:lvl>
    <w:lvl w:ilvl="1" w:tplc="04090003" w:tentative="1">
      <w:start w:val="1"/>
      <w:numFmt w:val="bullet"/>
      <w:lvlText w:val="o"/>
      <w:lvlJc w:val="left"/>
      <w:pPr>
        <w:ind w:left="675" w:hanging="360"/>
      </w:pPr>
      <w:rPr>
        <w:rFonts w:ascii="Courier New" w:hAnsi="Courier New" w:cs="Courier New" w:hint="default"/>
      </w:rPr>
    </w:lvl>
    <w:lvl w:ilvl="2" w:tplc="04090005" w:tentative="1">
      <w:start w:val="1"/>
      <w:numFmt w:val="bullet"/>
      <w:lvlText w:val=""/>
      <w:lvlJc w:val="left"/>
      <w:pPr>
        <w:ind w:left="1395" w:hanging="360"/>
      </w:pPr>
      <w:rPr>
        <w:rFonts w:ascii="Wingdings" w:hAnsi="Wingdings" w:hint="default"/>
      </w:rPr>
    </w:lvl>
    <w:lvl w:ilvl="3" w:tplc="04090001" w:tentative="1">
      <w:start w:val="1"/>
      <w:numFmt w:val="bullet"/>
      <w:lvlText w:val=""/>
      <w:lvlJc w:val="left"/>
      <w:pPr>
        <w:ind w:left="2115" w:hanging="360"/>
      </w:pPr>
      <w:rPr>
        <w:rFonts w:ascii="Symbol" w:hAnsi="Symbol" w:hint="default"/>
      </w:rPr>
    </w:lvl>
    <w:lvl w:ilvl="4" w:tplc="04090003" w:tentative="1">
      <w:start w:val="1"/>
      <w:numFmt w:val="bullet"/>
      <w:lvlText w:val="o"/>
      <w:lvlJc w:val="left"/>
      <w:pPr>
        <w:ind w:left="2835" w:hanging="360"/>
      </w:pPr>
      <w:rPr>
        <w:rFonts w:ascii="Courier New" w:hAnsi="Courier New" w:cs="Courier New" w:hint="default"/>
      </w:rPr>
    </w:lvl>
    <w:lvl w:ilvl="5" w:tplc="04090005" w:tentative="1">
      <w:start w:val="1"/>
      <w:numFmt w:val="bullet"/>
      <w:lvlText w:val=""/>
      <w:lvlJc w:val="left"/>
      <w:pPr>
        <w:ind w:left="3555" w:hanging="360"/>
      </w:pPr>
      <w:rPr>
        <w:rFonts w:ascii="Wingdings" w:hAnsi="Wingdings" w:hint="default"/>
      </w:rPr>
    </w:lvl>
    <w:lvl w:ilvl="6" w:tplc="04090001" w:tentative="1">
      <w:start w:val="1"/>
      <w:numFmt w:val="bullet"/>
      <w:lvlText w:val=""/>
      <w:lvlJc w:val="left"/>
      <w:pPr>
        <w:ind w:left="4275" w:hanging="360"/>
      </w:pPr>
      <w:rPr>
        <w:rFonts w:ascii="Symbol" w:hAnsi="Symbol" w:hint="default"/>
      </w:rPr>
    </w:lvl>
    <w:lvl w:ilvl="7" w:tplc="04090003" w:tentative="1">
      <w:start w:val="1"/>
      <w:numFmt w:val="bullet"/>
      <w:lvlText w:val="o"/>
      <w:lvlJc w:val="left"/>
      <w:pPr>
        <w:ind w:left="4995" w:hanging="360"/>
      </w:pPr>
      <w:rPr>
        <w:rFonts w:ascii="Courier New" w:hAnsi="Courier New" w:cs="Courier New" w:hint="default"/>
      </w:rPr>
    </w:lvl>
    <w:lvl w:ilvl="8" w:tplc="04090005" w:tentative="1">
      <w:start w:val="1"/>
      <w:numFmt w:val="bullet"/>
      <w:lvlText w:val=""/>
      <w:lvlJc w:val="left"/>
      <w:pPr>
        <w:ind w:left="5715" w:hanging="360"/>
      </w:pPr>
      <w:rPr>
        <w:rFonts w:ascii="Wingdings" w:hAnsi="Wingdings" w:hint="default"/>
      </w:rPr>
    </w:lvl>
  </w:abstractNum>
  <w:abstractNum w:abstractNumId="4">
    <w:nsid w:val="23EB30AF"/>
    <w:multiLevelType w:val="hybridMultilevel"/>
    <w:tmpl w:val="16760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BA40C0"/>
    <w:multiLevelType w:val="hybridMultilevel"/>
    <w:tmpl w:val="981AB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22514B"/>
    <w:multiLevelType w:val="hybridMultilevel"/>
    <w:tmpl w:val="CD8622D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30810DFB"/>
    <w:multiLevelType w:val="hybridMultilevel"/>
    <w:tmpl w:val="F746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9A4372"/>
    <w:multiLevelType w:val="hybridMultilevel"/>
    <w:tmpl w:val="82300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74753A8"/>
    <w:multiLevelType w:val="hybridMultilevel"/>
    <w:tmpl w:val="8C60C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D4E1007"/>
    <w:multiLevelType w:val="hybridMultilevel"/>
    <w:tmpl w:val="460A7B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F240CFB"/>
    <w:multiLevelType w:val="hybridMultilevel"/>
    <w:tmpl w:val="49662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BA3721"/>
    <w:multiLevelType w:val="hybridMultilevel"/>
    <w:tmpl w:val="4558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C73B2F"/>
    <w:multiLevelType w:val="hybridMultilevel"/>
    <w:tmpl w:val="7DC683C2"/>
    <w:lvl w:ilvl="0" w:tplc="04090001">
      <w:start w:val="1"/>
      <w:numFmt w:val="bullet"/>
      <w:lvlText w:val=""/>
      <w:lvlJc w:val="left"/>
      <w:pPr>
        <w:ind w:left="4995" w:hanging="360"/>
      </w:pPr>
      <w:rPr>
        <w:rFonts w:ascii="Symbol" w:hAnsi="Symbol" w:hint="default"/>
      </w:rPr>
    </w:lvl>
    <w:lvl w:ilvl="1" w:tplc="04090003" w:tentative="1">
      <w:start w:val="1"/>
      <w:numFmt w:val="bullet"/>
      <w:lvlText w:val="o"/>
      <w:lvlJc w:val="left"/>
      <w:pPr>
        <w:ind w:left="5715" w:hanging="360"/>
      </w:pPr>
      <w:rPr>
        <w:rFonts w:ascii="Courier New" w:hAnsi="Courier New" w:cs="Courier New" w:hint="default"/>
      </w:rPr>
    </w:lvl>
    <w:lvl w:ilvl="2" w:tplc="04090005" w:tentative="1">
      <w:start w:val="1"/>
      <w:numFmt w:val="bullet"/>
      <w:lvlText w:val=""/>
      <w:lvlJc w:val="left"/>
      <w:pPr>
        <w:ind w:left="6435" w:hanging="360"/>
      </w:pPr>
      <w:rPr>
        <w:rFonts w:ascii="Wingdings" w:hAnsi="Wingdings" w:hint="default"/>
      </w:rPr>
    </w:lvl>
    <w:lvl w:ilvl="3" w:tplc="04090001" w:tentative="1">
      <w:start w:val="1"/>
      <w:numFmt w:val="bullet"/>
      <w:lvlText w:val=""/>
      <w:lvlJc w:val="left"/>
      <w:pPr>
        <w:ind w:left="7155" w:hanging="360"/>
      </w:pPr>
      <w:rPr>
        <w:rFonts w:ascii="Symbol" w:hAnsi="Symbol" w:hint="default"/>
      </w:rPr>
    </w:lvl>
    <w:lvl w:ilvl="4" w:tplc="04090003" w:tentative="1">
      <w:start w:val="1"/>
      <w:numFmt w:val="bullet"/>
      <w:lvlText w:val="o"/>
      <w:lvlJc w:val="left"/>
      <w:pPr>
        <w:ind w:left="7875" w:hanging="360"/>
      </w:pPr>
      <w:rPr>
        <w:rFonts w:ascii="Courier New" w:hAnsi="Courier New" w:cs="Courier New" w:hint="default"/>
      </w:rPr>
    </w:lvl>
    <w:lvl w:ilvl="5" w:tplc="04090005" w:tentative="1">
      <w:start w:val="1"/>
      <w:numFmt w:val="bullet"/>
      <w:lvlText w:val=""/>
      <w:lvlJc w:val="left"/>
      <w:pPr>
        <w:ind w:left="8595" w:hanging="360"/>
      </w:pPr>
      <w:rPr>
        <w:rFonts w:ascii="Wingdings" w:hAnsi="Wingdings" w:hint="default"/>
      </w:rPr>
    </w:lvl>
    <w:lvl w:ilvl="6" w:tplc="04090001" w:tentative="1">
      <w:start w:val="1"/>
      <w:numFmt w:val="bullet"/>
      <w:lvlText w:val=""/>
      <w:lvlJc w:val="left"/>
      <w:pPr>
        <w:ind w:left="9315" w:hanging="360"/>
      </w:pPr>
      <w:rPr>
        <w:rFonts w:ascii="Symbol" w:hAnsi="Symbol" w:hint="default"/>
      </w:rPr>
    </w:lvl>
    <w:lvl w:ilvl="7" w:tplc="04090003" w:tentative="1">
      <w:start w:val="1"/>
      <w:numFmt w:val="bullet"/>
      <w:lvlText w:val="o"/>
      <w:lvlJc w:val="left"/>
      <w:pPr>
        <w:ind w:left="10035" w:hanging="360"/>
      </w:pPr>
      <w:rPr>
        <w:rFonts w:ascii="Courier New" w:hAnsi="Courier New" w:cs="Courier New" w:hint="default"/>
      </w:rPr>
    </w:lvl>
    <w:lvl w:ilvl="8" w:tplc="04090005" w:tentative="1">
      <w:start w:val="1"/>
      <w:numFmt w:val="bullet"/>
      <w:lvlText w:val=""/>
      <w:lvlJc w:val="left"/>
      <w:pPr>
        <w:ind w:left="10755" w:hanging="360"/>
      </w:pPr>
      <w:rPr>
        <w:rFonts w:ascii="Wingdings" w:hAnsi="Wingdings" w:hint="default"/>
      </w:rPr>
    </w:lvl>
  </w:abstractNum>
  <w:abstractNum w:abstractNumId="14">
    <w:nsid w:val="43567932"/>
    <w:multiLevelType w:val="hybridMultilevel"/>
    <w:tmpl w:val="1166FABE"/>
    <w:lvl w:ilvl="0" w:tplc="038C6608">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A262C7"/>
    <w:multiLevelType w:val="hybridMultilevel"/>
    <w:tmpl w:val="5D8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777582"/>
    <w:multiLevelType w:val="hybridMultilevel"/>
    <w:tmpl w:val="78AE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402F5C"/>
    <w:multiLevelType w:val="hybridMultilevel"/>
    <w:tmpl w:val="42CCE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E071DF9"/>
    <w:multiLevelType w:val="hybridMultilevel"/>
    <w:tmpl w:val="330482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D1530AB"/>
    <w:multiLevelType w:val="hybridMultilevel"/>
    <w:tmpl w:val="7922A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05152B9"/>
    <w:multiLevelType w:val="hybridMultilevel"/>
    <w:tmpl w:val="85F6D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719095E"/>
    <w:multiLevelType w:val="hybridMultilevel"/>
    <w:tmpl w:val="11D43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76273BA"/>
    <w:multiLevelType w:val="hybridMultilevel"/>
    <w:tmpl w:val="53266F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2185195"/>
    <w:multiLevelType w:val="hybridMultilevel"/>
    <w:tmpl w:val="12CEC3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4BE70E8"/>
    <w:multiLevelType w:val="hybridMultilevel"/>
    <w:tmpl w:val="5C280762"/>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5">
    <w:nsid w:val="79B73339"/>
    <w:multiLevelType w:val="hybridMultilevel"/>
    <w:tmpl w:val="81F6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6A07AA"/>
    <w:multiLevelType w:val="hybridMultilevel"/>
    <w:tmpl w:val="01C0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6"/>
  </w:num>
  <w:num w:numId="3">
    <w:abstractNumId w:val="23"/>
  </w:num>
  <w:num w:numId="4">
    <w:abstractNumId w:val="8"/>
  </w:num>
  <w:num w:numId="5">
    <w:abstractNumId w:val="21"/>
  </w:num>
  <w:num w:numId="6">
    <w:abstractNumId w:val="25"/>
  </w:num>
  <w:num w:numId="7">
    <w:abstractNumId w:val="9"/>
  </w:num>
  <w:num w:numId="8">
    <w:abstractNumId w:val="15"/>
  </w:num>
  <w:num w:numId="9">
    <w:abstractNumId w:val="19"/>
  </w:num>
  <w:num w:numId="10">
    <w:abstractNumId w:val="2"/>
  </w:num>
  <w:num w:numId="11">
    <w:abstractNumId w:val="17"/>
  </w:num>
  <w:num w:numId="12">
    <w:abstractNumId w:val="20"/>
  </w:num>
  <w:num w:numId="13">
    <w:abstractNumId w:val="11"/>
  </w:num>
  <w:num w:numId="14">
    <w:abstractNumId w:val="14"/>
  </w:num>
  <w:num w:numId="15">
    <w:abstractNumId w:val="16"/>
  </w:num>
  <w:num w:numId="16">
    <w:abstractNumId w:val="4"/>
  </w:num>
  <w:num w:numId="17">
    <w:abstractNumId w:val="12"/>
  </w:num>
  <w:num w:numId="18">
    <w:abstractNumId w:val="3"/>
  </w:num>
  <w:num w:numId="19">
    <w:abstractNumId w:val="1"/>
  </w:num>
  <w:num w:numId="20">
    <w:abstractNumId w:val="22"/>
  </w:num>
  <w:num w:numId="21">
    <w:abstractNumId w:val="18"/>
  </w:num>
  <w:num w:numId="22">
    <w:abstractNumId w:val="7"/>
  </w:num>
  <w:num w:numId="23">
    <w:abstractNumId w:val="26"/>
  </w:num>
  <w:num w:numId="24">
    <w:abstractNumId w:val="10"/>
  </w:num>
  <w:num w:numId="25">
    <w:abstractNumId w:val="5"/>
  </w:num>
  <w:num w:numId="26">
    <w:abstractNumId w:val="24"/>
  </w:num>
  <w:num w:numId="27">
    <w:abstractNumId w:val="1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n Diehm">
    <w15:presenceInfo w15:providerId="Windows Live" w15:userId="31ed9f8d25a5b7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CC0"/>
    <w:rsid w:val="000061CD"/>
    <w:rsid w:val="00007DE8"/>
    <w:rsid w:val="00015E9E"/>
    <w:rsid w:val="00024EC9"/>
    <w:rsid w:val="000343CA"/>
    <w:rsid w:val="00055C8D"/>
    <w:rsid w:val="000609AE"/>
    <w:rsid w:val="00075913"/>
    <w:rsid w:val="000933BA"/>
    <w:rsid w:val="000B1CC9"/>
    <w:rsid w:val="000B6EED"/>
    <w:rsid w:val="000E04AC"/>
    <w:rsid w:val="00115CA4"/>
    <w:rsid w:val="00137903"/>
    <w:rsid w:val="0014143E"/>
    <w:rsid w:val="00145CCE"/>
    <w:rsid w:val="00147388"/>
    <w:rsid w:val="001543CC"/>
    <w:rsid w:val="001575E7"/>
    <w:rsid w:val="0016417D"/>
    <w:rsid w:val="001866C7"/>
    <w:rsid w:val="00194EEC"/>
    <w:rsid w:val="00196D03"/>
    <w:rsid w:val="001A53E4"/>
    <w:rsid w:val="001D6795"/>
    <w:rsid w:val="00201B1C"/>
    <w:rsid w:val="002025E6"/>
    <w:rsid w:val="002032A2"/>
    <w:rsid w:val="002208B2"/>
    <w:rsid w:val="00261CC0"/>
    <w:rsid w:val="00266601"/>
    <w:rsid w:val="00274D04"/>
    <w:rsid w:val="002854DE"/>
    <w:rsid w:val="002863C2"/>
    <w:rsid w:val="00290386"/>
    <w:rsid w:val="00295320"/>
    <w:rsid w:val="002A1246"/>
    <w:rsid w:val="002B4143"/>
    <w:rsid w:val="002B7BE2"/>
    <w:rsid w:val="002D20AF"/>
    <w:rsid w:val="002D60D9"/>
    <w:rsid w:val="002F2013"/>
    <w:rsid w:val="00332F6B"/>
    <w:rsid w:val="00343671"/>
    <w:rsid w:val="00350A05"/>
    <w:rsid w:val="00367229"/>
    <w:rsid w:val="00373D4F"/>
    <w:rsid w:val="003A5E26"/>
    <w:rsid w:val="003B36AC"/>
    <w:rsid w:val="003C0326"/>
    <w:rsid w:val="003C744B"/>
    <w:rsid w:val="003D1DF1"/>
    <w:rsid w:val="003F23FA"/>
    <w:rsid w:val="003F4AF6"/>
    <w:rsid w:val="003F64D2"/>
    <w:rsid w:val="003F6E38"/>
    <w:rsid w:val="0040623C"/>
    <w:rsid w:val="00416483"/>
    <w:rsid w:val="0042016A"/>
    <w:rsid w:val="004271BA"/>
    <w:rsid w:val="00453F16"/>
    <w:rsid w:val="00473A9B"/>
    <w:rsid w:val="004805F1"/>
    <w:rsid w:val="004C4037"/>
    <w:rsid w:val="004C5362"/>
    <w:rsid w:val="004C6807"/>
    <w:rsid w:val="004D13CC"/>
    <w:rsid w:val="004E7062"/>
    <w:rsid w:val="00505059"/>
    <w:rsid w:val="00542426"/>
    <w:rsid w:val="00557917"/>
    <w:rsid w:val="0056571D"/>
    <w:rsid w:val="005715DC"/>
    <w:rsid w:val="00576B7E"/>
    <w:rsid w:val="005925E5"/>
    <w:rsid w:val="005A077D"/>
    <w:rsid w:val="005A6B01"/>
    <w:rsid w:val="005C2D2E"/>
    <w:rsid w:val="005C3426"/>
    <w:rsid w:val="005D4527"/>
    <w:rsid w:val="005E68DD"/>
    <w:rsid w:val="00602464"/>
    <w:rsid w:val="006312B0"/>
    <w:rsid w:val="00632FC5"/>
    <w:rsid w:val="0065681C"/>
    <w:rsid w:val="0069317A"/>
    <w:rsid w:val="006C4303"/>
    <w:rsid w:val="006C537B"/>
    <w:rsid w:val="006E4D35"/>
    <w:rsid w:val="00724A36"/>
    <w:rsid w:val="00731381"/>
    <w:rsid w:val="00734F2B"/>
    <w:rsid w:val="00743809"/>
    <w:rsid w:val="00773DBE"/>
    <w:rsid w:val="00780C6E"/>
    <w:rsid w:val="007872C5"/>
    <w:rsid w:val="007A1519"/>
    <w:rsid w:val="007B439B"/>
    <w:rsid w:val="007B451B"/>
    <w:rsid w:val="007C79B1"/>
    <w:rsid w:val="007D1BE7"/>
    <w:rsid w:val="007D7E38"/>
    <w:rsid w:val="00810818"/>
    <w:rsid w:val="00834185"/>
    <w:rsid w:val="008511E0"/>
    <w:rsid w:val="0086204A"/>
    <w:rsid w:val="00876A7B"/>
    <w:rsid w:val="00886CDC"/>
    <w:rsid w:val="008A473C"/>
    <w:rsid w:val="008B397C"/>
    <w:rsid w:val="008C4856"/>
    <w:rsid w:val="008E1CAC"/>
    <w:rsid w:val="008E4C1D"/>
    <w:rsid w:val="008F56EE"/>
    <w:rsid w:val="0090338D"/>
    <w:rsid w:val="0091127C"/>
    <w:rsid w:val="00912AF6"/>
    <w:rsid w:val="00916EBA"/>
    <w:rsid w:val="00943608"/>
    <w:rsid w:val="009542D0"/>
    <w:rsid w:val="009830E5"/>
    <w:rsid w:val="009A3BC4"/>
    <w:rsid w:val="009C5DBD"/>
    <w:rsid w:val="009D05A1"/>
    <w:rsid w:val="009D37B8"/>
    <w:rsid w:val="00A04CDD"/>
    <w:rsid w:val="00A26EEB"/>
    <w:rsid w:val="00A40EA4"/>
    <w:rsid w:val="00A51C9D"/>
    <w:rsid w:val="00A712AB"/>
    <w:rsid w:val="00A76924"/>
    <w:rsid w:val="00A93A6C"/>
    <w:rsid w:val="00AC1A97"/>
    <w:rsid w:val="00AE4B63"/>
    <w:rsid w:val="00AF1CA3"/>
    <w:rsid w:val="00B017D7"/>
    <w:rsid w:val="00B10042"/>
    <w:rsid w:val="00B2328D"/>
    <w:rsid w:val="00B364AA"/>
    <w:rsid w:val="00B453DA"/>
    <w:rsid w:val="00B81CA3"/>
    <w:rsid w:val="00B87991"/>
    <w:rsid w:val="00BA04FF"/>
    <w:rsid w:val="00BA6DE3"/>
    <w:rsid w:val="00BD2F0C"/>
    <w:rsid w:val="00BF5E45"/>
    <w:rsid w:val="00C15169"/>
    <w:rsid w:val="00C22815"/>
    <w:rsid w:val="00C2771A"/>
    <w:rsid w:val="00C415B5"/>
    <w:rsid w:val="00C42A1D"/>
    <w:rsid w:val="00C453A1"/>
    <w:rsid w:val="00C713C8"/>
    <w:rsid w:val="00C87035"/>
    <w:rsid w:val="00CC63FC"/>
    <w:rsid w:val="00CD3545"/>
    <w:rsid w:val="00CE0CDE"/>
    <w:rsid w:val="00CE4123"/>
    <w:rsid w:val="00D1793D"/>
    <w:rsid w:val="00D20405"/>
    <w:rsid w:val="00D261DD"/>
    <w:rsid w:val="00D36EDC"/>
    <w:rsid w:val="00D5590E"/>
    <w:rsid w:val="00D6227D"/>
    <w:rsid w:val="00D62981"/>
    <w:rsid w:val="00D66737"/>
    <w:rsid w:val="00D80B44"/>
    <w:rsid w:val="00D82A6F"/>
    <w:rsid w:val="00D86BE2"/>
    <w:rsid w:val="00D873DE"/>
    <w:rsid w:val="00DB0D04"/>
    <w:rsid w:val="00DB7552"/>
    <w:rsid w:val="00DB7AE3"/>
    <w:rsid w:val="00DC1734"/>
    <w:rsid w:val="00DC7B91"/>
    <w:rsid w:val="00DD175F"/>
    <w:rsid w:val="00DE57A5"/>
    <w:rsid w:val="00DE5C25"/>
    <w:rsid w:val="00DF1C13"/>
    <w:rsid w:val="00DF3A6E"/>
    <w:rsid w:val="00E15789"/>
    <w:rsid w:val="00E33D80"/>
    <w:rsid w:val="00E33E27"/>
    <w:rsid w:val="00E4520A"/>
    <w:rsid w:val="00E474D4"/>
    <w:rsid w:val="00E54561"/>
    <w:rsid w:val="00E56EA9"/>
    <w:rsid w:val="00E656BE"/>
    <w:rsid w:val="00E73F1F"/>
    <w:rsid w:val="00EA58DD"/>
    <w:rsid w:val="00EB4A9F"/>
    <w:rsid w:val="00EC4167"/>
    <w:rsid w:val="00EC4460"/>
    <w:rsid w:val="00EE276C"/>
    <w:rsid w:val="00EF0697"/>
    <w:rsid w:val="00EF7B79"/>
    <w:rsid w:val="00F12948"/>
    <w:rsid w:val="00F15121"/>
    <w:rsid w:val="00F334EB"/>
    <w:rsid w:val="00F45DBA"/>
    <w:rsid w:val="00F47531"/>
    <w:rsid w:val="00F55425"/>
    <w:rsid w:val="00F628B0"/>
    <w:rsid w:val="00F758C9"/>
    <w:rsid w:val="00F81E2B"/>
    <w:rsid w:val="00F914CB"/>
    <w:rsid w:val="00F92256"/>
    <w:rsid w:val="00F9630C"/>
    <w:rsid w:val="00FA75FA"/>
    <w:rsid w:val="00FB065C"/>
    <w:rsid w:val="00FB4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B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C5D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1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DBA"/>
    <w:pPr>
      <w:ind w:left="720"/>
      <w:contextualSpacing/>
    </w:pPr>
    <w:rPr>
      <w:rFonts w:ascii="Calibri" w:eastAsia="Calibri" w:hAnsi="Calibri" w:cs="Times New Roman"/>
    </w:rPr>
  </w:style>
  <w:style w:type="paragraph" w:styleId="Header">
    <w:name w:val="header"/>
    <w:basedOn w:val="Normal"/>
    <w:link w:val="HeaderChar"/>
    <w:uiPriority w:val="99"/>
    <w:unhideWhenUsed/>
    <w:rsid w:val="0091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AF6"/>
  </w:style>
  <w:style w:type="paragraph" w:styleId="Footer">
    <w:name w:val="footer"/>
    <w:basedOn w:val="Normal"/>
    <w:link w:val="FooterChar"/>
    <w:uiPriority w:val="99"/>
    <w:unhideWhenUsed/>
    <w:rsid w:val="0091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AF6"/>
  </w:style>
  <w:style w:type="table" w:customStyle="1" w:styleId="GridTable4-Accent11">
    <w:name w:val="Grid Table 4 - Accent 11"/>
    <w:basedOn w:val="TableNormal"/>
    <w:uiPriority w:val="49"/>
    <w:rsid w:val="003F6E3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Bullet">
    <w:name w:val="Bullet"/>
    <w:basedOn w:val="Normal"/>
    <w:link w:val="BulletChar"/>
    <w:qFormat/>
    <w:rsid w:val="003F6E38"/>
    <w:pPr>
      <w:numPr>
        <w:numId w:val="14"/>
      </w:numPr>
      <w:spacing w:after="60"/>
    </w:pPr>
    <w:rPr>
      <w:lang w:val="en"/>
    </w:rPr>
  </w:style>
  <w:style w:type="character" w:customStyle="1" w:styleId="BulletChar">
    <w:name w:val="Bullet Char"/>
    <w:basedOn w:val="DefaultParagraphFont"/>
    <w:link w:val="Bullet"/>
    <w:rsid w:val="003F6E38"/>
    <w:rPr>
      <w:lang w:val="en"/>
    </w:rPr>
  </w:style>
  <w:style w:type="character" w:styleId="CommentReference">
    <w:name w:val="annotation reference"/>
    <w:basedOn w:val="DefaultParagraphFont"/>
    <w:uiPriority w:val="99"/>
    <w:semiHidden/>
    <w:unhideWhenUsed/>
    <w:rsid w:val="00DD175F"/>
    <w:rPr>
      <w:sz w:val="18"/>
      <w:szCs w:val="18"/>
    </w:rPr>
  </w:style>
  <w:style w:type="paragraph" w:styleId="CommentText">
    <w:name w:val="annotation text"/>
    <w:basedOn w:val="Normal"/>
    <w:link w:val="CommentTextChar"/>
    <w:uiPriority w:val="99"/>
    <w:semiHidden/>
    <w:unhideWhenUsed/>
    <w:rsid w:val="00DD175F"/>
    <w:pPr>
      <w:spacing w:line="240" w:lineRule="auto"/>
    </w:pPr>
    <w:rPr>
      <w:sz w:val="24"/>
      <w:szCs w:val="24"/>
    </w:rPr>
  </w:style>
  <w:style w:type="character" w:customStyle="1" w:styleId="CommentTextChar">
    <w:name w:val="Comment Text Char"/>
    <w:basedOn w:val="DefaultParagraphFont"/>
    <w:link w:val="CommentText"/>
    <w:uiPriority w:val="99"/>
    <w:semiHidden/>
    <w:rsid w:val="00DD175F"/>
    <w:rPr>
      <w:sz w:val="24"/>
      <w:szCs w:val="24"/>
    </w:rPr>
  </w:style>
  <w:style w:type="paragraph" w:styleId="CommentSubject">
    <w:name w:val="annotation subject"/>
    <w:basedOn w:val="CommentText"/>
    <w:next w:val="CommentText"/>
    <w:link w:val="CommentSubjectChar"/>
    <w:uiPriority w:val="99"/>
    <w:semiHidden/>
    <w:unhideWhenUsed/>
    <w:rsid w:val="00DD175F"/>
    <w:rPr>
      <w:b/>
      <w:bCs/>
      <w:sz w:val="20"/>
      <w:szCs w:val="20"/>
    </w:rPr>
  </w:style>
  <w:style w:type="character" w:customStyle="1" w:styleId="CommentSubjectChar">
    <w:name w:val="Comment Subject Char"/>
    <w:basedOn w:val="CommentTextChar"/>
    <w:link w:val="CommentSubject"/>
    <w:uiPriority w:val="99"/>
    <w:semiHidden/>
    <w:rsid w:val="00DD175F"/>
    <w:rPr>
      <w:b/>
      <w:bCs/>
      <w:sz w:val="20"/>
      <w:szCs w:val="20"/>
    </w:rPr>
  </w:style>
  <w:style w:type="paragraph" w:styleId="BalloonText">
    <w:name w:val="Balloon Text"/>
    <w:basedOn w:val="Normal"/>
    <w:link w:val="BalloonTextChar"/>
    <w:uiPriority w:val="99"/>
    <w:semiHidden/>
    <w:unhideWhenUsed/>
    <w:rsid w:val="00DD175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175F"/>
    <w:rPr>
      <w:rFonts w:ascii="Times New Roman" w:hAnsi="Times New Roman" w:cs="Times New Roman"/>
      <w:sz w:val="18"/>
      <w:szCs w:val="18"/>
    </w:rPr>
  </w:style>
  <w:style w:type="character" w:customStyle="1" w:styleId="Heading1Char">
    <w:name w:val="Heading 1 Char"/>
    <w:basedOn w:val="DefaultParagraphFont"/>
    <w:link w:val="Heading1"/>
    <w:uiPriority w:val="9"/>
    <w:rsid w:val="009C5DBD"/>
    <w:rPr>
      <w:rFonts w:ascii="Times New Roman" w:eastAsia="Times New Roman" w:hAnsi="Times New Roman" w:cs="Times New Roman"/>
      <w:b/>
      <w:bCs/>
      <w:kern w:val="36"/>
      <w:sz w:val="48"/>
      <w:szCs w:val="48"/>
      <w:lang w:eastAsia="zh-CN"/>
    </w:rPr>
  </w:style>
  <w:style w:type="character" w:customStyle="1" w:styleId="watch-title">
    <w:name w:val="watch-title"/>
    <w:basedOn w:val="DefaultParagraphFont"/>
    <w:rsid w:val="009C5DBD"/>
  </w:style>
  <w:style w:type="paragraph" w:customStyle="1" w:styleId="Body">
    <w:name w:val="Body"/>
    <w:rsid w:val="00C453A1"/>
    <w:pPr>
      <w:widowControl w:val="0"/>
      <w:pBdr>
        <w:top w:val="nil"/>
        <w:left w:val="nil"/>
        <w:bottom w:val="nil"/>
        <w:right w:val="nil"/>
        <w:between w:val="nil"/>
        <w:bar w:val="nil"/>
      </w:pBdr>
      <w:spacing w:after="0" w:line="240" w:lineRule="auto"/>
    </w:pPr>
    <w:rPr>
      <w:rFonts w:ascii="Calibri" w:eastAsia="Calibri" w:hAnsi="Calibri" w:cs="Calibri"/>
      <w:color w:val="1A1A1A"/>
      <w:sz w:val="24"/>
      <w:szCs w:val="24"/>
      <w:u w:color="1A1A1A"/>
      <w:bdr w:val="n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C5D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1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DBA"/>
    <w:pPr>
      <w:ind w:left="720"/>
      <w:contextualSpacing/>
    </w:pPr>
    <w:rPr>
      <w:rFonts w:ascii="Calibri" w:eastAsia="Calibri" w:hAnsi="Calibri" w:cs="Times New Roman"/>
    </w:rPr>
  </w:style>
  <w:style w:type="paragraph" w:styleId="Header">
    <w:name w:val="header"/>
    <w:basedOn w:val="Normal"/>
    <w:link w:val="HeaderChar"/>
    <w:uiPriority w:val="99"/>
    <w:unhideWhenUsed/>
    <w:rsid w:val="0091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AF6"/>
  </w:style>
  <w:style w:type="paragraph" w:styleId="Footer">
    <w:name w:val="footer"/>
    <w:basedOn w:val="Normal"/>
    <w:link w:val="FooterChar"/>
    <w:uiPriority w:val="99"/>
    <w:unhideWhenUsed/>
    <w:rsid w:val="0091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AF6"/>
  </w:style>
  <w:style w:type="table" w:customStyle="1" w:styleId="GridTable4-Accent11">
    <w:name w:val="Grid Table 4 - Accent 11"/>
    <w:basedOn w:val="TableNormal"/>
    <w:uiPriority w:val="49"/>
    <w:rsid w:val="003F6E3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Bullet">
    <w:name w:val="Bullet"/>
    <w:basedOn w:val="Normal"/>
    <w:link w:val="BulletChar"/>
    <w:qFormat/>
    <w:rsid w:val="003F6E38"/>
    <w:pPr>
      <w:numPr>
        <w:numId w:val="14"/>
      </w:numPr>
      <w:spacing w:after="60"/>
    </w:pPr>
    <w:rPr>
      <w:lang w:val="en"/>
    </w:rPr>
  </w:style>
  <w:style w:type="character" w:customStyle="1" w:styleId="BulletChar">
    <w:name w:val="Bullet Char"/>
    <w:basedOn w:val="DefaultParagraphFont"/>
    <w:link w:val="Bullet"/>
    <w:rsid w:val="003F6E38"/>
    <w:rPr>
      <w:lang w:val="en"/>
    </w:rPr>
  </w:style>
  <w:style w:type="character" w:styleId="CommentReference">
    <w:name w:val="annotation reference"/>
    <w:basedOn w:val="DefaultParagraphFont"/>
    <w:uiPriority w:val="99"/>
    <w:semiHidden/>
    <w:unhideWhenUsed/>
    <w:rsid w:val="00DD175F"/>
    <w:rPr>
      <w:sz w:val="18"/>
      <w:szCs w:val="18"/>
    </w:rPr>
  </w:style>
  <w:style w:type="paragraph" w:styleId="CommentText">
    <w:name w:val="annotation text"/>
    <w:basedOn w:val="Normal"/>
    <w:link w:val="CommentTextChar"/>
    <w:uiPriority w:val="99"/>
    <w:semiHidden/>
    <w:unhideWhenUsed/>
    <w:rsid w:val="00DD175F"/>
    <w:pPr>
      <w:spacing w:line="240" w:lineRule="auto"/>
    </w:pPr>
    <w:rPr>
      <w:sz w:val="24"/>
      <w:szCs w:val="24"/>
    </w:rPr>
  </w:style>
  <w:style w:type="character" w:customStyle="1" w:styleId="CommentTextChar">
    <w:name w:val="Comment Text Char"/>
    <w:basedOn w:val="DefaultParagraphFont"/>
    <w:link w:val="CommentText"/>
    <w:uiPriority w:val="99"/>
    <w:semiHidden/>
    <w:rsid w:val="00DD175F"/>
    <w:rPr>
      <w:sz w:val="24"/>
      <w:szCs w:val="24"/>
    </w:rPr>
  </w:style>
  <w:style w:type="paragraph" w:styleId="CommentSubject">
    <w:name w:val="annotation subject"/>
    <w:basedOn w:val="CommentText"/>
    <w:next w:val="CommentText"/>
    <w:link w:val="CommentSubjectChar"/>
    <w:uiPriority w:val="99"/>
    <w:semiHidden/>
    <w:unhideWhenUsed/>
    <w:rsid w:val="00DD175F"/>
    <w:rPr>
      <w:b/>
      <w:bCs/>
      <w:sz w:val="20"/>
      <w:szCs w:val="20"/>
    </w:rPr>
  </w:style>
  <w:style w:type="character" w:customStyle="1" w:styleId="CommentSubjectChar">
    <w:name w:val="Comment Subject Char"/>
    <w:basedOn w:val="CommentTextChar"/>
    <w:link w:val="CommentSubject"/>
    <w:uiPriority w:val="99"/>
    <w:semiHidden/>
    <w:rsid w:val="00DD175F"/>
    <w:rPr>
      <w:b/>
      <w:bCs/>
      <w:sz w:val="20"/>
      <w:szCs w:val="20"/>
    </w:rPr>
  </w:style>
  <w:style w:type="paragraph" w:styleId="BalloonText">
    <w:name w:val="Balloon Text"/>
    <w:basedOn w:val="Normal"/>
    <w:link w:val="BalloonTextChar"/>
    <w:uiPriority w:val="99"/>
    <w:semiHidden/>
    <w:unhideWhenUsed/>
    <w:rsid w:val="00DD175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175F"/>
    <w:rPr>
      <w:rFonts w:ascii="Times New Roman" w:hAnsi="Times New Roman" w:cs="Times New Roman"/>
      <w:sz w:val="18"/>
      <w:szCs w:val="18"/>
    </w:rPr>
  </w:style>
  <w:style w:type="character" w:customStyle="1" w:styleId="Heading1Char">
    <w:name w:val="Heading 1 Char"/>
    <w:basedOn w:val="DefaultParagraphFont"/>
    <w:link w:val="Heading1"/>
    <w:uiPriority w:val="9"/>
    <w:rsid w:val="009C5DBD"/>
    <w:rPr>
      <w:rFonts w:ascii="Times New Roman" w:eastAsia="Times New Roman" w:hAnsi="Times New Roman" w:cs="Times New Roman"/>
      <w:b/>
      <w:bCs/>
      <w:kern w:val="36"/>
      <w:sz w:val="48"/>
      <w:szCs w:val="48"/>
      <w:lang w:eastAsia="zh-CN"/>
    </w:rPr>
  </w:style>
  <w:style w:type="character" w:customStyle="1" w:styleId="watch-title">
    <w:name w:val="watch-title"/>
    <w:basedOn w:val="DefaultParagraphFont"/>
    <w:rsid w:val="009C5DBD"/>
  </w:style>
  <w:style w:type="paragraph" w:customStyle="1" w:styleId="Body">
    <w:name w:val="Body"/>
    <w:rsid w:val="00C453A1"/>
    <w:pPr>
      <w:widowControl w:val="0"/>
      <w:pBdr>
        <w:top w:val="nil"/>
        <w:left w:val="nil"/>
        <w:bottom w:val="nil"/>
        <w:right w:val="nil"/>
        <w:between w:val="nil"/>
        <w:bar w:val="nil"/>
      </w:pBdr>
      <w:spacing w:after="0" w:line="240" w:lineRule="auto"/>
    </w:pPr>
    <w:rPr>
      <w:rFonts w:ascii="Calibri" w:eastAsia="Calibri" w:hAnsi="Calibri" w:cs="Calibri"/>
      <w:color w:val="1A1A1A"/>
      <w:sz w:val="24"/>
      <w:szCs w:val="24"/>
      <w:u w:color="1A1A1A"/>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763489">
      <w:bodyDiv w:val="1"/>
      <w:marLeft w:val="0"/>
      <w:marRight w:val="0"/>
      <w:marTop w:val="0"/>
      <w:marBottom w:val="0"/>
      <w:divBdr>
        <w:top w:val="none" w:sz="0" w:space="0" w:color="auto"/>
        <w:left w:val="none" w:sz="0" w:space="0" w:color="auto"/>
        <w:bottom w:val="none" w:sz="0" w:space="0" w:color="auto"/>
        <w:right w:val="none" w:sz="0" w:space="0" w:color="auto"/>
      </w:divBdr>
    </w:div>
    <w:div w:id="631786724">
      <w:bodyDiv w:val="1"/>
      <w:marLeft w:val="0"/>
      <w:marRight w:val="0"/>
      <w:marTop w:val="0"/>
      <w:marBottom w:val="0"/>
      <w:divBdr>
        <w:top w:val="none" w:sz="0" w:space="0" w:color="auto"/>
        <w:left w:val="none" w:sz="0" w:space="0" w:color="auto"/>
        <w:bottom w:val="none" w:sz="0" w:space="0" w:color="auto"/>
        <w:right w:val="none" w:sz="0" w:space="0" w:color="auto"/>
      </w:divBdr>
    </w:div>
    <w:div w:id="1827866025">
      <w:bodyDiv w:val="1"/>
      <w:marLeft w:val="0"/>
      <w:marRight w:val="0"/>
      <w:marTop w:val="0"/>
      <w:marBottom w:val="0"/>
      <w:divBdr>
        <w:top w:val="none" w:sz="0" w:space="0" w:color="auto"/>
        <w:left w:val="none" w:sz="0" w:space="0" w:color="auto"/>
        <w:bottom w:val="none" w:sz="0" w:space="0" w:color="auto"/>
        <w:right w:val="none" w:sz="0" w:space="0" w:color="auto"/>
      </w:divBdr>
      <w:divsChild>
        <w:div w:id="1444348918">
          <w:marLeft w:val="0"/>
          <w:marRight w:val="0"/>
          <w:marTop w:val="0"/>
          <w:marBottom w:val="0"/>
          <w:divBdr>
            <w:top w:val="none" w:sz="0" w:space="0" w:color="auto"/>
            <w:left w:val="none" w:sz="0" w:space="0" w:color="auto"/>
            <w:bottom w:val="none" w:sz="0" w:space="0" w:color="auto"/>
            <w:right w:val="none" w:sz="0" w:space="0" w:color="auto"/>
          </w:divBdr>
        </w:div>
        <w:div w:id="2125152436">
          <w:marLeft w:val="0"/>
          <w:marRight w:val="0"/>
          <w:marTop w:val="0"/>
          <w:marBottom w:val="0"/>
          <w:divBdr>
            <w:top w:val="none" w:sz="0" w:space="0" w:color="auto"/>
            <w:left w:val="none" w:sz="0" w:space="0" w:color="auto"/>
            <w:bottom w:val="none" w:sz="0" w:space="0" w:color="auto"/>
            <w:right w:val="none" w:sz="0" w:space="0" w:color="auto"/>
          </w:divBdr>
        </w:div>
        <w:div w:id="1221945803">
          <w:marLeft w:val="0"/>
          <w:marRight w:val="0"/>
          <w:marTop w:val="0"/>
          <w:marBottom w:val="0"/>
          <w:divBdr>
            <w:top w:val="none" w:sz="0" w:space="0" w:color="auto"/>
            <w:left w:val="none" w:sz="0" w:space="0" w:color="auto"/>
            <w:bottom w:val="none" w:sz="0" w:space="0" w:color="auto"/>
            <w:right w:val="none" w:sz="0" w:space="0" w:color="auto"/>
          </w:divBdr>
        </w:div>
        <w:div w:id="799224532">
          <w:marLeft w:val="0"/>
          <w:marRight w:val="0"/>
          <w:marTop w:val="0"/>
          <w:marBottom w:val="0"/>
          <w:divBdr>
            <w:top w:val="none" w:sz="0" w:space="0" w:color="auto"/>
            <w:left w:val="none" w:sz="0" w:space="0" w:color="auto"/>
            <w:bottom w:val="none" w:sz="0" w:space="0" w:color="auto"/>
            <w:right w:val="none" w:sz="0" w:space="0" w:color="auto"/>
          </w:divBdr>
        </w:div>
        <w:div w:id="264970540">
          <w:marLeft w:val="0"/>
          <w:marRight w:val="0"/>
          <w:marTop w:val="0"/>
          <w:marBottom w:val="0"/>
          <w:divBdr>
            <w:top w:val="none" w:sz="0" w:space="0" w:color="auto"/>
            <w:left w:val="none" w:sz="0" w:space="0" w:color="auto"/>
            <w:bottom w:val="none" w:sz="0" w:space="0" w:color="auto"/>
            <w:right w:val="none" w:sz="0" w:space="0" w:color="auto"/>
          </w:divBdr>
        </w:div>
        <w:div w:id="504830526">
          <w:marLeft w:val="0"/>
          <w:marRight w:val="0"/>
          <w:marTop w:val="0"/>
          <w:marBottom w:val="0"/>
          <w:divBdr>
            <w:top w:val="none" w:sz="0" w:space="0" w:color="auto"/>
            <w:left w:val="none" w:sz="0" w:space="0" w:color="auto"/>
            <w:bottom w:val="none" w:sz="0" w:space="0" w:color="auto"/>
            <w:right w:val="none" w:sz="0" w:space="0" w:color="auto"/>
          </w:divBdr>
        </w:div>
        <w:div w:id="1364985861">
          <w:marLeft w:val="0"/>
          <w:marRight w:val="0"/>
          <w:marTop w:val="0"/>
          <w:marBottom w:val="0"/>
          <w:divBdr>
            <w:top w:val="none" w:sz="0" w:space="0" w:color="auto"/>
            <w:left w:val="none" w:sz="0" w:space="0" w:color="auto"/>
            <w:bottom w:val="none" w:sz="0" w:space="0" w:color="auto"/>
            <w:right w:val="none" w:sz="0" w:space="0" w:color="auto"/>
          </w:divBdr>
        </w:div>
        <w:div w:id="939878813">
          <w:marLeft w:val="0"/>
          <w:marRight w:val="0"/>
          <w:marTop w:val="0"/>
          <w:marBottom w:val="0"/>
          <w:divBdr>
            <w:top w:val="none" w:sz="0" w:space="0" w:color="auto"/>
            <w:left w:val="none" w:sz="0" w:space="0" w:color="auto"/>
            <w:bottom w:val="none" w:sz="0" w:space="0" w:color="auto"/>
            <w:right w:val="none" w:sz="0" w:space="0" w:color="auto"/>
          </w:divBdr>
        </w:div>
        <w:div w:id="1507162851">
          <w:marLeft w:val="0"/>
          <w:marRight w:val="0"/>
          <w:marTop w:val="0"/>
          <w:marBottom w:val="0"/>
          <w:divBdr>
            <w:top w:val="none" w:sz="0" w:space="0" w:color="auto"/>
            <w:left w:val="none" w:sz="0" w:space="0" w:color="auto"/>
            <w:bottom w:val="none" w:sz="0" w:space="0" w:color="auto"/>
            <w:right w:val="none" w:sz="0" w:space="0" w:color="auto"/>
          </w:divBdr>
        </w:div>
        <w:div w:id="1998416352">
          <w:marLeft w:val="0"/>
          <w:marRight w:val="0"/>
          <w:marTop w:val="0"/>
          <w:marBottom w:val="0"/>
          <w:divBdr>
            <w:top w:val="none" w:sz="0" w:space="0" w:color="auto"/>
            <w:left w:val="none" w:sz="0" w:space="0" w:color="auto"/>
            <w:bottom w:val="none" w:sz="0" w:space="0" w:color="auto"/>
            <w:right w:val="none" w:sz="0" w:space="0" w:color="auto"/>
          </w:divBdr>
        </w:div>
        <w:div w:id="1587688079">
          <w:marLeft w:val="0"/>
          <w:marRight w:val="0"/>
          <w:marTop w:val="0"/>
          <w:marBottom w:val="0"/>
          <w:divBdr>
            <w:top w:val="none" w:sz="0" w:space="0" w:color="auto"/>
            <w:left w:val="none" w:sz="0" w:space="0" w:color="auto"/>
            <w:bottom w:val="none" w:sz="0" w:space="0" w:color="auto"/>
            <w:right w:val="none" w:sz="0" w:space="0" w:color="auto"/>
          </w:divBdr>
        </w:div>
        <w:div w:id="761410026">
          <w:marLeft w:val="0"/>
          <w:marRight w:val="0"/>
          <w:marTop w:val="0"/>
          <w:marBottom w:val="0"/>
          <w:divBdr>
            <w:top w:val="none" w:sz="0" w:space="0" w:color="auto"/>
            <w:left w:val="none" w:sz="0" w:space="0" w:color="auto"/>
            <w:bottom w:val="none" w:sz="0" w:space="0" w:color="auto"/>
            <w:right w:val="none" w:sz="0" w:space="0" w:color="auto"/>
          </w:divBdr>
        </w:div>
        <w:div w:id="1678651733">
          <w:marLeft w:val="0"/>
          <w:marRight w:val="0"/>
          <w:marTop w:val="0"/>
          <w:marBottom w:val="0"/>
          <w:divBdr>
            <w:top w:val="none" w:sz="0" w:space="0" w:color="auto"/>
            <w:left w:val="none" w:sz="0" w:space="0" w:color="auto"/>
            <w:bottom w:val="none" w:sz="0" w:space="0" w:color="auto"/>
            <w:right w:val="none" w:sz="0" w:space="0" w:color="auto"/>
          </w:divBdr>
        </w:div>
        <w:div w:id="417676910">
          <w:marLeft w:val="0"/>
          <w:marRight w:val="0"/>
          <w:marTop w:val="0"/>
          <w:marBottom w:val="0"/>
          <w:divBdr>
            <w:top w:val="none" w:sz="0" w:space="0" w:color="auto"/>
            <w:left w:val="none" w:sz="0" w:space="0" w:color="auto"/>
            <w:bottom w:val="none" w:sz="0" w:space="0" w:color="auto"/>
            <w:right w:val="none" w:sz="0" w:space="0" w:color="auto"/>
          </w:divBdr>
        </w:div>
        <w:div w:id="632293815">
          <w:marLeft w:val="0"/>
          <w:marRight w:val="0"/>
          <w:marTop w:val="0"/>
          <w:marBottom w:val="0"/>
          <w:divBdr>
            <w:top w:val="none" w:sz="0" w:space="0" w:color="auto"/>
            <w:left w:val="none" w:sz="0" w:space="0" w:color="auto"/>
            <w:bottom w:val="none" w:sz="0" w:space="0" w:color="auto"/>
            <w:right w:val="none" w:sz="0" w:space="0" w:color="auto"/>
          </w:divBdr>
        </w:div>
        <w:div w:id="1020009110">
          <w:marLeft w:val="0"/>
          <w:marRight w:val="0"/>
          <w:marTop w:val="0"/>
          <w:marBottom w:val="0"/>
          <w:divBdr>
            <w:top w:val="none" w:sz="0" w:space="0" w:color="auto"/>
            <w:left w:val="none" w:sz="0" w:space="0" w:color="auto"/>
            <w:bottom w:val="none" w:sz="0" w:space="0" w:color="auto"/>
            <w:right w:val="none" w:sz="0" w:space="0" w:color="auto"/>
          </w:divBdr>
        </w:div>
        <w:div w:id="73863956">
          <w:marLeft w:val="0"/>
          <w:marRight w:val="0"/>
          <w:marTop w:val="0"/>
          <w:marBottom w:val="0"/>
          <w:divBdr>
            <w:top w:val="none" w:sz="0" w:space="0" w:color="auto"/>
            <w:left w:val="none" w:sz="0" w:space="0" w:color="auto"/>
            <w:bottom w:val="none" w:sz="0" w:space="0" w:color="auto"/>
            <w:right w:val="none" w:sz="0" w:space="0" w:color="auto"/>
          </w:divBdr>
        </w:div>
        <w:div w:id="1935168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E778E-6261-472A-AC17-506C58444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Margo Schueler</dc:creator>
  <cp:lastModifiedBy>Ray-Nancy</cp:lastModifiedBy>
  <cp:revision>31</cp:revision>
  <dcterms:created xsi:type="dcterms:W3CDTF">2017-08-18T00:05:00Z</dcterms:created>
  <dcterms:modified xsi:type="dcterms:W3CDTF">2017-08-18T03:37:00Z</dcterms:modified>
</cp:coreProperties>
</file>