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680" w:rsidRDefault="00EB2657">
      <w:r>
        <w:rPr>
          <w:rFonts w:hint="eastAsia"/>
        </w:rPr>
        <w:t>以太存储以及其Proof模型</w:t>
      </w:r>
    </w:p>
    <w:p w:rsidR="00EB2657" w:rsidRDefault="00EB2657"/>
    <w:p w:rsidR="00EB2657" w:rsidRDefault="00EB2657">
      <w:r>
        <w:rPr>
          <w:rFonts w:hint="eastAsia"/>
        </w:rPr>
        <w:t>以太存储了交易，</w:t>
      </w:r>
      <w:r w:rsidR="00A81F48">
        <w:rPr>
          <w:rFonts w:hint="eastAsia"/>
        </w:rPr>
        <w:t>状态，收据。</w:t>
      </w:r>
    </w:p>
    <w:p w:rsidR="00A81F48" w:rsidRDefault="00A81F48"/>
    <w:p w:rsidR="00A81F48" w:rsidRDefault="00A81F48">
      <w:r>
        <w:rPr>
          <w:noProof/>
        </w:rPr>
        <w:drawing>
          <wp:inline distT="0" distB="0" distL="0" distR="0">
            <wp:extent cx="526542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F48" w:rsidRDefault="00A81F48"/>
    <w:p w:rsidR="00A81F48" w:rsidRDefault="00A81F48">
      <w:r>
        <w:rPr>
          <w:rFonts w:hint="eastAsia"/>
        </w:rPr>
        <w:t>以太的MPT</w:t>
      </w:r>
    </w:p>
    <w:p w:rsidR="00A81F48" w:rsidRDefault="00A81F48"/>
    <w:p w:rsidR="00A81F48" w:rsidRDefault="00A81F48">
      <w:r>
        <w:rPr>
          <w:noProof/>
        </w:rPr>
        <w:drawing>
          <wp:inline distT="0" distB="0" distL="0" distR="0">
            <wp:extent cx="5274310" cy="3542030"/>
            <wp:effectExtent l="0" t="0" r="2540" b="127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F48" w:rsidRDefault="00A81F48"/>
    <w:p w:rsidR="00A81F48" w:rsidRDefault="00A81F48">
      <w:r>
        <w:rPr>
          <w:rFonts w:hint="eastAsia"/>
        </w:rPr>
        <w:t>以太</w:t>
      </w:r>
      <w:r w:rsidR="00FB3210">
        <w:rPr>
          <w:rFonts w:hint="eastAsia"/>
        </w:rPr>
        <w:t>State整体结构</w:t>
      </w:r>
    </w:p>
    <w:p w:rsidR="00FB3210" w:rsidRDefault="00FB3210"/>
    <w:p w:rsidR="00FB3210" w:rsidRDefault="00FB3210">
      <w:r>
        <w:rPr>
          <w:noProof/>
        </w:rPr>
        <w:lastRenderedPageBreak/>
        <w:drawing>
          <wp:inline distT="0" distB="0" distL="0" distR="0">
            <wp:extent cx="5265420" cy="1303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B6" w:rsidRDefault="00CA5CB6"/>
    <w:p w:rsidR="00CA5CB6" w:rsidRDefault="00CA5CB6">
      <w:r>
        <w:rPr>
          <w:rFonts w:hint="eastAsia"/>
        </w:rPr>
        <w:t>以太合约地址和合约的</w:t>
      </w:r>
      <w:proofErr w:type="spellStart"/>
      <w:r>
        <w:rPr>
          <w:rFonts w:hint="eastAsia"/>
        </w:rPr>
        <w:t>CodeHash</w:t>
      </w:r>
      <w:proofErr w:type="spellEnd"/>
    </w:p>
    <w:p w:rsidR="00CA5CB6" w:rsidRDefault="00CA5CB6"/>
    <w:p w:rsidR="00CA5CB6" w:rsidRDefault="00CA5CB6">
      <w:r>
        <w:rPr>
          <w:rFonts w:hint="eastAsia"/>
        </w:rPr>
        <w:t>以太合约地址从合约部署账户和其Nonce计算得出，</w:t>
      </w:r>
      <w:proofErr w:type="spellStart"/>
      <w:r>
        <w:rPr>
          <w:rFonts w:hint="eastAsia"/>
        </w:rPr>
        <w:t>CodeHash</w:t>
      </w:r>
      <w:proofErr w:type="spellEnd"/>
      <w:r>
        <w:rPr>
          <w:rFonts w:hint="eastAsia"/>
        </w:rPr>
        <w:t>是该账户</w:t>
      </w:r>
      <w:proofErr w:type="gramStart"/>
      <w:r>
        <w:rPr>
          <w:rFonts w:hint="eastAsia"/>
        </w:rPr>
        <w:t>下部署</w:t>
      </w:r>
      <w:proofErr w:type="gramEnd"/>
      <w:r>
        <w:rPr>
          <w:rFonts w:hint="eastAsia"/>
        </w:rPr>
        <w:t>的合约code</w:t>
      </w:r>
      <w:r>
        <w:t xml:space="preserve"> </w:t>
      </w:r>
      <w:r>
        <w:rPr>
          <w:rFonts w:hint="eastAsia"/>
        </w:rPr>
        <w:t>Hash，一旦初始化就不再可以更改。如果是非合约账户，</w:t>
      </w:r>
      <w:proofErr w:type="spellStart"/>
      <w:r>
        <w:rPr>
          <w:rFonts w:hint="eastAsia"/>
        </w:rPr>
        <w:t>CodeHash</w:t>
      </w:r>
      <w:proofErr w:type="spellEnd"/>
      <w:r>
        <w:rPr>
          <w:rFonts w:hint="eastAsia"/>
        </w:rPr>
        <w:t>是0，一旦初始化账户，也是不能修改的。</w:t>
      </w:r>
    </w:p>
    <w:p w:rsidR="00CA5CB6" w:rsidRDefault="00CA5CB6"/>
    <w:p w:rsidR="00CA5CB6" w:rsidRDefault="00CA5CB6">
      <w:r>
        <w:rPr>
          <w:rFonts w:hint="eastAsia"/>
        </w:rPr>
        <w:t>测试以太合约地址计算方法的程序：</w:t>
      </w:r>
    </w:p>
    <w:p w:rsidR="00CA5CB6" w:rsidRDefault="00CA5CB6"/>
    <w:p w:rsidR="00CA5CB6" w:rsidRDefault="00CA5CB6"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52.9pt" o:ole="">
            <v:imagedata r:id="rId9" o:title=""/>
          </v:shape>
          <o:OLEObject Type="Embed" ProgID="Package" ShapeID="_x0000_i1025" DrawAspect="Icon" ObjectID="_1645000996" r:id="rId10"/>
        </w:object>
      </w:r>
    </w:p>
    <w:p w:rsidR="00946D33" w:rsidRDefault="00946D33"/>
    <w:p w:rsidR="00946D33" w:rsidRDefault="00946D33">
      <w:r>
        <w:rPr>
          <w:rFonts w:hint="eastAsia"/>
        </w:rPr>
        <w:t>验证合约的</w:t>
      </w:r>
      <w:proofErr w:type="spellStart"/>
      <w:r>
        <w:rPr>
          <w:rFonts w:hint="eastAsia"/>
        </w:rPr>
        <w:t>CodeHash</w:t>
      </w:r>
      <w:proofErr w:type="spellEnd"/>
    </w:p>
    <w:p w:rsidR="00946D33" w:rsidRDefault="00946D33"/>
    <w:p w:rsidR="00946D33" w:rsidRDefault="00946D33">
      <w:r>
        <w:object w:dxaOrig="1520" w:dyaOrig="1059">
          <v:shape id="_x0000_i1026" type="#_x0000_t75" style="width:75.8pt;height:52.9pt" o:ole="">
            <v:imagedata r:id="rId11" o:title=""/>
          </v:shape>
          <o:OLEObject Type="Embed" ProgID="Package" ShapeID="_x0000_i1026" DrawAspect="Icon" ObjectID="_1645000997" r:id="rId12"/>
        </w:object>
      </w:r>
    </w:p>
    <w:p w:rsidR="00946D33" w:rsidRDefault="00946D33">
      <w:r>
        <w:rPr>
          <w:rFonts w:hint="eastAsia"/>
        </w:rPr>
        <w:t>以上是一份简单的合约，会生成Proof。我们部署这份合约两次，得到两个合约：</w:t>
      </w:r>
    </w:p>
    <w:p w:rsidR="00946D33" w:rsidRDefault="00690455">
      <w:r>
        <w:rPr>
          <w:rFonts w:hint="eastAsia"/>
        </w:rPr>
        <w:t xml:space="preserve">合约地址： </w:t>
      </w:r>
      <w:r w:rsidR="00946D33" w:rsidRPr="00690455">
        <w:rPr>
          <w:color w:val="00B050"/>
        </w:rPr>
        <w:t>0x08970FEd061E7747CD9a38d680A601510CB659FB</w:t>
      </w:r>
    </w:p>
    <w:p w:rsidR="00690455" w:rsidRDefault="00690455">
      <w:r>
        <w:rPr>
          <w:rFonts w:hint="eastAsia"/>
        </w:rPr>
        <w:t>合约code：</w:t>
      </w:r>
    </w:p>
    <w:p w:rsidR="00690455" w:rsidRDefault="00690455">
      <w:r w:rsidRPr="00690455">
        <w:t>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</w:t>
      </w:r>
      <w:r w:rsidRPr="00690455">
        <w:lastRenderedPageBreak/>
        <w:t>60200191505060405180910390a16001905090565b6000809054906101000a900467ffffffffffffffff168156fea265627a7a723158202525a65924c30ed622e4fe23ff266647246bbae9b486a4928a5189ef72f56ff364736f6c63430005100032</w:t>
      </w:r>
    </w:p>
    <w:p w:rsidR="00690455" w:rsidRDefault="00690455"/>
    <w:p w:rsidR="00946D33" w:rsidRPr="00690455" w:rsidRDefault="00946D33">
      <w:pPr>
        <w:rPr>
          <w:color w:val="00B050"/>
        </w:rPr>
      </w:pPr>
      <w:r w:rsidRPr="00690455">
        <w:rPr>
          <w:color w:val="00B050"/>
        </w:rPr>
        <w:t>0x5E72914535f202659083Db3a02C984188Fa26e9f</w:t>
      </w:r>
    </w:p>
    <w:p w:rsidR="00946D33" w:rsidRDefault="00690455">
      <w:r>
        <w:rPr>
          <w:rFonts w:hint="eastAsia"/>
        </w:rPr>
        <w:t>合约code：</w:t>
      </w:r>
    </w:p>
    <w:p w:rsidR="00690455" w:rsidRDefault="00690455">
      <w:r w:rsidRPr="00690455">
        <w:t>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</w:t>
      </w:r>
    </w:p>
    <w:p w:rsidR="00690455" w:rsidRDefault="00690455"/>
    <w:p w:rsidR="00690455" w:rsidRDefault="00690455">
      <w:r>
        <w:rPr>
          <w:rFonts w:hint="eastAsia"/>
        </w:rPr>
        <w:t>这两个合约的code是一样的，我们计算其hash</w:t>
      </w:r>
    </w:p>
    <w:p w:rsidR="00690455" w:rsidRDefault="00690455">
      <w:proofErr w:type="spellStart"/>
      <w:proofErr w:type="gramStart"/>
      <w:r w:rsidRPr="00690455">
        <w:t>codeHash</w:t>
      </w:r>
      <w:proofErr w:type="spellEnd"/>
      <w:r w:rsidRPr="00690455">
        <w:t xml:space="preserve"> :</w:t>
      </w:r>
      <w:proofErr w:type="gramEnd"/>
      <w:r w:rsidRPr="00690455">
        <w:t>= crypto.Keccak256(code)</w:t>
      </w:r>
    </w:p>
    <w:p w:rsidR="00690455" w:rsidRDefault="00690455"/>
    <w:p w:rsidR="00690455" w:rsidRDefault="00690455">
      <w:r>
        <w:rPr>
          <w:rFonts w:hint="eastAsia"/>
        </w:rPr>
        <w:t>得到</w:t>
      </w:r>
      <w:proofErr w:type="spellStart"/>
      <w:r>
        <w:rPr>
          <w:rFonts w:hint="eastAsia"/>
        </w:rPr>
        <w:t>CodeHash</w:t>
      </w:r>
      <w:proofErr w:type="spellEnd"/>
      <w:r>
        <w:rPr>
          <w:rFonts w:hint="eastAsia"/>
        </w:rPr>
        <w:t>：</w:t>
      </w:r>
    </w:p>
    <w:p w:rsidR="00690455" w:rsidRDefault="00690455">
      <w:pPr>
        <w:rPr>
          <w:rFonts w:hint="eastAsia"/>
        </w:rPr>
      </w:pPr>
      <w:r w:rsidRPr="0080175B">
        <w:rPr>
          <w:color w:val="00B050"/>
        </w:rPr>
        <w:t>5d2460186f7233c927e7db2dcc703c0e500b653ca82273b7bfad8045d85a470</w:t>
      </w:r>
    </w:p>
    <w:p w:rsidR="00690455" w:rsidRDefault="00690455">
      <w:pPr>
        <w:rPr>
          <w:rFonts w:hint="eastAsia"/>
        </w:rPr>
      </w:pPr>
    </w:p>
    <w:p w:rsidR="00946D33" w:rsidRDefault="00946D33">
      <w:r>
        <w:rPr>
          <w:rFonts w:hint="eastAsia"/>
        </w:rPr>
        <w:t>分别获取他们的proof</w:t>
      </w:r>
      <w:r w:rsidR="00690455">
        <w:rPr>
          <w:rFonts w:hint="eastAsia"/>
        </w:rPr>
        <w:t>来验证</w:t>
      </w:r>
      <w:proofErr w:type="spellStart"/>
      <w:r w:rsidR="00690455">
        <w:rPr>
          <w:rFonts w:hint="eastAsia"/>
        </w:rPr>
        <w:t>CodeHash</w:t>
      </w:r>
      <w:proofErr w:type="spellEnd"/>
      <w:r w:rsidR="00690455">
        <w:rPr>
          <w:rFonts w:hint="eastAsia"/>
        </w:rPr>
        <w:t>：</w:t>
      </w:r>
      <w:bookmarkStart w:id="0" w:name="_GoBack"/>
      <w:bookmarkEnd w:id="0"/>
    </w:p>
    <w:p w:rsidR="00690455" w:rsidRDefault="00690455">
      <w:pPr>
        <w:rPr>
          <w:rFonts w:hint="eastAsia"/>
        </w:rPr>
      </w:pP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</w:t>
      </w:r>
      <w:proofErr w:type="spellStart"/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jsonrpc</w:t>
      </w:r>
      <w:proofErr w:type="spellEnd"/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": "2.0",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"id": 100,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"result": {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</w:t>
      </w:r>
      <w:proofErr w:type="spellStart"/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accountProof</w:t>
      </w:r>
      <w:proofErr w:type="spellEnd"/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": [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"0xf90211a00e11170a23d1a0778b0cb988a87b281804bfaeb0406f6494eaf3153bed433dc9a0715006b20a44037d982b12d4022efb9a7ab64d99be419d7f6b146bcc27cd9e86a076e42b0e9fab361a3bccf026e3f7ccddab6c3b618779d7e3b5f08d1fd016b1bda06cb9e0347b5ee7ce49be2647d812a018649df1a9a421a33455c4c2e6b3bc6d76a06582ccd0b8a42baec4d20ac54e266ec4732f1386c00518e27651e4c245a284e5a05c36d4078d852c797421c0320f81330c4b53416d0e6d3e945a19d1c16501c469a0e80a04ba19746b0a0c94985d44675e6f69c25677fedeba9eb797997528d03fd7a0d7c3ef3f6260061940c6b5950</w:t>
      </w: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"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"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"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</w:t>
      </w: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2aff2a08bd02979b927d6597fa7435dca46c90f751351f42d04da4fc3aba18719ff118ca0f6fd83f50b5939b60ed184d5ba7f05b4c260d3b4650b5ad70262fb174e50b8bea07bc66de1b03ecfbe45b537cce841c6eb6f1eed8d95a594ed9328cfa22b47664da0005e4905172a5eb19d01f1d11dae1af566eada6ea90ddb97d2fd58d8124c8cfca023143b3aaf3cc304ed883c14aec2a710512a0b9294c23cb2a6114a1161fb357fa0dacb7f50b35eea9ecc0a1d87ce80f321cfa9300d2e1958787919d92f7328608a80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"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"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"0xf891808080808080a0d55dae53045c89fd34547b83782440764c8a5d691fb7239c0a4c44158eafd90a80a044ad6fdc85b0d2a9db42ad354f827f881e562d907eaa2ba1e1f4e07d4d4cb4b1808080a0bfa7fcf7722645d99b7cbb2e9e6ba2bf2a0bef7bab0e6b9b24962efcafc8c37fa00704ecf2a0660cfe67d027e119c940af22b149afdc2eb5b233ba6f3cdff13604808080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"0xf86f9d3b1d01b11dcd8522c964ba355bc8c4f3286d30982ddca4ffe3cbb8fef5b84ff84d8089021aadbe4cb2a32001a056e81f171bcc55a6ff8345e692c0f86e5b48e01b996cadc001622fb5e363b421a0c5d2460186f7233c927e7db2dcc703c0e500b653ca82273b7bfad8045d85a470"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],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946D33">
        <w:rPr>
          <w:rFonts w:ascii="Consolas" w:eastAsia="宋体" w:hAnsi="Consolas" w:cs="宋体"/>
          <w:color w:val="00B050"/>
          <w:kern w:val="0"/>
          <w:sz w:val="18"/>
          <w:szCs w:val="18"/>
        </w:rPr>
        <w:t>"address": "0x08970fed061e7747cd9a38d680a601510cb659fb",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"balance": "0x21aadbe4cb2a32001",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946D33">
        <w:rPr>
          <w:rFonts w:ascii="Consolas" w:eastAsia="宋体" w:hAnsi="Consolas" w:cs="宋体"/>
          <w:color w:val="00B050"/>
          <w:kern w:val="0"/>
          <w:sz w:val="18"/>
          <w:szCs w:val="18"/>
        </w:rPr>
        <w:t>"</w:t>
      </w:r>
      <w:proofErr w:type="spellStart"/>
      <w:r w:rsidRPr="00946D33">
        <w:rPr>
          <w:rFonts w:ascii="Consolas" w:eastAsia="宋体" w:hAnsi="Consolas" w:cs="宋体"/>
          <w:color w:val="00B050"/>
          <w:kern w:val="0"/>
          <w:sz w:val="18"/>
          <w:szCs w:val="18"/>
        </w:rPr>
        <w:t>codeHash</w:t>
      </w:r>
      <w:proofErr w:type="spellEnd"/>
      <w:r w:rsidRPr="00946D33">
        <w:rPr>
          <w:rFonts w:ascii="Consolas" w:eastAsia="宋体" w:hAnsi="Consolas" w:cs="宋体"/>
          <w:color w:val="00B050"/>
          <w:kern w:val="0"/>
          <w:sz w:val="18"/>
          <w:szCs w:val="18"/>
        </w:rPr>
        <w:t>": "0xc5d2460186f7233c927e7db2dcc703c0e500b653ca82273b7bfad8045d85a470",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"nonce": "0x0",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</w:t>
      </w:r>
      <w:proofErr w:type="spellStart"/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storageHash</w:t>
      </w:r>
      <w:proofErr w:type="spellEnd"/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": "0x56e81f171bcc55a6ff8345e692c0f86e5b48e01b996cadc001622fb5e363b421",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</w:t>
      </w:r>
      <w:proofErr w:type="spellStart"/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storageProof</w:t>
      </w:r>
      <w:proofErr w:type="spellEnd"/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": [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{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"key": "0xada5013122d395ba3c54772283fb069b10426056ef8ca54750cb9bb552a59e7d",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"proof": [],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"value": "0x0"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]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:rsidR="00946D33" w:rsidRPr="00946D33" w:rsidRDefault="00946D33" w:rsidP="00946D3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6D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946D33" w:rsidRDefault="00946D33"/>
    <w:p w:rsidR="00946D33" w:rsidRDefault="00946D33"/>
    <w:p w:rsidR="00946D33" w:rsidRDefault="00946D33" w:rsidP="00946D33">
      <w:r>
        <w:t>{</w:t>
      </w:r>
    </w:p>
    <w:p w:rsidR="00946D33" w:rsidRDefault="00946D33" w:rsidP="00946D33">
      <w:r>
        <w:t xml:space="preserve">    "</w:t>
      </w:r>
      <w:proofErr w:type="spellStart"/>
      <w:r>
        <w:t>jsonrpc</w:t>
      </w:r>
      <w:proofErr w:type="spellEnd"/>
      <w:r>
        <w:t>": "2.0",</w:t>
      </w:r>
    </w:p>
    <w:p w:rsidR="00946D33" w:rsidRDefault="00946D33" w:rsidP="00946D33">
      <w:r>
        <w:t xml:space="preserve">    "id": 100,</w:t>
      </w:r>
    </w:p>
    <w:p w:rsidR="00946D33" w:rsidRDefault="00946D33" w:rsidP="00946D33">
      <w:r>
        <w:t xml:space="preserve">    "result": {</w:t>
      </w:r>
    </w:p>
    <w:p w:rsidR="00946D33" w:rsidRDefault="00946D33" w:rsidP="00946D33">
      <w:r>
        <w:t xml:space="preserve">        "</w:t>
      </w:r>
      <w:proofErr w:type="spellStart"/>
      <w:r>
        <w:t>accountProof</w:t>
      </w:r>
      <w:proofErr w:type="spellEnd"/>
      <w:r>
        <w:t>": [</w:t>
      </w:r>
    </w:p>
    <w:p w:rsidR="00946D33" w:rsidRDefault="00946D33" w:rsidP="00946D33">
      <w:r>
        <w:t xml:space="preserve">            "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",</w:t>
      </w:r>
    </w:p>
    <w:p w:rsidR="00946D33" w:rsidRDefault="00946D33" w:rsidP="00946D33">
      <w:r>
        <w:t xml:space="preserve">            "0xf90211a028b2fc655b01c02584f8a107a7cbd9f14a68b513983908c1a49ec5fc403e6969a0e5fe4b2da17efa26fcdfeafb0cb094b9fbbc26f12ec8040865357e61fd09977ca007b0c9a6d0009dc8a88f67565198db0ab4965a519e8a6efbcaa1c812d3512f57a049f1829b71e075a7e47394fc011724fd4a70a2571965a4a4cd6f443175cc46dba0b0ae58d52d14abf53e8e79d130e5531891ebc448df1ef89fc082612c7ee78bb5a0be656bb6ca846f4f759abe5b0971e39c0073df3bd1e36d66e3d02020a33a78aba0b58ce66389e592cbdd3391be5b50dc3e38f2c9aee03a24bbc053de</w:t>
      </w:r>
      <w:r>
        <w:lastRenderedPageBreak/>
        <w:t>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",</w:t>
      </w:r>
    </w:p>
    <w:p w:rsidR="00946D33" w:rsidRDefault="00946D33" w:rsidP="00946D33">
      <w:r>
        <w:t xml:space="preserve">            "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",</w:t>
      </w:r>
    </w:p>
    <w:p w:rsidR="00946D33" w:rsidRDefault="00946D33" w:rsidP="00946D33">
      <w:r>
        <w:t xml:space="preserve">            "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",</w:t>
      </w:r>
    </w:p>
    <w:p w:rsidR="00946D33" w:rsidRDefault="00946D33" w:rsidP="00946D33">
      <w:r>
        <w:t xml:space="preserve">            "0xf90211a0a7097f2bb44cd79b71718b11d39045a3e345ee6860ca2e9d2ee4a8b4ca80dc97a0b736009151605d8946351ceb11e706446e6726f612783fe7fc0715b3a729dc38a0e9022488e25c00ef21fe6491ed396cf80a91c4549475f9b8c0e2baf17113d61ca01be4928bb50e4f03a17d6395c0a1ea5c95149224bdbee80e2f9b2fdd22e689cba02e25a18e98e21f063cee44ade06130dc80a6a9badf19f26c8077fcb493a54f64a0f21c8d53607c93218d88190eaf2e99970df44f8677da</w:t>
      </w:r>
      <w:r>
        <w:lastRenderedPageBreak/>
        <w:t>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",</w:t>
      </w:r>
    </w:p>
    <w:p w:rsidR="00946D33" w:rsidRDefault="00946D33" w:rsidP="00946D33">
      <w:r>
        <w:t xml:space="preserve">            "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",</w:t>
      </w:r>
    </w:p>
    <w:p w:rsidR="00946D33" w:rsidRDefault="00946D33" w:rsidP="00946D33">
      <w:r>
        <w:t xml:space="preserve">            "0xf89180a0fc10d456bb2ed06d03ca292a2aacda7f9f64672d95a987810fb457733e1d8c758080a0ff53e197e118ac341ecbb3e92183f0c62f36cc54c7d4e11670f74d4ece11ecc4808080808080a0e6c0412148da236c58884d29932cbf396f42722c8ee593ec606896187dbea242a0c857d18ca88fb0541be07216ac0eba1dbf1f434e97b59c91a79bffd8b675efcc80808080",</w:t>
      </w:r>
    </w:p>
    <w:p w:rsidR="00946D33" w:rsidRDefault="00946D33" w:rsidP="00946D33">
      <w:r>
        <w:t xml:space="preserve">            "0xf86f9d3ee7e06fe2158d80793f1335e41c9cb74105a5428a40034256bd79a5a7b84ff84d8089023f831260a1e5b388a056e81f171bcc55a6ff8345e692c0f86e5b48e01b996cadc001622fb5e363b421a0c5d2460186f7233c927e7db2dcc703c0e500b653ca82273b7bfad8045d85a470"</w:t>
      </w:r>
    </w:p>
    <w:p w:rsidR="00946D33" w:rsidRDefault="00946D33" w:rsidP="00946D33">
      <w:r>
        <w:t xml:space="preserve">        ],</w:t>
      </w:r>
    </w:p>
    <w:p w:rsidR="00946D33" w:rsidRDefault="00946D33" w:rsidP="00946D33">
      <w:r>
        <w:t xml:space="preserve">        </w:t>
      </w:r>
      <w:r w:rsidRPr="00946D33">
        <w:rPr>
          <w:color w:val="00B050"/>
        </w:rPr>
        <w:t>"address": "0x5e72914535f202659083db3a02c984188fa26e9f",</w:t>
      </w:r>
    </w:p>
    <w:p w:rsidR="00946D33" w:rsidRDefault="00946D33" w:rsidP="00946D33">
      <w:r>
        <w:t xml:space="preserve">        "balance": "0x23f831260a1e5b388",</w:t>
      </w:r>
    </w:p>
    <w:p w:rsidR="00946D33" w:rsidRDefault="00946D33" w:rsidP="00946D33">
      <w:r>
        <w:t xml:space="preserve">       </w:t>
      </w:r>
      <w:r w:rsidRPr="00946D33">
        <w:rPr>
          <w:color w:val="00B050"/>
        </w:rPr>
        <w:t xml:space="preserve"> "</w:t>
      </w:r>
      <w:proofErr w:type="spellStart"/>
      <w:r w:rsidRPr="00946D33">
        <w:rPr>
          <w:color w:val="00B050"/>
        </w:rPr>
        <w:t>codeHash</w:t>
      </w:r>
      <w:proofErr w:type="spellEnd"/>
      <w:r w:rsidRPr="00946D33">
        <w:rPr>
          <w:color w:val="00B050"/>
        </w:rPr>
        <w:t>": "0xc5d2460186f7233c927e7db2dcc703c0e500b653ca82273b7bfad8045d85a470",</w:t>
      </w:r>
    </w:p>
    <w:p w:rsidR="00946D33" w:rsidRDefault="00946D33" w:rsidP="00946D33">
      <w:r>
        <w:t xml:space="preserve">        "nonce": "0x0",</w:t>
      </w:r>
    </w:p>
    <w:p w:rsidR="00946D33" w:rsidRDefault="00946D33" w:rsidP="00946D33">
      <w:r>
        <w:t xml:space="preserve">        "</w:t>
      </w:r>
      <w:proofErr w:type="spellStart"/>
      <w:r>
        <w:t>storageHash</w:t>
      </w:r>
      <w:proofErr w:type="spellEnd"/>
      <w:r>
        <w:t>": "0x56e81f171bcc55a6ff8345e692c0f86e5b48e01b996cadc001622fb5e363b421",</w:t>
      </w:r>
    </w:p>
    <w:p w:rsidR="00946D33" w:rsidRDefault="00946D33" w:rsidP="00946D33">
      <w:r>
        <w:t xml:space="preserve">        "</w:t>
      </w:r>
      <w:proofErr w:type="spellStart"/>
      <w:r>
        <w:t>storageProof</w:t>
      </w:r>
      <w:proofErr w:type="spellEnd"/>
      <w:r>
        <w:t>": [</w:t>
      </w:r>
    </w:p>
    <w:p w:rsidR="00946D33" w:rsidRDefault="00946D33" w:rsidP="00946D33">
      <w:r>
        <w:t xml:space="preserve">            {</w:t>
      </w:r>
    </w:p>
    <w:p w:rsidR="00946D33" w:rsidRDefault="00946D33" w:rsidP="00946D33">
      <w:r>
        <w:t xml:space="preserve">                "key": "0xada5013122d395ba3c54772283fb069b10426056ef8ca54750cb9bb552a59e7d",</w:t>
      </w:r>
    </w:p>
    <w:p w:rsidR="00946D33" w:rsidRDefault="00946D33" w:rsidP="00946D33">
      <w:r>
        <w:t xml:space="preserve">                "proof": [],</w:t>
      </w:r>
    </w:p>
    <w:p w:rsidR="00946D33" w:rsidRDefault="00946D33" w:rsidP="00946D33">
      <w:r>
        <w:t xml:space="preserve">                "value": "0x0"</w:t>
      </w:r>
    </w:p>
    <w:p w:rsidR="00946D33" w:rsidRDefault="00946D33" w:rsidP="00946D33">
      <w:r>
        <w:t xml:space="preserve">            }</w:t>
      </w:r>
    </w:p>
    <w:p w:rsidR="00946D33" w:rsidRDefault="00946D33" w:rsidP="00946D33">
      <w:r>
        <w:t xml:space="preserve">        ]</w:t>
      </w:r>
    </w:p>
    <w:p w:rsidR="00946D33" w:rsidRDefault="00946D33" w:rsidP="00946D33">
      <w:r>
        <w:lastRenderedPageBreak/>
        <w:t xml:space="preserve">    }</w:t>
      </w:r>
    </w:p>
    <w:p w:rsidR="00946D33" w:rsidRDefault="00946D33" w:rsidP="00946D33">
      <w:pPr>
        <w:rPr>
          <w:rFonts w:hint="eastAsia"/>
        </w:rPr>
      </w:pPr>
      <w:r>
        <w:t>}</w:t>
      </w:r>
    </w:p>
    <w:p w:rsidR="00946D33" w:rsidRDefault="00946D33"/>
    <w:p w:rsidR="00946D33" w:rsidRDefault="00946D33"/>
    <w:p w:rsidR="00946D33" w:rsidRDefault="00946D33">
      <w:r>
        <w:rPr>
          <w:rFonts w:hint="eastAsia"/>
        </w:rPr>
        <w:t>我们可以看到，这两个合约地址不一样，但其</w:t>
      </w:r>
      <w:proofErr w:type="spellStart"/>
      <w:r>
        <w:rPr>
          <w:rFonts w:hint="eastAsia"/>
        </w:rPr>
        <w:t>CodeHash</w:t>
      </w:r>
      <w:proofErr w:type="spellEnd"/>
      <w:r>
        <w:rPr>
          <w:rFonts w:hint="eastAsia"/>
        </w:rPr>
        <w:t>一样，因为他们的Code是一样的。</w:t>
      </w:r>
    </w:p>
    <w:p w:rsidR="00946D33" w:rsidRDefault="00946D33"/>
    <w:p w:rsidR="00946D33" w:rsidRDefault="00946D33">
      <w:pPr>
        <w:rPr>
          <w:rFonts w:hint="eastAsia"/>
        </w:rPr>
      </w:pPr>
      <w:r>
        <w:rPr>
          <w:rFonts w:hint="eastAsia"/>
        </w:rPr>
        <w:t>结论:</w:t>
      </w:r>
      <w:r>
        <w:t xml:space="preserve"> </w:t>
      </w:r>
      <w:r>
        <w:rPr>
          <w:rFonts w:hint="eastAsia"/>
        </w:rPr>
        <w:t>即使合约地址不</w:t>
      </w:r>
      <w:r>
        <w:rPr>
          <w:rFonts w:hint="eastAsia"/>
        </w:rPr>
        <w:t>同，但只要部署的</w:t>
      </w:r>
      <w:r w:rsidR="004D6CA8">
        <w:rPr>
          <w:rFonts w:hint="eastAsia"/>
        </w:rPr>
        <w:t>相同的</w:t>
      </w:r>
      <w:r>
        <w:rPr>
          <w:rFonts w:hint="eastAsia"/>
        </w:rPr>
        <w:t>合约，</w:t>
      </w:r>
      <w:r w:rsidR="004D6CA8">
        <w:rPr>
          <w:rFonts w:hint="eastAsia"/>
        </w:rPr>
        <w:t>合约的</w:t>
      </w:r>
      <w:proofErr w:type="spellStart"/>
      <w:r>
        <w:rPr>
          <w:rFonts w:hint="eastAsia"/>
        </w:rPr>
        <w:t>CodeHash</w:t>
      </w:r>
      <w:proofErr w:type="spellEnd"/>
      <w:r>
        <w:rPr>
          <w:rFonts w:hint="eastAsia"/>
        </w:rPr>
        <w:t>一样。</w:t>
      </w:r>
    </w:p>
    <w:sectPr w:rsidR="0094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E7B" w:rsidRDefault="00DD2E7B" w:rsidP="00946D33">
      <w:r>
        <w:separator/>
      </w:r>
    </w:p>
  </w:endnote>
  <w:endnote w:type="continuationSeparator" w:id="0">
    <w:p w:rsidR="00DD2E7B" w:rsidRDefault="00DD2E7B" w:rsidP="0094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E7B" w:rsidRDefault="00DD2E7B" w:rsidP="00946D33">
      <w:r>
        <w:separator/>
      </w:r>
    </w:p>
  </w:footnote>
  <w:footnote w:type="continuationSeparator" w:id="0">
    <w:p w:rsidR="00DD2E7B" w:rsidRDefault="00DD2E7B" w:rsidP="00946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57"/>
    <w:rsid w:val="003B0E60"/>
    <w:rsid w:val="004D6CA8"/>
    <w:rsid w:val="005D4680"/>
    <w:rsid w:val="00690455"/>
    <w:rsid w:val="0080175B"/>
    <w:rsid w:val="00946D33"/>
    <w:rsid w:val="00A81F48"/>
    <w:rsid w:val="00CA5CB6"/>
    <w:rsid w:val="00DD2E7B"/>
    <w:rsid w:val="00EA0654"/>
    <w:rsid w:val="00EB2657"/>
    <w:rsid w:val="00FB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6A4CB"/>
  <w15:chartTrackingRefBased/>
  <w15:docId w15:val="{D0E97B76-77C5-44C0-8132-A45EFDEA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D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2725</Words>
  <Characters>15538</Characters>
  <Application>Microsoft Office Word</Application>
  <DocSecurity>0</DocSecurity>
  <Lines>129</Lines>
  <Paragraphs>36</Paragraphs>
  <ScaleCrop>false</ScaleCrop>
  <Company/>
  <LinksUpToDate>false</LinksUpToDate>
  <CharactersWithSpaces>18227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2020-03-05T05:04:00Z</dcterms:created>
  <dcterms:modified xsi:type="dcterms:W3CDTF">2020-03-06T03:57:00Z</dcterms:modified>
</cp:coreProperties>
</file>