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518" w:rsidRPr="00962FB0" w:rsidRDefault="00E34607" w:rsidP="00E34607">
      <w:pPr>
        <w:jc w:val="center"/>
        <w:rPr>
          <w:b/>
          <w:bCs/>
          <w:sz w:val="44"/>
          <w:szCs w:val="44"/>
        </w:rPr>
      </w:pPr>
      <w:r w:rsidRPr="00962FB0">
        <w:rPr>
          <w:rFonts w:hint="eastAsia"/>
          <w:b/>
          <w:bCs/>
          <w:sz w:val="44"/>
          <w:szCs w:val="44"/>
        </w:rPr>
        <w:t>分布式系统</w:t>
      </w:r>
    </w:p>
    <w:p w:rsidR="00962FB0" w:rsidRDefault="00962FB0" w:rsidP="00962FB0">
      <w:pPr>
        <w:rPr>
          <w:szCs w:val="21"/>
        </w:rPr>
      </w:pPr>
    </w:p>
    <w:p w:rsidR="00962FB0" w:rsidRPr="00962FB0" w:rsidRDefault="00962FB0" w:rsidP="00962FB0">
      <w:pPr>
        <w:rPr>
          <w:b/>
          <w:bCs/>
          <w:sz w:val="32"/>
          <w:szCs w:val="32"/>
        </w:rPr>
      </w:pPr>
      <w:r w:rsidRPr="00962FB0">
        <w:rPr>
          <w:rFonts w:hint="eastAsia"/>
          <w:b/>
          <w:bCs/>
          <w:sz w:val="32"/>
          <w:szCs w:val="32"/>
        </w:rPr>
        <w:t>一、无状态的分布式</w:t>
      </w:r>
    </w:p>
    <w:p w:rsidR="00962FB0" w:rsidRDefault="00962FB0" w:rsidP="00962FB0">
      <w:pPr>
        <w:rPr>
          <w:szCs w:val="21"/>
        </w:rPr>
      </w:pPr>
    </w:p>
    <w:p w:rsidR="00962FB0" w:rsidRDefault="00962FB0" w:rsidP="00962FB0">
      <w:pPr>
        <w:rPr>
          <w:szCs w:val="21"/>
        </w:rPr>
      </w:pPr>
      <w:r>
        <w:rPr>
          <w:rFonts w:hint="eastAsia"/>
          <w:szCs w:val="21"/>
        </w:rPr>
        <w:t>对于无状态的分布式计算，</w:t>
      </w:r>
      <w:r w:rsidR="00A30905">
        <w:rPr>
          <w:rFonts w:hint="eastAsia"/>
          <w:szCs w:val="21"/>
        </w:rPr>
        <w:t>不</w:t>
      </w:r>
      <w:r>
        <w:rPr>
          <w:rFonts w:hint="eastAsia"/>
          <w:szCs w:val="21"/>
        </w:rPr>
        <w:t>需要</w:t>
      </w:r>
      <w:r w:rsidR="00E603B4">
        <w:rPr>
          <w:rFonts w:hint="eastAsia"/>
          <w:szCs w:val="21"/>
        </w:rPr>
        <w:t>在线的</w:t>
      </w:r>
      <w:proofErr w:type="gramStart"/>
      <w:r>
        <w:rPr>
          <w:rFonts w:hint="eastAsia"/>
          <w:szCs w:val="21"/>
        </w:rPr>
        <w:t>主备来容错</w:t>
      </w:r>
      <w:proofErr w:type="gramEnd"/>
      <w:r>
        <w:rPr>
          <w:rFonts w:hint="eastAsia"/>
          <w:szCs w:val="21"/>
        </w:rPr>
        <w:t>，如果一个计算节点</w:t>
      </w:r>
      <w:proofErr w:type="gramStart"/>
      <w:r>
        <w:rPr>
          <w:rFonts w:hint="eastAsia"/>
          <w:szCs w:val="21"/>
        </w:rPr>
        <w:t>宕</w:t>
      </w:r>
      <w:proofErr w:type="gramEnd"/>
      <w:r>
        <w:rPr>
          <w:rFonts w:hint="eastAsia"/>
          <w:szCs w:val="21"/>
        </w:rPr>
        <w:t>机或者奔溃，可以重新启动一个计算节点来重新开始该计算任务</w:t>
      </w:r>
      <w:r w:rsidR="00E603B4">
        <w:rPr>
          <w:rFonts w:hint="eastAsia"/>
          <w:szCs w:val="21"/>
        </w:rPr>
        <w:t>。有许多分布式计算不区分对待主备。</w:t>
      </w:r>
    </w:p>
    <w:p w:rsidR="00962FB0" w:rsidRDefault="00962FB0" w:rsidP="00962FB0">
      <w:pPr>
        <w:rPr>
          <w:szCs w:val="21"/>
        </w:rPr>
      </w:pPr>
    </w:p>
    <w:p w:rsidR="0023656D" w:rsidRDefault="00962FB0" w:rsidP="00962FB0">
      <w:pPr>
        <w:rPr>
          <w:szCs w:val="21"/>
        </w:rPr>
      </w:pPr>
      <w:r>
        <w:rPr>
          <w:rFonts w:hint="eastAsia"/>
          <w:szCs w:val="21"/>
        </w:rPr>
        <w:t>分布式计算往往是因性能需求而设计，将庞大的计算任务分割</w:t>
      </w:r>
      <w:r w:rsidR="0023656D">
        <w:rPr>
          <w:rFonts w:hint="eastAsia"/>
          <w:szCs w:val="21"/>
        </w:rPr>
        <w:t>为多个较小的计算任务，分配给多个计算节点来处理任务</w:t>
      </w:r>
      <w:r w:rsidR="0073589D">
        <w:rPr>
          <w:rFonts w:hint="eastAsia"/>
          <w:szCs w:val="21"/>
        </w:rPr>
        <w:t>，最后合并中间的计算结果得到最终结果。</w:t>
      </w:r>
    </w:p>
    <w:p w:rsidR="0023656D" w:rsidRDefault="0023656D" w:rsidP="00962FB0">
      <w:pPr>
        <w:rPr>
          <w:szCs w:val="21"/>
        </w:rPr>
      </w:pPr>
    </w:p>
    <w:p w:rsidR="0023656D" w:rsidRDefault="00FE0008" w:rsidP="00962FB0">
      <w:pPr>
        <w:rPr>
          <w:szCs w:val="21"/>
        </w:rPr>
      </w:pPr>
      <w:r>
        <w:rPr>
          <w:rFonts w:hint="eastAsia"/>
          <w:szCs w:val="21"/>
        </w:rPr>
        <w:t>无状态的分布式计算有几个</w:t>
      </w:r>
      <w:r w:rsidR="00A51790">
        <w:rPr>
          <w:rFonts w:hint="eastAsia"/>
          <w:szCs w:val="21"/>
        </w:rPr>
        <w:t>关键点</w:t>
      </w:r>
      <w:r>
        <w:rPr>
          <w:rFonts w:hint="eastAsia"/>
          <w:szCs w:val="21"/>
        </w:rPr>
        <w:t>：</w:t>
      </w:r>
    </w:p>
    <w:p w:rsidR="00FE0008" w:rsidRDefault="00FE0008" w:rsidP="00962FB0">
      <w:pPr>
        <w:rPr>
          <w:szCs w:val="21"/>
        </w:rPr>
      </w:pPr>
    </w:p>
    <w:p w:rsidR="00FE0008" w:rsidRDefault="00FE0008" w:rsidP="00FE0008">
      <w:pPr>
        <w:pStyle w:val="a3"/>
        <w:numPr>
          <w:ilvl w:val="0"/>
          <w:numId w:val="1"/>
        </w:numPr>
        <w:ind w:firstLineChars="0"/>
        <w:rPr>
          <w:szCs w:val="21"/>
        </w:rPr>
      </w:pPr>
      <w:r>
        <w:rPr>
          <w:rFonts w:hint="eastAsia"/>
          <w:szCs w:val="21"/>
        </w:rPr>
        <w:t>计算任务输入的存储和分割</w:t>
      </w:r>
    </w:p>
    <w:p w:rsidR="00FE0008" w:rsidRDefault="00FE0008" w:rsidP="00FE0008">
      <w:pPr>
        <w:pStyle w:val="a3"/>
        <w:numPr>
          <w:ilvl w:val="0"/>
          <w:numId w:val="1"/>
        </w:numPr>
        <w:ind w:firstLineChars="0"/>
        <w:rPr>
          <w:szCs w:val="21"/>
        </w:rPr>
      </w:pPr>
      <w:r>
        <w:rPr>
          <w:rFonts w:hint="eastAsia"/>
          <w:szCs w:val="21"/>
        </w:rPr>
        <w:t>计算任务分割和合并</w:t>
      </w:r>
    </w:p>
    <w:p w:rsidR="00FE0008" w:rsidRPr="00FE0008" w:rsidRDefault="00FE0008" w:rsidP="00FE0008">
      <w:pPr>
        <w:pStyle w:val="a3"/>
        <w:numPr>
          <w:ilvl w:val="0"/>
          <w:numId w:val="1"/>
        </w:numPr>
        <w:ind w:firstLineChars="0"/>
        <w:rPr>
          <w:rFonts w:hint="eastAsia"/>
          <w:szCs w:val="21"/>
        </w:rPr>
      </w:pPr>
      <w:r>
        <w:rPr>
          <w:rFonts w:hint="eastAsia"/>
          <w:szCs w:val="21"/>
        </w:rPr>
        <w:t>如何分配计算任务到计算节点</w:t>
      </w:r>
    </w:p>
    <w:p w:rsidR="00962FB0" w:rsidRDefault="00962FB0" w:rsidP="00962FB0">
      <w:pPr>
        <w:rPr>
          <w:szCs w:val="21"/>
        </w:rPr>
      </w:pPr>
    </w:p>
    <w:p w:rsidR="00FE0008" w:rsidRDefault="00570DF9" w:rsidP="00962FB0">
      <w:pPr>
        <w:rPr>
          <w:szCs w:val="21"/>
        </w:rPr>
      </w:pPr>
      <w:r>
        <w:rPr>
          <w:rFonts w:hint="eastAsia"/>
          <w:szCs w:val="21"/>
        </w:rPr>
        <w:t>三</w:t>
      </w:r>
      <w:r w:rsidR="00424C60">
        <w:rPr>
          <w:rFonts w:hint="eastAsia"/>
          <w:szCs w:val="21"/>
        </w:rPr>
        <w:t>个典型的无状态分布式计算案例：</w:t>
      </w:r>
    </w:p>
    <w:p w:rsidR="00424C60" w:rsidRDefault="00424C60" w:rsidP="00962FB0">
      <w:pPr>
        <w:rPr>
          <w:szCs w:val="21"/>
        </w:rPr>
      </w:pPr>
    </w:p>
    <w:p w:rsidR="00424C60" w:rsidRDefault="00424C60" w:rsidP="00424C60">
      <w:pPr>
        <w:pStyle w:val="a3"/>
        <w:numPr>
          <w:ilvl w:val="0"/>
          <w:numId w:val="2"/>
        </w:numPr>
        <w:ind w:firstLineChars="0"/>
        <w:rPr>
          <w:szCs w:val="21"/>
        </w:rPr>
      </w:pPr>
      <w:r>
        <w:rPr>
          <w:rFonts w:hint="eastAsia"/>
          <w:szCs w:val="21"/>
        </w:rPr>
        <w:t>词统计</w:t>
      </w:r>
    </w:p>
    <w:p w:rsidR="00424C60" w:rsidRDefault="00424C60" w:rsidP="00424C60">
      <w:pPr>
        <w:pStyle w:val="a3"/>
        <w:numPr>
          <w:ilvl w:val="0"/>
          <w:numId w:val="2"/>
        </w:numPr>
        <w:ind w:firstLineChars="0"/>
        <w:rPr>
          <w:szCs w:val="21"/>
        </w:rPr>
      </w:pPr>
      <w:r>
        <w:rPr>
          <w:rFonts w:hint="eastAsia"/>
          <w:szCs w:val="21"/>
        </w:rPr>
        <w:t>位置匹配</w:t>
      </w:r>
    </w:p>
    <w:p w:rsidR="00424C60" w:rsidRPr="00424C60" w:rsidRDefault="00424C60" w:rsidP="00424C60">
      <w:pPr>
        <w:pStyle w:val="a3"/>
        <w:numPr>
          <w:ilvl w:val="0"/>
          <w:numId w:val="2"/>
        </w:numPr>
        <w:ind w:firstLineChars="0"/>
        <w:rPr>
          <w:rFonts w:hint="eastAsia"/>
          <w:szCs w:val="21"/>
        </w:rPr>
      </w:pPr>
      <w:r>
        <w:rPr>
          <w:rFonts w:hint="eastAsia"/>
          <w:szCs w:val="21"/>
        </w:rPr>
        <w:t>图形运算</w:t>
      </w:r>
    </w:p>
    <w:p w:rsidR="00FE0008" w:rsidRDefault="00FE0008" w:rsidP="00962FB0">
      <w:pPr>
        <w:rPr>
          <w:szCs w:val="21"/>
        </w:rPr>
      </w:pPr>
    </w:p>
    <w:p w:rsidR="00B3319F" w:rsidRPr="00B3319F" w:rsidRDefault="00B3319F" w:rsidP="00962FB0">
      <w:pPr>
        <w:rPr>
          <w:rFonts w:hint="eastAsia"/>
          <w:b/>
          <w:bCs/>
          <w:szCs w:val="21"/>
        </w:rPr>
      </w:pPr>
      <w:r w:rsidRPr="00B3319F">
        <w:rPr>
          <w:rFonts w:hint="eastAsia"/>
          <w:b/>
          <w:bCs/>
          <w:szCs w:val="21"/>
        </w:rPr>
        <w:t>词统计</w:t>
      </w:r>
    </w:p>
    <w:p w:rsidR="00FE0008" w:rsidRDefault="00FE0008" w:rsidP="00962FB0">
      <w:pPr>
        <w:rPr>
          <w:szCs w:val="21"/>
        </w:rPr>
      </w:pPr>
    </w:p>
    <w:p w:rsidR="00B3319F" w:rsidRDefault="00B3319F" w:rsidP="00962FB0">
      <w:pPr>
        <w:rPr>
          <w:szCs w:val="21"/>
        </w:rPr>
      </w:pPr>
      <w:r>
        <w:rPr>
          <w:rFonts w:hint="eastAsia"/>
          <w:szCs w:val="21"/>
        </w:rPr>
        <w:t>在搜索引擎中，需要统计</w:t>
      </w:r>
      <w:r w:rsidR="004733A6">
        <w:rPr>
          <w:rFonts w:hint="eastAsia"/>
          <w:szCs w:val="21"/>
        </w:rPr>
        <w:t>所有</w:t>
      </w:r>
      <w:r>
        <w:rPr>
          <w:rFonts w:hint="eastAsia"/>
          <w:szCs w:val="21"/>
        </w:rPr>
        <w:t>文档中词出现的频率，文档是计算的输入，有大量的数据需要处理。这就是MapReduce框架要来解决的问题。</w:t>
      </w:r>
    </w:p>
    <w:p w:rsidR="00B3319F" w:rsidRDefault="00B3319F" w:rsidP="00962FB0">
      <w:pPr>
        <w:rPr>
          <w:szCs w:val="21"/>
        </w:rPr>
      </w:pPr>
    </w:p>
    <w:p w:rsidR="00B3319F" w:rsidRDefault="00B3319F" w:rsidP="00962FB0">
      <w:pPr>
        <w:rPr>
          <w:szCs w:val="21"/>
        </w:rPr>
      </w:pPr>
      <w:r>
        <w:rPr>
          <w:rFonts w:hint="eastAsia"/>
          <w:szCs w:val="21"/>
        </w:rPr>
        <w:t>计算任务输入的数据是非常大的，如果把计算任务分配到计算节点，计算节点在读取计算任务的输入数据的话，这将在整个分布式计算网络产生大量的数据通信。</w:t>
      </w:r>
    </w:p>
    <w:p w:rsidR="00B3319F" w:rsidRDefault="00B3319F" w:rsidP="00962FB0">
      <w:pPr>
        <w:rPr>
          <w:szCs w:val="21"/>
        </w:rPr>
      </w:pPr>
    </w:p>
    <w:p w:rsidR="00B3319F" w:rsidRPr="00B3319F" w:rsidRDefault="00B3319F" w:rsidP="00962FB0">
      <w:pPr>
        <w:rPr>
          <w:rFonts w:hint="eastAsia"/>
          <w:szCs w:val="21"/>
        </w:rPr>
      </w:pPr>
      <w:r>
        <w:rPr>
          <w:rFonts w:hint="eastAsia"/>
          <w:szCs w:val="21"/>
        </w:rPr>
        <w:t>计算任务输入的数据是一个一个的文档，可以认为计算任务按照文档分割。计算任务按照文档进行分割后，单个计算任务统计单个文档的词频率，</w:t>
      </w:r>
      <w:r w:rsidR="004733A6">
        <w:rPr>
          <w:rFonts w:hint="eastAsia"/>
          <w:szCs w:val="21"/>
        </w:rPr>
        <w:t>还需要计算任务的合并，将所有单个文档的词频率合并</w:t>
      </w:r>
      <w:r w:rsidR="00B751B4">
        <w:rPr>
          <w:rFonts w:hint="eastAsia"/>
          <w:szCs w:val="21"/>
        </w:rPr>
        <w:t>为</w:t>
      </w:r>
      <w:r w:rsidR="004733A6">
        <w:rPr>
          <w:rFonts w:hint="eastAsia"/>
          <w:szCs w:val="21"/>
        </w:rPr>
        <w:t>所有文档的词频率。</w:t>
      </w:r>
      <w:r w:rsidR="00B751B4">
        <w:rPr>
          <w:rFonts w:hint="eastAsia"/>
          <w:szCs w:val="21"/>
        </w:rPr>
        <w:t>这需要保存单个计算任务输出的中间数据，用于后续的合并。同样面临合并计算任务输入的数据量大</w:t>
      </w:r>
      <w:r w:rsidR="00493012">
        <w:rPr>
          <w:rFonts w:hint="eastAsia"/>
          <w:szCs w:val="21"/>
        </w:rPr>
        <w:t>而产生的网络数据通信问题。</w:t>
      </w:r>
    </w:p>
    <w:p w:rsidR="00B3319F" w:rsidRDefault="00B3319F" w:rsidP="00962FB0">
      <w:pPr>
        <w:rPr>
          <w:rFonts w:hint="eastAsia"/>
          <w:szCs w:val="21"/>
        </w:rPr>
      </w:pPr>
    </w:p>
    <w:p w:rsidR="00962FB0" w:rsidRDefault="00902711" w:rsidP="00962FB0">
      <w:pPr>
        <w:rPr>
          <w:szCs w:val="21"/>
        </w:rPr>
      </w:pPr>
      <w:r>
        <w:rPr>
          <w:rFonts w:hint="eastAsia"/>
          <w:szCs w:val="21"/>
        </w:rPr>
        <w:t>由于计算任务</w:t>
      </w:r>
      <w:r w:rsidR="00B751B4">
        <w:rPr>
          <w:rFonts w:hint="eastAsia"/>
          <w:szCs w:val="21"/>
        </w:rPr>
        <w:t>的</w:t>
      </w:r>
      <w:r>
        <w:rPr>
          <w:rFonts w:hint="eastAsia"/>
          <w:szCs w:val="21"/>
        </w:rPr>
        <w:t>输入数据量太大，</w:t>
      </w:r>
      <w:r w:rsidR="00B751B4">
        <w:rPr>
          <w:rFonts w:hint="eastAsia"/>
          <w:szCs w:val="21"/>
        </w:rPr>
        <w:t>在将计算任务分配</w:t>
      </w:r>
      <w:proofErr w:type="gramStart"/>
      <w:r w:rsidR="00B751B4">
        <w:rPr>
          <w:rFonts w:hint="eastAsia"/>
          <w:szCs w:val="21"/>
        </w:rPr>
        <w:t>大计算</w:t>
      </w:r>
      <w:proofErr w:type="gramEnd"/>
      <w:r w:rsidR="00B751B4">
        <w:rPr>
          <w:rFonts w:hint="eastAsia"/>
          <w:szCs w:val="21"/>
        </w:rPr>
        <w:t>节点，由计算节点通过网络读取计算任务的输入数据是不可能的。这类分布式计算需要将某个计算任务分配到其输入的存储节点上执行计算任务。</w:t>
      </w:r>
    </w:p>
    <w:p w:rsidR="00B751B4" w:rsidRDefault="00B751B4" w:rsidP="00962FB0">
      <w:pPr>
        <w:rPr>
          <w:szCs w:val="21"/>
        </w:rPr>
      </w:pPr>
    </w:p>
    <w:p w:rsidR="00B751B4" w:rsidRPr="00B751B4" w:rsidRDefault="00B751B4" w:rsidP="00962FB0">
      <w:pPr>
        <w:rPr>
          <w:rFonts w:hint="eastAsia"/>
          <w:szCs w:val="21"/>
        </w:rPr>
      </w:pPr>
      <w:r>
        <w:rPr>
          <w:rFonts w:hint="eastAsia"/>
          <w:szCs w:val="21"/>
        </w:rPr>
        <w:t>计算节点和存储节点是耦合关系，计算任务的合并有大量的</w:t>
      </w:r>
      <w:r w:rsidR="003D43E2">
        <w:rPr>
          <w:rFonts w:hint="eastAsia"/>
          <w:szCs w:val="21"/>
        </w:rPr>
        <w:t>存储和计算</w:t>
      </w:r>
      <w:r>
        <w:rPr>
          <w:rFonts w:hint="eastAsia"/>
          <w:szCs w:val="21"/>
        </w:rPr>
        <w:t>要求。</w:t>
      </w:r>
    </w:p>
    <w:p w:rsidR="00962FB0" w:rsidRDefault="00962FB0" w:rsidP="00962FB0">
      <w:pPr>
        <w:rPr>
          <w:szCs w:val="21"/>
        </w:rPr>
      </w:pPr>
    </w:p>
    <w:p w:rsidR="00962FB0" w:rsidRPr="00D458A3" w:rsidRDefault="00D458A3" w:rsidP="00962FB0">
      <w:pPr>
        <w:rPr>
          <w:rFonts w:hint="eastAsia"/>
          <w:b/>
          <w:bCs/>
          <w:szCs w:val="21"/>
        </w:rPr>
      </w:pPr>
      <w:r w:rsidRPr="00D458A3">
        <w:rPr>
          <w:rFonts w:hint="eastAsia"/>
          <w:b/>
          <w:bCs/>
          <w:szCs w:val="21"/>
        </w:rPr>
        <w:t>位置匹配</w:t>
      </w:r>
    </w:p>
    <w:p w:rsidR="00962FB0" w:rsidRDefault="00962FB0" w:rsidP="00962FB0">
      <w:pPr>
        <w:rPr>
          <w:szCs w:val="21"/>
        </w:rPr>
      </w:pPr>
    </w:p>
    <w:p w:rsidR="00035828" w:rsidRDefault="00035828" w:rsidP="00962FB0">
      <w:pPr>
        <w:rPr>
          <w:szCs w:val="21"/>
        </w:rPr>
      </w:pPr>
      <w:r>
        <w:rPr>
          <w:rFonts w:hint="eastAsia"/>
          <w:szCs w:val="21"/>
        </w:rPr>
        <w:t>在无线网络中，有一种定位算法，该算法要求事先测量一个位置的信号数据，这就是位置的测量数据，收集一个区域的所有位置的测量数据，形成测量数据库。</w:t>
      </w:r>
    </w:p>
    <w:p w:rsidR="00035828" w:rsidRDefault="00035828" w:rsidP="00962FB0">
      <w:pPr>
        <w:rPr>
          <w:szCs w:val="21"/>
        </w:rPr>
      </w:pPr>
    </w:p>
    <w:p w:rsidR="00035828" w:rsidRDefault="00035828" w:rsidP="00962FB0">
      <w:pPr>
        <w:rPr>
          <w:rFonts w:hint="eastAsia"/>
          <w:szCs w:val="21"/>
        </w:rPr>
      </w:pPr>
      <w:r>
        <w:rPr>
          <w:rFonts w:hint="eastAsia"/>
          <w:szCs w:val="21"/>
        </w:rPr>
        <w:t>对于后续一个移动终端，根据其上报的测量数据，和事先收集的测量数据库中数据匹配，匹配度最高的测量数据对应的位置可以认为是当前移动终端的位置。</w:t>
      </w:r>
    </w:p>
    <w:p w:rsidR="00962FB0" w:rsidRDefault="00962FB0" w:rsidP="00962FB0">
      <w:pPr>
        <w:rPr>
          <w:szCs w:val="21"/>
        </w:rPr>
      </w:pPr>
    </w:p>
    <w:p w:rsidR="00962FB0" w:rsidRDefault="00035828" w:rsidP="00962FB0">
      <w:pPr>
        <w:rPr>
          <w:szCs w:val="21"/>
        </w:rPr>
      </w:pPr>
      <w:r>
        <w:rPr>
          <w:rFonts w:hint="eastAsia"/>
          <w:szCs w:val="21"/>
        </w:rPr>
        <w:t>该分布式计算任务要求进行匹配运算。计算任务的输入是</w:t>
      </w:r>
      <w:r w:rsidR="00C76004">
        <w:rPr>
          <w:rFonts w:hint="eastAsia"/>
          <w:szCs w:val="21"/>
        </w:rPr>
        <w:t>一个移动终端的测量数据和整个测量数据库，这里没有计算任务合并的需求。</w:t>
      </w:r>
    </w:p>
    <w:p w:rsidR="00C76004" w:rsidRDefault="00C76004" w:rsidP="00962FB0">
      <w:pPr>
        <w:rPr>
          <w:szCs w:val="21"/>
        </w:rPr>
      </w:pPr>
    </w:p>
    <w:p w:rsidR="00C76004" w:rsidRDefault="00C76004" w:rsidP="00962FB0">
      <w:pPr>
        <w:rPr>
          <w:szCs w:val="21"/>
        </w:rPr>
      </w:pPr>
      <w:r>
        <w:rPr>
          <w:rFonts w:hint="eastAsia"/>
          <w:szCs w:val="21"/>
        </w:rPr>
        <w:t>如果避开具体应用来讲的话，计算任务的分割在这里是个难题。在无线网络中，有cell的概念，一个移动终端当前只属于一个cell，虽然有多个cell的信号和测量数据。</w:t>
      </w:r>
    </w:p>
    <w:p w:rsidR="00C76004" w:rsidRDefault="00C76004" w:rsidP="00962FB0">
      <w:pPr>
        <w:rPr>
          <w:szCs w:val="21"/>
        </w:rPr>
      </w:pPr>
    </w:p>
    <w:p w:rsidR="00C76004" w:rsidRDefault="00C76004" w:rsidP="00962FB0">
      <w:pPr>
        <w:rPr>
          <w:szCs w:val="21"/>
        </w:rPr>
      </w:pPr>
      <w:r>
        <w:rPr>
          <w:rFonts w:hint="eastAsia"/>
          <w:szCs w:val="21"/>
        </w:rPr>
        <w:t>对于计算任务输入的测量数据库，按照cell将测量数据分割存储在多个存储节点上，根据移动终端所属于的cell，将该计算任务分配给</w:t>
      </w:r>
      <w:r w:rsidR="00253F23">
        <w:rPr>
          <w:rFonts w:hint="eastAsia"/>
          <w:szCs w:val="21"/>
        </w:rPr>
        <w:t>该cell对应的存储节点上。这里没有计算合并需求。</w:t>
      </w:r>
    </w:p>
    <w:p w:rsidR="00EA62FE" w:rsidRDefault="00EA62FE" w:rsidP="00962FB0">
      <w:pPr>
        <w:rPr>
          <w:szCs w:val="21"/>
        </w:rPr>
      </w:pPr>
    </w:p>
    <w:p w:rsidR="00EA62FE" w:rsidRDefault="00EA62FE" w:rsidP="00962FB0">
      <w:pPr>
        <w:rPr>
          <w:rFonts w:hint="eastAsia"/>
          <w:szCs w:val="21"/>
        </w:rPr>
      </w:pPr>
      <w:r>
        <w:rPr>
          <w:rFonts w:hint="eastAsia"/>
          <w:szCs w:val="21"/>
        </w:rPr>
        <w:t>如何进行计算任务的分割是关键。</w:t>
      </w:r>
    </w:p>
    <w:p w:rsidR="00253F23" w:rsidRDefault="00253F23" w:rsidP="00962FB0">
      <w:pPr>
        <w:rPr>
          <w:szCs w:val="21"/>
        </w:rPr>
      </w:pPr>
    </w:p>
    <w:p w:rsidR="00253F23" w:rsidRPr="00BD291A" w:rsidRDefault="00BD291A" w:rsidP="00962FB0">
      <w:pPr>
        <w:rPr>
          <w:rFonts w:hint="eastAsia"/>
          <w:b/>
          <w:bCs/>
          <w:szCs w:val="21"/>
        </w:rPr>
      </w:pPr>
      <w:r w:rsidRPr="00BD291A">
        <w:rPr>
          <w:rFonts w:hint="eastAsia"/>
          <w:b/>
          <w:bCs/>
          <w:szCs w:val="21"/>
        </w:rPr>
        <w:t>图形运算</w:t>
      </w:r>
    </w:p>
    <w:p w:rsidR="00035828" w:rsidRDefault="00035828" w:rsidP="00962FB0">
      <w:pPr>
        <w:rPr>
          <w:szCs w:val="21"/>
        </w:rPr>
      </w:pPr>
    </w:p>
    <w:p w:rsidR="00035828" w:rsidRDefault="00EA62FE" w:rsidP="00962FB0">
      <w:pPr>
        <w:rPr>
          <w:szCs w:val="21"/>
        </w:rPr>
      </w:pPr>
      <w:r>
        <w:rPr>
          <w:rFonts w:hint="eastAsia"/>
          <w:szCs w:val="21"/>
        </w:rPr>
        <w:t>有一个位置数据库，记录了所有用户的当前位置，现在需要找出位于指定的圆形区域的用户。计算任务的输入是用户的位置信息和一个圆。</w:t>
      </w:r>
    </w:p>
    <w:p w:rsidR="00EA62FE" w:rsidRDefault="00EA62FE" w:rsidP="00962FB0">
      <w:pPr>
        <w:rPr>
          <w:szCs w:val="21"/>
        </w:rPr>
      </w:pPr>
    </w:p>
    <w:p w:rsidR="00EA62FE" w:rsidRDefault="00EA62FE" w:rsidP="00962FB0">
      <w:pPr>
        <w:rPr>
          <w:szCs w:val="21"/>
        </w:rPr>
      </w:pPr>
      <w:r>
        <w:rPr>
          <w:rFonts w:hint="eastAsia"/>
          <w:szCs w:val="21"/>
        </w:rPr>
        <w:t>用户数量太大，判断</w:t>
      </w:r>
      <w:proofErr w:type="gramStart"/>
      <w:r>
        <w:rPr>
          <w:rFonts w:hint="eastAsia"/>
          <w:szCs w:val="21"/>
        </w:rPr>
        <w:t>所有点</w:t>
      </w:r>
      <w:proofErr w:type="gramEnd"/>
      <w:r>
        <w:rPr>
          <w:rFonts w:hint="eastAsia"/>
          <w:szCs w:val="21"/>
        </w:rPr>
        <w:t>是否位于圆以内的计算是不现实的。</w:t>
      </w:r>
    </w:p>
    <w:p w:rsidR="00EA62FE" w:rsidRDefault="00EA62FE" w:rsidP="00962FB0">
      <w:pPr>
        <w:rPr>
          <w:szCs w:val="21"/>
        </w:rPr>
      </w:pPr>
    </w:p>
    <w:p w:rsidR="00EA62FE" w:rsidRDefault="00EA62FE" w:rsidP="00962FB0">
      <w:pPr>
        <w:rPr>
          <w:szCs w:val="21"/>
        </w:rPr>
      </w:pPr>
      <w:r>
        <w:rPr>
          <w:rFonts w:hint="eastAsia"/>
          <w:szCs w:val="21"/>
        </w:rPr>
        <w:t>需要结合计算输入的圆</w:t>
      </w:r>
      <w:r w:rsidR="00147269">
        <w:rPr>
          <w:rFonts w:hint="eastAsia"/>
          <w:szCs w:val="21"/>
        </w:rPr>
        <w:t>R</w:t>
      </w:r>
      <w:r>
        <w:rPr>
          <w:rFonts w:hint="eastAsia"/>
          <w:szCs w:val="21"/>
        </w:rPr>
        <w:t>来分割位置数据库。将整个</w:t>
      </w:r>
      <w:r w:rsidR="00147269">
        <w:rPr>
          <w:rFonts w:hint="eastAsia"/>
          <w:szCs w:val="21"/>
        </w:rPr>
        <w:t>位置区域划分为多个子区域，将子区域的覆盖区定义为子区域向外扩展圆半径大小的区域，将位于该子区域的覆盖区的用户位置信息存储到该子区域对应的存储上。整个位置数据库按照子区域分割，当然这里有重复数据。</w:t>
      </w:r>
    </w:p>
    <w:p w:rsidR="00147269" w:rsidRDefault="00147269" w:rsidP="00962FB0">
      <w:pPr>
        <w:rPr>
          <w:szCs w:val="21"/>
        </w:rPr>
      </w:pPr>
    </w:p>
    <w:p w:rsidR="00147269" w:rsidRDefault="00147269" w:rsidP="00962FB0">
      <w:pPr>
        <w:rPr>
          <w:szCs w:val="21"/>
        </w:rPr>
      </w:pPr>
      <w:r>
        <w:rPr>
          <w:rFonts w:hint="eastAsia"/>
          <w:szCs w:val="21"/>
        </w:rPr>
        <w:t>对于指定的圆形区域，可以判断其位于那个子区域，然后分配该计算任务到该子区域的存储节点上执行计算任务。</w:t>
      </w:r>
    </w:p>
    <w:p w:rsidR="00147269" w:rsidRDefault="00147269" w:rsidP="00962FB0">
      <w:pPr>
        <w:rPr>
          <w:szCs w:val="21"/>
        </w:rPr>
      </w:pPr>
    </w:p>
    <w:p w:rsidR="00147269" w:rsidRDefault="00147269" w:rsidP="00962FB0">
      <w:pPr>
        <w:rPr>
          <w:rFonts w:hint="eastAsia"/>
          <w:szCs w:val="21"/>
        </w:rPr>
      </w:pPr>
      <w:r>
        <w:rPr>
          <w:rFonts w:hint="eastAsia"/>
          <w:szCs w:val="21"/>
        </w:rPr>
        <w:t>如何进行</w:t>
      </w:r>
      <w:r w:rsidR="002A784D">
        <w:rPr>
          <w:rFonts w:hint="eastAsia"/>
          <w:szCs w:val="21"/>
        </w:rPr>
        <w:t>计算任务的输入的分割是关键。当然这种计算任务的输入的分割使得更新位置变得更加复杂。</w:t>
      </w:r>
    </w:p>
    <w:p w:rsidR="00962FB0" w:rsidRPr="00147269" w:rsidRDefault="00962FB0" w:rsidP="00962FB0">
      <w:pPr>
        <w:rPr>
          <w:szCs w:val="21"/>
        </w:rPr>
      </w:pPr>
    </w:p>
    <w:p w:rsidR="00962FB0" w:rsidRDefault="00EE0B7F" w:rsidP="00962FB0">
      <w:pPr>
        <w:rPr>
          <w:rFonts w:hint="eastAsia"/>
          <w:szCs w:val="21"/>
        </w:rPr>
      </w:pPr>
      <w:r w:rsidRPr="00697C23">
        <w:rPr>
          <w:rFonts w:hint="eastAsia"/>
          <w:b/>
          <w:bCs/>
          <w:sz w:val="32"/>
          <w:szCs w:val="32"/>
        </w:rPr>
        <w:t>二、服务的主备分布式</w:t>
      </w:r>
    </w:p>
    <w:p w:rsidR="00962FB0" w:rsidRDefault="00962FB0" w:rsidP="00962FB0">
      <w:pPr>
        <w:rPr>
          <w:szCs w:val="21"/>
        </w:rPr>
      </w:pPr>
    </w:p>
    <w:p w:rsidR="00962FB0" w:rsidRDefault="00697C23" w:rsidP="00962FB0">
      <w:pPr>
        <w:rPr>
          <w:szCs w:val="21"/>
        </w:rPr>
      </w:pPr>
      <w:r>
        <w:rPr>
          <w:rFonts w:hint="eastAsia"/>
          <w:szCs w:val="21"/>
        </w:rPr>
        <w:t>为了服务的高可靠，需要服务长时间在线，单个节点服务是不可能完成任务的，奔溃</w:t>
      </w:r>
      <w:proofErr w:type="gramStart"/>
      <w:r>
        <w:rPr>
          <w:rFonts w:hint="eastAsia"/>
          <w:szCs w:val="21"/>
        </w:rPr>
        <w:t>宕</w:t>
      </w:r>
      <w:proofErr w:type="gramEnd"/>
      <w:r>
        <w:rPr>
          <w:rFonts w:hint="eastAsia"/>
          <w:szCs w:val="21"/>
        </w:rPr>
        <w:t>机等故障是时常发生的。</w:t>
      </w:r>
    </w:p>
    <w:p w:rsidR="00697C23" w:rsidRDefault="00697C23" w:rsidP="00962FB0">
      <w:pPr>
        <w:rPr>
          <w:szCs w:val="21"/>
        </w:rPr>
      </w:pPr>
    </w:p>
    <w:p w:rsidR="00697C23" w:rsidRDefault="00697C23" w:rsidP="00962FB0">
      <w:pPr>
        <w:rPr>
          <w:szCs w:val="21"/>
        </w:rPr>
      </w:pPr>
      <w:r>
        <w:rPr>
          <w:rFonts w:hint="eastAsia"/>
          <w:szCs w:val="21"/>
        </w:rPr>
        <w:t>这需要主备的分布式服务，在主服务</w:t>
      </w:r>
      <w:proofErr w:type="gramStart"/>
      <w:r>
        <w:rPr>
          <w:rFonts w:hint="eastAsia"/>
          <w:szCs w:val="21"/>
        </w:rPr>
        <w:t>宕</w:t>
      </w:r>
      <w:proofErr w:type="gramEnd"/>
      <w:r>
        <w:rPr>
          <w:rFonts w:hint="eastAsia"/>
          <w:szCs w:val="21"/>
        </w:rPr>
        <w:t>机后，备机可以启动提供服务。</w:t>
      </w:r>
    </w:p>
    <w:p w:rsidR="00697C23" w:rsidRDefault="00697C23" w:rsidP="00962FB0">
      <w:pPr>
        <w:rPr>
          <w:szCs w:val="21"/>
        </w:rPr>
      </w:pPr>
    </w:p>
    <w:p w:rsidR="00697C23" w:rsidRDefault="00935430" w:rsidP="00962FB0">
      <w:pPr>
        <w:rPr>
          <w:szCs w:val="21"/>
        </w:rPr>
      </w:pPr>
      <w:r>
        <w:rPr>
          <w:rFonts w:hint="eastAsia"/>
          <w:szCs w:val="21"/>
        </w:rPr>
        <w:lastRenderedPageBreak/>
        <w:t>三</w:t>
      </w:r>
      <w:r w:rsidR="00697C23">
        <w:rPr>
          <w:rFonts w:hint="eastAsia"/>
          <w:szCs w:val="21"/>
        </w:rPr>
        <w:t>个典型的应用案例：</w:t>
      </w:r>
    </w:p>
    <w:p w:rsidR="00697C23" w:rsidRDefault="00993989" w:rsidP="00697C23">
      <w:pPr>
        <w:pStyle w:val="a3"/>
        <w:numPr>
          <w:ilvl w:val="0"/>
          <w:numId w:val="3"/>
        </w:numPr>
        <w:ind w:firstLineChars="0"/>
        <w:rPr>
          <w:szCs w:val="21"/>
        </w:rPr>
      </w:pPr>
      <w:r>
        <w:rPr>
          <w:rFonts w:hint="eastAsia"/>
          <w:szCs w:val="21"/>
        </w:rPr>
        <w:t>有可靠存储保证的</w:t>
      </w:r>
      <w:r w:rsidR="00697C23">
        <w:rPr>
          <w:rFonts w:hint="eastAsia"/>
          <w:szCs w:val="21"/>
        </w:rPr>
        <w:t>处理程序</w:t>
      </w:r>
    </w:p>
    <w:p w:rsidR="00697C23" w:rsidRDefault="00697C23" w:rsidP="00697C23">
      <w:pPr>
        <w:pStyle w:val="a3"/>
        <w:numPr>
          <w:ilvl w:val="0"/>
          <w:numId w:val="3"/>
        </w:numPr>
        <w:ind w:firstLineChars="0"/>
        <w:rPr>
          <w:szCs w:val="21"/>
        </w:rPr>
      </w:pPr>
      <w:r>
        <w:rPr>
          <w:rFonts w:hint="eastAsia"/>
          <w:szCs w:val="21"/>
        </w:rPr>
        <w:t>复杂计算程序</w:t>
      </w:r>
    </w:p>
    <w:p w:rsidR="001D7EA9" w:rsidRDefault="001D7EA9" w:rsidP="00697C23">
      <w:pPr>
        <w:pStyle w:val="a3"/>
        <w:numPr>
          <w:ilvl w:val="0"/>
          <w:numId w:val="3"/>
        </w:numPr>
        <w:ind w:firstLineChars="0"/>
        <w:rPr>
          <w:szCs w:val="21"/>
        </w:rPr>
      </w:pPr>
      <w:r>
        <w:rPr>
          <w:rFonts w:hint="eastAsia"/>
          <w:szCs w:val="21"/>
        </w:rPr>
        <w:t>数据</w:t>
      </w:r>
      <w:r w:rsidR="00993989">
        <w:rPr>
          <w:rFonts w:hint="eastAsia"/>
          <w:szCs w:val="21"/>
        </w:rPr>
        <w:t>同步</w:t>
      </w:r>
      <w:r>
        <w:rPr>
          <w:rFonts w:hint="eastAsia"/>
          <w:szCs w:val="21"/>
        </w:rPr>
        <w:t>程序</w:t>
      </w:r>
    </w:p>
    <w:p w:rsidR="00697C23" w:rsidRDefault="00697C23" w:rsidP="00697C23">
      <w:pPr>
        <w:rPr>
          <w:szCs w:val="21"/>
        </w:rPr>
      </w:pPr>
    </w:p>
    <w:p w:rsidR="00993989" w:rsidRPr="00993989" w:rsidRDefault="00993989" w:rsidP="00993989">
      <w:pPr>
        <w:rPr>
          <w:b/>
          <w:bCs/>
          <w:szCs w:val="21"/>
        </w:rPr>
      </w:pPr>
      <w:r w:rsidRPr="00993989">
        <w:rPr>
          <w:rFonts w:hint="eastAsia"/>
          <w:b/>
          <w:bCs/>
          <w:szCs w:val="21"/>
        </w:rPr>
        <w:t>有可靠存储保证的处理程序</w:t>
      </w:r>
    </w:p>
    <w:p w:rsidR="00697C23" w:rsidRPr="00993989" w:rsidRDefault="00697C23" w:rsidP="00697C23">
      <w:pPr>
        <w:rPr>
          <w:rFonts w:hint="eastAsia"/>
          <w:szCs w:val="21"/>
        </w:rPr>
      </w:pPr>
    </w:p>
    <w:p w:rsidR="00962FB0" w:rsidRDefault="00697C23" w:rsidP="00962FB0">
      <w:pPr>
        <w:rPr>
          <w:szCs w:val="21"/>
        </w:rPr>
      </w:pPr>
      <w:r>
        <w:rPr>
          <w:rFonts w:hint="eastAsia"/>
          <w:szCs w:val="21"/>
        </w:rPr>
        <w:t>数据处理程序需要从指定的数据源读取数据，然后加工数据，</w:t>
      </w:r>
      <w:proofErr w:type="gramStart"/>
      <w:r>
        <w:rPr>
          <w:rFonts w:hint="eastAsia"/>
          <w:szCs w:val="21"/>
        </w:rPr>
        <w:t>写结果</w:t>
      </w:r>
      <w:proofErr w:type="gramEnd"/>
      <w:r>
        <w:rPr>
          <w:rFonts w:hint="eastAsia"/>
          <w:szCs w:val="21"/>
        </w:rPr>
        <w:t>数据到存储。这个服务是一直在线提供服务的。</w:t>
      </w:r>
    </w:p>
    <w:p w:rsidR="00697C23" w:rsidRDefault="00697C23" w:rsidP="00962FB0">
      <w:pPr>
        <w:rPr>
          <w:szCs w:val="21"/>
        </w:rPr>
      </w:pPr>
    </w:p>
    <w:p w:rsidR="00697C23" w:rsidRDefault="00697C23" w:rsidP="00962FB0">
      <w:pPr>
        <w:rPr>
          <w:szCs w:val="21"/>
        </w:rPr>
      </w:pPr>
      <w:r>
        <w:rPr>
          <w:rFonts w:hint="eastAsia"/>
          <w:szCs w:val="21"/>
        </w:rPr>
        <w:t>数据处理程序记录了</w:t>
      </w:r>
      <w:r w:rsidR="00FC097D">
        <w:rPr>
          <w:rFonts w:hint="eastAsia"/>
          <w:szCs w:val="21"/>
        </w:rPr>
        <w:t>当前加工数据的状态，如当前已经处理的数据时间位于2020:</w:t>
      </w:r>
      <w:r w:rsidR="00FC097D">
        <w:rPr>
          <w:szCs w:val="21"/>
        </w:rPr>
        <w:t>03:18 14:11</w:t>
      </w:r>
      <w:r w:rsidR="00FC097D">
        <w:rPr>
          <w:rFonts w:hint="eastAsia"/>
          <w:szCs w:val="21"/>
        </w:rPr>
        <w:t>:</w:t>
      </w:r>
      <w:r w:rsidR="00FC097D">
        <w:rPr>
          <w:szCs w:val="21"/>
        </w:rPr>
        <w:t>00</w:t>
      </w:r>
      <w:r w:rsidR="00FC097D">
        <w:rPr>
          <w:rFonts w:hint="eastAsia"/>
          <w:szCs w:val="21"/>
        </w:rPr>
        <w:t>。</w:t>
      </w:r>
    </w:p>
    <w:p w:rsidR="00FC097D" w:rsidRDefault="00FC097D" w:rsidP="00962FB0">
      <w:pPr>
        <w:rPr>
          <w:szCs w:val="21"/>
        </w:rPr>
      </w:pPr>
    </w:p>
    <w:p w:rsidR="00FC097D" w:rsidRDefault="00FC097D" w:rsidP="00962FB0">
      <w:pPr>
        <w:rPr>
          <w:szCs w:val="21"/>
        </w:rPr>
      </w:pPr>
      <w:r>
        <w:rPr>
          <w:rFonts w:hint="eastAsia"/>
          <w:szCs w:val="21"/>
        </w:rPr>
        <w:t>当该数据处理程序</w:t>
      </w:r>
      <w:proofErr w:type="gramStart"/>
      <w:r>
        <w:rPr>
          <w:rFonts w:hint="eastAsia"/>
          <w:szCs w:val="21"/>
        </w:rPr>
        <w:t>宕</w:t>
      </w:r>
      <w:proofErr w:type="gramEnd"/>
      <w:r>
        <w:rPr>
          <w:rFonts w:hint="eastAsia"/>
          <w:szCs w:val="21"/>
        </w:rPr>
        <w:t>机后，备机启动，从处理数据的位置状态继续处理数据。</w:t>
      </w:r>
      <w:r w:rsidR="008920C3">
        <w:rPr>
          <w:rFonts w:hint="eastAsia"/>
          <w:szCs w:val="21"/>
        </w:rPr>
        <w:t>这要求有可靠的存储系统。</w:t>
      </w:r>
    </w:p>
    <w:p w:rsidR="00FC097D" w:rsidRDefault="00FC097D" w:rsidP="00962FB0">
      <w:pPr>
        <w:rPr>
          <w:szCs w:val="21"/>
        </w:rPr>
      </w:pPr>
    </w:p>
    <w:p w:rsidR="00FC097D" w:rsidRDefault="00FC097D" w:rsidP="00962FB0">
      <w:pPr>
        <w:rPr>
          <w:szCs w:val="21"/>
        </w:rPr>
      </w:pPr>
      <w:r>
        <w:rPr>
          <w:rFonts w:hint="eastAsia"/>
          <w:szCs w:val="21"/>
        </w:rPr>
        <w:t>在一个时刻，只能最多有一个数据处理程序在服务，同时需要有一个数据处理程序在服务。</w:t>
      </w:r>
    </w:p>
    <w:p w:rsidR="00FC097D" w:rsidRDefault="00FC097D" w:rsidP="00962FB0">
      <w:pPr>
        <w:rPr>
          <w:szCs w:val="21"/>
        </w:rPr>
      </w:pPr>
    </w:p>
    <w:p w:rsidR="00FC097D" w:rsidRPr="00FC097D" w:rsidRDefault="00FC097D" w:rsidP="00962FB0">
      <w:pPr>
        <w:rPr>
          <w:rFonts w:hint="eastAsia"/>
          <w:b/>
          <w:bCs/>
          <w:szCs w:val="21"/>
        </w:rPr>
      </w:pPr>
      <w:r w:rsidRPr="00FC097D">
        <w:rPr>
          <w:rFonts w:hint="eastAsia"/>
          <w:b/>
          <w:bCs/>
          <w:szCs w:val="21"/>
        </w:rPr>
        <w:t>复杂的计算程序</w:t>
      </w:r>
    </w:p>
    <w:p w:rsidR="00697C23" w:rsidRDefault="00697C23" w:rsidP="00962FB0">
      <w:pPr>
        <w:rPr>
          <w:szCs w:val="21"/>
        </w:rPr>
      </w:pPr>
    </w:p>
    <w:p w:rsidR="00697C23" w:rsidRDefault="00FC097D" w:rsidP="00962FB0">
      <w:pPr>
        <w:rPr>
          <w:rFonts w:hint="eastAsia"/>
          <w:szCs w:val="21"/>
        </w:rPr>
      </w:pPr>
      <w:r>
        <w:rPr>
          <w:rFonts w:hint="eastAsia"/>
          <w:szCs w:val="21"/>
        </w:rPr>
        <w:t>这种应用比较简单，因为没有中间状态，在主机程序奔溃后，直接启动备机程序重新开始。</w:t>
      </w:r>
    </w:p>
    <w:p w:rsidR="00697C23" w:rsidRDefault="00697C23" w:rsidP="00962FB0">
      <w:pPr>
        <w:rPr>
          <w:szCs w:val="21"/>
        </w:rPr>
      </w:pPr>
    </w:p>
    <w:p w:rsidR="001D7EA9" w:rsidRPr="00935430" w:rsidRDefault="00935430" w:rsidP="00962FB0">
      <w:pPr>
        <w:rPr>
          <w:rFonts w:hint="eastAsia"/>
          <w:b/>
          <w:bCs/>
          <w:szCs w:val="21"/>
        </w:rPr>
      </w:pPr>
      <w:r w:rsidRPr="00935430">
        <w:rPr>
          <w:rFonts w:hint="eastAsia"/>
          <w:b/>
          <w:bCs/>
          <w:szCs w:val="21"/>
        </w:rPr>
        <w:t>数据同步程序</w:t>
      </w:r>
    </w:p>
    <w:p w:rsidR="00962FB0" w:rsidRDefault="00962FB0" w:rsidP="00962FB0">
      <w:pPr>
        <w:rPr>
          <w:szCs w:val="21"/>
        </w:rPr>
      </w:pPr>
    </w:p>
    <w:p w:rsidR="00962FB0" w:rsidRDefault="00935430" w:rsidP="00962FB0">
      <w:pPr>
        <w:rPr>
          <w:szCs w:val="21"/>
        </w:rPr>
      </w:pPr>
      <w:r>
        <w:rPr>
          <w:rFonts w:hint="eastAsia"/>
          <w:szCs w:val="21"/>
        </w:rPr>
        <w:t>当没有可靠的存储时，</w:t>
      </w:r>
      <w:r w:rsidR="00EB7D8C">
        <w:rPr>
          <w:rFonts w:hint="eastAsia"/>
          <w:szCs w:val="21"/>
        </w:rPr>
        <w:t>主机</w:t>
      </w:r>
      <w:r>
        <w:rPr>
          <w:rFonts w:hint="eastAsia"/>
          <w:szCs w:val="21"/>
        </w:rPr>
        <w:t>服务生成的数据需要</w:t>
      </w:r>
      <w:r w:rsidR="00EB7D8C">
        <w:rPr>
          <w:rFonts w:hint="eastAsia"/>
          <w:szCs w:val="21"/>
        </w:rPr>
        <w:t>有备份</w:t>
      </w:r>
      <w:r>
        <w:rPr>
          <w:rFonts w:hint="eastAsia"/>
          <w:szCs w:val="21"/>
        </w:rPr>
        <w:t>，需要使用备机来同步数据</w:t>
      </w:r>
      <w:r w:rsidR="00EB7D8C">
        <w:rPr>
          <w:rFonts w:hint="eastAsia"/>
          <w:szCs w:val="21"/>
        </w:rPr>
        <w:t>备份，在主机</w:t>
      </w:r>
      <w:proofErr w:type="gramStart"/>
      <w:r w:rsidR="00EB7D8C">
        <w:rPr>
          <w:rFonts w:hint="eastAsia"/>
          <w:szCs w:val="21"/>
        </w:rPr>
        <w:t>宕</w:t>
      </w:r>
      <w:proofErr w:type="gramEnd"/>
      <w:r w:rsidR="00EB7D8C">
        <w:rPr>
          <w:rFonts w:hint="eastAsia"/>
          <w:szCs w:val="21"/>
        </w:rPr>
        <w:t>机不能提供服务时，有备机来提供服务，</w:t>
      </w:r>
      <w:r>
        <w:rPr>
          <w:rFonts w:hint="eastAsia"/>
          <w:szCs w:val="21"/>
        </w:rPr>
        <w:t>保证数据</w:t>
      </w:r>
      <w:r w:rsidR="00EB7D8C">
        <w:rPr>
          <w:rFonts w:hint="eastAsia"/>
          <w:szCs w:val="21"/>
        </w:rPr>
        <w:t>的可用和可靠</w:t>
      </w:r>
      <w:r>
        <w:rPr>
          <w:rFonts w:hint="eastAsia"/>
          <w:szCs w:val="21"/>
        </w:rPr>
        <w:t>。</w:t>
      </w:r>
    </w:p>
    <w:p w:rsidR="00935430" w:rsidRDefault="00935430" w:rsidP="00962FB0">
      <w:pPr>
        <w:rPr>
          <w:szCs w:val="21"/>
        </w:rPr>
      </w:pPr>
    </w:p>
    <w:p w:rsidR="00935430" w:rsidRDefault="004E3102" w:rsidP="00962FB0">
      <w:pPr>
        <w:rPr>
          <w:szCs w:val="21"/>
        </w:rPr>
      </w:pPr>
      <w:r>
        <w:rPr>
          <w:rFonts w:hint="eastAsia"/>
          <w:szCs w:val="21"/>
        </w:rPr>
        <w:t>这里有一个很重要的关键点：</w:t>
      </w:r>
    </w:p>
    <w:p w:rsidR="004E3102" w:rsidRDefault="004E3102" w:rsidP="004E3102">
      <w:pPr>
        <w:pStyle w:val="a3"/>
        <w:numPr>
          <w:ilvl w:val="0"/>
          <w:numId w:val="4"/>
        </w:numPr>
        <w:ind w:firstLineChars="0"/>
        <w:rPr>
          <w:szCs w:val="21"/>
        </w:rPr>
      </w:pPr>
      <w:r>
        <w:rPr>
          <w:rFonts w:hint="eastAsia"/>
          <w:szCs w:val="21"/>
        </w:rPr>
        <w:t>如何进行主备切换</w:t>
      </w:r>
    </w:p>
    <w:p w:rsidR="004E3102" w:rsidRDefault="004E3102" w:rsidP="004E3102">
      <w:pPr>
        <w:rPr>
          <w:szCs w:val="21"/>
        </w:rPr>
      </w:pPr>
    </w:p>
    <w:p w:rsidR="004E3102" w:rsidRDefault="004E3102" w:rsidP="004E3102">
      <w:pPr>
        <w:rPr>
          <w:szCs w:val="21"/>
        </w:rPr>
      </w:pPr>
      <w:r>
        <w:rPr>
          <w:rFonts w:hint="eastAsia"/>
          <w:szCs w:val="21"/>
        </w:rPr>
        <w:t>我们看看有哪些实现：</w:t>
      </w:r>
    </w:p>
    <w:p w:rsidR="004E3102" w:rsidRDefault="004E3102" w:rsidP="004E3102">
      <w:pPr>
        <w:pStyle w:val="a3"/>
        <w:numPr>
          <w:ilvl w:val="0"/>
          <w:numId w:val="5"/>
        </w:numPr>
        <w:ind w:firstLineChars="0"/>
        <w:rPr>
          <w:szCs w:val="21"/>
        </w:rPr>
      </w:pPr>
      <w:r>
        <w:rPr>
          <w:rFonts w:hint="eastAsia"/>
          <w:szCs w:val="21"/>
        </w:rPr>
        <w:t>使用可靠的数据库来实现，基于可靠的数据库实现分布式锁，</w:t>
      </w:r>
      <w:r w:rsidR="00167D0A">
        <w:rPr>
          <w:rFonts w:hint="eastAsia"/>
          <w:szCs w:val="21"/>
        </w:rPr>
        <w:t>基于心跳机制实现主备以及其切换</w:t>
      </w:r>
    </w:p>
    <w:p w:rsidR="00167D0A" w:rsidRDefault="00167D0A" w:rsidP="00167D0A">
      <w:pPr>
        <w:pStyle w:val="a3"/>
        <w:numPr>
          <w:ilvl w:val="0"/>
          <w:numId w:val="5"/>
        </w:numPr>
        <w:ind w:firstLineChars="0"/>
        <w:rPr>
          <w:szCs w:val="21"/>
        </w:rPr>
      </w:pPr>
      <w:r>
        <w:rPr>
          <w:rFonts w:hint="eastAsia"/>
          <w:szCs w:val="21"/>
        </w:rPr>
        <w:t>使用可靠的存储服务，如Redis来实现，基于Redis来实现分布式锁，基于心跳机制实现主备以及其切换</w:t>
      </w:r>
    </w:p>
    <w:p w:rsidR="00167D0A" w:rsidRPr="00167D0A" w:rsidRDefault="00167D0A" w:rsidP="00167D0A">
      <w:pPr>
        <w:pStyle w:val="a3"/>
        <w:numPr>
          <w:ilvl w:val="0"/>
          <w:numId w:val="5"/>
        </w:numPr>
        <w:ind w:firstLineChars="0"/>
        <w:rPr>
          <w:rFonts w:hint="eastAsia"/>
          <w:szCs w:val="21"/>
        </w:rPr>
      </w:pPr>
      <w:r>
        <w:rPr>
          <w:rFonts w:hint="eastAsia"/>
          <w:szCs w:val="21"/>
        </w:rPr>
        <w:t>使用可靠的集群服务，如基于</w:t>
      </w:r>
      <w:proofErr w:type="spellStart"/>
      <w:r>
        <w:rPr>
          <w:rFonts w:hint="eastAsia"/>
          <w:szCs w:val="21"/>
        </w:rPr>
        <w:t>Paxos</w:t>
      </w:r>
      <w:proofErr w:type="spellEnd"/>
      <w:r>
        <w:rPr>
          <w:rFonts w:hint="eastAsia"/>
          <w:szCs w:val="21"/>
        </w:rPr>
        <w:t>算法实现的Zookeeper服务，基于Raft或者</w:t>
      </w:r>
      <w:proofErr w:type="spellStart"/>
      <w:r>
        <w:rPr>
          <w:rFonts w:hint="eastAsia"/>
          <w:szCs w:val="21"/>
        </w:rPr>
        <w:t>Paxos</w:t>
      </w:r>
      <w:proofErr w:type="spellEnd"/>
      <w:r>
        <w:rPr>
          <w:rFonts w:hint="eastAsia"/>
          <w:szCs w:val="21"/>
        </w:rPr>
        <w:t>算法实现的Sentinel服务。</w:t>
      </w:r>
    </w:p>
    <w:p w:rsidR="00962FB0" w:rsidRDefault="00962FB0" w:rsidP="00962FB0">
      <w:pPr>
        <w:rPr>
          <w:szCs w:val="21"/>
        </w:rPr>
      </w:pPr>
    </w:p>
    <w:p w:rsidR="00962FB0" w:rsidRDefault="00167D0A" w:rsidP="00962FB0">
      <w:pPr>
        <w:rPr>
          <w:szCs w:val="21"/>
        </w:rPr>
      </w:pPr>
      <w:r>
        <w:rPr>
          <w:rFonts w:hint="eastAsia"/>
          <w:szCs w:val="21"/>
        </w:rPr>
        <w:t>Redis就是基于Raft算法的sentinel服务来保证主备的。</w:t>
      </w:r>
    </w:p>
    <w:p w:rsidR="00962FB0" w:rsidRDefault="00962FB0" w:rsidP="00962FB0">
      <w:pPr>
        <w:rPr>
          <w:szCs w:val="21"/>
        </w:rPr>
      </w:pPr>
    </w:p>
    <w:p w:rsidR="00962FB0" w:rsidRPr="002675C5" w:rsidRDefault="002675C5" w:rsidP="00962FB0">
      <w:pPr>
        <w:rPr>
          <w:b/>
          <w:bCs/>
          <w:sz w:val="32"/>
          <w:szCs w:val="32"/>
        </w:rPr>
      </w:pPr>
      <w:r w:rsidRPr="002675C5">
        <w:rPr>
          <w:rFonts w:hint="eastAsia"/>
          <w:b/>
          <w:bCs/>
          <w:sz w:val="32"/>
          <w:szCs w:val="32"/>
        </w:rPr>
        <w:t>三、服务的主从分布式</w:t>
      </w:r>
    </w:p>
    <w:p w:rsidR="00962FB0" w:rsidRDefault="00962FB0" w:rsidP="00962FB0">
      <w:pPr>
        <w:rPr>
          <w:szCs w:val="21"/>
        </w:rPr>
      </w:pPr>
    </w:p>
    <w:p w:rsidR="00962FB0" w:rsidRDefault="002675C5" w:rsidP="00962FB0">
      <w:pPr>
        <w:rPr>
          <w:szCs w:val="21"/>
        </w:rPr>
      </w:pPr>
      <w:r>
        <w:rPr>
          <w:rFonts w:hint="eastAsia"/>
          <w:szCs w:val="21"/>
        </w:rPr>
        <w:t>没有状态的主从分布式</w:t>
      </w:r>
    </w:p>
    <w:p w:rsidR="002675C5" w:rsidRDefault="002675C5" w:rsidP="00962FB0">
      <w:pPr>
        <w:rPr>
          <w:szCs w:val="21"/>
        </w:rPr>
      </w:pPr>
      <w:r>
        <w:rPr>
          <w:rFonts w:hint="eastAsia"/>
          <w:szCs w:val="21"/>
        </w:rPr>
        <w:lastRenderedPageBreak/>
        <w:t>有状态的主从分布式</w:t>
      </w:r>
    </w:p>
    <w:p w:rsidR="002675C5" w:rsidRDefault="002675C5" w:rsidP="00962FB0">
      <w:pPr>
        <w:rPr>
          <w:szCs w:val="21"/>
        </w:rPr>
      </w:pPr>
    </w:p>
    <w:p w:rsidR="002675C5" w:rsidRPr="002675C5" w:rsidRDefault="002675C5" w:rsidP="00962FB0">
      <w:pPr>
        <w:rPr>
          <w:rFonts w:hint="eastAsia"/>
          <w:b/>
          <w:bCs/>
          <w:sz w:val="32"/>
          <w:szCs w:val="32"/>
        </w:rPr>
      </w:pPr>
      <w:r w:rsidRPr="002675C5">
        <w:rPr>
          <w:rFonts w:hint="eastAsia"/>
          <w:b/>
          <w:bCs/>
          <w:sz w:val="32"/>
          <w:szCs w:val="32"/>
        </w:rPr>
        <w:t>四、服务的主</w:t>
      </w:r>
      <w:proofErr w:type="gramStart"/>
      <w:r w:rsidRPr="002675C5">
        <w:rPr>
          <w:rFonts w:hint="eastAsia"/>
          <w:b/>
          <w:bCs/>
          <w:sz w:val="32"/>
          <w:szCs w:val="32"/>
        </w:rPr>
        <w:t>主</w:t>
      </w:r>
      <w:proofErr w:type="gramEnd"/>
      <w:r w:rsidRPr="002675C5">
        <w:rPr>
          <w:rFonts w:hint="eastAsia"/>
          <w:b/>
          <w:bCs/>
          <w:sz w:val="32"/>
          <w:szCs w:val="32"/>
        </w:rPr>
        <w:t>分布式</w:t>
      </w:r>
    </w:p>
    <w:p w:rsidR="00962FB0" w:rsidRDefault="00962FB0" w:rsidP="00962FB0">
      <w:pPr>
        <w:rPr>
          <w:szCs w:val="21"/>
        </w:rPr>
      </w:pPr>
    </w:p>
    <w:p w:rsidR="00962FB0" w:rsidRDefault="002675C5" w:rsidP="00962FB0">
      <w:pPr>
        <w:rPr>
          <w:szCs w:val="21"/>
        </w:rPr>
      </w:pPr>
      <w:r>
        <w:rPr>
          <w:rFonts w:hint="eastAsia"/>
          <w:szCs w:val="21"/>
        </w:rPr>
        <w:t>共识算法</w:t>
      </w:r>
    </w:p>
    <w:p w:rsidR="002675C5" w:rsidRDefault="002675C5" w:rsidP="00962FB0">
      <w:pPr>
        <w:rPr>
          <w:szCs w:val="21"/>
        </w:rPr>
      </w:pPr>
    </w:p>
    <w:p w:rsidR="002675C5" w:rsidRPr="002675C5" w:rsidRDefault="002675C5" w:rsidP="00962FB0">
      <w:pPr>
        <w:rPr>
          <w:rFonts w:hint="eastAsia"/>
          <w:b/>
          <w:bCs/>
          <w:sz w:val="32"/>
          <w:szCs w:val="32"/>
        </w:rPr>
      </w:pPr>
      <w:r w:rsidRPr="002675C5">
        <w:rPr>
          <w:rFonts w:hint="eastAsia"/>
          <w:b/>
          <w:bCs/>
          <w:sz w:val="32"/>
          <w:szCs w:val="32"/>
        </w:rPr>
        <w:t>五、交互的</w:t>
      </w:r>
      <w:proofErr w:type="gramStart"/>
      <w:r w:rsidRPr="002675C5">
        <w:rPr>
          <w:rFonts w:hint="eastAsia"/>
          <w:b/>
          <w:bCs/>
          <w:sz w:val="32"/>
          <w:szCs w:val="32"/>
        </w:rPr>
        <w:t>的</w:t>
      </w:r>
      <w:proofErr w:type="gramEnd"/>
      <w:r w:rsidRPr="002675C5">
        <w:rPr>
          <w:rFonts w:hint="eastAsia"/>
          <w:b/>
          <w:bCs/>
          <w:sz w:val="32"/>
          <w:szCs w:val="32"/>
        </w:rPr>
        <w:t>分布式</w:t>
      </w:r>
    </w:p>
    <w:p w:rsidR="002675C5" w:rsidRDefault="002675C5" w:rsidP="00962FB0">
      <w:pPr>
        <w:rPr>
          <w:rFonts w:hint="eastAsia"/>
          <w:szCs w:val="21"/>
        </w:rPr>
      </w:pPr>
      <w:bookmarkStart w:id="0" w:name="_GoBack"/>
      <w:bookmarkEnd w:id="0"/>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Default="00962FB0" w:rsidP="00962FB0">
      <w:pPr>
        <w:rPr>
          <w:szCs w:val="21"/>
        </w:rPr>
      </w:pPr>
    </w:p>
    <w:p w:rsidR="00962FB0" w:rsidRPr="00962FB0" w:rsidRDefault="00962FB0" w:rsidP="00962FB0">
      <w:pPr>
        <w:rPr>
          <w:rFonts w:hint="eastAsia"/>
          <w:szCs w:val="21"/>
        </w:rPr>
      </w:pPr>
    </w:p>
    <w:sectPr w:rsidR="00962FB0" w:rsidRPr="00962F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810A9"/>
    <w:multiLevelType w:val="hybridMultilevel"/>
    <w:tmpl w:val="D5CEF61E"/>
    <w:lvl w:ilvl="0" w:tplc="0B866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365C5C"/>
    <w:multiLevelType w:val="hybridMultilevel"/>
    <w:tmpl w:val="E5360A36"/>
    <w:lvl w:ilvl="0" w:tplc="F62E0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772FCC"/>
    <w:multiLevelType w:val="hybridMultilevel"/>
    <w:tmpl w:val="A4909656"/>
    <w:lvl w:ilvl="0" w:tplc="7CE6E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448EB"/>
    <w:multiLevelType w:val="hybridMultilevel"/>
    <w:tmpl w:val="8C82ED98"/>
    <w:lvl w:ilvl="0" w:tplc="C1AC8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3F0DC1"/>
    <w:multiLevelType w:val="hybridMultilevel"/>
    <w:tmpl w:val="ACF6ED0C"/>
    <w:lvl w:ilvl="0" w:tplc="7326F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07"/>
    <w:rsid w:val="00035828"/>
    <w:rsid w:val="00147269"/>
    <w:rsid w:val="00167D0A"/>
    <w:rsid w:val="001D7EA9"/>
    <w:rsid w:val="0023656D"/>
    <w:rsid w:val="00253F23"/>
    <w:rsid w:val="002675C5"/>
    <w:rsid w:val="002A784D"/>
    <w:rsid w:val="003D43E2"/>
    <w:rsid w:val="00424C60"/>
    <w:rsid w:val="00466BBD"/>
    <w:rsid w:val="004733A6"/>
    <w:rsid w:val="00493012"/>
    <w:rsid w:val="004E3102"/>
    <w:rsid w:val="00570DF9"/>
    <w:rsid w:val="00697C23"/>
    <w:rsid w:val="00726F5E"/>
    <w:rsid w:val="0073589D"/>
    <w:rsid w:val="00760518"/>
    <w:rsid w:val="008920C3"/>
    <w:rsid w:val="008C5A88"/>
    <w:rsid w:val="00902711"/>
    <w:rsid w:val="00935430"/>
    <w:rsid w:val="00962FB0"/>
    <w:rsid w:val="00993989"/>
    <w:rsid w:val="00A30905"/>
    <w:rsid w:val="00A51790"/>
    <w:rsid w:val="00B3319F"/>
    <w:rsid w:val="00B751B4"/>
    <w:rsid w:val="00BD291A"/>
    <w:rsid w:val="00C76004"/>
    <w:rsid w:val="00D458A3"/>
    <w:rsid w:val="00E34607"/>
    <w:rsid w:val="00E603B4"/>
    <w:rsid w:val="00EA62FE"/>
    <w:rsid w:val="00EB7D8C"/>
    <w:rsid w:val="00EE0B7F"/>
    <w:rsid w:val="00FC097D"/>
    <w:rsid w:val="00FE0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7AF4"/>
  <w15:chartTrackingRefBased/>
  <w15:docId w15:val="{16ED5146-ACD4-4805-A138-213AC724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0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69</cp:revision>
  <dcterms:created xsi:type="dcterms:W3CDTF">2020-03-18T02:18:00Z</dcterms:created>
  <dcterms:modified xsi:type="dcterms:W3CDTF">2020-03-18T07:50:00Z</dcterms:modified>
</cp:coreProperties>
</file>