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B6" w:rsidRDefault="00751CB6" w:rsidP="00751CB6">
      <w:pPr>
        <w:spacing w:before="200" w:after="0" w:line="24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1CB6">
        <w:rPr>
          <w:rFonts w:ascii="Roboto" w:eastAsia="Times New Roman" w:hAnsi="Roboto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526790" cy="1997710"/>
            <wp:effectExtent l="0" t="0" r="0" b="2540"/>
            <wp:docPr id="7" name="Picture 7" descr="https://lh5.googleusercontent.com/2atSiFIhTJZRI01ddGOw6PFlm6inpCcJVswXJwRBAcd9NUaAMmmwZ3FRaGyul5IP9HBEirrbBz4UBQBaleBy71Iixtx7lznw65_izryb2l2IWp3IXDfJqOOhKE-y7mMfvgLNi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atSiFIhTJZRI01ddGOw6PFlm6inpCcJVswXJwRBAcd9NUaAMmmwZ3FRaGyul5IP9HBEirrbBz4UBQBaleBy71Iixtx7lznw65_izryb2l2IWp3IXDfJqOOhKE-y7mMfvgLNiD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B6" w:rsidRPr="00751CB6" w:rsidRDefault="00751CB6" w:rsidP="00751CB6">
      <w:pPr>
        <w:spacing w:before="200" w:after="0" w:line="24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4C56" w:rsidRDefault="00751CB6" w:rsidP="00751CB6">
      <w:pPr>
        <w:spacing w:after="0" w:line="240" w:lineRule="auto"/>
        <w:ind w:left="-15" w:hanging="15"/>
        <w:jc w:val="center"/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</w:pPr>
      <w:r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ETHEREUM </w:t>
      </w:r>
      <w:r w:rsidR="005B1E6E"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>BEHAVIORAL</w:t>
      </w:r>
      <w:r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 DESIGN PATTERNS</w:t>
      </w:r>
      <w:r w:rsidR="005B1E6E"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 – </w:t>
      </w:r>
    </w:p>
    <w:p w:rsidR="00751CB6" w:rsidRDefault="006C5AFC" w:rsidP="00751CB6">
      <w:pPr>
        <w:spacing w:after="0" w:line="240" w:lineRule="auto"/>
        <w:ind w:left="-15" w:hanging="15"/>
        <w:jc w:val="center"/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</w:pPr>
      <w:r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>PROXY DELEGATION WITH ETERNAL STORAGE</w:t>
      </w:r>
    </w:p>
    <w:p w:rsidR="0010385D" w:rsidRPr="00EF1119" w:rsidRDefault="0010385D" w:rsidP="003A6559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val="en-US"/>
        </w:rPr>
      </w:pPr>
    </w:p>
    <w:p w:rsidR="0010385D" w:rsidRDefault="003A6559" w:rsidP="003A6559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  <w:t>Date: 12/05</w:t>
      </w:r>
      <w:r w:rsidR="00751CB6" w:rsidRPr="00751CB6"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  <w:t>/2018</w:t>
      </w:r>
    </w:p>
    <w:p w:rsidR="005118DB" w:rsidRDefault="005118DB" w:rsidP="003A6559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</w:pP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Brent Anthony Tudas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Sandra Alleine Blanca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Jaymar Dingcong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Robert Aries Dela Paz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Kimberly Mae Reyes</w:t>
      </w:r>
    </w:p>
    <w:p w:rsidR="00484C56" w:rsidRPr="0010385D" w:rsidRDefault="00751CB6" w:rsidP="0010385D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Patrick Oliver Palmero</w:t>
      </w:r>
    </w:p>
    <w:p w:rsidR="00967D75" w:rsidRDefault="00751CB6" w:rsidP="00751CB6">
      <w:pPr>
        <w:rPr>
          <w:noProof/>
          <w:lang w:val="en-US"/>
        </w:rPr>
      </w:pPr>
      <w:r w:rsidRPr="00751CB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="00C42954" w:rsidRPr="00CC557B">
        <w:rPr>
          <w:b/>
          <w:sz w:val="40"/>
          <w:szCs w:val="40"/>
        </w:rPr>
        <w:t>INSTRUCTIONS</w:t>
      </w:r>
      <w:r w:rsidR="00967D75" w:rsidRPr="00967D75">
        <w:rPr>
          <w:noProof/>
          <w:lang w:val="en-US"/>
        </w:rPr>
        <w:t xml:space="preserve"> </w:t>
      </w:r>
    </w:p>
    <w:p w:rsidR="00276978" w:rsidRDefault="00276978" w:rsidP="00751CB6">
      <w:pPr>
        <w:rPr>
          <w:noProof/>
          <w:lang w:val="en-US"/>
        </w:rPr>
      </w:pPr>
    </w:p>
    <w:p w:rsidR="00276978" w:rsidRPr="00276978" w:rsidRDefault="00276978" w:rsidP="00751CB6">
      <w:pPr>
        <w:rPr>
          <w:noProof/>
          <w:sz w:val="32"/>
          <w:lang w:val="en-US"/>
        </w:rPr>
      </w:pPr>
    </w:p>
    <w:p w:rsidR="00276978" w:rsidRDefault="00276978" w:rsidP="001C7EF4">
      <w:pPr>
        <w:ind w:firstLine="720"/>
        <w:rPr>
          <w:noProof/>
          <w:sz w:val="40"/>
          <w:lang w:val="en-US"/>
        </w:rPr>
      </w:pPr>
      <w:r>
        <w:rPr>
          <w:noProof/>
          <w:sz w:val="40"/>
          <w:lang w:val="en-US"/>
        </w:rPr>
        <w:t>It is not adviceable to deplo</w:t>
      </w:r>
      <w:r w:rsidR="00195E59">
        <w:rPr>
          <w:noProof/>
          <w:sz w:val="40"/>
          <w:lang w:val="en-US"/>
        </w:rPr>
        <w:t>y this contract since this runs some assembly code that might cause your machine to malfunction.</w:t>
      </w:r>
    </w:p>
    <w:p w:rsidR="00195E59" w:rsidRDefault="00195E59" w:rsidP="00751CB6">
      <w:pPr>
        <w:rPr>
          <w:noProof/>
          <w:sz w:val="40"/>
          <w:lang w:val="en-US"/>
        </w:rPr>
      </w:pPr>
    </w:p>
    <w:p w:rsidR="00195E59" w:rsidRPr="00276978" w:rsidRDefault="00195E59" w:rsidP="00751CB6">
      <w:pPr>
        <w:rPr>
          <w:noProof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3E326272" wp14:editId="139969E7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8" w:rsidRDefault="00276978" w:rsidP="00751CB6">
      <w:pPr>
        <w:rPr>
          <w:noProof/>
          <w:lang w:val="en-US"/>
        </w:rPr>
      </w:pPr>
    </w:p>
    <w:p w:rsidR="00276978" w:rsidRDefault="00276978" w:rsidP="00751CB6">
      <w:pPr>
        <w:rPr>
          <w:noProof/>
          <w:lang w:val="en-US"/>
        </w:rPr>
      </w:pPr>
    </w:p>
    <w:p w:rsidR="00276978" w:rsidRDefault="00530F34" w:rsidP="00751CB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8BD298A" wp14:editId="4DDF2F20">
            <wp:extent cx="5943600" cy="1696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8" w:rsidRDefault="00276978" w:rsidP="00751CB6">
      <w:pPr>
        <w:rPr>
          <w:noProof/>
          <w:lang w:val="en-US"/>
        </w:rPr>
      </w:pPr>
      <w:bookmarkStart w:id="0" w:name="_GoBack"/>
      <w:bookmarkEnd w:id="0"/>
    </w:p>
    <w:p w:rsidR="00276978" w:rsidRDefault="00276978" w:rsidP="00751CB6">
      <w:pPr>
        <w:rPr>
          <w:noProof/>
          <w:lang w:val="en-US"/>
        </w:rPr>
      </w:pPr>
    </w:p>
    <w:p w:rsidR="00276978" w:rsidRDefault="00276978" w:rsidP="00751CB6">
      <w:pPr>
        <w:rPr>
          <w:noProof/>
          <w:lang w:val="en-US"/>
        </w:rPr>
      </w:pPr>
    </w:p>
    <w:p w:rsidR="00276978" w:rsidRPr="00CC557B" w:rsidRDefault="00276978" w:rsidP="00751CB6">
      <w:pPr>
        <w:rPr>
          <w:b/>
          <w:sz w:val="40"/>
          <w:szCs w:val="40"/>
        </w:rPr>
      </w:pPr>
    </w:p>
    <w:p w:rsidR="00DC69C6" w:rsidRPr="00DC69C6" w:rsidRDefault="00276978" w:rsidP="00DC69C6">
      <w:pPr>
        <w:spacing w:before="320" w:after="0" w:line="240" w:lineRule="auto"/>
        <w:jc w:val="center"/>
        <w:outlineLvl w:val="0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7767F78A" wp14:editId="6A905D59">
            <wp:simplePos x="0" y="0"/>
            <wp:positionH relativeFrom="margin">
              <wp:posOffset>2252980</wp:posOffset>
            </wp:positionH>
            <wp:positionV relativeFrom="paragraph">
              <wp:posOffset>0</wp:posOffset>
            </wp:positionV>
            <wp:extent cx="2402205" cy="1839595"/>
            <wp:effectExtent l="0" t="0" r="0" b="8255"/>
            <wp:wrapThrough wrapText="bothSides">
              <wp:wrapPolygon edited="0">
                <wp:start x="0" y="0"/>
                <wp:lineTo x="0" y="21473"/>
                <wp:lineTo x="21412" y="21473"/>
                <wp:lineTo x="2141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9C6" w:rsidRPr="00DC69C6"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  <w:t>Proxy Contract</w:t>
      </w:r>
    </w:p>
    <w:p w:rsidR="001E26DD" w:rsidRPr="001E26DD" w:rsidRDefault="001E26DD" w:rsidP="001E26DD"/>
    <w:p w:rsidR="002E6365" w:rsidRDefault="002E6365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DC69C6" w:rsidP="00C42954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235976B" wp14:editId="5CFEA462">
                <wp:extent cx="304800" cy="304800"/>
                <wp:effectExtent l="0" t="0" r="0" b="0"/>
                <wp:docPr id="8" name="Rectangle 8" descr="Image result for smart contract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01FAF" id="Rectangle 8" o:spid="_x0000_s1026" alt="Image result for smart contract clip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LeYz70AIAAOc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5B3D10" w:rsidRPr="00276978" w:rsidRDefault="00E807B0" w:rsidP="00276978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b/>
          <w:sz w:val="40"/>
        </w:rPr>
        <w:br w:type="textWrapping" w:clear="all"/>
      </w:r>
      <w:r w:rsidR="00DC69C6"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Contains the state which will be modified</w:t>
      </w:r>
    </w:p>
    <w:p w:rsidR="00764294" w:rsidRDefault="00276978" w:rsidP="00276978">
      <w:pPr>
        <w:spacing w:before="320" w:after="0" w:line="240" w:lineRule="auto"/>
        <w:outlineLvl w:val="0"/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  <w:t>Delegate Contracts</w:t>
      </w:r>
    </w:p>
    <w:p w:rsidR="00195E59" w:rsidRPr="00276978" w:rsidRDefault="00195E59" w:rsidP="00276978">
      <w:pPr>
        <w:spacing w:before="320" w:after="0" w:line="240" w:lineRule="auto"/>
        <w:outlineLvl w:val="0"/>
        <w:rPr>
          <w:b/>
        </w:rPr>
      </w:pPr>
    </w:p>
    <w:p w:rsidR="00DC69C6" w:rsidRDefault="00276978" w:rsidP="005B3D10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2FF52C81" wp14:editId="6BB926BB">
            <wp:simplePos x="0" y="0"/>
            <wp:positionH relativeFrom="column">
              <wp:posOffset>1420132</wp:posOffset>
            </wp:positionH>
            <wp:positionV relativeFrom="paragraph">
              <wp:posOffset>4445</wp:posOffset>
            </wp:positionV>
            <wp:extent cx="229489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37" y="21384"/>
                <wp:lineTo x="2133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90FB3EB" wp14:editId="2A760C13">
            <wp:simplePos x="0" y="0"/>
            <wp:positionH relativeFrom="column">
              <wp:posOffset>3956866</wp:posOffset>
            </wp:positionH>
            <wp:positionV relativeFrom="paragraph">
              <wp:posOffset>4445</wp:posOffset>
            </wp:positionV>
            <wp:extent cx="2294890" cy="1915795"/>
            <wp:effectExtent l="0" t="0" r="0" b="8255"/>
            <wp:wrapThrough wrapText="bothSides">
              <wp:wrapPolygon edited="0">
                <wp:start x="0" y="0"/>
                <wp:lineTo x="0" y="21478"/>
                <wp:lineTo x="21337" y="21478"/>
                <wp:lineTo x="2133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9C6" w:rsidRDefault="00DC69C6" w:rsidP="005B3D10">
      <w:pPr>
        <w:pStyle w:val="ListParagraph"/>
      </w:pPr>
    </w:p>
    <w:p w:rsidR="00DC69C6" w:rsidRDefault="00DC69C6" w:rsidP="005B3D10">
      <w:pPr>
        <w:pStyle w:val="ListParagraph"/>
      </w:pPr>
    </w:p>
    <w:p w:rsidR="00DC69C6" w:rsidRDefault="00DC69C6" w:rsidP="005B3D10">
      <w:pPr>
        <w:pStyle w:val="ListParagraph"/>
      </w:pPr>
    </w:p>
    <w:p w:rsidR="00DC69C6" w:rsidRDefault="00DC69C6" w:rsidP="005B3D10">
      <w:pPr>
        <w:pStyle w:val="ListParagraph"/>
      </w:pPr>
    </w:p>
    <w:p w:rsidR="00DC69C6" w:rsidRDefault="00DC69C6" w:rsidP="005B3D10">
      <w:pPr>
        <w:pStyle w:val="ListParagraph"/>
      </w:pPr>
    </w:p>
    <w:p w:rsidR="00DC69C6" w:rsidRDefault="00DC69C6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276978" w:rsidRDefault="00276978" w:rsidP="008C22B3">
      <w:pPr>
        <w:pStyle w:val="ListParagraph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</w:p>
    <w:p w:rsidR="00DC69C6" w:rsidRDefault="00276978" w:rsidP="00276978">
      <w:pPr>
        <w:pStyle w:val="ListParagraph"/>
        <w:ind w:firstLine="72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 xml:space="preserve">Contains the </w:t>
      </w: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logic to be followed by the proxy contract. These can be continuously upgraded.</w:t>
      </w:r>
    </w:p>
    <w:p w:rsidR="00276978" w:rsidRPr="00276978" w:rsidRDefault="00276978" w:rsidP="00276978">
      <w:pPr>
        <w:spacing w:before="320" w:after="0" w:line="240" w:lineRule="auto"/>
        <w:outlineLvl w:val="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4FF7C0E1" wp14:editId="6EAF5F96">
            <wp:simplePos x="0" y="0"/>
            <wp:positionH relativeFrom="column">
              <wp:posOffset>2443208</wp:posOffset>
            </wp:positionH>
            <wp:positionV relativeFrom="paragraph">
              <wp:posOffset>119562</wp:posOffset>
            </wp:positionV>
            <wp:extent cx="17665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429" y="21199"/>
                <wp:lineTo x="2142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  <w:t>Key Storage Contract</w:t>
      </w:r>
    </w:p>
    <w:p w:rsidR="00276978" w:rsidRDefault="00276978" w:rsidP="00276978">
      <w:pPr>
        <w:pStyle w:val="ListParagraph"/>
        <w:ind w:firstLine="720"/>
      </w:pPr>
    </w:p>
    <w:p w:rsidR="00DC69C6" w:rsidRDefault="00DC69C6" w:rsidP="008C22B3">
      <w:pPr>
        <w:pStyle w:val="ListParagraph"/>
      </w:pPr>
    </w:p>
    <w:p w:rsidR="00276978" w:rsidRDefault="00276978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DC69C6" w:rsidRDefault="00DC69C6" w:rsidP="008C22B3">
      <w:pPr>
        <w:pStyle w:val="ListParagraph"/>
      </w:pPr>
    </w:p>
    <w:p w:rsidR="00276978" w:rsidRPr="003C4E8B" w:rsidRDefault="00276978" w:rsidP="003C4E8B">
      <w:pPr>
        <w:pStyle w:val="ListParagraph"/>
        <w:ind w:firstLine="72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Common storage for all storage state variables which will be shared among all versions of smart contracts.</w:t>
      </w:r>
    </w:p>
    <w:p w:rsidR="00276978" w:rsidRDefault="00276978" w:rsidP="00276978">
      <w:pPr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</w:pPr>
      <w:r w:rsidRPr="009766D3"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  <w:lastRenderedPageBreak/>
        <w:t>Workflow Diagram</w:t>
      </w:r>
    </w:p>
    <w:p w:rsidR="009766D3" w:rsidRPr="009766D3" w:rsidRDefault="009766D3" w:rsidP="00276978">
      <w:pPr>
        <w:rPr>
          <w:rFonts w:ascii="Roboto Slab" w:eastAsia="Times New Roman" w:hAnsi="Roboto Slab" w:cs="Times New Roman"/>
          <w:b/>
          <w:kern w:val="36"/>
          <w:sz w:val="36"/>
          <w:szCs w:val="36"/>
          <w:lang w:val="en-US"/>
        </w:rPr>
      </w:pPr>
    </w:p>
    <w:p w:rsidR="00276978" w:rsidRDefault="00276978" w:rsidP="00C87FBE">
      <w:pPr>
        <w:rPr>
          <w:b/>
          <w:sz w:val="40"/>
        </w:rPr>
      </w:pPr>
      <w:r>
        <w:rPr>
          <w:noProof/>
          <w:lang w:val="en-US"/>
        </w:rPr>
        <w:drawing>
          <wp:inline distT="0" distB="0" distL="0" distR="0" wp14:anchorId="6A5EAD63" wp14:editId="5D203A89">
            <wp:extent cx="5943600" cy="33439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8" w:rsidRDefault="003C4E8B" w:rsidP="003C4E8B">
      <w:pPr>
        <w:tabs>
          <w:tab w:val="center" w:pos="4680"/>
          <w:tab w:val="left" w:pos="7251"/>
        </w:tabs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ab/>
        <w:t>Call upgrade to DelegateV2</w:t>
      </w: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ab/>
      </w:r>
    </w:p>
    <w:p w:rsidR="003C4E8B" w:rsidRDefault="003C4E8B" w:rsidP="003C4E8B">
      <w:pPr>
        <w:tabs>
          <w:tab w:val="center" w:pos="4680"/>
          <w:tab w:val="left" w:pos="7251"/>
        </w:tabs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</w:p>
    <w:p w:rsidR="003C4E8B" w:rsidRDefault="00276978" w:rsidP="005450C3">
      <w:pPr>
        <w:jc w:val="center"/>
        <w:rPr>
          <w:b/>
          <w:sz w:val="40"/>
        </w:rPr>
      </w:pPr>
      <w:r>
        <w:rPr>
          <w:noProof/>
          <w:lang w:val="en-US"/>
        </w:rPr>
        <w:drawing>
          <wp:inline distT="0" distB="0" distL="0" distR="0" wp14:anchorId="03E91BDA" wp14:editId="1936B124">
            <wp:extent cx="5943600" cy="295002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115" cy="29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E" w:rsidRDefault="00467CC8" w:rsidP="00C87FBE">
      <w:pPr>
        <w:rPr>
          <w:b/>
          <w:sz w:val="40"/>
        </w:rPr>
      </w:pPr>
      <w:r>
        <w:rPr>
          <w:b/>
          <w:sz w:val="40"/>
        </w:rPr>
        <w:lastRenderedPageBreak/>
        <w:t>References</w:t>
      </w:r>
      <w:r w:rsidR="00C87FBE">
        <w:rPr>
          <w:b/>
          <w:sz w:val="40"/>
        </w:rPr>
        <w:t>:</w:t>
      </w:r>
    </w:p>
    <w:p w:rsidR="00C87FBE" w:rsidRDefault="00C87FBE" w:rsidP="00C87FBE">
      <w:pPr>
        <w:rPr>
          <w:b/>
          <w:sz w:val="40"/>
        </w:rPr>
      </w:pPr>
    </w:p>
    <w:p w:rsidR="00467CC8" w:rsidRDefault="00BE6E97" w:rsidP="00C87FBE">
      <w:pPr>
        <w:rPr>
          <w:b/>
          <w:sz w:val="40"/>
        </w:rPr>
      </w:pPr>
      <w:r>
        <w:rPr>
          <w:b/>
          <w:sz w:val="40"/>
        </w:rPr>
        <w:t>Upgrading Deployed</w:t>
      </w:r>
      <w:r w:rsidR="00C40A2A">
        <w:rPr>
          <w:b/>
          <w:sz w:val="40"/>
        </w:rPr>
        <w:t xml:space="preserve"> Smart</w:t>
      </w:r>
      <w:r w:rsidR="008177F9">
        <w:rPr>
          <w:b/>
          <w:sz w:val="40"/>
        </w:rPr>
        <w:t xml:space="preserve"> Contracts</w:t>
      </w:r>
      <w:r w:rsidR="00467CC8">
        <w:rPr>
          <w:b/>
          <w:sz w:val="40"/>
        </w:rPr>
        <w:t xml:space="preserve"> - </w:t>
      </w:r>
    </w:p>
    <w:p w:rsidR="008C22B3" w:rsidRDefault="008C22B3" w:rsidP="00C87FBE">
      <w:pPr>
        <w:rPr>
          <w:rStyle w:val="Hyperlink"/>
          <w:b/>
          <w:sz w:val="40"/>
        </w:rPr>
      </w:pPr>
      <w:r w:rsidRPr="008C22B3">
        <w:t xml:space="preserve"> </w:t>
      </w:r>
      <w:hyperlink r:id="rId16" w:history="1">
        <w:r w:rsidR="00E807B0" w:rsidRPr="00E807B0">
          <w:rPr>
            <w:rStyle w:val="Hyperlink"/>
            <w:b/>
            <w:sz w:val="40"/>
          </w:rPr>
          <w:t>https://medium.com/quillhash/how-to-write-upgradable-smart-contracts-in-solidity-d8f1b95a0e9a</w:t>
        </w:r>
        <w:r w:rsidRPr="00E71AB4">
          <w:rPr>
            <w:rStyle w:val="Hyperlink"/>
            <w:b/>
            <w:sz w:val="40"/>
          </w:rPr>
          <w:t>/</w:t>
        </w:r>
      </w:hyperlink>
    </w:p>
    <w:p w:rsidR="00E807B0" w:rsidRDefault="00E807B0" w:rsidP="00C87FBE">
      <w:pPr>
        <w:rPr>
          <w:b/>
          <w:sz w:val="40"/>
        </w:rPr>
      </w:pPr>
    </w:p>
    <w:p w:rsidR="00467CC8" w:rsidRDefault="00467CC8" w:rsidP="00C87FBE">
      <w:pPr>
        <w:rPr>
          <w:b/>
          <w:sz w:val="40"/>
        </w:rPr>
      </w:pPr>
    </w:p>
    <w:p w:rsidR="005B3D10" w:rsidRPr="001E26DD" w:rsidRDefault="005B3D10" w:rsidP="00C42954">
      <w:pPr>
        <w:tabs>
          <w:tab w:val="left" w:pos="5369"/>
        </w:tabs>
      </w:pPr>
    </w:p>
    <w:sectPr w:rsidR="005B3D10" w:rsidRPr="001E2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6D" w:rsidRDefault="001F096D" w:rsidP="0039305E">
      <w:pPr>
        <w:spacing w:after="0" w:line="240" w:lineRule="auto"/>
      </w:pPr>
      <w:r>
        <w:separator/>
      </w:r>
    </w:p>
  </w:endnote>
  <w:endnote w:type="continuationSeparator" w:id="0">
    <w:p w:rsidR="001F096D" w:rsidRDefault="001F096D" w:rsidP="0039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6D" w:rsidRDefault="001F096D" w:rsidP="0039305E">
      <w:pPr>
        <w:spacing w:after="0" w:line="240" w:lineRule="auto"/>
      </w:pPr>
      <w:r>
        <w:separator/>
      </w:r>
    </w:p>
  </w:footnote>
  <w:footnote w:type="continuationSeparator" w:id="0">
    <w:p w:rsidR="001F096D" w:rsidRDefault="001F096D" w:rsidP="0039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47B9"/>
    <w:multiLevelType w:val="hybridMultilevel"/>
    <w:tmpl w:val="C4FECF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B2"/>
    <w:rsid w:val="00074CDB"/>
    <w:rsid w:val="00086D16"/>
    <w:rsid w:val="000903B3"/>
    <w:rsid w:val="000B0C83"/>
    <w:rsid w:val="000B559F"/>
    <w:rsid w:val="0010385D"/>
    <w:rsid w:val="00116DEA"/>
    <w:rsid w:val="0012205A"/>
    <w:rsid w:val="00195E59"/>
    <w:rsid w:val="001C7EF4"/>
    <w:rsid w:val="001D7D18"/>
    <w:rsid w:val="001E26DD"/>
    <w:rsid w:val="001F096D"/>
    <w:rsid w:val="00220705"/>
    <w:rsid w:val="002756BE"/>
    <w:rsid w:val="00276806"/>
    <w:rsid w:val="00276978"/>
    <w:rsid w:val="002E6365"/>
    <w:rsid w:val="0039305E"/>
    <w:rsid w:val="003A6559"/>
    <w:rsid w:val="003C4E8B"/>
    <w:rsid w:val="003D3167"/>
    <w:rsid w:val="003E7809"/>
    <w:rsid w:val="004662F5"/>
    <w:rsid w:val="00467CC8"/>
    <w:rsid w:val="00484C56"/>
    <w:rsid w:val="00491316"/>
    <w:rsid w:val="004A4938"/>
    <w:rsid w:val="004C5EDB"/>
    <w:rsid w:val="004C7FDF"/>
    <w:rsid w:val="004D2547"/>
    <w:rsid w:val="005118DB"/>
    <w:rsid w:val="00525DF0"/>
    <w:rsid w:val="00530F34"/>
    <w:rsid w:val="005450C3"/>
    <w:rsid w:val="005470BA"/>
    <w:rsid w:val="005803B2"/>
    <w:rsid w:val="005B1E6E"/>
    <w:rsid w:val="005B3D10"/>
    <w:rsid w:val="006342B5"/>
    <w:rsid w:val="006A31BA"/>
    <w:rsid w:val="006C5AFC"/>
    <w:rsid w:val="006E0F1B"/>
    <w:rsid w:val="007231D0"/>
    <w:rsid w:val="00751CB6"/>
    <w:rsid w:val="007557B0"/>
    <w:rsid w:val="00764294"/>
    <w:rsid w:val="00796A12"/>
    <w:rsid w:val="007F28EA"/>
    <w:rsid w:val="008177F9"/>
    <w:rsid w:val="00867EE5"/>
    <w:rsid w:val="008A4BE4"/>
    <w:rsid w:val="008C22B3"/>
    <w:rsid w:val="00930E4D"/>
    <w:rsid w:val="009418EF"/>
    <w:rsid w:val="00967D75"/>
    <w:rsid w:val="009766D3"/>
    <w:rsid w:val="00AE0990"/>
    <w:rsid w:val="00BE6E97"/>
    <w:rsid w:val="00C40A2A"/>
    <w:rsid w:val="00C42954"/>
    <w:rsid w:val="00C731B5"/>
    <w:rsid w:val="00C87FBE"/>
    <w:rsid w:val="00CB7755"/>
    <w:rsid w:val="00CC557B"/>
    <w:rsid w:val="00D85713"/>
    <w:rsid w:val="00DC69C6"/>
    <w:rsid w:val="00DF6121"/>
    <w:rsid w:val="00E465E2"/>
    <w:rsid w:val="00E807B0"/>
    <w:rsid w:val="00EB366A"/>
    <w:rsid w:val="00EC4C65"/>
    <w:rsid w:val="00EF1119"/>
    <w:rsid w:val="00F41977"/>
    <w:rsid w:val="00FC66B2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D6040-EDCF-4F8C-8798-0568168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3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5E"/>
  </w:style>
  <w:style w:type="paragraph" w:styleId="Footer">
    <w:name w:val="footer"/>
    <w:basedOn w:val="Normal"/>
    <w:link w:val="FooterChar"/>
    <w:uiPriority w:val="99"/>
    <w:unhideWhenUsed/>
    <w:rsid w:val="0039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5E"/>
  </w:style>
  <w:style w:type="character" w:customStyle="1" w:styleId="Heading1Char">
    <w:name w:val="Heading 1 Char"/>
    <w:basedOn w:val="DefaultParagraphFont"/>
    <w:link w:val="Heading1"/>
    <w:uiPriority w:val="9"/>
    <w:rsid w:val="00751CB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75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arl.tech/learning-solidity-part-2-vo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60A0B-01F6-4AA6-8DF7-83176519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Blanca</dc:creator>
  <cp:keywords/>
  <dc:description/>
  <cp:lastModifiedBy>Brent Anthony Tudas</cp:lastModifiedBy>
  <cp:revision>50</cp:revision>
  <cp:lastPrinted>2018-12-05T06:51:00Z</cp:lastPrinted>
  <dcterms:created xsi:type="dcterms:W3CDTF">2018-12-03T07:39:00Z</dcterms:created>
  <dcterms:modified xsi:type="dcterms:W3CDTF">2018-12-05T06:53:00Z</dcterms:modified>
</cp:coreProperties>
</file>