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Aether-OSS: Pipeline Walkthrough &amp; Scope-Out Plan</w:t>
      </w:r>
    </w:p>
    <w:p>
      <w:pPr>
        <w:spacing w:after="360"/>
        <w:jc w:val="center"/>
      </w:pPr>
      <w:r>
        <w:rPr>
          <w:i/>
          <w:iCs/>
          <w:color w:val="666666"/>
        </w:rPr>
        <w:t xml:space="preserve">Captured 2026-04-26</w:t>
      </w:r>
    </w:p>
    <w:p>
      <w:pPr>
        <w:pStyle w:val="Heading1"/>
        <w:spacing w:after="160" w:before="240"/>
      </w:pPr>
      <w:r>
        <w:rPr>
          <w:b/>
          <w:bCs/>
        </w:rPr>
        <w:t xml:space="preserve">Pair 1 — Full Pipeline Walkthrough</w:t>
      </w:r>
    </w:p>
    <w:p>
      <w:pPr>
        <w:pStyle w:val="Heading2"/>
        <w:spacing w:after="160" w:before="240"/>
      </w:pPr>
      <w:r>
        <w:rPr>
          <w:b/>
          <w:bCs/>
        </w:rPr>
        <w:t xml:space="preserve">Prompt</w:t>
      </w:r>
    </w:p>
    <w:p>
      <w:pPr>
        <w:spacing w:after="120"/>
      </w:pPr>
      <w:r>
        <w:rPr>
          <w:i/>
          <w:iCs/>
        </w:rPr>
        <w:t xml:space="preserve">"can we do the full pipeline like we did with my original shell in claude code? ... I guess thats a yes since you said auto-ingest hook. so I guess kind of list to me what the system will do when we get all 5 working"</w:t>
      </w:r>
    </w:p>
    <w:p>
      <w:pPr>
        <w:pStyle w:val="Heading2"/>
        <w:spacing w:after="160" w:before="240"/>
      </w:pPr>
      <w:r>
        <w:rPr>
          <w:b/>
          <w:bCs/>
        </w:rPr>
        <w:t xml:space="preserve">Response</w:t>
      </w:r>
    </w:p>
    <w:p>
      <w:pPr>
        <w:spacing w:after="120"/>
      </w:pPr>
      <w:r>
        <w:t xml:space="preserve">Here's what a real coding session looks like with all 5 wired up properly. Walking through the loop in order:</w:t>
      </w:r>
    </w:p>
    <w:p>
      <w:pPr>
        <w:pStyle w:val="Heading3"/>
        <w:spacing w:after="160" w:before="240"/>
      </w:pPr>
      <w:r>
        <w:rPr>
          <w:b/>
          <w:bCs/>
        </w:rPr>
        <w:t xml:space="preserve">1. Session start — aether_context</w:t>
      </w:r>
    </w:p>
    <w:p>
      <w:pPr>
        <w:spacing w:after="120"/>
      </w:pPr>
      <w:r>
        <w:t xml:space="preserve">You open Claude Code on D:/AI_round2. Before the first user turn:</w:t>
      </w:r>
    </w:p>
    <w:p>
      <w:pPr>
        <w:pStyle w:val="ListParagraph"/>
        <w:numPr>
          <w:ilvl w:val="0"/>
          <w:numId w:val="2"/>
        </w:numPr>
      </w:pPr>
      <w:r>
        <w:t xml:space="preserve">Context fires automatically (session-start hook).</w:t>
      </w:r>
    </w:p>
    <w:p>
      <w:pPr>
        <w:pStyle w:val="ListParagraph"/>
        <w:numPr>
          <w:ilvl w:val="0"/>
          <w:numId w:val="2"/>
        </w:numPr>
      </w:pPr>
      <w:r>
        <w:t xml:space="preserve">Returns: 47 memories about this repo, 3 pending fact-checks from last session, 2 unresolved contradictions, 1 "you said you'd come back to this" flag.</w:t>
      </w:r>
    </w:p>
    <w:p>
      <w:pPr>
        <w:pStyle w:val="ListParagraph"/>
        <w:numPr>
          <w:ilvl w:val="0"/>
          <w:numId w:val="2"/>
        </w:numPr>
      </w:pPr>
      <w:r>
        <w:t xml:space="preserve">Surfaces in the system prompt: "Repo uses pnpm not npm. Main is protected — force-push blocked by previous decision. Last session you said the auth module had a TODO at line 142; verify still there."</w:t>
      </w:r>
    </w:p>
    <w:p>
      <w:pPr>
        <w:spacing w:after="120"/>
      </w:pPr>
      <w:r>
        <w:t xml:space="preserve"/>
      </w:r>
    </w:p>
    <w:p>
      <w:pPr>
        <w:pStyle w:val="ListParagraph"/>
        <w:numPr>
          <w:ilvl w:val="0"/>
          <w:numId w:val="2"/>
        </w:numPr>
      </w:pPr>
      <w:r>
        <w:rPr>
          <w:b/>
          <w:bCs/>
        </w:rPr>
        <w:t xml:space="preserve">Net effect: </w:t>
      </w:r>
      <w:r>
        <w:t xml:space="preserve">Claude opens warm, not cold. The first message I write knows what last week's me already learned.</w:t>
      </w:r>
    </w:p>
    <w:p>
      <w:pPr>
        <w:pStyle w:val="Heading3"/>
        <w:spacing w:after="160" w:before="240"/>
      </w:pPr>
      <w:r>
        <w:rPr>
          <w:b/>
          <w:bCs/>
        </w:rPr>
        <w:t xml:space="preserve">2. First user request — aether_search on the recall path</w:t>
      </w:r>
    </w:p>
    <w:p>
      <w:pPr>
        <w:spacing w:after="120"/>
      </w:pPr>
      <w:r>
        <w:t xml:space="preserve">You ask: "add retry logic to the API client"</w:t>
      </w:r>
    </w:p>
    <w:p>
      <w:pPr>
        <w:spacing w:after="120"/>
      </w:pPr>
      <w:r>
        <w:t xml:space="preserve">Before drafting, the harness fires:</w:t>
      </w:r>
    </w:p>
    <w:p>
      <w:pPr>
        <w:pStyle w:val="ListParagraph"/>
        <w:numPr>
          <w:ilvl w:val="0"/>
          <w:numId w:val="2"/>
        </w:numPr>
      </w:pPr>
      <w:r>
        <w:t xml:space="preserve">aether_search("retry API client") → returns 4 hits:</w:t>
      </w:r>
    </w:p>
    <w:p>
      <w:pPr>
        <w:pStyle w:val="ListParagraph"/>
        <w:numPr>
          <w:ilvl w:val="0"/>
          <w:numId w:val="2"/>
        </w:numPr>
      </w:pPr>
      <w:r>
        <w:t xml:space="preserve">   "We chose exponential backoff with jitter on 2026-03-18, max 5 retries"</w:t>
      </w:r>
    </w:p>
    <w:p>
      <w:pPr>
        <w:pStyle w:val="ListParagraph"/>
        <w:numPr>
          <w:ilvl w:val="0"/>
          <w:numId w:val="2"/>
        </w:numPr>
      </w:pPr>
      <w:r>
        <w:t xml:space="preserve">   "Bug: the old retry() util in utils/http.py had an off-by-one"</w:t>
      </w:r>
    </w:p>
    <w:p>
      <w:pPr>
        <w:pStyle w:val="ListParagraph"/>
        <w:numPr>
          <w:ilvl w:val="0"/>
          <w:numId w:val="2"/>
        </w:numPr>
      </w:pPr>
      <w:r>
        <w:t xml:space="preserve">   "User explicitly said: never retry on 4xx"</w:t>
      </w:r>
    </w:p>
    <w:p>
      <w:pPr>
        <w:pStyle w:val="ListParagraph"/>
        <w:numPr>
          <w:ilvl w:val="0"/>
          <w:numId w:val="2"/>
        </w:numPr>
      </w:pPr>
      <w:r>
        <w:t xml:space="preserve">   "There's already a withRetry HOF in shared/"</w:t>
      </w:r>
    </w:p>
    <w:p>
      <w:pPr>
        <w:spacing w:after="120"/>
      </w:pPr>
      <w:r>
        <w:t xml:space="preserve">Claude now drafts knowing the history. Doesn't reinvent the utility, doesn't suggest retrying on 4xx, doesn't repeat the off-by-one.</w:t>
      </w:r>
    </w:p>
    <w:p>
      <w:pPr>
        <w:pStyle w:val="ListParagraph"/>
        <w:numPr>
          <w:ilvl w:val="0"/>
          <w:numId w:val="2"/>
        </w:numPr>
      </w:pPr>
      <w:r>
        <w:rPr>
          <w:b/>
          <w:bCs/>
        </w:rPr>
        <w:t xml:space="preserve">Net effect: </w:t>
      </w:r>
      <w:r>
        <w:t xml:space="preserve">No more "great, here's a fresh implementation" of something you already have.</w:t>
      </w:r>
    </w:p>
    <w:p>
      <w:pPr>
        <w:pStyle w:val="Heading3"/>
        <w:spacing w:after="160" w:before="240"/>
      </w:pPr>
      <w:r>
        <w:rPr>
          <w:b/>
          <w:bCs/>
        </w:rPr>
        <w:t xml:space="preserve">3. During work — aether_remember via auto-ingest</w:t>
      </w:r>
    </w:p>
    <w:p>
      <w:pPr>
        <w:spacing w:after="120"/>
      </w:pPr>
      <w:r>
        <w:t xml:space="preserve">As Claude reads code and you confirm/correct, a background hook silently writes:</w:t>
      </w:r>
    </w:p>
    <w:p>
      <w:pPr>
        <w:pStyle w:val="ListParagraph"/>
        <w:numPr>
          <w:ilvl w:val="0"/>
          <w:numId w:val="2"/>
        </w:numPr>
      </w:pPr>
      <w:r>
        <w:t xml:space="preserve">File auth/oauth.ts exports getToken → memory written, trust 0.8 (observed)</w:t>
      </w:r>
    </w:p>
    <w:p>
      <w:pPr>
        <w:pStyle w:val="ListParagraph"/>
        <w:numPr>
          <w:ilvl w:val="0"/>
          <w:numId w:val="2"/>
        </w:numPr>
      </w:pPr>
      <w:r>
        <w:t xml:space="preserve">You say "we don't use Redis anymore" → memory written, trust 0.9 (user-asserted)</w:t>
      </w:r>
    </w:p>
    <w:p>
      <w:pPr>
        <w:pStyle w:val="ListParagraph"/>
        <w:numPr>
          <w:ilvl w:val="0"/>
          <w:numId w:val="2"/>
        </w:numPr>
      </w:pPr>
      <w:r>
        <w:t xml:space="preserve">Test passes for parseJWT → memory written, trust 0.7 (verified)</w:t>
      </w:r>
    </w:p>
    <w:p>
      <w:pPr>
        <w:pStyle w:val="ListParagraph"/>
        <w:numPr>
          <w:ilvl w:val="0"/>
          <w:numId w:val="2"/>
        </w:numPr>
      </w:pPr>
      <w:r>
        <w:t xml:space="preserve">Claude assumes something and you say "no" → previous memory's trust drops, new one written</w:t>
      </w:r>
    </w:p>
    <w:p>
      <w:pPr>
        <w:spacing w:after="120"/>
      </w:pPr>
      <w:r>
        <w:t xml:space="preserve">You never call remember yourself. The substrate fills up from observation.</w:t>
      </w:r>
    </w:p>
    <w:p>
      <w:pPr>
        <w:pStyle w:val="ListParagraph"/>
        <w:numPr>
          <w:ilvl w:val="0"/>
          <w:numId w:val="2"/>
        </w:numPr>
      </w:pPr>
      <w:r>
        <w:rPr>
          <w:b/>
          <w:bCs/>
        </w:rPr>
        <w:t xml:space="preserve">Net effect: </w:t>
      </w:r>
      <w:r>
        <w:t xml:space="preserve">The substrate becomes a real working memory of the session, not a manual journal.</w:t>
      </w:r>
    </w:p>
    <w:p>
      <w:pPr>
        <w:pStyle w:val="Heading3"/>
        <w:spacing w:after="160" w:before="240"/>
      </w:pPr>
      <w:r>
        <w:rPr>
          <w:b/>
          <w:bCs/>
        </w:rPr>
        <w:t xml:space="preserve">4. Before irreversible work — aether_sanction</w:t>
      </w:r>
    </w:p>
    <w:p>
      <w:pPr>
        <w:spacing w:after="120"/>
      </w:pPr>
      <w:r>
        <w:t xml:space="preserve">Claude is about to run git push --force-with-lease origin main because it thought the rebase was clean.</w:t>
      </w:r>
    </w:p>
    <w:p>
      <w:pPr>
        <w:pStyle w:val="ListParagraph"/>
        <w:numPr>
          <w:ilvl w:val="0"/>
          <w:numId w:val="2"/>
        </w:numPr>
      </w:pPr>
      <w:r>
        <w:t xml:space="preserve">aether_sanction("force push to main") fires.</w:t>
      </w:r>
    </w:p>
    <w:p>
      <w:pPr>
        <w:pStyle w:val="ListParagraph"/>
        <w:numPr>
          <w:ilvl w:val="0"/>
          <w:numId w:val="2"/>
        </w:numPr>
      </w:pPr>
      <w:r>
        <w:t xml:space="preserve">Substrate check: memory exists at trust 0.95 — "main is protected; force-push requires team review."</w:t>
      </w:r>
    </w:p>
    <w:p>
      <w:pPr>
        <w:pStyle w:val="ListParagraph"/>
        <w:numPr>
          <w:ilvl w:val="0"/>
          <w:numId w:val="2"/>
        </w:numPr>
      </w:pPr>
      <w:r>
        <w:t xml:space="preserve">Returns REJECT with reason. The push tool call doesn't execute.</w:t>
      </w:r>
    </w:p>
    <w:p>
      <w:pPr>
        <w:pStyle w:val="ListParagraph"/>
        <w:numPr>
          <w:ilvl w:val="0"/>
          <w:numId w:val="2"/>
        </w:numPr>
      </w:pPr>
      <w:r>
        <w:t xml:space="preserve">Claude reports back: "I was about to force-push, but the substrate flagged that main is protected. Want me to open a PR instead?"</w:t>
      </w:r>
    </w:p>
    <w:p>
      <w:pPr>
        <w:pStyle w:val="ListParagraph"/>
        <w:numPr>
          <w:ilvl w:val="0"/>
          <w:numId w:val="2"/>
        </w:numPr>
      </w:pPr>
      <w:r>
        <w:rPr>
          <w:b/>
          <w:bCs/>
        </w:rPr>
        <w:t xml:space="preserve">Net effect: </w:t>
      </w:r>
      <w:r>
        <w:t xml:space="preserve">The thing that would have been the next post-mortem doesn't happen.</w:t>
      </w:r>
    </w:p>
    <w:p>
      <w:pPr>
        <w:pStyle w:val="Heading3"/>
        <w:spacing w:after="160" w:before="240"/>
      </w:pPr>
      <w:r>
        <w:rPr>
          <w:b/>
          <w:bCs/>
        </w:rPr>
        <w:t xml:space="preserve">5. On every draft — aether_fidelity</w:t>
      </w:r>
    </w:p>
    <w:p>
      <w:pPr>
        <w:spacing w:after="120"/>
      </w:pPr>
      <w:r>
        <w:t xml:space="preserve">Claude drafts: "This migration is safe — no FK constraints to worry about."</w:t>
      </w:r>
    </w:p>
    <w:p>
      <w:pPr>
        <w:pStyle w:val="ListParagraph"/>
        <w:numPr>
          <w:ilvl w:val="0"/>
          <w:numId w:val="2"/>
        </w:numPr>
      </w:pPr>
      <w:r>
        <w:t xml:space="preserve">aether_fidelity fires on the draft.</w:t>
      </w:r>
    </w:p>
    <w:p>
      <w:pPr>
        <w:pStyle w:val="ListParagraph"/>
        <w:numPr>
          <w:ilvl w:val="0"/>
          <w:numId w:val="2"/>
        </w:numPr>
      </w:pPr>
      <w:r>
        <w:t xml:space="preserve">It searches substrate for grounding (the missing piece you'd ship): finds memory "users.id has live FK from posts.user_id and comments.author_id" trust 0.9.</w:t>
      </w:r>
    </w:p>
    <w:p>
      <w:pPr>
        <w:pStyle w:val="ListParagraph"/>
        <w:numPr>
          <w:ilvl w:val="0"/>
          <w:numId w:val="2"/>
        </w:numPr>
      </w:pPr>
      <w:r>
        <w:t xml:space="preserve">Computes real belief_confidence: 0.2 (substrate contradicts the claim).</w:t>
      </w:r>
    </w:p>
    <w:p>
      <w:pPr>
        <w:pStyle w:val="ListParagraph"/>
        <w:numPr>
          <w:ilvl w:val="0"/>
          <w:numId w:val="2"/>
        </w:numPr>
      </w:pPr>
      <w:r>
        <w:t xml:space="preserve">Speech confidence inferred from "is safe — no FK" phrasing: ~0.85.</w:t>
      </w:r>
    </w:p>
    <w:p>
      <w:pPr>
        <w:pStyle w:val="ListParagraph"/>
        <w:numPr>
          <w:ilvl w:val="0"/>
          <w:numId w:val="2"/>
        </w:numPr>
      </w:pPr>
      <w:r>
        <w:t xml:space="preserve">Gap = 0.65 → severity HIGH → action BLOCK.</w:t>
      </w:r>
    </w:p>
    <w:p>
      <w:pPr>
        <w:pStyle w:val="ListParagraph"/>
        <w:numPr>
          <w:ilvl w:val="0"/>
          <w:numId w:val="2"/>
        </w:numPr>
      </w:pPr>
      <w:r>
        <w:t xml:space="preserve">Draft never reaches you. Claude rewrites: "Wait — I want to check FK constraints first. Substrate says posts and comments reference users.id."</w:t>
      </w:r>
    </w:p>
    <w:p>
      <w:pPr>
        <w:pStyle w:val="ListParagraph"/>
        <w:numPr>
          <w:ilvl w:val="0"/>
          <w:numId w:val="2"/>
        </w:numPr>
      </w:pPr>
      <w:r>
        <w:rPr>
          <w:b/>
          <w:bCs/>
        </w:rPr>
        <w:t xml:space="preserve">Net effect: </w:t>
      </w:r>
      <w:r>
        <w:t xml:space="preserve">Confident-but-wrong drafts get caught before you see them. This is the mistake-catching wedge.</w:t>
      </w:r>
    </w:p>
    <w:p>
      <w:pPr>
        <w:pStyle w:val="Heading3"/>
        <w:spacing w:after="160" w:before="240"/>
      </w:pPr>
      <w:r>
        <w:rPr>
          <w:b/>
          <w:bCs/>
        </w:rPr>
        <w:t xml:space="preserve">6. On disagreement — correction + cascade</w:t>
      </w:r>
    </w:p>
    <w:p>
      <w:pPr>
        <w:spacing w:after="120"/>
      </w:pPr>
      <w:r>
        <w:t xml:space="preserve">You: "actually we removed those FKs last sprint"</w:t>
      </w:r>
    </w:p>
    <w:p>
      <w:pPr>
        <w:pStyle w:val="ListParagraph"/>
        <w:numPr>
          <w:ilvl w:val="0"/>
          <w:numId w:val="2"/>
        </w:numPr>
      </w:pPr>
      <w:r>
        <w:t xml:space="preserve">aether_correct(memory_id, "FKs removed 2026-04-19") fires.</w:t>
      </w:r>
    </w:p>
    <w:p>
      <w:pPr>
        <w:pStyle w:val="ListParagraph"/>
        <w:numPr>
          <w:ilvl w:val="0"/>
          <w:numId w:val="2"/>
        </w:numPr>
      </w:pPr>
      <w:r>
        <w:t xml:space="preserve">Old memory trust drops from 0.9 → 0.2.</w:t>
      </w:r>
    </w:p>
    <w:p>
      <w:pPr>
        <w:pStyle w:val="ListParagraph"/>
        <w:numPr>
          <w:ilvl w:val="0"/>
          <w:numId w:val="2"/>
        </w:numPr>
      </w:pPr>
      <w:r>
        <w:t xml:space="preserve">Cascade: anything that was reasoning from "FKs are live" gets its trust reduced too — including beliefs about migration risk, cascade-delete behavior, etc.</w:t>
      </w:r>
    </w:p>
    <w:p>
      <w:pPr>
        <w:pStyle w:val="ListParagraph"/>
        <w:numPr>
          <w:ilvl w:val="0"/>
          <w:numId w:val="2"/>
        </w:numPr>
      </w:pPr>
      <w:r>
        <w:t xml:space="preserve">Next time someone asks about migration safety, the chain reflects the correction, not just the leaf.</w:t>
      </w:r>
    </w:p>
    <w:p>
      <w:pPr>
        <w:pStyle w:val="ListParagraph"/>
        <w:numPr>
          <w:ilvl w:val="0"/>
          <w:numId w:val="2"/>
        </w:numPr>
      </w:pPr>
      <w:r>
        <w:rPr>
          <w:b/>
          <w:bCs/>
        </w:rPr>
        <w:t xml:space="preserve">Net effect: </w:t>
      </w:r>
      <w:r>
        <w:t xml:space="preserve">One correction propagates. You don't have to re-tell the system the same thing five different ways.</w:t>
      </w:r>
    </w:p>
    <w:p>
      <w:pPr>
        <w:pStyle w:val="Heading3"/>
        <w:spacing w:after="160" w:before="240"/>
      </w:pPr>
      <w:r>
        <w:rPr>
          <w:b/>
          <w:bCs/>
        </w:rPr>
        <w:t xml:space="preserve">7. Session end — aether_context as a diff</w:t>
      </w:r>
    </w:p>
    <w:p>
      <w:pPr>
        <w:spacing w:after="120"/>
      </w:pPr>
      <w:r>
        <w:t xml:space="preserve">Closing out:</w:t>
      </w:r>
    </w:p>
    <w:p>
      <w:pPr>
        <w:pStyle w:val="ListParagraph"/>
        <w:numPr>
          <w:ilvl w:val="0"/>
          <w:numId w:val="2"/>
        </w:numPr>
      </w:pPr>
      <w:r>
        <w:t xml:space="preserve">New memories this session: 23</w:t>
      </w:r>
    </w:p>
    <w:p>
      <w:pPr>
        <w:pStyle w:val="ListParagraph"/>
        <w:numPr>
          <w:ilvl w:val="0"/>
          <w:numId w:val="2"/>
        </w:numPr>
      </w:pPr>
      <w:r>
        <w:t xml:space="preserve">Corrections accepted: 4 (cascaded to 11 dependent beliefs)</w:t>
      </w:r>
    </w:p>
    <w:p>
      <w:pPr>
        <w:pStyle w:val="ListParagraph"/>
        <w:numPr>
          <w:ilvl w:val="0"/>
          <w:numId w:val="2"/>
        </w:numPr>
      </w:pPr>
      <w:r>
        <w:t xml:space="preserve">Contradictions resolved: 2</w:t>
      </w:r>
    </w:p>
    <w:p>
      <w:pPr>
        <w:pStyle w:val="ListParagraph"/>
        <w:numPr>
          <w:ilvl w:val="0"/>
          <w:numId w:val="2"/>
        </w:numPr>
      </w:pPr>
      <w:r>
        <w:t xml:space="preserve">Sanction blocks: 1 (the force-push)</w:t>
      </w:r>
    </w:p>
    <w:p>
      <w:pPr>
        <w:pStyle w:val="ListParagraph"/>
        <w:numPr>
          <w:ilvl w:val="0"/>
          <w:numId w:val="2"/>
        </w:numPr>
      </w:pPr>
      <w:r>
        <w:t xml:space="preserve">Fidelity blocks: 3 drafts revised before send</w:t>
      </w:r>
    </w:p>
    <w:p>
      <w:pPr>
        <w:pStyle w:val="ListParagraph"/>
        <w:numPr>
          <w:ilvl w:val="0"/>
          <w:numId w:val="2"/>
        </w:numPr>
      </w:pPr>
      <w:r>
        <w:t xml:space="preserve">Pending for next session: "Verify that retry logic actually got committed; you mentioned it but I never saw the diff."</w:t>
      </w:r>
    </w:p>
    <w:p>
      <w:pPr>
        <w:spacing w:after="120"/>
      </w:pPr>
      <w:r>
        <w:t xml:space="preserve">That last line is the thing nobody else's tool does. It's the substrate noticing you said something and then checking whether you followed through.</w:t>
      </w:r>
    </w:p>
    <w:p>
      <w:pPr>
        <w:pStyle w:val="Heading3"/>
        <w:spacing w:after="160" w:before="240"/>
      </w:pPr>
      <w:r>
        <w:rPr>
          <w:b/>
          <w:bCs/>
        </w:rPr>
        <w:t xml:space="preserve">The five tools in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Tool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 in the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aether_context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brief in, session diff 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aether_remember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Continuous auto-ingest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Recall before draft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aether_fidelity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confident-wrong drafts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aether_sanction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irreversible actions that contradict substrate</w:t>
            </w:r>
          </w:p>
        </w:tc>
      </w:tr>
    </w:tbl>
    <w:p>
      <w:pPr>
        <w:pStyle w:val="Heading3"/>
        <w:spacing w:after="160" w:before="240"/>
      </w:pPr>
      <w:r>
        <w:rPr>
          <w:b/>
          <w:bCs/>
        </w:rPr>
        <w:t xml:space="preserve">What the user sees, day to day</w:t>
      </w:r>
    </w:p>
    <w:p>
      <w:pPr>
        <w:pStyle w:val="ListParagraph"/>
        <w:numPr>
          <w:ilvl w:val="0"/>
          <w:numId w:val="2"/>
        </w:numPr>
      </w:pPr>
      <w:r>
        <w:t xml:space="preserve">"I didn't have to re-explain this codebase."</w:t>
      </w:r>
    </w:p>
    <w:p>
      <w:pPr>
        <w:pStyle w:val="ListParagraph"/>
        <w:numPr>
          <w:ilvl w:val="0"/>
          <w:numId w:val="2"/>
        </w:numPr>
      </w:pPr>
      <w:r>
        <w:t xml:space="preserve">"It caught me about to push to main."</w:t>
      </w:r>
    </w:p>
    <w:p>
      <w:pPr>
        <w:pStyle w:val="ListParagraph"/>
        <w:numPr>
          <w:ilvl w:val="0"/>
          <w:numId w:val="2"/>
        </w:numPr>
      </w:pPr>
      <w:r>
        <w:t xml:space="preserve">"It refused to confidently lie about my FKs."</w:t>
      </w:r>
    </w:p>
    <w:p>
      <w:pPr>
        <w:pStyle w:val="ListParagraph"/>
        <w:numPr>
          <w:ilvl w:val="0"/>
          <w:numId w:val="2"/>
        </w:numPr>
      </w:pPr>
      <w:r>
        <w:t xml:space="preserve">"When I corrected it once, it stayed corrected."</w:t>
      </w:r>
    </w:p>
    <w:p>
      <w:pPr>
        <w:pStyle w:val="ListParagraph"/>
        <w:numPr>
          <w:ilvl w:val="0"/>
          <w:numId w:val="2"/>
        </w:numPr>
      </w:pPr>
      <w:r>
        <w:t xml:space="preserve">"It remembered I said I'd come back to that TODO and asked me about it."</w:t>
      </w:r>
    </w:p>
    <w:p>
      <w:pPr>
        <w:spacing w:after="120"/>
      </w:pPr>
      <w:r>
        <w:t xml:space="preserve">That's the pitch. None of it works today in OSS — but the 5 tools are the right surface area, and the missing pieces (auto-ingest, embedding search, substrate-grounded fidelity, correction cascade) are well-scoped.</w:t>
      </w:r>
    </w:p>
    <w:p>
      <w:r>
        <w:br w:type="page"/>
      </w:r>
    </w:p>
    <w:p>
      <w:pPr>
        <w:pStyle w:val="Heading1"/>
        <w:spacing w:after="160" w:before="240"/>
      </w:pPr>
      <w:r>
        <w:rPr>
          <w:b/>
          <w:bCs/>
        </w:rPr>
        <w:t xml:space="preserve">Pair 2 — OSS Scope-Out, API Boundary, New Ideas</w:t>
      </w:r>
    </w:p>
    <w:p>
      <w:pPr>
        <w:pStyle w:val="Heading2"/>
        <w:spacing w:after="160" w:before="240"/>
      </w:pPr>
      <w:r>
        <w:rPr>
          <w:b/>
          <w:bCs/>
        </w:rPr>
        <w:t xml:space="preserve">Prompt</w:t>
      </w:r>
    </w:p>
    <w:p>
      <w:pPr>
        <w:spacing w:after="120"/>
      </w:pPr>
      <w:r>
        <w:rPr>
          <w:i/>
          <w:iCs/>
        </w:rPr>
        <w:t xml:space="preserve">"short of not having a daemon running and having to babysit. what other features can we full scope out from the main repo to oss. what needs full api? and are we missing new ideas we could work on with oss?"</w:t>
      </w:r>
    </w:p>
    <w:p>
      <w:pPr>
        <w:pStyle w:val="Heading2"/>
        <w:spacing w:after="160" w:before="240"/>
      </w:pPr>
      <w:r>
        <w:rPr>
          <w:b/>
          <w:bCs/>
        </w:rPr>
        <w:t xml:space="preserve">Response</w:t>
      </w:r>
    </w:p>
    <w:p>
      <w:pPr>
        <w:spacing w:after="120"/>
      </w:pPr>
      <w:r>
        <w:t xml:space="preserve">Three lists:</w:t>
      </w:r>
    </w:p>
    <w:p>
      <w:pPr>
        <w:pStyle w:val="Heading3"/>
        <w:spacing w:after="160" w:before="240"/>
      </w:pPr>
      <w:r>
        <w:rPr>
          <w:b/>
          <w:bCs/>
        </w:rPr>
        <w:t xml:space="preserve">A. Portable to OSS without a daemon</w:t>
      </w:r>
    </w:p>
    <w:p>
      <w:pPr>
        <w:spacing w:after="120"/>
      </w:pPr>
      <w:r>
        <w:t xml:space="preserve">Pure functions over the JSON state. These are all read/write ops or graph traversals on the substrate file. No background process, no LLM calls. Each is a one-PR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Tool</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it is</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OSS effort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aether_correct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a memory's trust + cascade to dependent beliefs via BDG edges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 need edges to be real first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aether_lineage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'Why do I believe X' — walks BDG edges back to source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 pure read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aether_cascade_preview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Dry-run of correct, returns blast radius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 same engine as correct, no commit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aether_belief_history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trust on this memory has evolved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 append on every trust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aether_contradictions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memories in Belnap state B, or trust conflicts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 substrate scan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aether_resolve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 contradiction resolved; pin one branch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 write op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aether_memory_detail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Single-memory deep view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Trivial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aether_session_diff</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 between two state-file snapshots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 JSON diff with a UI 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aether_volatile / aether_opinion_variance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Per-domain trust variance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 needs trust-history log first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aether_profile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structured slots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Trivial — slot writer already in remember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aether_ingest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Bulk version of remember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Trivial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aether_done_check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Grade response against checklist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if checklist is deterministic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crt_get_pending_fact_checks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Queue of past mistakes to acknowledge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 needs a queue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crt_run_trust_decay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 memories by elapsed time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Trivial — single pass over timestamps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crt_search_sessions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Keyword search across session logs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if session logs are stored</w:t>
            </w:r>
          </w:p>
        </w:tc>
      </w:tr>
    </w:tbl>
    <w:p>
      <w:pPr>
        <w:spacing w:after="120"/>
      </w:pPr>
      <w:r>
        <w:rPr>
          <w:b/>
          <w:bCs/>
        </w:rPr>
        <w:t xml:space="preserve">Plus the missing-pieces from earlier:</w:t>
      </w:r>
    </w:p>
    <w:p>
      <w:pPr>
        <w:pStyle w:val="ListParagraph"/>
        <w:numPr>
          <w:ilvl w:val="0"/>
          <w:numId w:val="2"/>
        </w:numPr>
      </w:pPr>
      <w:r>
        <w:rPr>
          <w:b/>
          <w:bCs/>
        </w:rPr>
        <w:t xml:space="preserve">Embedding search. </w:t>
      </w:r>
      <w:r>
        <w:t xml:space="preserve">all-MiniLM is 80MB, runs locally, no daemon. Pair with sqlite-vec or chromadb. This unlocks real aether_search without server.</w:t>
      </w:r>
    </w:p>
    <w:p>
      <w:pPr>
        <w:pStyle w:val="ListParagraph"/>
        <w:numPr>
          <w:ilvl w:val="0"/>
          <w:numId w:val="2"/>
        </w:numPr>
      </w:pPr>
      <w:r>
        <w:rPr>
          <w:b/>
          <w:bCs/>
        </w:rPr>
        <w:t xml:space="preserve">Auto-ingest hook. </w:t>
      </w:r>
      <w:r>
        <w:t xml:space="preserve">Stop-event hook that scans the last turn for high-signal facts, calls remember. Pure local subprocess.</w:t>
      </w:r>
    </w:p>
    <w:p>
      <w:pPr>
        <w:pStyle w:val="ListParagraph"/>
        <w:numPr>
          <w:ilvl w:val="0"/>
          <w:numId w:val="2"/>
        </w:numPr>
      </w:pPr>
      <w:r>
        <w:rPr>
          <w:b/>
          <w:bCs/>
        </w:rPr>
        <w:t xml:space="preserve">Substrate-grounded fidelity. </w:t>
      </w:r>
      <w:r>
        <w:t xml:space="preserve">Have aether_fidelity itself search substrate to compute belief_confidence instead of accepting it from the caller. No daemon — just a search call inside the tool.</w:t>
      </w:r>
    </w:p>
    <w:p>
      <w:pPr>
        <w:pStyle w:val="ListParagraph"/>
        <w:numPr>
          <w:ilvl w:val="0"/>
          <w:numId w:val="2"/>
        </w:numPr>
      </w:pPr>
      <w:r>
        <w:rPr>
          <w:b/>
          <w:bCs/>
        </w:rPr>
        <w:t xml:space="preserve">Belnap-state computation on write. </w:t>
      </w:r>
      <w:r>
        <w:t xml:space="preserve">When remember stores a fact that semantically clashes with existing high-trust memory, mark it B (both). Surfaces as contradiction.</w:t>
      </w:r>
    </w:p>
    <w:p>
      <w:pPr>
        <w:spacing w:after="120"/>
      </w:pPr>
      <w:r>
        <w:t xml:space="preserve">That's roughly 20 PRs. None require a service, all stay self-contained in ~/.aether/.</w:t>
      </w:r>
    </w:p>
    <w:p>
      <w:pPr>
        <w:pStyle w:val="Heading3"/>
        <w:spacing w:after="160" w:before="240"/>
      </w:pPr>
      <w:r>
        <w:rPr>
          <w:b/>
          <w:bCs/>
        </w:rPr>
        <w:t xml:space="preserve">B. Needs the full API (stays server-side)</w:t>
      </w:r>
    </w:p>
    <w:p>
      <w:pPr>
        <w:spacing w:after="120"/>
      </w:pPr>
      <w:r>
        <w:t xml:space="preserve">These either burn tokens, need orchestration, or aggregate across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Tool</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 it can't go OSS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aether_ask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LLM turn with governance loop. Needs cloud routing, model selection, prompt boundary.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aether_dispatch* (5 tools)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Spawns Claude Code as an executor; lifecycle, status, metrics — needs a long-lived process.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aether_self_model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Builds a meta-model of the agent's own beliefs; heavyweight, calls LLM.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crt_fact_check_response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Pulls live web/source verification; needs API budget.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crt_get_learning_stats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Aggregations across many sessions/users; needs a real DB and probably an API auth boundary anyway.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crt_get_user_context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Cross-session personalization summary; same as above.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Cloud-grader paths inside sanction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sanction wants real reasoning, it currently calls a model. Local sanction can be heuristic-only.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Trained classifiers (NLI critic, intent router)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be ported with smaller distilled local models, but the high-quality versions stay server-side.</w:t>
            </w:r>
          </w:p>
        </w:tc>
      </w:tr>
    </w:tbl>
    <w:p>
      <w:pPr>
        <w:spacing w:after="120"/>
      </w:pPr>
      <w:r>
        <w:rPr>
          <w:b/>
          <w:bCs/>
        </w:rPr>
        <w:t xml:space="preserve">The line is roughly: anything that costs tokens-per-call or needs a process living between requests = API. Anything that's a function of the local substrate = OSS.</w:t>
      </w:r>
    </w:p>
    <w:p>
      <w:pPr>
        <w:pStyle w:val="Heading3"/>
        <w:spacing w:after="160" w:before="240"/>
      </w:pPr>
      <w:r>
        <w:rPr>
          <w:b/>
          <w:bCs/>
        </w:rPr>
        <w:t xml:space="preserve">C. New ideas only OSS unlocks</w:t>
      </w:r>
    </w:p>
    <w:p>
      <w:pPr>
        <w:spacing w:after="120"/>
      </w:pPr>
      <w:r>
        <w:t xml:space="preserve">This is where it gets fun. Open-sourcing the substrate creates design space the SaaS version literally can't have.</w:t>
      </w:r>
    </w:p>
    <w:p>
      <w:pPr>
        <w:spacing w:after="60" w:before="160"/>
      </w:pPr>
      <w:r>
        <w:rPr>
          <w:b/>
          <w:bCs/>
        </w:rPr>
        <w:t xml:space="preserve">1. .aether/ as a committed repo artifact</w:t>
      </w:r>
    </w:p>
    <w:p>
      <w:pPr>
        <w:spacing w:after="120"/>
      </w:pPr>
      <w:r>
        <w:t xml:space="preserve">A directory in the project root, checked into git. Onboard a new dev → they inherit the repo's accumulated beliefs. "What this codebase believes about itself." Decisions, gotchas, anti-patterns, deprecated paths. Reviewable in PRs.</w:t>
      </w:r>
    </w:p>
    <w:p>
      <w:pPr>
        <w:spacing w:after="60" w:before="160"/>
      </w:pPr>
      <w:r>
        <w:rPr>
          <w:b/>
          <w:bCs/>
        </w:rPr>
        <w:t xml:space="preserve">2. Substrate-as-CI-check</w:t>
      </w:r>
    </w:p>
    <w:p>
      <w:pPr>
        <w:spacing w:after="120"/>
      </w:pPr>
      <w:r>
        <w:t xml:space="preserve">GitHub Action: runs aether_fidelity on the PR description and code diff. If the PR claims something the substrate contradicts ("this is backwards-compatible" but substrate has "we removed X in v2"), CI fails or annotates. Cheap, ships as a single GH Action.</w:t>
      </w:r>
    </w:p>
    <w:p>
      <w:pPr>
        <w:spacing w:after="60" w:before="160"/>
      </w:pPr>
      <w:r>
        <w:rPr>
          <w:b/>
          <w:bCs/>
        </w:rPr>
        <w:t xml:space="preserve">3. Substrate fragments / dotfiles for beliefs</w:t>
      </w:r>
    </w:p>
    <w:p>
      <w:pPr>
        <w:spacing w:after="120"/>
      </w:pPr>
      <w:r>
        <w:t xml:space="preserve">Someone publishes a postgres-gotchas.aether fragment — 200 high-trust memories about Postgres footguns. You import it like a brew formula. Composable substrates.</w:t>
      </w:r>
    </w:p>
    <w:p>
      <w:pPr>
        <w:spacing w:after="60" w:before="160"/>
      </w:pPr>
      <w:r>
        <w:rPr>
          <w:b/>
          <w:bCs/>
        </w:rPr>
        <w:t xml:space="preserve">4. Per-MCP-plugin substrate</w:t>
      </w:r>
    </w:p>
    <w:p>
      <w:pPr>
        <w:spacing w:after="120"/>
      </w:pPr>
      <w:r>
        <w:t xml:space="preserve">Each MCP plugin ships its own fragment. Stripe plugin ships Stripe beliefs ("never charge in cents in the customer-facing total"). Aggregation is automatic when you install plugins. Beats every plugin re-explaining itself in its system prompt.</w:t>
      </w:r>
    </w:p>
    <w:p>
      <w:pPr>
        <w:spacing w:after="60" w:before="160"/>
      </w:pPr>
      <w:r>
        <w:rPr>
          <w:b/>
          <w:bCs/>
        </w:rPr>
        <w:t xml:space="preserve">5. Cross-model voting on the same substrate</w:t>
      </w:r>
    </w:p>
    <w:p>
      <w:pPr>
        <w:spacing w:after="120"/>
      </w:pPr>
      <w:r>
        <w:t xml:space="preserve">The substrate is shared. Run the same query through Sonnet, Opus, Haiku, local llama — substrate stays constant, model variance becomes the signal. You're already doing this in research; OSS makes it a primitive anyone can use.</w:t>
      </w:r>
    </w:p>
    <w:p>
      <w:pPr>
        <w:spacing w:after="60" w:before="160"/>
      </w:pPr>
      <w:r>
        <w:rPr>
          <w:b/>
          <w:bCs/>
        </w:rPr>
        <w:t xml:space="preserve">6. Time-travel debug</w:t>
      </w:r>
    </w:p>
    <w:p>
      <w:pPr>
        <w:spacing w:after="120"/>
      </w:pPr>
      <w:r>
        <w:t xml:space="preserve">aether_at(timestamp) — "what did the substrate believe at 14:00 yesterday." Lets you reconstruct why an agent did what it did. Compliance gold for regulated industries.</w:t>
      </w:r>
    </w:p>
    <w:p>
      <w:pPr>
        <w:spacing w:after="60" w:before="160"/>
      </w:pPr>
      <w:r>
        <w:rPr>
          <w:b/>
          <w:bCs/>
        </w:rPr>
        <w:t xml:space="preserve">7. Multi-author belief merge</w:t>
      </w:r>
    </w:p>
    <w:p>
      <w:pPr>
        <w:spacing w:after="120"/>
      </w:pPr>
      <w:r>
        <w:t xml:space="preserve">Two devs' local substrates diverge. PR-merge tool resolves like a git conflict but on beliefs: "you have trust 0.9 that we use Redis, they have trust 0.9 that we removed it." Merge UI for epistemic state. New primitive, no precedent.</w:t>
      </w:r>
    </w:p>
    <w:p>
      <w:pPr>
        <w:spacing w:after="60" w:before="160"/>
      </w:pPr>
      <w:r>
        <w:rPr>
          <w:b/>
          <w:bCs/>
        </w:rPr>
        <w:t xml:space="preserve">8. Substrate-aware editor margins</w:t>
      </w:r>
    </w:p>
    <w:p>
      <w:pPr>
        <w:spacing w:after="120"/>
      </w:pPr>
      <w:r>
        <w:t xml:space="preserve">VSCode extension reads the local .aether/, draws a margin marker on lines that contradict a stored belief. Hover → see the belief, the trust, the source. Integration any IDE can build against because the spec is open.</w:t>
      </w:r>
    </w:p>
    <w:p>
      <w:pPr>
        <w:spacing w:after="60" w:before="160"/>
      </w:pPr>
      <w:r>
        <w:rPr>
          <w:b/>
          <w:bCs/>
        </w:rPr>
        <w:t xml:space="preserve">9. Adversarial substrate testing</w:t>
      </w:r>
    </w:p>
    <w:p>
      <w:pPr>
        <w:spacing w:after="120"/>
      </w:pPr>
      <w:r>
        <w:t xml:space="preserve">OSS lets researchers fuzz the belief system. Inject false memories, watch what propagates. "Does the substrate stay coherent under attack?" Can't do that meaningfully on a closed SaaS.</w:t>
      </w:r>
    </w:p>
    <w:p>
      <w:pPr>
        <w:spacing w:after="60" w:before="160"/>
      </w:pPr>
      <w:r>
        <w:rPr>
          <w:b/>
          <w:bCs/>
        </w:rPr>
        <w:t xml:space="preserve">10. Local-only mode as a feature</w:t>
      </w:r>
    </w:p>
    <w:p>
      <w:pPr>
        <w:spacing w:after="120"/>
      </w:pPr>
      <w:r>
        <w:t xml:space="preserve">Privacy-sensitive teams (legal, medical, gov) want a substrate that cannot phone home. OSS is the only way to credibly offer that. Closed competitors can't match.</w:t>
      </w:r>
    </w:p>
    <w:p>
      <w:pPr>
        <w:spacing w:after="60" w:before="160"/>
      </w:pPr>
      <w:r>
        <w:rPr>
          <w:b/>
          <w:bCs/>
        </w:rPr>
        <w:t xml:space="preserve">11. Audit log primitive</w:t>
      </w:r>
    </w:p>
    <w:p>
      <w:pPr>
        <w:spacing w:after="120"/>
      </w:pPr>
      <w:r>
        <w:t xml:space="preserve">"Show every agent decision in this repo last week and the beliefs that grounded each one." Compliance/governance use case. Substrate + decision log + lineage = native audit trail.</w:t>
      </w:r>
    </w:p>
    <w:p>
      <w:pPr>
        <w:spacing w:after="60" w:before="160"/>
      </w:pPr>
      <w:r>
        <w:rPr>
          <w:b/>
          <w:bCs/>
        </w:rPr>
        <w:t xml:space="preserve">12. Plugin marketplace metadata</w:t>
      </w:r>
    </w:p>
    <w:p>
      <w:pPr>
        <w:spacing w:after="120"/>
      </w:pPr>
      <w:r>
        <w:t xml:space="preserve">If every MCP plugin can declare "this plugin reads/writes these substrate slots," conflicts between plugins become detectable. "Stripe plugin and Square plugin both write to payments.processor — pick one." Like dependency resolution but for beliefs.</w:t>
      </w:r>
    </w:p>
    <w:p>
      <w:pPr>
        <w:pStyle w:val="Heading3"/>
        <w:spacing w:after="160" w:before="240"/>
      </w:pPr>
      <w:r>
        <w:rPr>
          <w:b/>
          <w:bCs/>
        </w:rPr>
        <w:t xml:space="preserve">What I'd actually prioritize</w:t>
      </w:r>
    </w:p>
    <w:p>
      <w:pPr>
        <w:spacing w:after="120"/>
      </w:pPr>
      <w:r>
        <w:t xml:space="preserve">If the goal is "Mattparks installs it and it feels real in 30 minutes":</w:t>
      </w:r>
    </w:p>
    <w:p>
      <w:pPr>
        <w:pStyle w:val="ListParagraph"/>
        <w:numPr>
          <w:ilvl w:val="0"/>
          <w:numId w:val="3"/>
        </w:numPr>
      </w:pPr>
      <w:r>
        <w:t xml:space="preserve">Embedding search (recall is the felt-difference unlock)</w:t>
      </w:r>
    </w:p>
    <w:p>
      <w:pPr>
        <w:pStyle w:val="ListParagraph"/>
        <w:numPr>
          <w:ilvl w:val="0"/>
          <w:numId w:val="3"/>
        </w:numPr>
      </w:pPr>
      <w:r>
        <w:t xml:space="preserve">Auto-ingest hook (so the substrate fills without discipline)</w:t>
      </w:r>
    </w:p>
    <w:p>
      <w:pPr>
        <w:pStyle w:val="ListParagraph"/>
        <w:numPr>
          <w:ilvl w:val="0"/>
          <w:numId w:val="3"/>
        </w:numPr>
      </w:pPr>
      <w:r>
        <w:t xml:space="preserve">Substrate-grounded fidelity (so it actually catches mistakes)</w:t>
      </w:r>
    </w:p>
    <w:p>
      <w:pPr>
        <w:pStyle w:val="ListParagraph"/>
        <w:numPr>
          <w:ilvl w:val="0"/>
          <w:numId w:val="3"/>
        </w:numPr>
      </w:pPr>
      <w:r>
        <w:t xml:space="preserve">.aether/ as a committed repo artifact (so the value compounds across sessions and teammates)</w:t>
      </w:r>
    </w:p>
    <w:p>
      <w:pPr>
        <w:pStyle w:val="ListParagraph"/>
        <w:numPr>
          <w:ilvl w:val="0"/>
          <w:numId w:val="3"/>
        </w:numPr>
      </w:pPr>
      <w:r>
        <w:t xml:space="preserve">Pre-commit / CI fidelity check (so the value shows up in workflow without anyone calling a tool manually)</w:t>
      </w:r>
    </w:p>
    <w:p>
      <w:pPr>
        <w:spacing w:after="120"/>
      </w:pPr>
      <w:r>
        <w:t xml:space="preserve">That's the 30-minute "oh, this is real" demo. Everything else stacks on top.</w:t>
      </w:r>
    </w:p>
    <w:p>
      <w:pPr>
        <w:spacing w:after="120"/>
      </w:pPr>
      <w:r>
        <w:t xml:space="preserve">The new-ideas list is where I'd push you to spend creative time, because most of those have zero precedent — and that's where the OSS framing becomes a moat instead of a giveaway.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2026-04-27T18:22:26.866Z</dcterms:created>
  <dcterms:modified xsi:type="dcterms:W3CDTF">2026-04-27T18:22:26.868Z</dcterms:modified>
</cp:coreProperties>
</file>

<file path=docProps/custom.xml><?xml version="1.0" encoding="utf-8"?>
<Properties xmlns="http://schemas.openxmlformats.org/officeDocument/2006/custom-properties" xmlns:vt="http://schemas.openxmlformats.org/officeDocument/2006/docPropsVTypes"/>
</file>