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Asignaturas son, la certificación de gestión de proyectos, gestión de proyectos informáticos, programación móvil.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es un medio tangible de evaluar el conocimiento esto abalado por un certificado oficial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Administrar la configuración de ambientes, servicios de aplicaciones y bases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 datos en un entorno empresarial a fin de habilitar operatividad o asegurar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 continuidad de los sistemas que apoyan los procesos de negocio 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acuerdo con los estándares definidos por la industria.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 Ofrecer propuestas de solución informática analizando de forma integral los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acuerdo con los requerimientos de la organización.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Desarrollar una solución de software utilizando técnicas que permitan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sistematizar el proceso de desarrollo y mantenimiento, asegurando el logro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 Construir Modelos de datos para soportar los requerimientos de la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organización acuerdo a un diseño definido y escalable en el tiempo.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 Programar consultas o rutinas para manipular información de una base de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datos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Construir programas y rutinas de variada complejidad para dar solución 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requerimientos de la organización, acordes a tecnologías de mercado 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utilizando buenas prácticas de codificación.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Realizar pruebas de certificación tanto de los productos como de los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 Construir el modelo arquitectónico de una solución sistémica que soporte los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negocio de acuerdo los requerimientos de la organización 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estándares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Implementar soluciones sistémicas integrales para automatizar u optimizar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 Resolver las vulnerabilidades sistémicas para asegurar que el software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Gestionar proyectos informáticos, ofreciendo alternativas para la toma de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decisiones de acuerdo con los requerimientos de la organización.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Desarrollar la transformación de grandes volúmenes de datos para la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obtención de información y conocimiento de la organización a fin de apoyar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 toma de decisiones y la mejora de los procesos de negocio, de acuerdo con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las necesidades de la organización.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Competencias Genéricas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 Resolver situaciones problemáticas de la vida cotidiana, ámbito científico y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mundo laboral, utilizando operatoria matemática básica, relaciones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proporcionales y álgebra básica.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 Resolver situaciones problemáticas de la vida cotidiana, ámbito científico y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mundo laboral, utilizando elementos de la estadística descriptiva.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Comunicar en forma oral y escrita diferentes mensajes, utilizando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herramientas lingüísticas funcionales con propósitos específicos en diversos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contextos sociolaborales y disciplinares.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Comunicarse de forma oral y escrita usando el idioma inglés en situaciones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sociolaborales a un nivel intermedio alto en modalidad intensiva, según la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tabla de competencias TOEIC Y CEFR.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Comunicarse usando el idioma inglés en situaciones laborales a un nivel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intermedio, relacionado con el área de informática y desarrollo de habilidades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comunicativas, según la tabla de competencias TOEIC y CEFR.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Capacidad para generar ideas, soluciones o procesos innovadores que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respondan a oportunidades, necesidades y demandas productivas o sociales,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en colaboración con otros y asumiendo riesgos calculados.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 Desarrollar proyectos de emprendimiento a partir de la identificación de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oportunidades desde su especialidad, aplicando técnicas afines al objetivo,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240" w:before="24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 foco en agregar valor al entorno.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informáticos, ya que se alinean con mi interés personal de ser parte del área de Project Managment y programación móvil por mi interés en robótica y conexión con celular.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las tomas de decisiones son fundamentales para el progreso de un proyecto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ser Project manager, gestionando inicios, expansiones y términos de proyectos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de hecho continuamos con el mismo proyecto, ya que fue aceptado, el ajuste fue añadir sistema de detección de imagen para cierre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Automatizado.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áreas de desempeño son programación, gestión de base de datos y gestión de proyecto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69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Actualmente el proyecto que manejamos, ya que si bien será en un entorno simulado por   una maqueta tengo opción de implementarlo en mi zona residencial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 simulado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Strong">
    <w:name w:val="Strong"/>
    <w:basedOn w:val="DefaultParagraphFont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JltqI82DKecbXcA39HqcTlOwMg==">CgMxLjA4AHIhMWJiTmFqRktqcDVkaUpORzZRNTM3V0hOS0pIMVV0Q3lD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