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目录结构</w:t>
      </w:r>
    </w:p>
    <w:p>
      <w:p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（引擎</w:t>
      </w:r>
      <w:r>
        <w:rPr>
          <w:rFonts w:hint="default"/>
          <w:lang w:val="en-US" w:eastAsia="zh-CN"/>
        </w:rPr>
        <w:t>资源</w:t>
      </w:r>
      <w:r>
        <w:rPr>
          <w:rFonts w:hint="eastAsia"/>
          <w:lang w:val="en-US" w:eastAsia="zh-CN"/>
        </w:rPr>
        <w:t>，取消</w:t>
      </w:r>
      <w:r>
        <w:rPr>
          <w:rFonts w:hint="default"/>
          <w:lang w:val="en-US" w:eastAsia="zh-CN"/>
        </w:rPr>
        <w:t>client、server）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存放例子游戏）</w:t>
      </w:r>
    </w:p>
    <w:p>
      <w:pPr>
        <w:ind w:left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（目前唯一的一个例子游戏）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（多语言，优先级高于media内的）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（内含多张地图）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（全部插件）</w:t>
      </w:r>
    </w:p>
    <w:p>
      <w:pPr>
        <w:ind w:leftChars="5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myplugin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（目前唯一的插件）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（方块）</w:t>
      </w:r>
    </w:p>
    <w:p>
      <w:pPr>
        <w:ind w:left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（石头方块）</w:t>
      </w:r>
    </w:p>
    <w:p>
      <w:pPr>
        <w:ind w:leftChars="8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setting.json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（配置）</w:t>
      </w:r>
    </w:p>
    <w:p>
      <w:pPr>
        <w:ind w:leftChars="8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triggers.bts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（Trigger-Action脚本，非必须）</w:t>
      </w:r>
    </w:p>
    <w:p>
      <w:pPr>
        <w:ind w:leftChars="8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stone.png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（相关贴图，0张或多张）</w:t>
      </w:r>
    </w:p>
    <w:p>
      <w:pPr>
        <w:ind w:left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……（其它方块，结构同stone）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（单位，结构同block）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（道具，结构同block）</w:t>
      </w:r>
    </w:p>
    <w:p>
      <w:pPr>
        <w:ind w:left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（区域，结构同block）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（技能，结构同block）</w:t>
      </w:r>
    </w:p>
    <w:p>
      <w:pPr>
        <w:ind w:left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missile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（子弹，结构同block）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（buff，结构同block）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（任务，结构同block）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（奖励，结构同block）</w:t>
      </w:r>
    </w:p>
    <w:p>
      <w:pPr>
        <w:ind w:left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crosshair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（准星，结构同block）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setting.json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id_mappings.json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game_res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svn库存放正式游戏</w:t>
      </w:r>
      <w:r>
        <w:rPr>
          <w:rFonts w:hint="eastAsia"/>
          <w:lang w:val="en-US" w:eastAsia="zh-CN"/>
        </w:rPr>
        <w:t>，非必须）</w:t>
      </w:r>
    </w:p>
    <w:p>
      <w:pPr>
        <w:ind w:left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g2001、g2002、……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（每一个游戏与sample结构相同）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gameconfig.json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测试期间的重要配置）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lua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引擎脚本，所有游戏公用</w:t>
      </w:r>
      <w:r>
        <w:rPr>
          <w:rFonts w:hint="eastAsia"/>
          <w:lang w:val="en-US" w:eastAsia="zh-CN"/>
        </w:rPr>
        <w:t>）</w:t>
      </w:r>
    </w:p>
    <w:p>
      <w:pPr>
        <w:ind w:left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（通用部分）</w:t>
      </w:r>
    </w:p>
    <w:p>
      <w:pPr>
        <w:ind w:left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（客户端部分）</w:t>
      </w:r>
    </w:p>
    <w:p>
      <w:pPr>
        <w:ind w:left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（服务端部分）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便捷</w:t>
      </w:r>
      <w:r>
        <w:rPr>
          <w:rFonts w:hint="default"/>
          <w:lang w:val="en-US" w:eastAsia="zh-CN"/>
        </w:rPr>
        <w:t>调试</w:t>
      </w:r>
    </w:p>
    <w:p>
      <w:p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客户端控制台</w:t>
      </w: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单机模式（不开服务端即可）</w:t>
      </w: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小地图瞬移</w:t>
      </w:r>
    </w:p>
    <w:p>
      <w:pPr>
        <w:ind w:leftChars="100"/>
        <w:rPr>
          <w:rFonts w:hint="default"/>
          <w:lang w:val="en-US" w:eastAsia="zh-CN"/>
        </w:rPr>
      </w:pPr>
    </w:p>
    <w:p>
      <w:p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debugport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连接本地client、server</w:t>
      </w:r>
      <w:r>
        <w:rPr>
          <w:rFonts w:hint="eastAsia"/>
          <w:lang w:val="en-US" w:eastAsia="zh-CN"/>
        </w:rPr>
        <w:t>（F11、Telnet）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连接正式服/测试服的server</w:t>
      </w:r>
      <w:r>
        <w:rPr>
          <w:rFonts w:hint="eastAsia"/>
          <w:lang w:val="en-US" w:eastAsia="zh-CN"/>
        </w:rPr>
        <w:t>（Telnet）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ind w:left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热更新</w:t>
      </w:r>
      <w:r>
        <w:rPr>
          <w:rFonts w:hint="eastAsia"/>
          <w:lang w:val="en-US" w:eastAsia="zh-CN"/>
        </w:rPr>
        <w:t>（lua+大部分配置）</w:t>
      </w:r>
    </w:p>
    <w:p>
      <w:pPr>
        <w:ind w:left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列出所有对象</w:t>
      </w:r>
    </w:p>
    <w:p>
      <w:pPr>
        <w:ind w:left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执行（</w:t>
      </w:r>
      <w:r>
        <w:rPr>
          <w:rFonts w:hint="default"/>
          <w:b/>
          <w:bCs/>
          <w:lang w:val="en-US" w:eastAsia="zh-CN"/>
        </w:rPr>
        <w:t>p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print、</w:t>
      </w:r>
      <w:r>
        <w:rPr>
          <w:rFonts w:hint="default"/>
          <w:b/>
          <w:bCs/>
          <w:lang w:val="en-US" w:eastAsia="zh-CN"/>
        </w:rPr>
        <w:t>pv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Lib.pv、</w:t>
      </w:r>
      <w:r>
        <w:rPr>
          <w:rFonts w:hint="default"/>
          <w:b/>
          <w:bCs/>
          <w:lang w:val="en-US" w:eastAsia="zh-CN"/>
        </w:rPr>
        <w:t>w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World.CurWorld、</w:t>
      </w:r>
      <w:r>
        <w:rPr>
          <w:rFonts w:hint="default"/>
          <w:b/>
          <w:bCs/>
          <w:lang w:val="en-US" w:eastAsia="zh-CN"/>
        </w:rPr>
        <w:t>o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World.CurWorld:getObject）</w:t>
      </w:r>
    </w:p>
    <w:p>
      <w:pPr>
        <w:ind w:left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通过server转接client</w:t>
      </w:r>
    </w:p>
    <w:p>
      <w:pPr>
        <w:ind w:left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查文件[绝对路径、相对路径、序号、“.”、“..”]</w:t>
      </w:r>
    </w:p>
    <w:p>
      <w:pPr>
        <w:ind w:leftChars="200"/>
        <w:rPr>
          <w:rFonts w:hint="default"/>
          <w:lang w:val="en-US" w:eastAsia="zh-CN"/>
        </w:rPr>
      </w:pP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lua报错vs下双击跳转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游戏对象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场景对象（地图上</w:t>
      </w:r>
      <w:r>
        <w:rPr>
          <w:rFonts w:hint="eastAsia"/>
          <w:b/>
          <w:bCs/>
          <w:lang w:val="en-US" w:eastAsia="zh-CN"/>
        </w:rPr>
        <w:t>有</w:t>
      </w:r>
      <w:r>
        <w:rPr>
          <w:rFonts w:hint="default"/>
          <w:b/>
          <w:bCs/>
          <w:lang w:val="en-US" w:eastAsia="zh-CN"/>
        </w:rPr>
        <w:t>的）：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Block（数据）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Region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=&gt; DropItem</w:t>
      </w:r>
    </w:p>
    <w:p>
      <w:p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Missile</w:t>
      </w:r>
    </w:p>
    <w:p>
      <w:p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Entity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（=&gt; Player）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非场景对象</w:t>
      </w:r>
      <w:r>
        <w:rPr>
          <w:rFonts w:hint="eastAsia"/>
          <w:b/>
          <w:bCs/>
          <w:lang w:val="en-US" w:eastAsia="zh-CN"/>
        </w:rPr>
        <w:t>（地图上没的）</w:t>
      </w:r>
      <w:r>
        <w:rPr>
          <w:rFonts w:hint="default"/>
          <w:b/>
          <w:bCs/>
          <w:lang w:val="en-US" w:eastAsia="zh-CN"/>
        </w:rPr>
        <w:t>：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Buff、Item、Team、Map、World</w:t>
      </w:r>
      <w:r>
        <w:rPr>
          <w:rFonts w:hint="eastAsia"/>
          <w:lang w:val="en-US" w:eastAsia="zh-CN"/>
        </w:rPr>
        <w:t>、Map、……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（Skill</w:t>
      </w:r>
      <w:r>
        <w:rPr>
          <w:rFonts w:hint="eastAsia"/>
          <w:lang w:val="en-US" w:eastAsia="zh-CN"/>
        </w:rPr>
        <w:t>可能不算</w:t>
      </w:r>
      <w:r>
        <w:rPr>
          <w:rFonts w:hint="default"/>
          <w:lang w:val="en-US" w:eastAsia="zh-CN"/>
        </w:rPr>
        <w:t>对象）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mc:AlternateContent>
          <mc:Choice Requires="wps">
            <w:drawing>
              <wp:anchor distT="0" distB="0" distL="114300" distR="114300" simplePos="0" relativeHeight="2506076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628650</wp:posOffset>
                </wp:positionV>
                <wp:extent cx="5724525" cy="2343150"/>
                <wp:effectExtent l="28575" t="28575" r="38100" b="28575"/>
                <wp:wrapNone/>
                <wp:docPr id="2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343150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C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Cooper Black" w:hAnsi="Cooper Black" w:eastAsia="Cooper Black" w:cs="Cooper Black"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Cooper Black" w:hAnsi="Cooper Black" w:eastAsia="Cooper Black" w:cs="Cooper Black"/>
                                <w:color w:val="FFC000"/>
                                <w:kern w:val="2"/>
                                <w:sz w:val="32"/>
                                <w:szCs w:val="32"/>
                                <w:lang w:val="en-US" w:eastAsia="zh-CN" w:bidi="ar"/>
                              </w:rPr>
                              <w:t>Logic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27pt;margin-top:49.5pt;height:184.5pt;width:450.75pt;z-index:250607616;mso-width-relative:page;mso-height-relative:page;" filled="f" stroked="t" coordsize="21600,21600" o:gfxdata="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vCVn9kAAAAJAQAADwAAAAAAAAABACAAAAAiAAAAZHJzL2Rvd25yZXYueG1s&#10;UEsBAhQAFAAAAAgAh07iQMTjCP33AQAA0QMAAA4AAAAAAAAAAQAgAAAAKAEAAGRycy9lMm9Eb2Mu&#10;eG1sUEsFBgAAAAAGAAYAWQEAAJEFAAAAAA==&#10;">
                <v:fill on="f" focussize="0,0"/>
                <v:stroke weight="4.5pt" color="#FFC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Cooper Black" w:hAnsi="Cooper Black" w:eastAsia="Cooper Black" w:cs="Cooper Black"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Cooper Black" w:hAnsi="Cooper Black" w:eastAsia="Cooper Black" w:cs="Cooper Black"/>
                          <w:color w:val="FFC000"/>
                          <w:kern w:val="2"/>
                          <w:sz w:val="32"/>
                          <w:szCs w:val="32"/>
                          <w:lang w:val="en-US" w:eastAsia="zh-CN" w:bidi="ar"/>
                        </w:rPr>
                        <w:t>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Object派生类关系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2"/>
          <w:szCs w:val="22"/>
          <w:lang w:val="en-US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305135616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3493135</wp:posOffset>
                </wp:positionV>
                <wp:extent cx="99695" cy="600075"/>
                <wp:effectExtent l="25400" t="635" r="8255" b="8890"/>
                <wp:wrapNone/>
                <wp:docPr id="34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38" idx="0"/>
                      </wps:cNvCnPr>
                      <wps:spPr>
                        <a:xfrm flipH="1">
                          <a:off x="0" y="0"/>
                          <a:ext cx="99695" cy="600075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o:spt="32" type="#_x0000_t32" style="position:absolute;left:0pt;flip:x;margin-left:384.6pt;margin-top:275.05pt;height:47.25pt;width:7.85pt;z-index:305135616;mso-width-relative:page;mso-height-relative:page;" filled="f" stroked="t" coordsize="21600,21600" o:gfxdata="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gKrSE2gAAAAsBAAAP&#10;AAAAAAAAAAEAIAAAACIAAABkcnMvZG93bnJldi54bWxQSwECFAAUAAAACACHTuJAzmrnJxYCAAD9&#10;AwAADgAAAAAAAAABACAAAAApAQAAZHJzL2Uyb0RvYy54bWxQSwUGAAAAAAYABgBZAQAAsQUAAAAA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30094131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3477260</wp:posOffset>
                </wp:positionV>
                <wp:extent cx="424815" cy="596900"/>
                <wp:effectExtent l="0" t="2540" r="13335" b="10160"/>
                <wp:wrapNone/>
                <wp:docPr id="33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32" idx="0"/>
                      </wps:cNvCnPr>
                      <wps:spPr>
                        <a:xfrm flipH="1">
                          <a:off x="0" y="0"/>
                          <a:ext cx="424815" cy="5969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o:spt="32" type="#_x0000_t32" style="position:absolute;left:0pt;flip:x;margin-left:135.4pt;margin-top:273.8pt;height:47pt;width:33.45pt;z-index:300941312;mso-width-relative:page;mso-height-relative:page;" filled="f" stroked="t" coordsize="21600,21600" o:gfxdata="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b766NkAAAALAQAA&#10;DwAAAAAAAAABACAAAAAiAAAAZHJzL2Rvd25yZXYueG1sUEsBAhQAFAAAAAgAh07iQB5MgxQYAgAA&#10;/gMAAA4AAAAAAAAAAQAgAAAAKAEAAGRycy9lMm9Eb2MueG1sUEsFBgAAAAAGAAYAWQEAALIFAAAA&#10;AA==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2552704" behindDoc="0" locked="0" layoutInCell="1" allowOverlap="1">
                <wp:simplePos x="0" y="0"/>
                <wp:positionH relativeFrom="margin">
                  <wp:posOffset>3983990</wp:posOffset>
                </wp:positionH>
                <wp:positionV relativeFrom="paragraph">
                  <wp:posOffset>2902585</wp:posOffset>
                </wp:positionV>
                <wp:extent cx="2000250" cy="590550"/>
                <wp:effectExtent l="6350" t="6350" r="12700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EntityServer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（增加AI、伤害计算等）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7pt;margin-top:228.55pt;height:46.5pt;width:157.5pt;mso-position-horizontal-relative:margin;z-index:292552704;mso-width-relative:page;mso-height-relative:page;" fillcolor="#9DC3E6 [1940]" filled="t" stroked="t" coordsize="21600,21600" o:gfxdata="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WQqej2wAAAAsBAAAP&#10;AAAAAAAAAAEAIAAAACIAAABkcnMvZG93bnJldi54bWxQSwECFAAUAAAACACHTuJAya3MCxUCAABH&#10;BAAADgAAAAAAAAABACAAAAAqAQAAZHJzL2Uyb0RvYy54bWxQSwUGAAAAAAYABgBZAQAAsQUAAAAA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EntityServer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（增加AI、伤害计算等）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0455552" behindDoc="0" locked="0" layoutInCell="1" allowOverlap="1">
                <wp:simplePos x="0" y="0"/>
                <wp:positionH relativeFrom="margin">
                  <wp:posOffset>1282065</wp:posOffset>
                </wp:positionH>
                <wp:positionV relativeFrom="paragraph">
                  <wp:posOffset>2886710</wp:posOffset>
                </wp:positionV>
                <wp:extent cx="1724025" cy="590550"/>
                <wp:effectExtent l="6350" t="6350" r="22225" b="12700"/>
                <wp:wrapNone/>
                <wp:docPr id="37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EntityClient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（增加渲染等功能）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100.95pt;margin-top:227.3pt;height:46.5pt;width:135.75pt;mso-position-horizontal-relative:margin;z-index:290455552;mso-width-relative:page;mso-height-relative:page;" fillcolor="#9DC3E6 [1940]" filled="t" stroked="t" coordsize="21600,21600" o:gfxdata="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UF+x/bAAAACwEA&#10;AA8AAAAAAAAAAQAgAAAAIgAAAGRycy9kb3ducmV2LnhtbFBLAQIUABQAAAAIAIdO4kAQDvoFFwIA&#10;AEcEAAAOAAAAAAAAAAEAIAAAACoBAABkcnMvZTJvRG9jLnhtbFBLBQYAAAAABgAGAFkBAACzBQAA&#10;AAA=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EntityClient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（增加渲染等功能）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4649856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1978025</wp:posOffset>
                </wp:positionV>
                <wp:extent cx="2692400" cy="908685"/>
                <wp:effectExtent l="0" t="4445" r="12700" b="20320"/>
                <wp:wrapNone/>
                <wp:docPr id="35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37" idx="0"/>
                      </wps:cNvCnPr>
                      <wps:spPr>
                        <a:xfrm flipH="1">
                          <a:off x="0" y="0"/>
                          <a:ext cx="2692400" cy="908685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o:spt="32" type="#_x0000_t32" style="position:absolute;left:0pt;flip:x;margin-left:168.85pt;margin-top:155.75pt;height:71.55pt;width:212pt;z-index:294649856;mso-width-relative:page;mso-height-relative:page;" filled="f" stroked="t" coordsize="21600,21600" o:gfxdata="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z70X7ZAAAACwEA&#10;AA8AAAAAAAAAAQAgAAAAIgAAAGRycy9kb3ducmV2LnhtbFBLAQIUABQAAAAIAIdO4kAdlxaWGQIA&#10;AP8DAAAOAAAAAAAAAAEAIAAAACgBAABkcnMvZTJvRG9jLnhtbFBLBQYAAAAABgAGAFkBAACzBQAA&#10;AAA=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8844160" behindDoc="0" locked="0" layoutInCell="1" allowOverlap="1">
                <wp:simplePos x="0" y="0"/>
                <wp:positionH relativeFrom="margin">
                  <wp:posOffset>528955</wp:posOffset>
                </wp:positionH>
                <wp:positionV relativeFrom="paragraph">
                  <wp:posOffset>4074160</wp:posOffset>
                </wp:positionV>
                <wp:extent cx="2381250" cy="590550"/>
                <wp:effectExtent l="6350" t="6350" r="12700" b="12700"/>
                <wp:wrapNone/>
                <wp:docPr id="32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EntityClientMainPlayer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（主角，增加控制、第一人称）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41.65pt;margin-top:320.8pt;height:46.5pt;width:187.5pt;mso-position-horizontal-relative:margin;z-index:298844160;mso-width-relative:page;mso-height-relative:page;" fillcolor="#9DC3E6 [1940]" filled="t" stroked="t" coordsize="21600,21600" o:gfxdata="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0OVuN2gAAAAoBAAAP&#10;AAAAAAAAAAEAIAAAACIAAABkcnMvZG93bnJldi54bWxQSwECFAAUAAAACACHTuJAolXcehYCAABH&#10;BAAADgAAAAAAAAABACAAAAApAQAAZHJzL2Uyb0RvYy54bWxQSwUGAAAAAAYABgBZAQAAsQUAAAAA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EntityClientMainPlayer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（主角，增加控制、第一人称）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303038464" behindDoc="0" locked="0" layoutInCell="1" allowOverlap="1">
                <wp:simplePos x="0" y="0"/>
                <wp:positionH relativeFrom="margin">
                  <wp:posOffset>3812540</wp:posOffset>
                </wp:positionH>
                <wp:positionV relativeFrom="paragraph">
                  <wp:posOffset>4093210</wp:posOffset>
                </wp:positionV>
                <wp:extent cx="2143125" cy="590550"/>
                <wp:effectExtent l="6350" t="6350" r="22225" b="1270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EntityServerPlayer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（增加网络连接、玩家数据等）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300.2pt;margin-top:322.3pt;height:46.5pt;width:168.75pt;mso-position-horizontal-relative:margin;z-index:303038464;mso-width-relative:page;mso-height-relative:page;" fillcolor="#9DC3E6 [1940]" filled="t" stroked="t" coordsize="21600,21600" o:gfxdata="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P/gV9sAAAALAQAA&#10;DwAAAAAAAAABACAAAAAiAAAAZHJzL2Rvd25yZXYueG1sUEsBAhQAFAAAAAgAh07iQMad8c4WAgAA&#10;RwQAAA4AAAAAAAAAAQAgAAAAKgEAAGRycy9lMm9Eb2MueG1sUEsFBgAAAAAGAAYAWQEAALIFAAAA&#10;AA==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EntityServerPlayer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（增加网络连接、玩家数据等）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8358400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607060</wp:posOffset>
                </wp:positionV>
                <wp:extent cx="2022475" cy="609600"/>
                <wp:effectExtent l="0" t="4445" r="15875" b="14605"/>
                <wp:wrapNone/>
                <wp:docPr id="36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4" idx="0"/>
                      </wps:cNvCnPr>
                      <wps:spPr>
                        <a:xfrm flipH="1">
                          <a:off x="0" y="0"/>
                          <a:ext cx="2022475" cy="6096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o:spt="32" type="#_x0000_t32" style="position:absolute;left:0pt;flip:x;margin-left:86.75pt;margin-top:47.8pt;height:48pt;width:159.25pt;z-index:288358400;mso-width-relative:page;mso-height-relative:page;" filled="f" stroked="t" coordsize="21600,21600" o:gfxdata="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Akq8n2AAAAAoBAAAP&#10;AAAAAAAAAAEAIAAAACIAAABkcnMvZG93bnJldi54bWxQSwECFAAUAAAACACHTuJAWe+A1xgCAAD/&#10;AwAADgAAAAAAAAABACAAAAAnAQAAZHJzL2Uyb0RvYy54bWxQSwUGAAAAAAYABgBZAQAAsQUAAAAA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5212672" behindDoc="0" locked="0" layoutInCell="1" allowOverlap="1">
                <wp:simplePos x="0" y="0"/>
                <wp:positionH relativeFrom="margin">
                  <wp:posOffset>3836670</wp:posOffset>
                </wp:positionH>
                <wp:positionV relativeFrom="paragraph">
                  <wp:posOffset>1387475</wp:posOffset>
                </wp:positionV>
                <wp:extent cx="2000250" cy="590550"/>
                <wp:effectExtent l="6350" t="6350" r="12700" b="12700"/>
                <wp:wrapNone/>
                <wp:docPr id="23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Entity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（包含Prop、Buff等功能）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302.1pt;margin-top:109.25pt;height:46.5pt;width:157.5pt;mso-position-horizontal-relative:margin;z-index:285212672;mso-width-relative:page;mso-height-relative:page;" fillcolor="#9DC3E6 [1940]" filled="t" stroked="t" coordsize="21600,21600" o:gfxdata="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tZkHs2wAAAAsBAAAP&#10;AAAAAAAAAAEAIAAAACIAAABkcnMvZG93bnJldi54bWxQSwECFAAUAAAACACHTuJAQSuuexUCAABH&#10;BAAADgAAAAAAAAABACAAAAAqAQAAZHJzL2Uyb0RvYy54bWxQSwUGAAAAAAYABgBZAQAAsQUAAAAA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Entity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（包含Prop、Buff等功能）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6747008" behindDoc="0" locked="0" layoutInCell="1" allowOverlap="1">
                <wp:simplePos x="0" y="0"/>
                <wp:positionH relativeFrom="column">
                  <wp:posOffset>4836795</wp:posOffset>
                </wp:positionH>
                <wp:positionV relativeFrom="paragraph">
                  <wp:posOffset>1978025</wp:posOffset>
                </wp:positionV>
                <wp:extent cx="152400" cy="937260"/>
                <wp:effectExtent l="4445" t="635" r="33655" b="14605"/>
                <wp:wrapNone/>
                <wp:docPr id="31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</wps:cNvCnPr>
                      <wps:spPr>
                        <a:xfrm>
                          <a:off x="0" y="0"/>
                          <a:ext cx="152400" cy="93726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o:spt="32" type="#_x0000_t32" style="position:absolute;left:0pt;margin-left:380.85pt;margin-top:155.75pt;height:73.8pt;width:12pt;z-index:296747008;mso-width-relative:page;mso-height-relative:page;" filled="f" stroked="t" coordsize="21600,21600" o:gfxdata="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4mBPM2gAAAAsBAAAPAAAAAAAAAAEAIAAA&#10;ACIAAABkcnMvZG93bnJldi54bWxQSwECFAAUAAAACACHTuJAL7yG6goCAADZAwAADgAAAAAAAAAB&#10;ACAAAAApAQAAZHJzL2Uyb0RvYy54bWxQSwUGAAAAAAYABgBZAQAApQUAAAAA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mc:AlternateContent>
          <mc:Choice Requires="wps">
            <w:drawing>
              <wp:anchor distT="0" distB="0" distL="114300" distR="114300" simplePos="0" relativeHeight="248509440" behindDoc="0" locked="0" layoutInCell="1" allowOverlap="1">
                <wp:simplePos x="0" y="0"/>
                <wp:positionH relativeFrom="margin">
                  <wp:posOffset>276860</wp:posOffset>
                </wp:positionH>
                <wp:positionV relativeFrom="paragraph">
                  <wp:posOffset>2515235</wp:posOffset>
                </wp:positionV>
                <wp:extent cx="3009900" cy="2343150"/>
                <wp:effectExtent l="28575" t="28575" r="28575" b="28575"/>
                <wp:wrapNone/>
                <wp:docPr id="29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343150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C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Cooper Black" w:hAnsi="Cooper Black" w:eastAsia="Cooper Black" w:cs="Cooper Black"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Cooper Black" w:hAnsi="Cooper Black" w:eastAsia="Cooper Black" w:cs="Cooper Black"/>
                                <w:color w:val="FFC000"/>
                                <w:kern w:val="2"/>
                                <w:sz w:val="32"/>
                                <w:szCs w:val="32"/>
                                <w:lang w:val="en-US" w:eastAsia="zh-CN" w:bidi="ar"/>
                              </w:rPr>
                              <w:t>Client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21.8pt;margin-top:198.05pt;height:184.5pt;width:237pt;mso-position-horizontal-relative:margin;z-index:248509440;mso-width-relative:page;mso-height-relative:page;" filled="f" stroked="t" coordsize="21600,21600" o:gfxdata="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9vTbPaAAAACgEAAA8AAAAAAAAAAQAgAAAAIgAAAGRycy9kb3ducmV2&#10;LnhtbFBLAQIUABQAAAAIAIdO4kBkaIMl+gEAANEDAAAOAAAAAAAAAAEAIAAAACkBAABkcnMvZTJv&#10;RG9jLnhtbFBLBQYAAAAABgAGAFkBAACVBQAAAAA=&#10;">
                <v:fill on="f" focussize="0,0"/>
                <v:stroke weight="4.5pt" color="#FFC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Cooper Black" w:hAnsi="Cooper Black" w:eastAsia="Cooper Black" w:cs="Cooper Black"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Cooper Black" w:hAnsi="Cooper Black" w:eastAsia="Cooper Black" w:cs="Cooper Black"/>
                          <w:color w:val="FFC000"/>
                          <w:kern w:val="2"/>
                          <w:sz w:val="32"/>
                          <w:szCs w:val="32"/>
                          <w:lang w:val="en-US" w:eastAsia="zh-CN" w:bidi="ar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3115520" behindDoc="0" locked="0" layoutInCell="1" allowOverlap="1">
                <wp:simplePos x="0" y="0"/>
                <wp:positionH relativeFrom="margin">
                  <wp:posOffset>2038350</wp:posOffset>
                </wp:positionH>
                <wp:positionV relativeFrom="paragraph">
                  <wp:posOffset>1229360</wp:posOffset>
                </wp:positionV>
                <wp:extent cx="1257300" cy="590550"/>
                <wp:effectExtent l="6350" t="6350" r="12700" b="12700"/>
                <wp:wrapNone/>
                <wp:docPr id="21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Missile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（C/S不同步）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160.5pt;margin-top:96.8pt;height:46.5pt;width:99pt;mso-position-horizontal-relative:margin;z-index:283115520;mso-width-relative:page;mso-height-relative:page;" fillcolor="#9DC3E6 [1940]" filled="t" stroked="t" coordsize="21600,21600" o:gfxdata="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cKgk9oAAAALAQAADwAA&#10;AAAAAAABACAAAAAiAAAAZHJzL2Rvd25yZXYueG1sUEsBAhQAFAAAAAgAh07iQEUr0JIUAgAARwQA&#10;AA4AAAAAAAAAAQAgAAAAKQEAAGRycy9lMm9Eb2MueG1sUEsFBgAAAAAGAAYAWQEAAK8FAAAAAA==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Missile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（C/S不同步）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4164096" behindDoc="0" locked="0" layoutInCell="1" allowOverlap="1">
                <wp:simplePos x="0" y="0"/>
                <wp:positionH relativeFrom="margin">
                  <wp:posOffset>501650</wp:posOffset>
                </wp:positionH>
                <wp:positionV relativeFrom="paragraph">
                  <wp:posOffset>1216660</wp:posOffset>
                </wp:positionV>
                <wp:extent cx="1200150" cy="590550"/>
                <wp:effectExtent l="6350" t="6350" r="12700" b="12700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DropItem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（与Item对应）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39.5pt;margin-top:95.8pt;height:46.5pt;width:94.5pt;mso-position-horizontal-relative:margin;z-index:284164096;mso-width-relative:page;mso-height-relative:page;" fillcolor="#9DC3E6 [1940]" filled="t" stroked="t" coordsize="21600,21600" o:gfxdata="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JlCndkAAAAKAQAADwAA&#10;AAAAAAABACAAAAAiAAAAZHJzL2Rvd25yZXYueG1sUEsBAhQAFAAAAAgAh07iQBec4HgVAgAARwQA&#10;AA4AAAAAAAAAAQAgAAAAKAEAAGRycy9lMm9Eb2MueG1sUEsFBgAAAAAGAAYAWQEAAK8FAAAAAA==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DropItem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（与Item对应）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62612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607060</wp:posOffset>
                </wp:positionV>
                <wp:extent cx="457200" cy="622300"/>
                <wp:effectExtent l="0" t="2540" r="19050" b="3810"/>
                <wp:wrapNone/>
                <wp:docPr id="27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1" idx="0"/>
                      </wps:cNvCnPr>
                      <wps:spPr>
                        <a:xfrm flipH="1">
                          <a:off x="0" y="0"/>
                          <a:ext cx="457200" cy="6223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o:spt="32" type="#_x0000_t32" style="position:absolute;left:0pt;flip:x;margin-left:210pt;margin-top:47.8pt;height:49pt;width:36pt;z-index:286261248;mso-width-relative:page;mso-height-relative:page;" filled="f" stroked="t" coordsize="21600,21600" o:gfxdata="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atPzx1wAAAAoBAAAPAAAA&#10;AAAAAAEAIAAAACIAAABkcnMvZG93bnJldi54bWxQSwECFAAUAAAACACHTuJA6LC2YxYCAAD+AwAA&#10;DgAAAAAAAAABACAAAAAmAQAAZHJzL2Uyb0RvYy54bWxQSwUGAAAAAAYABgBZAQAArgUAAAAA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730982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607060</wp:posOffset>
                </wp:positionV>
                <wp:extent cx="1712595" cy="780415"/>
                <wp:effectExtent l="1905" t="4445" r="0" b="152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3" idx="0"/>
                      </wps:cNvCnPr>
                      <wps:spPr>
                        <a:xfrm>
                          <a:off x="0" y="0"/>
                          <a:ext cx="1712595" cy="780415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pt;margin-top:47.8pt;height:61.45pt;width:134.85pt;z-index:287309824;mso-width-relative:page;mso-height-relative:page;" filled="f" stroked="t" coordsize="21600,21600" o:gfxdata="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399VDaAAAACgEAAA8AAAAAAAAA&#10;AQAgAAAAIgAAAGRycy9kb3ducmV2LnhtbFBLAQIUABQAAAAIAIdO4kBUoOOFDwIAAPUDAAAOAAAA&#10;AAAAAAEAIAAAACkBAABkcnMvZTJvRG9jLnhtbFBLBQYAAAAABgAGAFkBAACqBQAAAAA=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49558016" behindDoc="0" locked="0" layoutInCell="1" allowOverlap="1">
                <wp:simplePos x="0" y="0"/>
                <wp:positionH relativeFrom="page">
                  <wp:posOffset>4019550</wp:posOffset>
                </wp:positionH>
                <wp:positionV relativeFrom="paragraph">
                  <wp:posOffset>2515235</wp:posOffset>
                </wp:positionV>
                <wp:extent cx="2676525" cy="2343150"/>
                <wp:effectExtent l="28575" t="28575" r="38100" b="28575"/>
                <wp:wrapNone/>
                <wp:docPr id="28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343150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C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Cooper Black" w:hAnsi="Cooper Black" w:eastAsia="Cooper Black" w:cs="Cooper Black"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Cooper Black" w:hAnsi="Cooper Black" w:eastAsia="Cooper Black" w:cs="Cooper Black"/>
                                <w:color w:val="FFC000"/>
                                <w:kern w:val="2"/>
                                <w:sz w:val="32"/>
                                <w:szCs w:val="32"/>
                                <w:lang w:val="en-US" w:eastAsia="zh-CN" w:bidi="ar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16.5pt;margin-top:198.05pt;height:184.5pt;width:210.75pt;mso-position-horizontal-relative:page;z-index:249558016;mso-width-relative:page;mso-height-relative:page;" filled="f" stroked="t" coordsize="21600,21600" o:gfxdata="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VviNJ2wAAAAwBAAAPAAAAAAAAAAEAIAAAACIAAABkcnMvZG93bnJl&#10;di54bWxQSwECFAAUAAAACACHTuJAxdfxRPoBAADRAwAADgAAAAAAAAABACAAAAAqAQAAZHJzL2Uy&#10;b0RvYy54bWxQSwUGAAAAAAYABgBZAQAAlgUAAAAA&#10;">
                <v:fill on="f" focussize="0,0"/>
                <v:stroke weight="4.5pt" color="#FFC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Cooper Black" w:hAnsi="Cooper Black" w:eastAsia="Cooper Black" w:cs="Cooper Black"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Cooper Black" w:hAnsi="Cooper Black" w:eastAsia="Cooper Black" w:cs="Cooper Black"/>
                          <w:color w:val="FFC000"/>
                          <w:kern w:val="2"/>
                          <w:sz w:val="32"/>
                          <w:szCs w:val="32"/>
                          <w:lang w:val="en-US" w:eastAsia="zh-CN" w:bidi="ar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2066944" behindDoc="0" locked="0" layoutInCell="1" allowOverlap="1">
                <wp:simplePos x="0" y="0"/>
                <wp:positionH relativeFrom="margin">
                  <wp:posOffset>2457450</wp:posOffset>
                </wp:positionH>
                <wp:positionV relativeFrom="paragraph">
                  <wp:posOffset>16510</wp:posOffset>
                </wp:positionV>
                <wp:extent cx="1333500" cy="590550"/>
                <wp:effectExtent l="6350" t="6350" r="12700" b="12700"/>
                <wp:wrapNone/>
                <wp:docPr id="2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Object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（基础碰撞对象）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93.5pt;margin-top:1.3pt;height:46.5pt;width:105pt;mso-position-horizontal-relative:margin;z-index:282066944;mso-width-relative:page;mso-height-relative:page;" fillcolor="#9DC3E6 [1940]" filled="t" stroked="t" coordsize="21600,21600" o:gfxdata="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rbG5M1wAAAAgBAAAP&#10;AAAAAAAAAAEAIAAAACIAAABkcnMvZG93bnJldi54bWxQSwECFAAUAAAACACHTuJAWiev5hkCAABH&#10;BAAADgAAAAAAAAABACAAAAAmAQAAZHJzL2Uyb0RvYy54bWxQSwUGAAAAAAYABgBZAQAAsQUAAAAA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Object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（基础碰撞对象）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Object对象数据解决方案</w:t>
      </w:r>
    </w:p>
    <w:p>
      <w:pPr>
        <w:ind w:left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配置（Config）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用于定义一类Object对象的常数值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由配置文件产生，不可运行中修改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C++：ObjectConfig.h、EntityConfig.h、MissileConfig.h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Lua：无统一定义，看具体使用的代码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例如：viewDistance（可视距离）、canHitching（是否可搭乘）、canClick（是否可点击）</w:t>
      </w: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属性（Prop）</w:t>
      </w:r>
      <w:r>
        <w:rPr>
          <w:rFonts w:hint="eastAsia"/>
          <w:b/>
          <w:bCs/>
          <w:lang w:val="en-US" w:eastAsia="zh-CN"/>
        </w:rPr>
        <w:tab/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用于定义Entity的当前状态数据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初始值一般来源于配置文件，运行中一般由Buff进行修改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主要用于int和float数据类型，目前还支持集合（table）以及回调（函数）类型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C++：EntityProp.h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Lua：entity.lua（三个） - Entity.EntityProp、游戏配置setting.json - customProp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例如：moveSpeed（移动速度）、damage（伤害）、headStar（头顶星星）</w:t>
      </w: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Lua成员变量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配置和属性无法满足时采取，常用方式有两种：</w:t>
      </w:r>
    </w:p>
    <w:p>
      <w:pPr>
        <w:ind w:left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Object:data(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（数据table块）</w:t>
      </w:r>
    </w:p>
    <w:p>
      <w:p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（任意数据）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定义：Object:initData()中或任意其它位置初始化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例如：Entity:data(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cfg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)、Entity.map</w:t>
      </w: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C++成员变量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配置和属性无法满足，且C++内部需要使用（一般有效率问题）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定义：Object.h、Entity.h、……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例如：Object::position、Entity::curHp</w:t>
      </w: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Entity的getValue、setValue封装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基于前两条Lua/C++成员变量，又加了一层封装，解决同步、初始化、存档等问题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定义：common/entity.lua - Entity.ValueDef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例如：Entity:getValue(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)、Entity:setValue(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teamId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Action的GetObjectVar、SetObjectVar封装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对于Object:data(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)[key] = value的Action层面的封装，解决初始化和存档问题，服务器专用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定义：Entity配置的saveVars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例如：祥见bts填写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各方案对比</w:t>
      </w:r>
    </w:p>
    <w:tbl>
      <w:tblPr>
        <w:tblStyle w:val="4"/>
        <w:tblpPr w:leftFromText="180" w:rightFromText="180" w:vertAnchor="text" w:horzAnchor="page" w:tblpX="2242" w:tblpY="1"/>
        <w:tblOverlap w:val="never"/>
        <w:tblW w:w="6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可变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存档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效率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层级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配置（Config）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无需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无需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属性（Prop）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Buff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Buff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Buff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Lua成员变量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C++成员变量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getValue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GetObjectVar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无需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Any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多地图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概念改变：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一个World（世界）包含多个Map（地图）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一个对象的完整定位需包含map和pos两项</w:t>
      </w:r>
      <w:r>
        <w:rPr>
          <w:rFonts w:hint="eastAsia"/>
          <w:lang w:val="en-US" w:eastAsia="zh-CN"/>
        </w:rPr>
        <w:t>，特别情况允许map为空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方块、region等相关操作都移到了Map对象上，Object总管等还保留在World上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默认地图：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setting.json的defaultMap字段设置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默认地图</w:t>
      </w:r>
      <w:r>
        <w:rPr>
          <w:rFonts w:hint="eastAsia"/>
          <w:lang w:val="en-US" w:eastAsia="zh-CN"/>
        </w:rPr>
        <w:t>（非必须）。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服务器的World.defaultMap变量保存了默认地图对象</w:t>
      </w:r>
      <w:r>
        <w:rPr>
          <w:rFonts w:hint="eastAsia"/>
          <w:lang w:val="en-US" w:eastAsia="zh-CN"/>
        </w:rPr>
        <w:t>，客户端没有。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设置了默认地图的游戏，</w:t>
      </w:r>
      <w:r>
        <w:rPr>
          <w:rFonts w:hint="default"/>
          <w:lang w:val="en-US" w:eastAsia="zh-CN"/>
        </w:rPr>
        <w:t>允许创建npc、dropitem等指令不填写具体地图。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当前地图：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客户端当前地图即为摄像机可见地图，一般来说主角就在这个地图上。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服务器没有当前地图概念。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</w:t>
      </w:r>
      <w:r>
        <w:rPr>
          <w:rFonts w:hint="default"/>
          <w:lang w:val="en-US" w:eastAsia="zh-CN"/>
        </w:rPr>
        <w:t>World.CurMap用于记录当前地图</w:t>
      </w:r>
      <w:r>
        <w:rPr>
          <w:rFonts w:hint="eastAsia"/>
          <w:lang w:val="en-US" w:eastAsia="zh-CN"/>
        </w:rPr>
        <w:t>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静态地图：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对于某个地图资源，只会加载一份的情况，被称为静态地图。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静态地图多数时候可以忽视其创建过程，直接使用资源名表示地图，第一次使用此地图时会自动加载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非静态地图即地图副本，此情况一份地图资源可以被加载多次，必须用地图对象来表示具体地图。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地图表达：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table对象——完整的地图对象，action等上层接口的主要表达方式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string名——地图名称，仅对静态地图有效，一般用于填写配置文件，可用于上层接口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int数值——地图ID，仅用于协议同步、c++函数等底层接口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获取Map的方法：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Server：Object.map、World.defaultMap（不配置就不存在）、Trigger的上下文中的map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Client：Object.map、World.CurMap（一般应该存在）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Buff系统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主要目的：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方便改变Prop数值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方便同步、存盘、定时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方便扩展，其它系统可以轻易加入Buff逻辑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增加Buff——Prop对应数值做“加法”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等待到达时间或被主动清除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消除Buff——Prop对应数值做“减法”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待扩展：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头顶图标、倒计时等显示效果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应用场合举例：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所有药瓶效果可以由Buff配置，装备属性由Buff配置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地图的安全区域（Region）配置无敌Buff，人物刚加入战场增加短时无敌Buff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踩到方块的减血、减速等可以由Buff自由扩展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被动技能即永久Buff，还支持存盘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用Buff增加一些“特殊”Prop，从而简化逻辑书写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相关接口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>buff = entity:addBuff(cfgName, time)</w:t>
      </w:r>
      <w:r>
        <w:rPr>
          <w:rStyle w:val="6"/>
          <w:rFonts w:hint="eastAsia"/>
          <w:lang w:val="en-US" w:eastAsia="zh-CN"/>
        </w:rPr>
        <w:br w:type="textWrapping"/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>entity:removeBuff(buff)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技能系统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主要目的：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同步、管理玩家的一般性行为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易于开发（利用技能框架开发新的行为）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逻辑层次：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SkillBase基类（common、client、server）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→类型派生</w:t>
      </w:r>
      <w:r>
        <w:rPr>
          <w:rFonts w:hint="default" w:ascii="Consolas" w:hAnsi="Consolas" w:eastAsia="微软雅黑" w:cs="Consolas"/>
          <w:sz w:val="18"/>
          <w:szCs w:val="18"/>
          <w:lang w:val="en-US" w:eastAsia="zh-CN"/>
        </w:rPr>
        <w:t>(Click、MeleeAttack、BreakBlock、PlaceBlock、Missile、</w:t>
      </w:r>
      <w:r>
        <w:rPr>
          <w:rFonts w:hint="eastAsia" w:ascii="Consolas" w:hAnsi="Consolas" w:eastAsia="微软雅黑" w:cs="Consolas"/>
          <w:sz w:val="18"/>
          <w:szCs w:val="18"/>
          <w:lang w:val="en-US" w:eastAsia="zh-CN"/>
        </w:rPr>
        <w:t>……</w:t>
      </w:r>
      <w:r>
        <w:rPr>
          <w:rFonts w:hint="default" w:ascii="Consolas" w:hAnsi="Consolas" w:eastAsia="微软雅黑" w:cs="Consolas"/>
          <w:sz w:val="18"/>
          <w:szCs w:val="18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→定义（配置文件）“派生”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×无实例对象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逻辑接口：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cfg:canCast(packet, from)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判断是否可释放、补充参数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cfg:cast(packet, from)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释放逻辑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cfg:getTouchTime(packet, from)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计算需要长按（吟唱）的时间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cfg:start(packet, from)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长按（吟唱）开始，【客户端】播放动作、特效、音效等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cfg:stop(packet, from)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长按（吟唱）中断，【客户端】停止动作、特效、音效等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cfg:preCast(packet, from)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【客户端】播放“起手”动作，包括CD、动作、特效、音效等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cfg:singleCast(packet, from)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【客户端】单机版直接调用cast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cfg:showIcon(show)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【客户端】显示/隐藏技能图标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常见技能配置：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"type":"XXX"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（技能类型）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"startAction":"XXX"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（起始动作）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"startEffect":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（起始特效）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effect</w:t>
      </w:r>
      <w:r>
        <w:rPr>
          <w:rFonts w:hint="eastAsia"/>
          <w:lang w:val="en-US" w:eastAsia="zh-CN"/>
        </w:rPr>
        <w:t>": "XXX",（特效文件）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"once":true,</w:t>
      </w:r>
      <w:r>
        <w:rPr>
          <w:rFonts w:hint="eastAsia"/>
          <w:lang w:val="en-US" w:eastAsia="zh-CN"/>
        </w:rPr>
        <w:tab/>
        <w:t>（只播放一次）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"pos":{...},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（偏移位置）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"yaw":0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（水平旋转角度）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"startSound":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（起始音效）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"sound": "XXX",（音效文件）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"loop":false,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（循环播放）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"volume":1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（音量）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"castAction"、"castEffect"、"castSound"</w:t>
      </w:r>
      <w:r>
        <w:rPr>
          <w:rFonts w:hint="eastAsia"/>
          <w:lang w:val="en-US" w:eastAsia="zh-CN"/>
        </w:rPr>
        <w:tab/>
        <w:t>（释放技能的动作、特效、声音）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"icon":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（技能图标）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"cdTime"、"cdKey"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（CD时间和CD类型）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"isClick"、"isTouch"（可否点击释放、可否长按释放）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技能调用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09565" cy="899604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899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子弹系统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主要目的：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实现一种可以自由“飞行”的载体丰富技能表现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定义多种触发技能，实现可嵌套的技能-子弹-技能逻辑扩充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特别的碰撞检测方法和逻辑实现不同的命中需求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典型的配置方法：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hint="eastAsia"/>
          <w:b w:val="0"/>
          <w:bCs w:val="0"/>
          <w:lang w:val="en-US" w:eastAsia="zh-CN"/>
        </w:rPr>
        <w:t>子弹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释放技能</w:t>
      </w:r>
      <w:r>
        <w:rPr>
          <w:rFonts w:hint="eastAsia"/>
          <w:lang w:val="en-US" w:eastAsia="zh-CN"/>
        </w:rPr>
        <w:t xml:space="preserve"> =&gt; 配置</w:t>
      </w:r>
      <w:r>
        <w:rPr>
          <w:rFonts w:hint="eastAsia"/>
          <w:b/>
          <w:bCs/>
          <w:lang w:val="en-US" w:eastAsia="zh-CN"/>
        </w:rPr>
        <w:t>子弹</w:t>
      </w:r>
      <w:r>
        <w:rPr>
          <w:rFonts w:hint="eastAsia"/>
          <w:lang w:val="en-US" w:eastAsia="zh-CN"/>
        </w:rPr>
        <w:t xml:space="preserve"> =&gt; 配置子弹的</w:t>
      </w:r>
      <w:r>
        <w:rPr>
          <w:rFonts w:hint="eastAsia"/>
          <w:b/>
          <w:bCs/>
          <w:lang w:val="en-US" w:eastAsia="zh-CN"/>
        </w:rPr>
        <w:t>触发技能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子弹释放技能常用配置项：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"type":"Missile"</w:t>
      </w:r>
      <w:r>
        <w:rPr>
          <w:rFonts w:hint="eastAsia"/>
          <w:lang w:val="en-US" w:eastAsia="zh-CN"/>
        </w:rPr>
        <w:tab/>
        <w:t>（技能类型是释放子弹）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"missileCfg":"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ab/>
        <w:t>（释放的子弹配置）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missileCount":1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（子弹数量）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"targetType":"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ab/>
        <w:t>（子弹目标，常用目标如下）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CameraYaw</w:t>
      </w:r>
      <w:r>
        <w:rPr>
          <w:rFonts w:hint="eastAsia"/>
          <w:lang w:val="en-US" w:eastAsia="zh-CN"/>
        </w:rPr>
        <w:tab/>
        <w:t>镜头水平方向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Camera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镜头方向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BodyYaw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身体水平朝向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选中方块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Entity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选中单位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FrontEntity</w:t>
      </w:r>
      <w:r>
        <w:rPr>
          <w:rFonts w:hint="eastAsia"/>
          <w:lang w:val="en-US" w:eastAsia="zh-CN"/>
        </w:rPr>
        <w:tab/>
        <w:t>前方范围内的一个单位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自身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Any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任意（</w:t>
      </w:r>
      <w:r>
        <w:rPr>
          <w:rFonts w:hint="default"/>
          <w:lang w:val="en-US" w:eastAsia="zh-CN"/>
        </w:rPr>
        <w:t>Entity</w:t>
      </w:r>
      <w:r>
        <w:rPr>
          <w:rFonts w:hint="eastAsia"/>
          <w:lang w:val="en-US" w:eastAsia="zh-CN"/>
        </w:rPr>
        <w:t xml:space="preserve"> or Block or CameraYaw）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startPos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:{...}</w:t>
      </w:r>
      <w:r>
        <w:rPr>
          <w:rFonts w:hint="eastAsia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（子弹起始位置）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startWait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:0</w:t>
      </w:r>
      <w:r>
        <w:rPr>
          <w:rFonts w:hint="eastAsia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（子弹起始延迟）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startYaw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:0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>（子弹起始水平偏角）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startPitch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:0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（子弹起始上偏角）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子弹常用配置：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"modelMesh"、</w:t>
      </w:r>
      <w:r>
        <w:rPr>
          <w:rFonts w:hint="default"/>
          <w:lang w:val="en-US" w:eastAsia="zh-CN"/>
        </w:rPr>
        <w:t>"modelBlock"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"modelPicture"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（外观三选一：模型、方块、图片）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"moveSpeed":0.5</w:t>
      </w:r>
      <w:r>
        <w:rPr>
          <w:rFonts w:hint="eastAsia"/>
          <w:lang w:val="en-US" w:eastAsia="zh-CN"/>
        </w:rPr>
        <w:tab/>
        <w:t>（速度）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"moveAcc":0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（加速度）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"gravity":0.5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（重力加速度）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"rotateSpeed":0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（自旋速度）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"followTarget":false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（跟踪目标）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"lifeTime":100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（存在时间）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"vanishTime":0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（消亡等待时间）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"collideBlock":1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（碰撞方块：0.穿透，1.消失，2.反弹，3.阻挡，4.命中）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"collideEntity":1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（碰撞单位：0.穿透，1.命中任何单位，2.仅命中目标）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"hitCount":1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（碰撞数，不填不限制）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"hitInterval":10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（碰撞间隔）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"startSkill"、"startEffect"、"startSound"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（起始技能、特效、声音）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"hitSkill"、"hitEffect"、"hitSound"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（碰撞技能、特效、声音）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"vanishSkill"、"vanishEffect"、"vanishSound"（消亡技能、特效、声音）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整体框架风格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所有功能可配置可扩充，支持不同层次的需求：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仅会摆放方块和单位等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能看懂配置说明，对方块、单位等进行简单的配置修改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可以理解Trigger-Action，会制作美术资源，可以用组织复杂、独特的玩法逻辑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可以脱离编辑器，手写bts文件，可以用电子表格等工具高效编辑配置文件，会使用高级配置功能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熟悉lua脚本编写，理解底层原理，可以团队开发商业游戏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引擎（C++、Lua）中不出现具体游戏需求，只做通用功能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对象/资源的标识方式：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Lua中的静态资源（配置）一般用字符串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在确保安全的前提下，实例对象一般直接用对象（table、指针）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C++对Lua接口以及协议，一般用数字ID表示实例对象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Action要确保安全性，不提供底层有风险的数据直接访问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游戏暂无UI定制的能力，但有通用UI的支持，系统UI也尽量提供较好的配置能力。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也不要过度设计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34BA"/>
    <w:rsid w:val="008C6626"/>
    <w:rsid w:val="016B7635"/>
    <w:rsid w:val="0175590D"/>
    <w:rsid w:val="01A3748F"/>
    <w:rsid w:val="022F4649"/>
    <w:rsid w:val="027C2E34"/>
    <w:rsid w:val="0294030E"/>
    <w:rsid w:val="02D53E7D"/>
    <w:rsid w:val="03D5114C"/>
    <w:rsid w:val="03F603DA"/>
    <w:rsid w:val="041A388D"/>
    <w:rsid w:val="0497662D"/>
    <w:rsid w:val="04A31E42"/>
    <w:rsid w:val="04DF0E80"/>
    <w:rsid w:val="051928D0"/>
    <w:rsid w:val="056040B6"/>
    <w:rsid w:val="05B213FF"/>
    <w:rsid w:val="06AB766C"/>
    <w:rsid w:val="06EB10D0"/>
    <w:rsid w:val="07262A36"/>
    <w:rsid w:val="07464CE0"/>
    <w:rsid w:val="07841567"/>
    <w:rsid w:val="07D62FD0"/>
    <w:rsid w:val="08D353B2"/>
    <w:rsid w:val="08D60136"/>
    <w:rsid w:val="08F82F7A"/>
    <w:rsid w:val="091E145E"/>
    <w:rsid w:val="09414890"/>
    <w:rsid w:val="09571FC2"/>
    <w:rsid w:val="0A671C5F"/>
    <w:rsid w:val="0A8F38BD"/>
    <w:rsid w:val="0AF509A2"/>
    <w:rsid w:val="0B95159C"/>
    <w:rsid w:val="0BF94A4E"/>
    <w:rsid w:val="0C5012E4"/>
    <w:rsid w:val="0C636B3D"/>
    <w:rsid w:val="0CE44E1E"/>
    <w:rsid w:val="0D426F22"/>
    <w:rsid w:val="0E1B089E"/>
    <w:rsid w:val="0E3A244D"/>
    <w:rsid w:val="0EB970E9"/>
    <w:rsid w:val="0ECA5AAC"/>
    <w:rsid w:val="0F174556"/>
    <w:rsid w:val="0F7E125E"/>
    <w:rsid w:val="0FEF4FA7"/>
    <w:rsid w:val="103E0774"/>
    <w:rsid w:val="104C07BC"/>
    <w:rsid w:val="10F7661B"/>
    <w:rsid w:val="11095ECB"/>
    <w:rsid w:val="12D01057"/>
    <w:rsid w:val="13DC2BFA"/>
    <w:rsid w:val="13F66A3C"/>
    <w:rsid w:val="140942AD"/>
    <w:rsid w:val="14256A8F"/>
    <w:rsid w:val="15272BE7"/>
    <w:rsid w:val="154F1905"/>
    <w:rsid w:val="15CB2D2C"/>
    <w:rsid w:val="16B42BED"/>
    <w:rsid w:val="16E734F2"/>
    <w:rsid w:val="170741BE"/>
    <w:rsid w:val="17727F6A"/>
    <w:rsid w:val="185177E4"/>
    <w:rsid w:val="188522B9"/>
    <w:rsid w:val="197524F4"/>
    <w:rsid w:val="1AA450D4"/>
    <w:rsid w:val="1ADF0F25"/>
    <w:rsid w:val="1AFD6C47"/>
    <w:rsid w:val="1B5A7E02"/>
    <w:rsid w:val="1D0B182F"/>
    <w:rsid w:val="1D7801D4"/>
    <w:rsid w:val="1EF34070"/>
    <w:rsid w:val="1F6C30BC"/>
    <w:rsid w:val="203A5E7B"/>
    <w:rsid w:val="20420CB1"/>
    <w:rsid w:val="22822007"/>
    <w:rsid w:val="22A27B48"/>
    <w:rsid w:val="22E82551"/>
    <w:rsid w:val="233A6215"/>
    <w:rsid w:val="23BD6072"/>
    <w:rsid w:val="24687338"/>
    <w:rsid w:val="24982D6D"/>
    <w:rsid w:val="25234DE4"/>
    <w:rsid w:val="252E1D04"/>
    <w:rsid w:val="25471666"/>
    <w:rsid w:val="2635188F"/>
    <w:rsid w:val="26837514"/>
    <w:rsid w:val="2755193A"/>
    <w:rsid w:val="275970AB"/>
    <w:rsid w:val="27E05DB8"/>
    <w:rsid w:val="27E843ED"/>
    <w:rsid w:val="28042968"/>
    <w:rsid w:val="281D792E"/>
    <w:rsid w:val="282D2494"/>
    <w:rsid w:val="289A7E47"/>
    <w:rsid w:val="29186377"/>
    <w:rsid w:val="29FB4183"/>
    <w:rsid w:val="2A81568E"/>
    <w:rsid w:val="2AA53BA5"/>
    <w:rsid w:val="2AFD7102"/>
    <w:rsid w:val="2B34166D"/>
    <w:rsid w:val="2BB20E92"/>
    <w:rsid w:val="2BEB307D"/>
    <w:rsid w:val="2CD92E92"/>
    <w:rsid w:val="2CEB251E"/>
    <w:rsid w:val="2D7911AF"/>
    <w:rsid w:val="2D862BDE"/>
    <w:rsid w:val="2D9C65B8"/>
    <w:rsid w:val="2DDE0EF1"/>
    <w:rsid w:val="2DFD653E"/>
    <w:rsid w:val="2E190AB9"/>
    <w:rsid w:val="2E811ACC"/>
    <w:rsid w:val="302B517F"/>
    <w:rsid w:val="306609A0"/>
    <w:rsid w:val="3152200A"/>
    <w:rsid w:val="31790B6F"/>
    <w:rsid w:val="31A41143"/>
    <w:rsid w:val="31A86B31"/>
    <w:rsid w:val="31C3103C"/>
    <w:rsid w:val="322A07F7"/>
    <w:rsid w:val="32571EBB"/>
    <w:rsid w:val="32914F97"/>
    <w:rsid w:val="32BB1EB5"/>
    <w:rsid w:val="32E605DA"/>
    <w:rsid w:val="32F0332C"/>
    <w:rsid w:val="33207839"/>
    <w:rsid w:val="33255ECE"/>
    <w:rsid w:val="3333797D"/>
    <w:rsid w:val="3368305D"/>
    <w:rsid w:val="33E62179"/>
    <w:rsid w:val="34062DE2"/>
    <w:rsid w:val="35973A5C"/>
    <w:rsid w:val="35DD0DAF"/>
    <w:rsid w:val="35EC2AB5"/>
    <w:rsid w:val="36077C7F"/>
    <w:rsid w:val="363165F2"/>
    <w:rsid w:val="364E137E"/>
    <w:rsid w:val="375777FC"/>
    <w:rsid w:val="376E608C"/>
    <w:rsid w:val="37B556D3"/>
    <w:rsid w:val="37C87F6F"/>
    <w:rsid w:val="38342C14"/>
    <w:rsid w:val="38E80173"/>
    <w:rsid w:val="395F044D"/>
    <w:rsid w:val="395F1E0E"/>
    <w:rsid w:val="3A1A5691"/>
    <w:rsid w:val="3A1A6A0F"/>
    <w:rsid w:val="3A746CA4"/>
    <w:rsid w:val="3B327CF3"/>
    <w:rsid w:val="3B8009D5"/>
    <w:rsid w:val="3BA27C80"/>
    <w:rsid w:val="3C152BCE"/>
    <w:rsid w:val="3CD20641"/>
    <w:rsid w:val="3D5B329B"/>
    <w:rsid w:val="3D6E2699"/>
    <w:rsid w:val="3DF72637"/>
    <w:rsid w:val="3EDB6C2D"/>
    <w:rsid w:val="3F0D0CEE"/>
    <w:rsid w:val="3F450A74"/>
    <w:rsid w:val="3FE54665"/>
    <w:rsid w:val="40384520"/>
    <w:rsid w:val="41BD5E9C"/>
    <w:rsid w:val="41F10A74"/>
    <w:rsid w:val="42307BCD"/>
    <w:rsid w:val="423772C0"/>
    <w:rsid w:val="426649E6"/>
    <w:rsid w:val="429D0B99"/>
    <w:rsid w:val="437370DA"/>
    <w:rsid w:val="4376595C"/>
    <w:rsid w:val="43A9086B"/>
    <w:rsid w:val="43F80DF1"/>
    <w:rsid w:val="4440254F"/>
    <w:rsid w:val="448C4F1E"/>
    <w:rsid w:val="44E611DA"/>
    <w:rsid w:val="44F41275"/>
    <w:rsid w:val="452F6588"/>
    <w:rsid w:val="4538743D"/>
    <w:rsid w:val="453B2742"/>
    <w:rsid w:val="45907AC6"/>
    <w:rsid w:val="45EC1114"/>
    <w:rsid w:val="46143B98"/>
    <w:rsid w:val="46217630"/>
    <w:rsid w:val="46A445D1"/>
    <w:rsid w:val="4823114F"/>
    <w:rsid w:val="48CB5D34"/>
    <w:rsid w:val="490708CC"/>
    <w:rsid w:val="49A10FAA"/>
    <w:rsid w:val="49B12789"/>
    <w:rsid w:val="49EF36AD"/>
    <w:rsid w:val="4A3B0848"/>
    <w:rsid w:val="4A617FE6"/>
    <w:rsid w:val="4A8D0A35"/>
    <w:rsid w:val="4ABB2180"/>
    <w:rsid w:val="4AE54138"/>
    <w:rsid w:val="4AE817FF"/>
    <w:rsid w:val="4B5C73AC"/>
    <w:rsid w:val="4BD870E2"/>
    <w:rsid w:val="4C806C71"/>
    <w:rsid w:val="4CE16740"/>
    <w:rsid w:val="4CF70F90"/>
    <w:rsid w:val="4D3C127E"/>
    <w:rsid w:val="4D6564CB"/>
    <w:rsid w:val="4D842B7E"/>
    <w:rsid w:val="4F715E1B"/>
    <w:rsid w:val="4F7B7F37"/>
    <w:rsid w:val="50A22A93"/>
    <w:rsid w:val="50BD75E2"/>
    <w:rsid w:val="50ED4FFF"/>
    <w:rsid w:val="51447C99"/>
    <w:rsid w:val="514B366B"/>
    <w:rsid w:val="51547C65"/>
    <w:rsid w:val="51E20F2E"/>
    <w:rsid w:val="523F5558"/>
    <w:rsid w:val="529C6291"/>
    <w:rsid w:val="52C16973"/>
    <w:rsid w:val="535C05ED"/>
    <w:rsid w:val="540079C7"/>
    <w:rsid w:val="54771365"/>
    <w:rsid w:val="55025EF3"/>
    <w:rsid w:val="558E146F"/>
    <w:rsid w:val="559073F1"/>
    <w:rsid w:val="55C4296F"/>
    <w:rsid w:val="567E1675"/>
    <w:rsid w:val="57701A25"/>
    <w:rsid w:val="57D364D3"/>
    <w:rsid w:val="57EE01E9"/>
    <w:rsid w:val="58816A77"/>
    <w:rsid w:val="58E9558E"/>
    <w:rsid w:val="596B5EE0"/>
    <w:rsid w:val="59B664ED"/>
    <w:rsid w:val="5A83353C"/>
    <w:rsid w:val="5B583241"/>
    <w:rsid w:val="5BD74D88"/>
    <w:rsid w:val="5BD94544"/>
    <w:rsid w:val="5C01476D"/>
    <w:rsid w:val="5C842E33"/>
    <w:rsid w:val="5D50778D"/>
    <w:rsid w:val="5E613387"/>
    <w:rsid w:val="5F996DBF"/>
    <w:rsid w:val="5FA24289"/>
    <w:rsid w:val="603457EA"/>
    <w:rsid w:val="607E1ABB"/>
    <w:rsid w:val="60841BD4"/>
    <w:rsid w:val="60975787"/>
    <w:rsid w:val="60EF3D5F"/>
    <w:rsid w:val="612539EE"/>
    <w:rsid w:val="6148394E"/>
    <w:rsid w:val="61A13E13"/>
    <w:rsid w:val="61C010C2"/>
    <w:rsid w:val="62277AEE"/>
    <w:rsid w:val="623175EA"/>
    <w:rsid w:val="63197B31"/>
    <w:rsid w:val="63206787"/>
    <w:rsid w:val="63456D22"/>
    <w:rsid w:val="658650E9"/>
    <w:rsid w:val="65927A63"/>
    <w:rsid w:val="659F2C02"/>
    <w:rsid w:val="65B055E8"/>
    <w:rsid w:val="66123E50"/>
    <w:rsid w:val="665B114E"/>
    <w:rsid w:val="67412AAF"/>
    <w:rsid w:val="676508F6"/>
    <w:rsid w:val="67DA5E57"/>
    <w:rsid w:val="67F22B1E"/>
    <w:rsid w:val="6868176A"/>
    <w:rsid w:val="69A4449A"/>
    <w:rsid w:val="6A6C1068"/>
    <w:rsid w:val="6B8166A1"/>
    <w:rsid w:val="6B883EB9"/>
    <w:rsid w:val="6B8B601B"/>
    <w:rsid w:val="6C8C57BC"/>
    <w:rsid w:val="6D3377F4"/>
    <w:rsid w:val="6D896D7C"/>
    <w:rsid w:val="6F037EF6"/>
    <w:rsid w:val="6F742E54"/>
    <w:rsid w:val="6FC85157"/>
    <w:rsid w:val="6FF9010E"/>
    <w:rsid w:val="70822F75"/>
    <w:rsid w:val="714F5B99"/>
    <w:rsid w:val="719215CC"/>
    <w:rsid w:val="71954AD2"/>
    <w:rsid w:val="71DD662F"/>
    <w:rsid w:val="72371C0F"/>
    <w:rsid w:val="72540B07"/>
    <w:rsid w:val="725766E3"/>
    <w:rsid w:val="725D48C9"/>
    <w:rsid w:val="72B06C5E"/>
    <w:rsid w:val="72D4420F"/>
    <w:rsid w:val="72E845CD"/>
    <w:rsid w:val="73274A2E"/>
    <w:rsid w:val="736C1E12"/>
    <w:rsid w:val="739918C6"/>
    <w:rsid w:val="74FF6EAC"/>
    <w:rsid w:val="75851C3B"/>
    <w:rsid w:val="759C0C81"/>
    <w:rsid w:val="75E218E0"/>
    <w:rsid w:val="75F52D2F"/>
    <w:rsid w:val="761F67A1"/>
    <w:rsid w:val="76347D08"/>
    <w:rsid w:val="76915B85"/>
    <w:rsid w:val="773574B9"/>
    <w:rsid w:val="77846976"/>
    <w:rsid w:val="78093356"/>
    <w:rsid w:val="784E5FB7"/>
    <w:rsid w:val="78925B76"/>
    <w:rsid w:val="78AE7D89"/>
    <w:rsid w:val="793A105A"/>
    <w:rsid w:val="799F5098"/>
    <w:rsid w:val="79FD34AA"/>
    <w:rsid w:val="7AEC3513"/>
    <w:rsid w:val="7B5D5338"/>
    <w:rsid w:val="7B923347"/>
    <w:rsid w:val="7C7A38B7"/>
    <w:rsid w:val="7D7040F5"/>
    <w:rsid w:val="7DE90BB5"/>
    <w:rsid w:val="7DE93E69"/>
    <w:rsid w:val="7DEA5196"/>
    <w:rsid w:val="7F186EEE"/>
    <w:rsid w:val="7F4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代码段 Char"/>
    <w:link w:val="7"/>
    <w:qFormat/>
    <w:uiPriority w:val="0"/>
    <w:rPr>
      <w:rFonts w:ascii="Consolas" w:hAnsi="Consolas" w:eastAsia="新宋体"/>
      <w:b/>
      <w:color w:val="2E75B6" w:themeColor="accent1" w:themeShade="BF"/>
      <w:sz w:val="28"/>
    </w:rPr>
  </w:style>
  <w:style w:type="paragraph" w:customStyle="1" w:styleId="7">
    <w:name w:val="代码段"/>
    <w:basedOn w:val="1"/>
    <w:link w:val="6"/>
    <w:qFormat/>
    <w:uiPriority w:val="0"/>
    <w:pPr>
      <w:spacing w:line="0" w:lineRule="atLeast"/>
    </w:pPr>
    <w:rPr>
      <w:rFonts w:ascii="Consolas" w:hAnsi="Consolas" w:eastAsia="新宋体"/>
      <w:b/>
      <w:color w:val="2E75B6" w:themeColor="accent1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2019-04-11T09:41:00Z</dcterms:created>
  <dc:creator>胖纸</dc:creator>
  <cp:lastModifiedBy>胖纸</cp:lastModifiedBy>
  <dcterms:modified xsi:type="dcterms:W3CDTF">2019-04-12T12:20:27Z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