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AD" w:rsidRDefault="00B3399E" w:rsidP="00D05F7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E6D432" wp14:editId="436766A5">
                <wp:simplePos x="0" y="0"/>
                <wp:positionH relativeFrom="column">
                  <wp:posOffset>3681730</wp:posOffset>
                </wp:positionH>
                <wp:positionV relativeFrom="paragraph">
                  <wp:posOffset>-506730</wp:posOffset>
                </wp:positionV>
                <wp:extent cx="2259965" cy="427990"/>
                <wp:effectExtent l="1270" t="3175" r="0" b="0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5A1" w:rsidRPr="006B75A1" w:rsidRDefault="006B75A1" w:rsidP="006B75A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6B75A1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ESCUELA PROFESIONAL:</w:t>
                            </w:r>
                          </w:p>
                          <w:p w:rsidR="006B75A1" w:rsidRPr="006B75A1" w:rsidRDefault="006B75A1" w:rsidP="006B75A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6B75A1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. INGENIERÍA INDUSTRIAL</w:t>
                            </w:r>
                          </w:p>
                          <w:p w:rsidR="006B75A1" w:rsidRPr="006B75A1" w:rsidRDefault="006B75A1" w:rsidP="006B75A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6B75A1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. INGENIERÍA DE COMPUTACIÓN Y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6D432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89.9pt;margin-top:-39.9pt;width:177.95pt;height:3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" stroked="f">
                <v:textbox>
                  <w:txbxContent>
                    <w:p w:rsidR="006B75A1" w:rsidRPr="006B75A1" w:rsidRDefault="006B75A1" w:rsidP="006B75A1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6B75A1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ESCUELA PROFESIONAL:</w:t>
                      </w:r>
                    </w:p>
                    <w:p w:rsidR="006B75A1" w:rsidRPr="006B75A1" w:rsidRDefault="006B75A1" w:rsidP="006B75A1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6B75A1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. INGENIERÍA INDUSTRIAL</w:t>
                      </w:r>
                    </w:p>
                    <w:p w:rsidR="006B75A1" w:rsidRPr="006B75A1" w:rsidRDefault="006B75A1" w:rsidP="006B75A1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6B75A1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. INGENIERÍA DE COMPUTACIÓN Y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7216" behindDoc="0" locked="0" layoutInCell="1" allowOverlap="1" wp14:anchorId="70D991AB" wp14:editId="65B64322">
            <wp:simplePos x="0" y="0"/>
            <wp:positionH relativeFrom="column">
              <wp:posOffset>-88900</wp:posOffset>
            </wp:positionH>
            <wp:positionV relativeFrom="paragraph">
              <wp:posOffset>-589280</wp:posOffset>
            </wp:positionV>
            <wp:extent cx="2622550" cy="429895"/>
            <wp:effectExtent l="0" t="0" r="0" b="0"/>
            <wp:wrapNone/>
            <wp:docPr id="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914">
        <w:rPr>
          <w:rFonts w:ascii="Arial" w:hAnsi="Arial" w:cs="Arial"/>
          <w:b/>
        </w:rPr>
        <w:t>SÍ</w:t>
      </w:r>
      <w:r w:rsidR="00EE60AD" w:rsidRPr="000A70AD">
        <w:rPr>
          <w:rFonts w:ascii="Arial" w:hAnsi="Arial" w:cs="Arial"/>
          <w:b/>
        </w:rPr>
        <w:t>LABO</w:t>
      </w:r>
    </w:p>
    <w:p w:rsidR="00EE60AD" w:rsidRPr="00E37F26" w:rsidRDefault="00692861" w:rsidP="00CC7EF4">
      <w:pPr>
        <w:jc w:val="center"/>
        <w:rPr>
          <w:rFonts w:ascii="Arial" w:hAnsi="Arial" w:cs="Arial"/>
          <w:b/>
          <w:sz w:val="24"/>
          <w:szCs w:val="24"/>
        </w:rPr>
      </w:pPr>
      <w:r w:rsidRPr="00E37F26">
        <w:rPr>
          <w:rFonts w:ascii="Arial" w:hAnsi="Arial" w:cs="Arial"/>
          <w:b/>
          <w:sz w:val="24"/>
          <w:szCs w:val="24"/>
        </w:rPr>
        <w:t>INVESTIGACIÓN OPERATIVA I</w:t>
      </w:r>
    </w:p>
    <w:p w:rsidR="004A0D01" w:rsidRDefault="004A0D01" w:rsidP="00CC7EF4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64"/>
      </w:tblGrid>
      <w:tr w:rsidR="008A3620" w:rsidTr="006B75A1">
        <w:tc>
          <w:tcPr>
            <w:tcW w:w="9464" w:type="dxa"/>
          </w:tcPr>
          <w:p w:rsidR="008A3620" w:rsidRPr="006B75A1" w:rsidRDefault="008A3620" w:rsidP="00CC7EF4">
            <w:pPr>
              <w:jc w:val="center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  <w:spacing w:val="20"/>
              </w:rPr>
              <w:t>ÁREA CURRICU</w:t>
            </w:r>
            <w:r w:rsidR="004A0D01" w:rsidRPr="00690C6D">
              <w:rPr>
                <w:rFonts w:ascii="Arial" w:hAnsi="Arial" w:cs="Arial"/>
                <w:b/>
                <w:spacing w:val="20"/>
              </w:rPr>
              <w:t xml:space="preserve">LAR: </w:t>
            </w:r>
            <w:r w:rsidR="00692861" w:rsidRPr="00692861">
              <w:rPr>
                <w:rFonts w:ascii="Arial" w:hAnsi="Arial" w:cs="Arial"/>
                <w:b/>
                <w:spacing w:val="20"/>
              </w:rPr>
              <w:t>PRODUCCI</w:t>
            </w:r>
            <w:r w:rsidR="00035613">
              <w:rPr>
                <w:rFonts w:ascii="Arial" w:hAnsi="Arial" w:cs="Arial"/>
                <w:b/>
                <w:spacing w:val="20"/>
              </w:rPr>
              <w:t>Ó</w:t>
            </w:r>
            <w:r w:rsidR="00692861" w:rsidRPr="00692861">
              <w:rPr>
                <w:rFonts w:ascii="Arial" w:hAnsi="Arial" w:cs="Arial"/>
                <w:b/>
                <w:spacing w:val="20"/>
              </w:rPr>
              <w:t>N E INGENIERIA INDUSTRIAL</w:t>
            </w:r>
          </w:p>
        </w:tc>
      </w:tr>
    </w:tbl>
    <w:p w:rsidR="008A3620" w:rsidRDefault="008A3620" w:rsidP="00CC7EF4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095"/>
      </w:tblGrid>
      <w:tr w:rsidR="008A3620" w:rsidRPr="00BD0D9E" w:rsidTr="006B75A1">
        <w:tc>
          <w:tcPr>
            <w:tcW w:w="3369" w:type="dxa"/>
          </w:tcPr>
          <w:p w:rsidR="008A3620" w:rsidRPr="00690C6D" w:rsidRDefault="008A3620" w:rsidP="00CC7EF4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  <w:lang w:val="pt-BR"/>
              </w:rPr>
              <w:t>CICLO</w:t>
            </w:r>
            <w:r w:rsidRPr="00690C6D">
              <w:rPr>
                <w:rFonts w:ascii="Arial" w:hAnsi="Arial" w:cs="Arial"/>
                <w:lang w:val="pt-BR"/>
              </w:rPr>
              <w:t>:</w:t>
            </w:r>
            <w:r w:rsidRPr="00692861">
              <w:rPr>
                <w:rFonts w:ascii="Arial" w:hAnsi="Arial" w:cs="Arial"/>
                <w:b/>
                <w:lang w:val="pt-BR"/>
              </w:rPr>
              <w:t xml:space="preserve"> </w:t>
            </w:r>
            <w:r w:rsidR="00D12E11" w:rsidRPr="00B168A2">
              <w:rPr>
                <w:rFonts w:ascii="Arial" w:hAnsi="Arial" w:cs="Arial"/>
                <w:lang w:val="pt-BR"/>
              </w:rPr>
              <w:t>V</w:t>
            </w:r>
            <w:r w:rsidRPr="00B168A2">
              <w:rPr>
                <w:rFonts w:ascii="Arial" w:hAnsi="Arial" w:cs="Arial"/>
                <w:lang w:val="pt-BR"/>
              </w:rPr>
              <w:t>I</w:t>
            </w:r>
            <w:r w:rsidR="009B7534">
              <w:rPr>
                <w:rFonts w:ascii="Arial" w:hAnsi="Arial" w:cs="Arial"/>
                <w:b/>
                <w:lang w:val="pt-BR"/>
              </w:rPr>
              <w:t xml:space="preserve"> </w:t>
            </w:r>
            <w:r w:rsidR="009B7534" w:rsidRPr="009B7534">
              <w:rPr>
                <w:rFonts w:ascii="Arial" w:hAnsi="Arial" w:cs="Arial"/>
                <w:lang w:val="pt-BR"/>
              </w:rPr>
              <w:t>(Ing. Industrial)</w:t>
            </w:r>
          </w:p>
        </w:tc>
        <w:tc>
          <w:tcPr>
            <w:tcW w:w="6095" w:type="dxa"/>
          </w:tcPr>
          <w:p w:rsidR="008A3620" w:rsidRPr="00690C6D" w:rsidRDefault="004C030C" w:rsidP="008572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                            </w:t>
            </w:r>
            <w:r w:rsidR="00221FEC">
              <w:rPr>
                <w:rFonts w:ascii="Arial" w:hAnsi="Arial" w:cs="Arial"/>
                <w:b/>
                <w:lang w:val="pt-BR"/>
              </w:rPr>
              <w:tab/>
            </w:r>
            <w:r w:rsidR="00221FEC">
              <w:rPr>
                <w:rFonts w:ascii="Arial" w:hAnsi="Arial" w:cs="Arial"/>
                <w:b/>
                <w:lang w:val="pt-BR"/>
              </w:rPr>
              <w:tab/>
              <w:t xml:space="preserve"> </w:t>
            </w:r>
            <w:r w:rsidR="007B7487">
              <w:rPr>
                <w:rFonts w:ascii="Arial" w:hAnsi="Arial" w:cs="Arial"/>
                <w:b/>
                <w:lang w:val="pt-BR"/>
              </w:rPr>
              <w:t>CURSO</w:t>
            </w:r>
            <w:r w:rsidR="00221FEC">
              <w:rPr>
                <w:rFonts w:ascii="Arial" w:hAnsi="Arial" w:cs="Arial"/>
                <w:b/>
                <w:lang w:val="pt-BR"/>
              </w:rPr>
              <w:t xml:space="preserve"> DE VERANO</w:t>
            </w:r>
            <w:r w:rsidR="00857261">
              <w:rPr>
                <w:rFonts w:ascii="Arial" w:hAnsi="Arial" w:cs="Arial"/>
                <w:b/>
                <w:lang w:val="pt-BR"/>
              </w:rPr>
              <w:t xml:space="preserve"> 2017</w:t>
            </w:r>
          </w:p>
        </w:tc>
      </w:tr>
    </w:tbl>
    <w:p w:rsidR="008A3620" w:rsidRDefault="00D05F7A" w:rsidP="00CC7E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D05F7A">
        <w:rPr>
          <w:rFonts w:ascii="Arial" w:hAnsi="Arial" w:cs="Arial"/>
        </w:rPr>
        <w:t>ELECTIVO</w:t>
      </w:r>
      <w:r>
        <w:rPr>
          <w:rFonts w:ascii="Arial" w:hAnsi="Arial" w:cs="Arial"/>
          <w:b/>
        </w:rPr>
        <w:t xml:space="preserve"> </w:t>
      </w:r>
      <w:r w:rsidR="009B7534">
        <w:rPr>
          <w:rFonts w:ascii="Arial" w:hAnsi="Arial" w:cs="Arial"/>
          <w:b/>
        </w:rPr>
        <w:t xml:space="preserve"> </w:t>
      </w:r>
      <w:r w:rsidR="009B7534" w:rsidRPr="009B7534">
        <w:rPr>
          <w:rFonts w:ascii="Arial" w:hAnsi="Arial" w:cs="Arial"/>
        </w:rPr>
        <w:t>(Ing. de Sistemas)</w:t>
      </w:r>
    </w:p>
    <w:p w:rsidR="009B7534" w:rsidRPr="00BD0D9E" w:rsidRDefault="009B7534" w:rsidP="00CC7EF4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095"/>
      </w:tblGrid>
      <w:tr w:rsidR="00BD0D9E" w:rsidRPr="00BD0D9E" w:rsidTr="006B75A1">
        <w:tc>
          <w:tcPr>
            <w:tcW w:w="3369" w:type="dxa"/>
          </w:tcPr>
          <w:p w:rsidR="00E4785A" w:rsidRDefault="00BD0D9E" w:rsidP="00CC7EF4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I. CÓDIGO DEL CURSO </w:t>
            </w:r>
          </w:p>
          <w:p w:rsidR="00E4785A" w:rsidRDefault="00E4785A" w:rsidP="00CC7EF4">
            <w:pPr>
              <w:rPr>
                <w:rFonts w:ascii="Arial" w:hAnsi="Arial" w:cs="Arial"/>
                <w:b/>
              </w:rPr>
            </w:pPr>
          </w:p>
          <w:p w:rsidR="00BD0D9E" w:rsidRPr="00690C6D" w:rsidRDefault="00E4785A" w:rsidP="00CC7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II. CREDITOS</w:t>
            </w:r>
            <w:r w:rsidR="00BD0D9E" w:rsidRPr="00690C6D">
              <w:rPr>
                <w:rFonts w:ascii="Arial" w:hAnsi="Arial" w:cs="Arial"/>
                <w:b/>
              </w:rPr>
              <w:t xml:space="preserve">                 </w:t>
            </w:r>
          </w:p>
        </w:tc>
        <w:tc>
          <w:tcPr>
            <w:tcW w:w="6095" w:type="dxa"/>
          </w:tcPr>
          <w:p w:rsidR="00BD0D9E" w:rsidRDefault="00BD0D9E" w:rsidP="00CC7EF4">
            <w:pPr>
              <w:rPr>
                <w:rStyle w:val="NormalLetraCar"/>
              </w:rPr>
            </w:pPr>
            <w:r w:rsidRPr="00690C6D">
              <w:rPr>
                <w:rFonts w:ascii="Arial" w:hAnsi="Arial" w:cs="Arial"/>
              </w:rPr>
              <w:t>:</w:t>
            </w:r>
            <w:r w:rsidRPr="00BD0D9E">
              <w:rPr>
                <w:rStyle w:val="NormalLetraCar"/>
              </w:rPr>
              <w:t xml:space="preserve"> 0</w:t>
            </w:r>
            <w:r w:rsidR="00D12E11">
              <w:rPr>
                <w:rStyle w:val="NormalLetraCar"/>
              </w:rPr>
              <w:t>90085</w:t>
            </w:r>
          </w:p>
          <w:p w:rsidR="00E4785A" w:rsidRDefault="00E4785A" w:rsidP="00CC7EF4">
            <w:pPr>
              <w:rPr>
                <w:rStyle w:val="NormalLetraCar"/>
              </w:rPr>
            </w:pPr>
          </w:p>
          <w:p w:rsidR="00E4785A" w:rsidRDefault="00D12E11" w:rsidP="00CC7EF4">
            <w:pPr>
              <w:rPr>
                <w:rStyle w:val="NormalLetraCar"/>
              </w:rPr>
            </w:pPr>
            <w:r>
              <w:rPr>
                <w:rStyle w:val="NormalLetraCar"/>
              </w:rPr>
              <w:t>:</w:t>
            </w:r>
            <w:r w:rsidR="00D97C6D">
              <w:rPr>
                <w:rStyle w:val="NormalLetraCar"/>
              </w:rPr>
              <w:t xml:space="preserve"> </w:t>
            </w:r>
            <w:r>
              <w:rPr>
                <w:rStyle w:val="NormalLetraCar"/>
              </w:rPr>
              <w:t>04</w:t>
            </w:r>
          </w:p>
          <w:p w:rsidR="004A0D01" w:rsidRPr="00690C6D" w:rsidRDefault="004A0D01" w:rsidP="00CC7EF4">
            <w:pPr>
              <w:rPr>
                <w:rFonts w:ascii="Arial" w:hAnsi="Arial" w:cs="Arial"/>
              </w:rPr>
            </w:pPr>
          </w:p>
        </w:tc>
      </w:tr>
      <w:tr w:rsidR="00BD0D9E" w:rsidRPr="00BD0D9E" w:rsidTr="006B75A1">
        <w:tc>
          <w:tcPr>
            <w:tcW w:w="3369" w:type="dxa"/>
          </w:tcPr>
          <w:p w:rsidR="00BD0D9E" w:rsidRPr="00690C6D" w:rsidRDefault="00BD0D9E" w:rsidP="00CC7EF4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I</w:t>
            </w:r>
            <w:r w:rsidR="00E4785A">
              <w:rPr>
                <w:rFonts w:ascii="Arial" w:hAnsi="Arial" w:cs="Arial"/>
                <w:b/>
              </w:rPr>
              <w:t>I</w:t>
            </w:r>
            <w:r w:rsidRPr="00690C6D">
              <w:rPr>
                <w:rFonts w:ascii="Arial" w:hAnsi="Arial" w:cs="Arial"/>
                <w:b/>
              </w:rPr>
              <w:t>I.REQUÍSITOS</w:t>
            </w:r>
          </w:p>
        </w:tc>
        <w:tc>
          <w:tcPr>
            <w:tcW w:w="6095" w:type="dxa"/>
          </w:tcPr>
          <w:p w:rsidR="00BD0D9E" w:rsidRPr="00690C6D" w:rsidRDefault="00BD0D9E" w:rsidP="00D05F7A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 xml:space="preserve">: </w:t>
            </w:r>
            <w:r w:rsidR="00D750E7" w:rsidRPr="00690C6D">
              <w:rPr>
                <w:rFonts w:ascii="Arial" w:hAnsi="Arial" w:cs="Arial"/>
              </w:rPr>
              <w:t>090</w:t>
            </w:r>
            <w:r w:rsidR="00D12E11">
              <w:rPr>
                <w:rFonts w:ascii="Arial" w:hAnsi="Arial" w:cs="Arial"/>
              </w:rPr>
              <w:t>060</w:t>
            </w:r>
            <w:r w:rsidR="00D750E7" w:rsidRPr="00690C6D">
              <w:rPr>
                <w:rFonts w:ascii="Arial" w:hAnsi="Arial" w:cs="Arial"/>
              </w:rPr>
              <w:t xml:space="preserve"> </w:t>
            </w:r>
            <w:r w:rsidR="00D12E11">
              <w:rPr>
                <w:rFonts w:ascii="Arial" w:hAnsi="Arial" w:cs="Arial"/>
              </w:rPr>
              <w:t>Estadística y Probabilidades II</w:t>
            </w:r>
            <w:r w:rsidR="00D05F7A">
              <w:rPr>
                <w:rFonts w:ascii="Arial" w:hAnsi="Arial" w:cs="Arial"/>
              </w:rPr>
              <w:t xml:space="preserve"> (Ing. Industrial)</w:t>
            </w:r>
          </w:p>
        </w:tc>
      </w:tr>
      <w:tr w:rsidR="00BD0D9E" w:rsidRPr="00BD0D9E" w:rsidTr="006B75A1">
        <w:tc>
          <w:tcPr>
            <w:tcW w:w="3369" w:type="dxa"/>
          </w:tcPr>
          <w:p w:rsidR="00BD0D9E" w:rsidRPr="00690C6D" w:rsidRDefault="00BD0D9E" w:rsidP="00CC7EF4">
            <w:pPr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</w:tcPr>
          <w:p w:rsidR="00BD0D9E" w:rsidRDefault="00BD0D9E" w:rsidP="00CC7EF4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 xml:space="preserve">: </w:t>
            </w:r>
            <w:r w:rsidR="00C85914" w:rsidRPr="00690C6D">
              <w:rPr>
                <w:rFonts w:ascii="Arial" w:hAnsi="Arial" w:cs="Arial"/>
              </w:rPr>
              <w:t>090</w:t>
            </w:r>
            <w:r w:rsidR="00D12E11">
              <w:rPr>
                <w:rFonts w:ascii="Arial" w:hAnsi="Arial" w:cs="Arial"/>
              </w:rPr>
              <w:t>662</w:t>
            </w:r>
            <w:r w:rsidR="00C85914" w:rsidRPr="00690C6D">
              <w:rPr>
                <w:rFonts w:ascii="Arial" w:hAnsi="Arial" w:cs="Arial"/>
              </w:rPr>
              <w:t xml:space="preserve"> Introducción a la </w:t>
            </w:r>
            <w:r w:rsidR="00D12E11">
              <w:rPr>
                <w:rFonts w:ascii="Arial" w:hAnsi="Arial" w:cs="Arial"/>
              </w:rPr>
              <w:t>Ingeniería</w:t>
            </w:r>
            <w:r w:rsidR="00D05F7A">
              <w:rPr>
                <w:rFonts w:ascii="Arial" w:hAnsi="Arial" w:cs="Arial"/>
              </w:rPr>
              <w:t xml:space="preserve"> (Ing. Industrial)</w:t>
            </w:r>
          </w:p>
          <w:p w:rsidR="00D05F7A" w:rsidRDefault="00D05F7A" w:rsidP="00CC7E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690C6D">
              <w:rPr>
                <w:rFonts w:ascii="Arial" w:hAnsi="Arial" w:cs="Arial"/>
              </w:rPr>
              <w:t>090</w:t>
            </w:r>
            <w:r>
              <w:rPr>
                <w:rFonts w:ascii="Arial" w:hAnsi="Arial" w:cs="Arial"/>
              </w:rPr>
              <w:t>060</w:t>
            </w:r>
            <w:r w:rsidRPr="00690C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Estadística y Probabilidades II (Ing. De Comp. y Sist.)</w:t>
            </w:r>
          </w:p>
          <w:p w:rsidR="006D02D0" w:rsidRPr="00690C6D" w:rsidRDefault="006D02D0" w:rsidP="00CC7EF4">
            <w:pPr>
              <w:rPr>
                <w:rFonts w:ascii="Arial" w:hAnsi="Arial" w:cs="Arial"/>
              </w:rPr>
            </w:pPr>
          </w:p>
        </w:tc>
      </w:tr>
      <w:tr w:rsidR="00BD0D9E" w:rsidRPr="00BD0D9E" w:rsidTr="006B75A1">
        <w:tc>
          <w:tcPr>
            <w:tcW w:w="3369" w:type="dxa"/>
          </w:tcPr>
          <w:p w:rsidR="00BD0D9E" w:rsidRPr="00690C6D" w:rsidRDefault="00E4785A" w:rsidP="00CC7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IV</w:t>
            </w:r>
            <w:r w:rsidR="00BD0D9E" w:rsidRPr="00690C6D">
              <w:rPr>
                <w:rFonts w:ascii="Arial" w:hAnsi="Arial" w:cs="Arial"/>
                <w:b/>
              </w:rPr>
              <w:t>.CONDICIÓN DEL CURSO</w:t>
            </w:r>
          </w:p>
        </w:tc>
        <w:tc>
          <w:tcPr>
            <w:tcW w:w="6095" w:type="dxa"/>
          </w:tcPr>
          <w:p w:rsidR="00BD0D9E" w:rsidRDefault="00BD0D9E" w:rsidP="00D05F7A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>: Obligatorio</w:t>
            </w:r>
            <w:r w:rsidR="00D05F7A">
              <w:rPr>
                <w:rFonts w:ascii="Arial" w:hAnsi="Arial" w:cs="Arial"/>
              </w:rPr>
              <w:t xml:space="preserve"> (Ingeniería Industrial)</w:t>
            </w:r>
          </w:p>
          <w:p w:rsidR="00D05F7A" w:rsidRPr="00690C6D" w:rsidRDefault="00D05F7A" w:rsidP="00D05F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Electivo (Ingeniería de Computación y Sistemas)</w:t>
            </w:r>
          </w:p>
        </w:tc>
      </w:tr>
    </w:tbl>
    <w:p w:rsidR="00BD0D9E" w:rsidRDefault="00BD0D9E" w:rsidP="00CC7EF4">
      <w:pPr>
        <w:rPr>
          <w:rFonts w:ascii="Arial" w:hAnsi="Arial" w:cs="Arial"/>
          <w:b/>
          <w:sz w:val="24"/>
          <w:szCs w:val="24"/>
        </w:rPr>
      </w:pPr>
    </w:p>
    <w:p w:rsidR="00BD0D9E" w:rsidRDefault="00BD0D9E" w:rsidP="00CC7EF4">
      <w:pPr>
        <w:rPr>
          <w:rFonts w:ascii="Arial" w:hAnsi="Arial" w:cs="Arial"/>
          <w:b/>
        </w:rPr>
      </w:pPr>
      <w:r w:rsidRPr="00BD0D9E">
        <w:rPr>
          <w:rFonts w:ascii="Arial" w:hAnsi="Arial" w:cs="Arial"/>
          <w:b/>
        </w:rPr>
        <w:t>V. SUMILLA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498"/>
      </w:tblGrid>
      <w:tr w:rsidR="00BD0D9E" w:rsidRPr="00D12E11" w:rsidTr="006B75A1">
        <w:tc>
          <w:tcPr>
            <w:tcW w:w="9498" w:type="dxa"/>
          </w:tcPr>
          <w:p w:rsidR="006770CD" w:rsidRDefault="00D12E11" w:rsidP="00CC7EF4">
            <w:pPr>
              <w:ind w:left="34" w:hanging="34"/>
              <w:jc w:val="both"/>
              <w:rPr>
                <w:rFonts w:ascii="Arial" w:hAnsi="Arial" w:cs="Arial"/>
              </w:rPr>
            </w:pPr>
            <w:r w:rsidRPr="008A17B3">
              <w:rPr>
                <w:rFonts w:ascii="Arial" w:hAnsi="Arial" w:cs="Arial"/>
              </w:rPr>
              <w:t xml:space="preserve">El desarrollo de la asignatura es teórico-práctico y su aprendizaje permite al alumno solucionar problemas de negocios; administrar proyectos e interpretar modelos de PL asistido por computadora. </w:t>
            </w:r>
          </w:p>
          <w:p w:rsidR="004B33FB" w:rsidRPr="00D12E11" w:rsidRDefault="00D12E11" w:rsidP="00CC7EF4">
            <w:pPr>
              <w:ind w:left="34" w:hanging="34"/>
              <w:jc w:val="both"/>
              <w:rPr>
                <w:rFonts w:cs="Arial"/>
              </w:rPr>
            </w:pPr>
            <w:r w:rsidRPr="008A17B3">
              <w:rPr>
                <w:rFonts w:ascii="Arial" w:hAnsi="Arial" w:cs="Arial"/>
              </w:rPr>
              <w:t>El curso comprende</w:t>
            </w:r>
            <w:r w:rsidR="00035613" w:rsidRPr="008A17B3">
              <w:rPr>
                <w:rFonts w:ascii="Arial" w:hAnsi="Arial" w:cs="Arial"/>
              </w:rPr>
              <w:t xml:space="preserve"> </w:t>
            </w:r>
            <w:r w:rsidR="00512C1C" w:rsidRPr="008A17B3">
              <w:rPr>
                <w:rFonts w:ascii="Arial" w:hAnsi="Arial" w:cs="Arial"/>
              </w:rPr>
              <w:t>las unidades</w:t>
            </w:r>
            <w:r w:rsidR="00035613" w:rsidRPr="008A17B3">
              <w:rPr>
                <w:rFonts w:ascii="Arial" w:hAnsi="Arial" w:cs="Arial"/>
              </w:rPr>
              <w:t xml:space="preserve"> de aprendizaje:</w:t>
            </w:r>
            <w:r w:rsidRPr="008A17B3">
              <w:rPr>
                <w:rFonts w:ascii="Arial" w:hAnsi="Arial" w:cs="Arial"/>
              </w:rPr>
              <w:t xml:space="preserve"> </w:t>
            </w:r>
            <w:r w:rsidR="009D7CE9" w:rsidRPr="008A17B3">
              <w:rPr>
                <w:rFonts w:ascii="Arial" w:hAnsi="Arial" w:cs="Arial"/>
              </w:rPr>
              <w:t xml:space="preserve">I. </w:t>
            </w:r>
            <w:r w:rsidR="00512C1C">
              <w:rPr>
                <w:rFonts w:ascii="Arial" w:hAnsi="Arial" w:cs="Arial"/>
              </w:rPr>
              <w:t xml:space="preserve">Proceso de Toma de Decisiones con </w:t>
            </w:r>
            <w:r w:rsidR="00383B96">
              <w:rPr>
                <w:rFonts w:ascii="Arial" w:hAnsi="Arial" w:cs="Arial"/>
              </w:rPr>
              <w:t>I</w:t>
            </w:r>
            <w:r w:rsidR="00512C1C">
              <w:rPr>
                <w:rFonts w:ascii="Arial" w:hAnsi="Arial" w:cs="Arial"/>
              </w:rPr>
              <w:t>nvestigación de Operaciones. II. Modelos Matemáticos de PL. Formulación y Construcción. III. Solución de Modelos de PL. Métodos: Geométrico- Algebraico. IV. Solución de Modelos de PL- Método Simplex. V. Análisis de Sensibilidad- Cambios Paramétricos. VI. Modelos de redes. Problemas de Transporte</w:t>
            </w:r>
            <w:r w:rsidR="0084011F">
              <w:rPr>
                <w:rFonts w:ascii="Arial" w:hAnsi="Arial" w:cs="Arial"/>
              </w:rPr>
              <w:t xml:space="preserve"> y A</w:t>
            </w:r>
            <w:r w:rsidR="00E511E0">
              <w:rPr>
                <w:rFonts w:ascii="Arial" w:hAnsi="Arial" w:cs="Arial"/>
              </w:rPr>
              <w:t xml:space="preserve">signación. Introducción al PERT/CPM. </w:t>
            </w:r>
          </w:p>
        </w:tc>
      </w:tr>
    </w:tbl>
    <w:p w:rsidR="00BD0D9E" w:rsidRPr="009467DD" w:rsidRDefault="00BD0D9E" w:rsidP="00CC7EF4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64"/>
      </w:tblGrid>
      <w:tr w:rsidR="009467DD" w:rsidRPr="00064A06" w:rsidTr="006B75A1">
        <w:tc>
          <w:tcPr>
            <w:tcW w:w="9464" w:type="dxa"/>
          </w:tcPr>
          <w:p w:rsidR="009467DD" w:rsidRPr="00064A06" w:rsidRDefault="00C11888" w:rsidP="00CC7EF4">
            <w:pPr>
              <w:rPr>
                <w:rFonts w:ascii="Arial" w:hAnsi="Arial" w:cs="Arial"/>
              </w:rPr>
            </w:pPr>
            <w:r w:rsidRPr="00094AEC">
              <w:rPr>
                <w:rFonts w:ascii="Arial" w:hAnsi="Arial" w:cs="Arial"/>
                <w:b/>
              </w:rPr>
              <w:t>V</w:t>
            </w:r>
            <w:r w:rsidR="00E4785A" w:rsidRPr="00094AEC">
              <w:rPr>
                <w:rFonts w:ascii="Arial" w:hAnsi="Arial" w:cs="Arial"/>
                <w:b/>
              </w:rPr>
              <w:t>I</w:t>
            </w:r>
            <w:r w:rsidR="009467DD" w:rsidRPr="00094AEC">
              <w:rPr>
                <w:rFonts w:ascii="Arial" w:hAnsi="Arial" w:cs="Arial"/>
                <w:b/>
              </w:rPr>
              <w:t>. FUENTES DE CONSULTA</w:t>
            </w:r>
            <w:r w:rsidR="007B0D87" w:rsidRPr="00064A06">
              <w:rPr>
                <w:rFonts w:ascii="Arial" w:hAnsi="Arial" w:cs="Arial"/>
              </w:rPr>
              <w:t>:</w:t>
            </w:r>
          </w:p>
          <w:p w:rsidR="00E4785A" w:rsidRPr="00064A06" w:rsidRDefault="00E4785A" w:rsidP="00CC7EF4">
            <w:pPr>
              <w:rPr>
                <w:rFonts w:ascii="Arial" w:hAnsi="Arial" w:cs="Arial"/>
              </w:rPr>
            </w:pPr>
          </w:p>
          <w:p w:rsidR="007B0D87" w:rsidRPr="00D05F7A" w:rsidRDefault="00D750E7" w:rsidP="00CC7EF4">
            <w:pPr>
              <w:rPr>
                <w:rFonts w:ascii="Arial" w:hAnsi="Arial" w:cs="Arial"/>
                <w:b/>
              </w:rPr>
            </w:pPr>
            <w:r w:rsidRPr="00064A06">
              <w:rPr>
                <w:rFonts w:ascii="Arial" w:hAnsi="Arial" w:cs="Arial"/>
              </w:rPr>
              <w:t xml:space="preserve">     </w:t>
            </w:r>
            <w:r w:rsidRPr="00D05F7A">
              <w:rPr>
                <w:rFonts w:ascii="Arial" w:hAnsi="Arial" w:cs="Arial"/>
                <w:b/>
              </w:rPr>
              <w:t>Bib</w:t>
            </w:r>
            <w:r w:rsidR="007B0D87" w:rsidRPr="00D05F7A">
              <w:rPr>
                <w:rFonts w:ascii="Arial" w:hAnsi="Arial" w:cs="Arial"/>
                <w:b/>
              </w:rPr>
              <w:t>l</w:t>
            </w:r>
            <w:r w:rsidRPr="00D05F7A">
              <w:rPr>
                <w:rFonts w:ascii="Arial" w:hAnsi="Arial" w:cs="Arial"/>
                <w:b/>
              </w:rPr>
              <w:t>i</w:t>
            </w:r>
            <w:r w:rsidR="007B0D87" w:rsidRPr="00D05F7A">
              <w:rPr>
                <w:rFonts w:ascii="Arial" w:hAnsi="Arial" w:cs="Arial"/>
                <w:b/>
              </w:rPr>
              <w:t>ográficas</w:t>
            </w:r>
          </w:p>
          <w:p w:rsidR="006B75A1" w:rsidRPr="00EC2C84" w:rsidRDefault="006B75A1" w:rsidP="00CC7EF4">
            <w:pPr>
              <w:pStyle w:val="Sinespaciado"/>
              <w:numPr>
                <w:ilvl w:val="0"/>
                <w:numId w:val="20"/>
              </w:numPr>
              <w:ind w:left="322" w:hanging="180"/>
              <w:rPr>
                <w:rFonts w:ascii="Arial" w:hAnsi="Arial" w:cs="Arial"/>
                <w:lang w:val="en-US"/>
              </w:rPr>
            </w:pPr>
            <w:r w:rsidRPr="007667E7">
              <w:rPr>
                <w:rFonts w:ascii="Arial" w:hAnsi="Arial" w:cs="Arial"/>
                <w:lang w:val="en-US"/>
              </w:rPr>
              <w:t xml:space="preserve">Eppen, G., Gould, F., Schmidt, C., Moore, H.,&amp; Weatherford  L. (2000). </w:t>
            </w:r>
            <w:r w:rsidRPr="00EC2C84">
              <w:rPr>
                <w:rFonts w:ascii="Arial" w:hAnsi="Arial" w:cs="Arial"/>
              </w:rPr>
              <w:t>Investigación de Operaciones en la Ciencia Administrativa .</w:t>
            </w:r>
            <w:r w:rsidR="00E626D6" w:rsidRPr="00EC2C84">
              <w:rPr>
                <w:rFonts w:ascii="Arial" w:hAnsi="Arial" w:cs="Arial"/>
              </w:rPr>
              <w:t>México. Edit.</w:t>
            </w:r>
            <w:r w:rsidRPr="00EC2C84">
              <w:rPr>
                <w:rFonts w:ascii="Arial" w:hAnsi="Arial" w:cs="Arial"/>
              </w:rPr>
              <w:t xml:space="preserve"> Pearson. </w:t>
            </w:r>
            <w:r w:rsidRPr="00EC2C84">
              <w:rPr>
                <w:rFonts w:ascii="Arial" w:hAnsi="Arial" w:cs="Arial"/>
                <w:lang w:val="en-US"/>
              </w:rPr>
              <w:t>Prentice Hall.</w:t>
            </w:r>
          </w:p>
          <w:p w:rsidR="006B75A1" w:rsidRPr="00EC2C84" w:rsidRDefault="006B75A1" w:rsidP="00CC7EF4">
            <w:pPr>
              <w:pStyle w:val="Sinespaciado"/>
              <w:numPr>
                <w:ilvl w:val="0"/>
                <w:numId w:val="20"/>
              </w:numPr>
              <w:ind w:left="322" w:hanging="180"/>
              <w:rPr>
                <w:rFonts w:ascii="Arial" w:hAnsi="Arial" w:cs="Arial"/>
                <w:lang w:val="en-US"/>
              </w:rPr>
            </w:pPr>
            <w:r w:rsidRPr="00EC2C84">
              <w:rPr>
                <w:rFonts w:ascii="Arial" w:hAnsi="Arial" w:cs="Arial"/>
                <w:lang w:val="en-US"/>
              </w:rPr>
              <w:t>Sankara Iyer (</w:t>
            </w:r>
            <w:r w:rsidRPr="00EC2C84">
              <w:rPr>
                <w:rFonts w:ascii="Arial" w:hAnsi="Arial" w:cs="Arial"/>
                <w:color w:val="000000"/>
                <w:lang w:val="en-US"/>
              </w:rPr>
              <w:t>2008)</w:t>
            </w:r>
            <w:r w:rsidRPr="00EC2C84">
              <w:rPr>
                <w:rFonts w:ascii="Arial" w:hAnsi="Arial" w:cs="Arial"/>
                <w:lang w:val="en-US"/>
              </w:rPr>
              <w:t xml:space="preserve">, </w:t>
            </w:r>
            <w:r w:rsidRPr="00EC2C84">
              <w:rPr>
                <w:rFonts w:ascii="Arial" w:hAnsi="Arial" w:cs="Arial"/>
                <w:i/>
                <w:lang w:val="en-US"/>
              </w:rPr>
              <w:t>Operations Research</w:t>
            </w:r>
            <w:r w:rsidRPr="00EC2C84">
              <w:rPr>
                <w:rFonts w:ascii="Arial" w:hAnsi="Arial" w:cs="Arial"/>
                <w:lang w:val="en-US"/>
              </w:rPr>
              <w:t xml:space="preserve"> </w:t>
            </w:r>
            <w:r w:rsidRPr="00EC2C84">
              <w:rPr>
                <w:rFonts w:ascii="Arial" w:hAnsi="Arial" w:cs="Arial"/>
                <w:color w:val="000000"/>
                <w:lang w:val="en-US"/>
              </w:rPr>
              <w:t>Tata McGraw-Hill.</w:t>
            </w:r>
          </w:p>
          <w:p w:rsidR="006B75A1" w:rsidRPr="00EC2C84" w:rsidRDefault="006B75A1" w:rsidP="00CC7EF4">
            <w:pPr>
              <w:pStyle w:val="Sinespaciado"/>
              <w:numPr>
                <w:ilvl w:val="0"/>
                <w:numId w:val="20"/>
              </w:numPr>
              <w:ind w:left="322" w:hanging="180"/>
              <w:rPr>
                <w:rFonts w:ascii="Arial" w:hAnsi="Arial" w:cs="Arial"/>
                <w:lang w:val="en-US"/>
              </w:rPr>
            </w:pPr>
            <w:r w:rsidRPr="00EC2C84">
              <w:rPr>
                <w:rFonts w:ascii="Arial" w:hAnsi="Arial" w:cs="Arial"/>
                <w:lang w:val="en-US"/>
              </w:rPr>
              <w:t>Wayne L Winston</w:t>
            </w:r>
            <w:r w:rsidR="00E626D6" w:rsidRPr="00EC2C84">
              <w:rPr>
                <w:rFonts w:ascii="Arial" w:hAnsi="Arial" w:cs="Arial"/>
                <w:lang w:val="en-US"/>
              </w:rPr>
              <w:t>. (</w:t>
            </w:r>
            <w:r w:rsidRPr="00EC2C84">
              <w:rPr>
                <w:rFonts w:ascii="Arial" w:hAnsi="Arial" w:cs="Arial"/>
                <w:lang w:val="en-US"/>
              </w:rPr>
              <w:t>2004).Operations Research: Applications and Algorithms-4th edition .</w:t>
            </w:r>
            <w:r w:rsidR="00E626D6" w:rsidRPr="00EC2C84">
              <w:rPr>
                <w:rFonts w:ascii="Arial" w:hAnsi="Arial" w:cs="Arial"/>
                <w:lang w:val="en-US"/>
              </w:rPr>
              <w:t>USA.</w:t>
            </w:r>
            <w:r w:rsidR="00E626D6">
              <w:rPr>
                <w:rFonts w:ascii="Arial" w:hAnsi="Arial" w:cs="Arial"/>
                <w:lang w:val="en-US"/>
              </w:rPr>
              <w:t xml:space="preserve"> </w:t>
            </w:r>
            <w:r w:rsidRPr="00EC2C84">
              <w:rPr>
                <w:rFonts w:ascii="Arial" w:hAnsi="Arial" w:cs="Arial"/>
                <w:lang w:val="en-US"/>
              </w:rPr>
              <w:t>Indian University.</w:t>
            </w:r>
          </w:p>
          <w:p w:rsidR="006B75A1" w:rsidRPr="00DA685D" w:rsidRDefault="006B75A1" w:rsidP="00CC7EF4">
            <w:pPr>
              <w:pStyle w:val="Sinespaciado"/>
              <w:numPr>
                <w:ilvl w:val="0"/>
                <w:numId w:val="20"/>
              </w:numPr>
              <w:ind w:left="322" w:hanging="180"/>
              <w:rPr>
                <w:rFonts w:ascii="Arial" w:hAnsi="Arial" w:cs="Arial"/>
                <w:bCs/>
                <w:iCs/>
              </w:rPr>
            </w:pPr>
            <w:r w:rsidRPr="00DA685D">
              <w:rPr>
                <w:rFonts w:ascii="Arial" w:hAnsi="Arial" w:cs="Arial"/>
                <w:bCs/>
                <w:iCs/>
              </w:rPr>
              <w:t xml:space="preserve">Hillier, F., Lieberman, G. (2007).Introducción a </w:t>
            </w:r>
            <w:smartTag w:uri="urn:schemas-microsoft-com:office:smarttags" w:element="PersonName">
              <w:smartTagPr>
                <w:attr w:name="ProductID" w:val="la Investigaci￳n"/>
              </w:smartTagPr>
              <w:r w:rsidRPr="00DA685D">
                <w:rPr>
                  <w:rFonts w:ascii="Arial" w:hAnsi="Arial" w:cs="Arial"/>
                  <w:bCs/>
                  <w:iCs/>
                </w:rPr>
                <w:t>la Investigación</w:t>
              </w:r>
            </w:smartTag>
            <w:r w:rsidRPr="00DA685D">
              <w:rPr>
                <w:rFonts w:ascii="Arial" w:hAnsi="Arial" w:cs="Arial"/>
                <w:bCs/>
                <w:iCs/>
              </w:rPr>
              <w:t xml:space="preserve"> </w:t>
            </w:r>
            <w:r w:rsidR="00E626D6" w:rsidRPr="00DA685D">
              <w:rPr>
                <w:rFonts w:ascii="Arial" w:hAnsi="Arial" w:cs="Arial"/>
                <w:bCs/>
                <w:iCs/>
              </w:rPr>
              <w:t>de Operaciones</w:t>
            </w:r>
            <w:r w:rsidRPr="00DA685D">
              <w:rPr>
                <w:rFonts w:ascii="Arial" w:hAnsi="Arial" w:cs="Arial"/>
                <w:bCs/>
                <w:iCs/>
              </w:rPr>
              <w:t>. México.: Ed. Mc Graw-Hill.</w:t>
            </w:r>
          </w:p>
          <w:p w:rsidR="006B75A1" w:rsidRPr="00DA685D" w:rsidRDefault="006B75A1" w:rsidP="00CC7EF4">
            <w:pPr>
              <w:ind w:hanging="180"/>
              <w:rPr>
                <w:rFonts w:ascii="Arial" w:hAnsi="Arial" w:cs="Arial"/>
              </w:rPr>
            </w:pPr>
          </w:p>
          <w:p w:rsidR="006B75A1" w:rsidRPr="00094AEC" w:rsidRDefault="006B75A1" w:rsidP="00CC7EF4">
            <w:pPr>
              <w:jc w:val="both"/>
              <w:rPr>
                <w:rFonts w:ascii="Arial" w:hAnsi="Arial" w:cs="Arial"/>
                <w:b/>
              </w:rPr>
            </w:pPr>
            <w:r w:rsidRPr="00094AEC">
              <w:rPr>
                <w:rFonts w:ascii="Arial" w:hAnsi="Arial" w:cs="Arial"/>
                <w:b/>
              </w:rPr>
              <w:t>Electrónicas</w:t>
            </w:r>
          </w:p>
          <w:p w:rsidR="006B75A1" w:rsidRPr="00722874" w:rsidRDefault="006B75A1" w:rsidP="00CC7EF4">
            <w:pPr>
              <w:numPr>
                <w:ilvl w:val="0"/>
                <w:numId w:val="16"/>
              </w:numPr>
              <w:tabs>
                <w:tab w:val="left" w:pos="233"/>
              </w:tabs>
              <w:ind w:left="322" w:hanging="180"/>
              <w:jc w:val="both"/>
              <w:rPr>
                <w:rFonts w:ascii="Arial" w:hAnsi="Arial" w:cs="Arial"/>
              </w:rPr>
            </w:pPr>
            <w:r w:rsidRPr="00722874">
              <w:rPr>
                <w:rFonts w:ascii="Arial" w:hAnsi="Arial" w:cs="Arial"/>
              </w:rPr>
              <w:t xml:space="preserve"> Villanueva Herrera,  T. (2008). Separata digital de Investigación Operativa 1. Facultad de Ingeniería y Arquitectura. Universidad de San Martín de Porres, Perú.</w:t>
            </w:r>
          </w:p>
          <w:p w:rsidR="00C61F3D" w:rsidRPr="00064A06" w:rsidRDefault="006B75A1" w:rsidP="00CC7EF4">
            <w:pPr>
              <w:ind w:left="426" w:hanging="142"/>
              <w:rPr>
                <w:rFonts w:ascii="Arial" w:hAnsi="Arial" w:cs="Arial"/>
              </w:rPr>
            </w:pPr>
            <w:r>
              <w:t xml:space="preserve"> </w:t>
            </w:r>
            <w:r w:rsidRPr="00452FE1">
              <w:rPr>
                <w:rFonts w:ascii="Arial" w:hAnsi="Arial" w:cs="Arial"/>
              </w:rPr>
              <w:t>Recuperado el 22.03</w:t>
            </w:r>
            <w:r w:rsidR="00CC7EF4">
              <w:rPr>
                <w:rFonts w:ascii="Arial" w:hAnsi="Arial" w:cs="Arial"/>
              </w:rPr>
              <w:t xml:space="preserve">.2010, </w:t>
            </w:r>
            <w:r w:rsidRPr="00452FE1">
              <w:rPr>
                <w:rFonts w:ascii="Arial" w:hAnsi="Arial" w:cs="Arial"/>
              </w:rPr>
              <w:t xml:space="preserve">de: </w:t>
            </w:r>
            <w:hyperlink r:id="rId9" w:history="1">
              <w:r w:rsidR="00CC7EF4" w:rsidRPr="00CC6631">
                <w:rPr>
                  <w:rStyle w:val="Hipervnculo"/>
                  <w:rFonts w:ascii="Arial" w:hAnsi="Arial" w:cs="Arial"/>
                </w:rPr>
                <w:t>ftp://ftp.usmp.edu.pe/separatas/FIA/Industrial/Ciclo_V/Inv_Operativa_I/separatas%20profesor/</w:t>
              </w:r>
            </w:hyperlink>
          </w:p>
        </w:tc>
      </w:tr>
    </w:tbl>
    <w:p w:rsidR="00C056CD" w:rsidRPr="00064A06" w:rsidRDefault="00C056CD" w:rsidP="00CC7EF4">
      <w:pPr>
        <w:pStyle w:val="Prrafodelista"/>
        <w:widowControl w:val="0"/>
        <w:ind w:left="0"/>
        <w:contextualSpacing w:val="0"/>
        <w:rPr>
          <w:rFonts w:ascii="Arial" w:hAnsi="Arial" w:cs="Arial"/>
        </w:rPr>
      </w:pPr>
    </w:p>
    <w:p w:rsidR="00EE60AD" w:rsidRPr="00F1426A" w:rsidRDefault="00EE60AD" w:rsidP="00CC7EF4">
      <w:pPr>
        <w:pStyle w:val="Prrafodelista"/>
        <w:widowControl w:val="0"/>
        <w:numPr>
          <w:ilvl w:val="0"/>
          <w:numId w:val="3"/>
        </w:numPr>
        <w:ind w:left="0"/>
        <w:contextualSpacing w:val="0"/>
        <w:rPr>
          <w:rFonts w:ascii="Arial" w:hAnsi="Arial" w:cs="Arial"/>
          <w:b/>
          <w:snapToGrid w:val="0"/>
          <w:vanish/>
        </w:rPr>
      </w:pPr>
    </w:p>
    <w:p w:rsidR="00EE60AD" w:rsidRDefault="007B0D87" w:rsidP="00CC7EF4">
      <w:pPr>
        <w:pStyle w:val="Sangra2detindependiente"/>
        <w:numPr>
          <w:ilvl w:val="0"/>
          <w:numId w:val="3"/>
        </w:numPr>
        <w:ind w:left="0"/>
        <w:jc w:val="left"/>
        <w:rPr>
          <w:rFonts w:cs="Arial"/>
          <w:b/>
        </w:rPr>
      </w:pPr>
      <w:r>
        <w:rPr>
          <w:rFonts w:cs="Arial"/>
          <w:b/>
        </w:rPr>
        <w:t>UNIDADES DE APRENDIZAJE</w:t>
      </w:r>
    </w:p>
    <w:p w:rsidR="00F17330" w:rsidRDefault="00F17330" w:rsidP="00CC7EF4">
      <w:pPr>
        <w:pStyle w:val="Sangra2detindependiente"/>
        <w:ind w:left="0"/>
        <w:jc w:val="left"/>
        <w:rPr>
          <w:rFonts w:cs="Arial"/>
          <w:b/>
        </w:rPr>
      </w:pPr>
    </w:p>
    <w:p w:rsidR="0084011F" w:rsidRDefault="0084011F" w:rsidP="00CC7EF4">
      <w:pPr>
        <w:ind w:left="567" w:hanging="1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UNIDAD </w:t>
      </w:r>
      <w:r w:rsidR="00383B96">
        <w:rPr>
          <w:rFonts w:ascii="Arial" w:hAnsi="Arial" w:cs="Arial"/>
          <w:b/>
        </w:rPr>
        <w:t>I: EL PROCESO DE TOMA DE DECISIONES BASADA EN LA IO.</w:t>
      </w:r>
    </w:p>
    <w:p w:rsidR="0084011F" w:rsidRDefault="0084011F" w:rsidP="00CC7EF4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</w:t>
      </w:r>
    </w:p>
    <w:p w:rsidR="0084011F" w:rsidRDefault="008D43E5" w:rsidP="00CC7EF4">
      <w:pPr>
        <w:ind w:left="567" w:hanging="1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DE APRENDIZAJE</w:t>
      </w:r>
      <w:r w:rsidR="0084011F">
        <w:rPr>
          <w:rFonts w:ascii="Arial" w:hAnsi="Arial" w:cs="Arial"/>
          <w:b/>
        </w:rPr>
        <w:t>:</w:t>
      </w:r>
    </w:p>
    <w:p w:rsidR="008D43E5" w:rsidRDefault="008D43E5" w:rsidP="00CC7EF4">
      <w:pPr>
        <w:numPr>
          <w:ilvl w:val="0"/>
          <w:numId w:val="16"/>
        </w:numPr>
        <w:tabs>
          <w:tab w:val="left" w:pos="851"/>
        </w:tabs>
        <w:ind w:hanging="294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 una situación a solucionar para explicar el proceso de Toma de Decisiones.</w:t>
      </w:r>
    </w:p>
    <w:p w:rsidR="0084011F" w:rsidRDefault="0084011F" w:rsidP="00CC7EF4">
      <w:pPr>
        <w:numPr>
          <w:ilvl w:val="0"/>
          <w:numId w:val="16"/>
        </w:numPr>
        <w:tabs>
          <w:tab w:val="left" w:pos="851"/>
        </w:tabs>
        <w:ind w:hanging="294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</w:t>
      </w:r>
      <w:r w:rsidR="008D43E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gráficamente las fases del Proceso de Toma de Decisiones.</w:t>
      </w:r>
    </w:p>
    <w:p w:rsidR="0084011F" w:rsidRDefault="0084011F" w:rsidP="00CC7EF4">
      <w:pPr>
        <w:numPr>
          <w:ilvl w:val="0"/>
          <w:numId w:val="16"/>
        </w:numPr>
        <w:tabs>
          <w:tab w:val="left" w:pos="851"/>
        </w:tabs>
        <w:ind w:hanging="294"/>
        <w:jc w:val="both"/>
        <w:rPr>
          <w:rFonts w:ascii="Arial" w:hAnsi="Arial" w:cs="Arial"/>
        </w:rPr>
      </w:pPr>
      <w:r>
        <w:rPr>
          <w:rFonts w:ascii="Arial" w:hAnsi="Arial" w:cs="Arial"/>
        </w:rPr>
        <w:t>Reconoce</w:t>
      </w:r>
      <w:r w:rsidR="008D43E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modelos Cuantitativos de Decisión.</w:t>
      </w:r>
    </w:p>
    <w:p w:rsidR="0084011F" w:rsidRDefault="0084011F" w:rsidP="00CC7EF4">
      <w:pPr>
        <w:numPr>
          <w:ilvl w:val="0"/>
          <w:numId w:val="16"/>
        </w:numPr>
        <w:tabs>
          <w:tab w:val="left" w:pos="851"/>
        </w:tabs>
        <w:ind w:hanging="294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</w:t>
      </w:r>
      <w:r w:rsidR="008D43E5">
        <w:rPr>
          <w:rFonts w:ascii="Arial" w:hAnsi="Arial" w:cs="Arial"/>
        </w:rPr>
        <w:t>ir</w:t>
      </w:r>
      <w:r>
        <w:rPr>
          <w:rFonts w:ascii="Arial" w:hAnsi="Arial" w:cs="Arial"/>
        </w:rPr>
        <w:t xml:space="preserve"> modelos de Programación Lineal.   </w:t>
      </w:r>
    </w:p>
    <w:p w:rsidR="0084011F" w:rsidRDefault="0084011F" w:rsidP="00CC7EF4">
      <w:pPr>
        <w:tabs>
          <w:tab w:val="left" w:pos="851"/>
        </w:tabs>
        <w:ind w:left="851" w:hanging="284"/>
        <w:jc w:val="both"/>
        <w:rPr>
          <w:rFonts w:ascii="Arial" w:hAnsi="Arial" w:cs="Arial"/>
          <w:b/>
        </w:rPr>
      </w:pPr>
    </w:p>
    <w:p w:rsidR="0084011F" w:rsidRDefault="0084011F" w:rsidP="00CC7EF4">
      <w:pPr>
        <w:ind w:left="567" w:hanging="1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PRIMERA SEMANA</w:t>
      </w:r>
    </w:p>
    <w:p w:rsidR="0084011F" w:rsidRDefault="0084011F" w:rsidP="00CC7EF4">
      <w:pPr>
        <w:ind w:left="567" w:hanging="1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307D8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Introducción a la Investigación de Operaciones: Proceso de Toma de Decisiones. Modelos y Modelos Cuantitativos de Decisión.</w:t>
      </w:r>
    </w:p>
    <w:p w:rsidR="00D05F7A" w:rsidRDefault="00D05F7A" w:rsidP="00CC7EF4">
      <w:pPr>
        <w:ind w:left="426"/>
        <w:jc w:val="both"/>
        <w:rPr>
          <w:rFonts w:ascii="Arial" w:hAnsi="Arial" w:cs="Arial"/>
          <w:b/>
        </w:rPr>
      </w:pP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Segunda </w:t>
      </w:r>
      <w:r w:rsidR="00307D8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383B96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Orígenes</w:t>
      </w:r>
      <w:r w:rsidR="0084011F">
        <w:rPr>
          <w:rFonts w:ascii="Arial" w:hAnsi="Arial" w:cs="Arial"/>
        </w:rPr>
        <w:t xml:space="preserve">, Desarrollo y naturaleza de la Investigación de Operaciones. Modelos utilizados por la Ciencia de la Administración. </w:t>
      </w:r>
      <w:r>
        <w:rPr>
          <w:rFonts w:ascii="Arial" w:hAnsi="Arial" w:cs="Arial"/>
        </w:rPr>
        <w:t>Áreas</w:t>
      </w:r>
      <w:r w:rsidR="0084011F">
        <w:rPr>
          <w:rFonts w:ascii="Arial" w:hAnsi="Arial" w:cs="Arial"/>
        </w:rPr>
        <w:t xml:space="preserve"> de Aplicación de la IO.</w:t>
      </w:r>
    </w:p>
    <w:p w:rsidR="0084011F" w:rsidRDefault="0084011F" w:rsidP="00CC7EF4">
      <w:pPr>
        <w:ind w:left="567"/>
        <w:jc w:val="both"/>
        <w:rPr>
          <w:rFonts w:ascii="Arial" w:hAnsi="Arial" w:cs="Arial"/>
        </w:rPr>
      </w:pPr>
    </w:p>
    <w:p w:rsidR="0084011F" w:rsidRDefault="00E626D6" w:rsidP="00CC7EF4">
      <w:pPr>
        <w:ind w:left="567" w:hanging="1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SEGUNDA SEMANA</w:t>
      </w: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307D8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Modelos Matemáticos Normativos y Descriptivos. Componentes de un modelo Normativo</w:t>
      </w:r>
    </w:p>
    <w:p w:rsidR="0084011F" w:rsidRPr="0084011F" w:rsidRDefault="0084011F" w:rsidP="00CC7EF4">
      <w:pPr>
        <w:ind w:left="426"/>
        <w:jc w:val="both"/>
        <w:rPr>
          <w:rFonts w:ascii="Arial" w:hAnsi="Arial" w:cs="Arial"/>
          <w:b/>
          <w:lang w:val="es-ES_tradnl"/>
        </w:rPr>
      </w:pPr>
      <w:r w:rsidRPr="0084011F">
        <w:rPr>
          <w:rFonts w:ascii="Arial" w:hAnsi="Arial" w:cs="Arial"/>
          <w:b/>
          <w:lang w:val="es-ES_tradnl"/>
        </w:rPr>
        <w:t xml:space="preserve">Segunda </w:t>
      </w:r>
      <w:r w:rsidR="00307D8F">
        <w:rPr>
          <w:rFonts w:ascii="Arial" w:hAnsi="Arial" w:cs="Arial"/>
          <w:b/>
          <w:lang w:val="es-ES_tradnl"/>
        </w:rPr>
        <w:t>s</w:t>
      </w:r>
      <w:r w:rsidRPr="0084011F">
        <w:rPr>
          <w:rFonts w:ascii="Arial" w:hAnsi="Arial" w:cs="Arial"/>
          <w:b/>
          <w:lang w:val="es-ES_tradnl"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Modelos Matemáticos de Programación Lineal. Características: Objetivo, Restricciones, divisibilidad, aditividad, no negatividad. Expresión matemática genérica de un modelo de Programación Lineal.  </w:t>
      </w:r>
    </w:p>
    <w:p w:rsidR="0084011F" w:rsidRDefault="0084011F" w:rsidP="00CC7EF4">
      <w:pPr>
        <w:ind w:left="567"/>
        <w:jc w:val="both"/>
        <w:rPr>
          <w:rFonts w:ascii="Arial" w:hAnsi="Arial" w:cs="Arial"/>
          <w:b/>
        </w:rPr>
      </w:pPr>
    </w:p>
    <w:p w:rsidR="0084011F" w:rsidRDefault="008D43E5" w:rsidP="00CC7EF4">
      <w:pPr>
        <w:ind w:left="567" w:hanging="1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UNIDAD II: </w:t>
      </w:r>
      <w:r w:rsidR="0084011F">
        <w:rPr>
          <w:rFonts w:ascii="Arial" w:hAnsi="Arial" w:cs="Arial"/>
          <w:b/>
        </w:rPr>
        <w:t xml:space="preserve">MODELOS MATEMATICOS DE PL – FORMULACION Y CONSTRUCCION </w:t>
      </w:r>
    </w:p>
    <w:p w:rsidR="0084011F" w:rsidRDefault="0084011F" w:rsidP="00CC7EF4">
      <w:pPr>
        <w:ind w:left="567" w:hanging="1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</w:t>
      </w:r>
    </w:p>
    <w:p w:rsidR="0084011F" w:rsidRDefault="008D43E5" w:rsidP="00CC7EF4">
      <w:pPr>
        <w:ind w:left="567" w:hanging="1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DE APRENDIZAJE:</w:t>
      </w:r>
    </w:p>
    <w:p w:rsidR="0084011F" w:rsidRDefault="0084011F" w:rsidP="00CC7EF4">
      <w:pPr>
        <w:numPr>
          <w:ilvl w:val="0"/>
          <w:numId w:val="25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Analiza</w:t>
      </w:r>
      <w:r w:rsidR="008D43E5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>un problema y determina</w:t>
      </w:r>
      <w:r w:rsidR="008D43E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si puede ser representado y resuelto </w:t>
      </w:r>
      <w:r w:rsidR="007560F6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un modelo de PL</w:t>
      </w:r>
      <w:r w:rsidR="007560F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 </w:t>
      </w:r>
    </w:p>
    <w:p w:rsidR="0084011F" w:rsidRPr="00307D8F" w:rsidRDefault="0084011F" w:rsidP="00CC7EF4">
      <w:pPr>
        <w:numPr>
          <w:ilvl w:val="0"/>
          <w:numId w:val="25"/>
        </w:numPr>
        <w:tabs>
          <w:tab w:val="left" w:pos="851"/>
        </w:tabs>
        <w:ind w:left="851" w:hanging="425"/>
        <w:jc w:val="both"/>
        <w:rPr>
          <w:rFonts w:ascii="Arial" w:hAnsi="Arial" w:cs="Arial"/>
          <w:b/>
        </w:rPr>
      </w:pPr>
      <w:r w:rsidRPr="007560F6">
        <w:rPr>
          <w:rFonts w:ascii="Arial" w:hAnsi="Arial" w:cs="Arial"/>
        </w:rPr>
        <w:t>Formula</w:t>
      </w:r>
      <w:r w:rsidR="007560F6" w:rsidRPr="007560F6">
        <w:rPr>
          <w:rFonts w:ascii="Arial" w:hAnsi="Arial" w:cs="Arial"/>
        </w:rPr>
        <w:t>r</w:t>
      </w:r>
      <w:r w:rsidRPr="007560F6">
        <w:rPr>
          <w:rFonts w:ascii="Arial" w:hAnsi="Arial" w:cs="Arial"/>
        </w:rPr>
        <w:t xml:space="preserve"> modelos de PL a partir de problemas que requieren soluciones cuantitativas</w:t>
      </w:r>
      <w:r w:rsidR="008D43E5" w:rsidRPr="007560F6">
        <w:rPr>
          <w:rFonts w:ascii="Arial" w:hAnsi="Arial" w:cs="Arial"/>
        </w:rPr>
        <w:t>.</w:t>
      </w:r>
      <w:r w:rsidRPr="007560F6">
        <w:rPr>
          <w:rFonts w:ascii="Arial" w:hAnsi="Arial" w:cs="Arial"/>
        </w:rPr>
        <w:t xml:space="preserve"> </w:t>
      </w:r>
    </w:p>
    <w:p w:rsidR="00307D8F" w:rsidRPr="007560F6" w:rsidRDefault="00307D8F" w:rsidP="00CC7EF4">
      <w:pPr>
        <w:tabs>
          <w:tab w:val="left" w:pos="851"/>
        </w:tabs>
        <w:ind w:left="851"/>
        <w:jc w:val="both"/>
        <w:rPr>
          <w:rFonts w:ascii="Arial" w:hAnsi="Arial" w:cs="Arial"/>
          <w:b/>
        </w:rPr>
      </w:pP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TERCERA SEMANA</w:t>
      </w: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307D8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Procedimientos para formular un modelo de Programación </w:t>
      </w:r>
      <w:r w:rsidR="007560F6">
        <w:rPr>
          <w:rFonts w:ascii="Arial" w:hAnsi="Arial" w:cs="Arial"/>
        </w:rPr>
        <w:t xml:space="preserve">Lineal. </w:t>
      </w:r>
      <w:r>
        <w:rPr>
          <w:rFonts w:ascii="Arial" w:hAnsi="Arial" w:cs="Arial"/>
        </w:rPr>
        <w:t xml:space="preserve">Identificación del objetivo y las restricciones, construcción de </w:t>
      </w:r>
      <w:r w:rsidR="007560F6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estructura matemática del Objetivo, de las restricciones y del modelo de PL.</w:t>
      </w: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Segunda </w:t>
      </w:r>
      <w:r w:rsidR="00307D8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Formulación de modelos matemáticos para problemas de </w:t>
      </w:r>
      <w:r w:rsidR="007560F6">
        <w:rPr>
          <w:rFonts w:ascii="Arial" w:hAnsi="Arial" w:cs="Arial"/>
        </w:rPr>
        <w:t xml:space="preserve">PL. </w:t>
      </w:r>
      <w:r>
        <w:rPr>
          <w:rFonts w:ascii="Arial" w:hAnsi="Arial" w:cs="Arial"/>
        </w:rPr>
        <w:t xml:space="preserve">Debate acerca del procedimiento de formulación.    </w:t>
      </w:r>
    </w:p>
    <w:p w:rsidR="0084011F" w:rsidRDefault="0084011F" w:rsidP="00CC7EF4">
      <w:pPr>
        <w:ind w:left="567"/>
        <w:jc w:val="both"/>
        <w:rPr>
          <w:rFonts w:ascii="Arial" w:hAnsi="Arial" w:cs="Arial"/>
        </w:rPr>
      </w:pPr>
    </w:p>
    <w:p w:rsidR="007560F6" w:rsidRDefault="0084011F" w:rsidP="00CC7EF4">
      <w:pPr>
        <w:ind w:left="567" w:hanging="1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UNIDAD </w:t>
      </w:r>
      <w:r w:rsidR="007560F6">
        <w:rPr>
          <w:rFonts w:ascii="Arial" w:hAnsi="Arial" w:cs="Arial"/>
          <w:b/>
        </w:rPr>
        <w:t>III: SOLUCION</w:t>
      </w:r>
      <w:r>
        <w:rPr>
          <w:rFonts w:ascii="Arial" w:hAnsi="Arial" w:cs="Arial"/>
          <w:b/>
        </w:rPr>
        <w:t xml:space="preserve"> DE MODELOS DE PL – METODOS: GEOMETRICO-ALGEBRAICO</w:t>
      </w:r>
    </w:p>
    <w:p w:rsidR="007560F6" w:rsidRDefault="007560F6" w:rsidP="00CC7EF4">
      <w:pPr>
        <w:ind w:left="567" w:hanging="141"/>
        <w:jc w:val="both"/>
        <w:rPr>
          <w:rFonts w:ascii="Arial" w:hAnsi="Arial" w:cs="Arial"/>
          <w:b/>
        </w:rPr>
      </w:pPr>
    </w:p>
    <w:p w:rsidR="0084011F" w:rsidRDefault="007560F6" w:rsidP="00D05F7A">
      <w:pPr>
        <w:ind w:left="567" w:hanging="141"/>
        <w:jc w:val="both"/>
        <w:rPr>
          <w:rFonts w:ascii="Arial" w:hAnsi="Arial" w:cs="Arial"/>
          <w:b/>
        </w:rPr>
      </w:pPr>
      <w:r w:rsidRPr="007560F6">
        <w:rPr>
          <w:rFonts w:ascii="Arial" w:hAnsi="Arial" w:cs="Arial"/>
          <w:b/>
        </w:rPr>
        <w:t>OBJETIVOS DE APRENDIZAJE:</w:t>
      </w:r>
      <w:r w:rsidR="0084011F">
        <w:rPr>
          <w:rFonts w:ascii="Arial" w:hAnsi="Arial" w:cs="Arial"/>
          <w:b/>
        </w:rPr>
        <w:t xml:space="preserve">       </w:t>
      </w:r>
    </w:p>
    <w:p w:rsidR="0084011F" w:rsidRDefault="0084011F" w:rsidP="00CC7EF4">
      <w:pPr>
        <w:numPr>
          <w:ilvl w:val="0"/>
          <w:numId w:val="26"/>
        </w:numPr>
        <w:tabs>
          <w:tab w:val="left" w:pos="851"/>
        </w:tabs>
        <w:ind w:hanging="861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</w:t>
      </w:r>
      <w:r w:rsidR="007560F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geométricamente las relaciones matemáticas de un modelo de PL</w:t>
      </w:r>
      <w:r w:rsidR="007560F6">
        <w:rPr>
          <w:rFonts w:ascii="Arial" w:hAnsi="Arial" w:cs="Arial"/>
        </w:rPr>
        <w:t>.</w:t>
      </w:r>
    </w:p>
    <w:p w:rsidR="0084011F" w:rsidRDefault="00E626D6" w:rsidP="00CC7EF4">
      <w:pPr>
        <w:numPr>
          <w:ilvl w:val="0"/>
          <w:numId w:val="26"/>
        </w:numPr>
        <w:tabs>
          <w:tab w:val="left" w:pos="851"/>
        </w:tabs>
        <w:ind w:hanging="861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Construir e</w:t>
      </w:r>
      <w:r w:rsidR="0084011F">
        <w:rPr>
          <w:rFonts w:ascii="Arial" w:hAnsi="Arial" w:cs="Arial"/>
        </w:rPr>
        <w:t xml:space="preserve"> interpreta</w:t>
      </w:r>
      <w:r w:rsidR="007560F6">
        <w:rPr>
          <w:rFonts w:ascii="Arial" w:hAnsi="Arial" w:cs="Arial"/>
        </w:rPr>
        <w:t>r</w:t>
      </w:r>
      <w:r w:rsidR="0084011F">
        <w:rPr>
          <w:rFonts w:ascii="Arial" w:hAnsi="Arial" w:cs="Arial"/>
        </w:rPr>
        <w:t xml:space="preserve"> la región que contiene las soluciones factibles del modelo</w:t>
      </w:r>
      <w:r w:rsidR="007560F6">
        <w:rPr>
          <w:rFonts w:ascii="Arial" w:hAnsi="Arial" w:cs="Arial"/>
        </w:rPr>
        <w:t>.</w:t>
      </w:r>
    </w:p>
    <w:p w:rsidR="0084011F" w:rsidRDefault="0084011F" w:rsidP="00CC7EF4">
      <w:pPr>
        <w:numPr>
          <w:ilvl w:val="0"/>
          <w:numId w:val="26"/>
        </w:numPr>
        <w:tabs>
          <w:tab w:val="left" w:pos="851"/>
        </w:tabs>
        <w:ind w:hanging="861"/>
        <w:jc w:val="both"/>
        <w:rPr>
          <w:rFonts w:ascii="Arial" w:hAnsi="Arial" w:cs="Arial"/>
        </w:rPr>
      </w:pPr>
      <w:r>
        <w:rPr>
          <w:rFonts w:ascii="Arial" w:hAnsi="Arial" w:cs="Arial"/>
        </w:rPr>
        <w:t>Aplica</w:t>
      </w:r>
      <w:r w:rsidR="007560F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conocimientos geométricos para determinar una o más soluciones del modelo</w:t>
      </w:r>
      <w:r w:rsidR="007560F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84011F" w:rsidRDefault="0084011F" w:rsidP="00CC7EF4">
      <w:pPr>
        <w:numPr>
          <w:ilvl w:val="0"/>
          <w:numId w:val="26"/>
        </w:numPr>
        <w:tabs>
          <w:tab w:val="left" w:pos="851"/>
        </w:tabs>
        <w:ind w:hanging="861"/>
        <w:jc w:val="both"/>
        <w:rPr>
          <w:rFonts w:ascii="Arial" w:hAnsi="Arial" w:cs="Arial"/>
        </w:rPr>
      </w:pPr>
      <w:r>
        <w:rPr>
          <w:rFonts w:ascii="Arial" w:hAnsi="Arial" w:cs="Arial"/>
        </w:rPr>
        <w:t>Traduc</w:t>
      </w:r>
      <w:r w:rsidR="000F241C">
        <w:rPr>
          <w:rFonts w:ascii="Arial" w:hAnsi="Arial" w:cs="Arial"/>
        </w:rPr>
        <w:t>ir</w:t>
      </w:r>
      <w:r>
        <w:rPr>
          <w:rFonts w:ascii="Arial" w:hAnsi="Arial" w:cs="Arial"/>
        </w:rPr>
        <w:t xml:space="preserve"> las relaciones matemáticas del modelo de PL, en sistemas de ecuaciones lineales</w:t>
      </w:r>
      <w:r w:rsidR="000F241C">
        <w:rPr>
          <w:rFonts w:ascii="Arial" w:hAnsi="Arial" w:cs="Arial"/>
        </w:rPr>
        <w:t>.</w:t>
      </w:r>
    </w:p>
    <w:p w:rsidR="0084011F" w:rsidRDefault="0084011F" w:rsidP="00CC7EF4">
      <w:pPr>
        <w:numPr>
          <w:ilvl w:val="0"/>
          <w:numId w:val="26"/>
        </w:numPr>
        <w:tabs>
          <w:tab w:val="left" w:pos="851"/>
        </w:tabs>
        <w:ind w:hanging="861"/>
        <w:jc w:val="both"/>
        <w:rPr>
          <w:rFonts w:ascii="Arial" w:hAnsi="Arial" w:cs="Arial"/>
        </w:rPr>
      </w:pPr>
      <w:r>
        <w:rPr>
          <w:rFonts w:ascii="Arial" w:hAnsi="Arial" w:cs="Arial"/>
        </w:rPr>
        <w:t>Aplica</w:t>
      </w:r>
      <w:r w:rsidR="000F241C">
        <w:rPr>
          <w:rFonts w:ascii="Arial" w:hAnsi="Arial" w:cs="Arial"/>
        </w:rPr>
        <w:t>r c</w:t>
      </w:r>
      <w:r>
        <w:rPr>
          <w:rFonts w:ascii="Arial" w:hAnsi="Arial" w:cs="Arial"/>
        </w:rPr>
        <w:t>onocimientos de álgebra para determinar una o más soluciones del modelo</w:t>
      </w:r>
      <w:r w:rsidR="000F241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 </w:t>
      </w:r>
    </w:p>
    <w:p w:rsidR="0084011F" w:rsidRDefault="0084011F" w:rsidP="00CC7EF4">
      <w:pPr>
        <w:tabs>
          <w:tab w:val="left" w:pos="851"/>
        </w:tabs>
        <w:ind w:left="851" w:hanging="284"/>
        <w:jc w:val="both"/>
        <w:rPr>
          <w:rFonts w:ascii="Arial" w:hAnsi="Arial" w:cs="Arial"/>
          <w:b/>
        </w:rPr>
      </w:pPr>
    </w:p>
    <w:p w:rsidR="0084011F" w:rsidRDefault="00E626D6" w:rsidP="00CC7EF4">
      <w:pPr>
        <w:ind w:firstLine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CUARTA SEMANA</w:t>
      </w: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307D8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Métodos de solución para modelos de PL: Método Geométrico (Solución gráfica).</w:t>
      </w:r>
      <w:r w:rsidR="000F24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Región Factible y la Solución Óptima. Problemas de Maximización.</w:t>
      </w:r>
    </w:p>
    <w:p w:rsidR="0084011F" w:rsidRPr="0084011F" w:rsidRDefault="0084011F" w:rsidP="00CC7EF4">
      <w:pPr>
        <w:ind w:left="426"/>
        <w:jc w:val="both"/>
        <w:rPr>
          <w:rFonts w:ascii="Arial" w:hAnsi="Arial" w:cs="Arial"/>
          <w:b/>
          <w:lang w:val="es-ES_tradnl"/>
        </w:rPr>
      </w:pPr>
      <w:r w:rsidRPr="0084011F">
        <w:rPr>
          <w:rFonts w:ascii="Arial" w:hAnsi="Arial" w:cs="Arial"/>
          <w:b/>
          <w:lang w:val="es-ES_tradnl"/>
        </w:rPr>
        <w:t xml:space="preserve">Segunda </w:t>
      </w:r>
      <w:r w:rsidR="00307D8F">
        <w:rPr>
          <w:rFonts w:ascii="Arial" w:hAnsi="Arial" w:cs="Arial"/>
          <w:b/>
          <w:lang w:val="es-ES_tradnl"/>
        </w:rPr>
        <w:t>s</w:t>
      </w:r>
      <w:r w:rsidRPr="0084011F">
        <w:rPr>
          <w:rFonts w:ascii="Arial" w:hAnsi="Arial" w:cs="Arial"/>
          <w:b/>
          <w:lang w:val="es-ES_tradnl"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Solución Gráfica de problemas de Minimización.</w:t>
      </w:r>
    </w:p>
    <w:p w:rsidR="00307D8F" w:rsidRDefault="00307D8F" w:rsidP="00CC7EF4">
      <w:pPr>
        <w:ind w:left="426"/>
        <w:jc w:val="both"/>
        <w:rPr>
          <w:rFonts w:ascii="Arial" w:hAnsi="Arial" w:cs="Arial"/>
        </w:rPr>
      </w:pPr>
    </w:p>
    <w:p w:rsidR="0084011F" w:rsidRDefault="00E626D6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QUINTA SEMANA</w:t>
      </w: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307D8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Casos especiales: Soluciones Optimas Alternativas (Múltiples).</w:t>
      </w:r>
      <w:r w:rsidR="000F24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Problemas no Acotados, No Factibles, Degenerados.</w:t>
      </w:r>
    </w:p>
    <w:p w:rsidR="00CC7EF4" w:rsidRDefault="00CC7EF4" w:rsidP="00CC7EF4">
      <w:pPr>
        <w:ind w:left="426"/>
        <w:jc w:val="both"/>
        <w:rPr>
          <w:rFonts w:ascii="Arial" w:hAnsi="Arial" w:cs="Arial"/>
        </w:rPr>
      </w:pPr>
    </w:p>
    <w:p w:rsidR="0084011F" w:rsidRPr="0084011F" w:rsidRDefault="0084011F" w:rsidP="00CC7EF4">
      <w:pPr>
        <w:ind w:left="426"/>
        <w:jc w:val="both"/>
        <w:rPr>
          <w:rFonts w:ascii="Arial" w:hAnsi="Arial" w:cs="Arial"/>
          <w:b/>
          <w:lang w:val="es-ES_tradnl"/>
        </w:rPr>
      </w:pPr>
      <w:r w:rsidRPr="0084011F">
        <w:rPr>
          <w:rFonts w:ascii="Arial" w:hAnsi="Arial" w:cs="Arial"/>
          <w:b/>
          <w:lang w:val="es-ES_tradnl"/>
        </w:rPr>
        <w:t xml:space="preserve">Segunda </w:t>
      </w:r>
      <w:r w:rsidR="00307D8F">
        <w:rPr>
          <w:rFonts w:ascii="Arial" w:hAnsi="Arial" w:cs="Arial"/>
          <w:b/>
          <w:lang w:val="es-ES_tradnl"/>
        </w:rPr>
        <w:t>s</w:t>
      </w:r>
      <w:r w:rsidRPr="0084011F">
        <w:rPr>
          <w:rFonts w:ascii="Arial" w:hAnsi="Arial" w:cs="Arial"/>
          <w:b/>
          <w:lang w:val="es-ES_tradnl"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Introducción al análisis de Sensibilidad: Enfoque gráfico (variaciones en los coeficientes de la Función Objetivo, cambios en los valores de Segundo Termino de las restricciones).</w:t>
      </w:r>
    </w:p>
    <w:p w:rsidR="00307D8F" w:rsidRDefault="00307D8F" w:rsidP="00CC7EF4">
      <w:pPr>
        <w:ind w:left="426"/>
        <w:jc w:val="both"/>
        <w:rPr>
          <w:rFonts w:ascii="Arial" w:hAnsi="Arial" w:cs="Arial"/>
        </w:rPr>
      </w:pPr>
    </w:p>
    <w:p w:rsidR="0084011F" w:rsidRDefault="00E626D6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SEXTA SEMANA</w:t>
      </w: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307D8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Métodos de solución para, modelos de PL; método algebraico.</w:t>
      </w:r>
    </w:p>
    <w:p w:rsidR="0084011F" w:rsidRPr="0084011F" w:rsidRDefault="0084011F" w:rsidP="00CC7EF4">
      <w:pPr>
        <w:ind w:left="426"/>
        <w:jc w:val="both"/>
        <w:rPr>
          <w:rFonts w:ascii="Arial" w:hAnsi="Arial" w:cs="Arial"/>
          <w:b/>
          <w:lang w:val="es-ES_tradnl"/>
        </w:rPr>
      </w:pPr>
      <w:r w:rsidRPr="0084011F">
        <w:rPr>
          <w:rFonts w:ascii="Arial" w:hAnsi="Arial" w:cs="Arial"/>
          <w:b/>
          <w:lang w:val="es-ES_tradnl"/>
        </w:rPr>
        <w:t xml:space="preserve">Segunda </w:t>
      </w:r>
      <w:r w:rsidR="00307D8F">
        <w:rPr>
          <w:rFonts w:ascii="Arial" w:hAnsi="Arial" w:cs="Arial"/>
          <w:b/>
          <w:lang w:val="es-ES_tradnl"/>
        </w:rPr>
        <w:t>s</w:t>
      </w:r>
      <w:r w:rsidRPr="0084011F">
        <w:rPr>
          <w:rFonts w:ascii="Arial" w:hAnsi="Arial" w:cs="Arial"/>
          <w:b/>
          <w:lang w:val="es-ES_tradnl"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Variables de Holgura y de Exceso.</w:t>
      </w:r>
    </w:p>
    <w:p w:rsidR="0084011F" w:rsidRDefault="0084011F" w:rsidP="00CC7EF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:rsidR="00D05F7A" w:rsidRDefault="00D05F7A" w:rsidP="00CC7EF4">
      <w:pPr>
        <w:ind w:left="567" w:hanging="141"/>
        <w:jc w:val="both"/>
        <w:rPr>
          <w:rFonts w:ascii="Arial" w:hAnsi="Arial" w:cs="Arial"/>
          <w:b/>
        </w:rPr>
      </w:pPr>
    </w:p>
    <w:p w:rsidR="00D05F7A" w:rsidRDefault="00D05F7A" w:rsidP="00CC7EF4">
      <w:pPr>
        <w:ind w:left="567" w:hanging="141"/>
        <w:jc w:val="both"/>
        <w:rPr>
          <w:rFonts w:ascii="Arial" w:hAnsi="Arial" w:cs="Arial"/>
          <w:b/>
        </w:rPr>
      </w:pPr>
    </w:p>
    <w:p w:rsidR="0084011F" w:rsidRDefault="0084011F" w:rsidP="00CC7EF4">
      <w:pPr>
        <w:ind w:left="567" w:hanging="1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UNIDAD </w:t>
      </w:r>
      <w:r w:rsidR="001F3033">
        <w:rPr>
          <w:rFonts w:ascii="Arial" w:hAnsi="Arial" w:cs="Arial"/>
          <w:b/>
        </w:rPr>
        <w:t>IV:</w:t>
      </w:r>
      <w:r>
        <w:rPr>
          <w:rFonts w:ascii="Arial" w:hAnsi="Arial" w:cs="Arial"/>
          <w:b/>
        </w:rPr>
        <w:t xml:space="preserve">     SOLUCION DE MODELOS DE </w:t>
      </w:r>
      <w:r w:rsidR="00E626D6">
        <w:rPr>
          <w:rFonts w:ascii="Arial" w:hAnsi="Arial" w:cs="Arial"/>
          <w:b/>
        </w:rPr>
        <w:t>PL – METODO</w:t>
      </w:r>
      <w:r>
        <w:rPr>
          <w:rFonts w:ascii="Arial" w:hAnsi="Arial" w:cs="Arial"/>
          <w:b/>
        </w:rPr>
        <w:t xml:space="preserve"> SIMPLEX </w:t>
      </w:r>
    </w:p>
    <w:p w:rsidR="0084011F" w:rsidRDefault="0084011F" w:rsidP="00CC7EF4">
      <w:pPr>
        <w:ind w:left="567" w:hanging="14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</w:t>
      </w:r>
    </w:p>
    <w:p w:rsidR="001F3033" w:rsidRDefault="001F3033" w:rsidP="00CC7EF4">
      <w:pPr>
        <w:ind w:left="567" w:hanging="141"/>
        <w:jc w:val="both"/>
        <w:rPr>
          <w:rFonts w:ascii="Arial" w:hAnsi="Arial" w:cs="Arial"/>
          <w:b/>
        </w:rPr>
      </w:pPr>
      <w:r w:rsidRPr="001F3033">
        <w:rPr>
          <w:rFonts w:ascii="Arial" w:hAnsi="Arial" w:cs="Arial"/>
          <w:b/>
        </w:rPr>
        <w:t>OBJETIVOS DE APRENDIZAJE:</w:t>
      </w:r>
    </w:p>
    <w:p w:rsidR="001F3033" w:rsidRDefault="001F3033" w:rsidP="00CC7EF4">
      <w:pPr>
        <w:ind w:left="567"/>
        <w:jc w:val="both"/>
        <w:rPr>
          <w:rFonts w:ascii="Arial" w:hAnsi="Arial" w:cs="Arial"/>
          <w:b/>
        </w:rPr>
      </w:pPr>
    </w:p>
    <w:p w:rsidR="001F3033" w:rsidRDefault="001F3033" w:rsidP="00CC7EF4">
      <w:pPr>
        <w:numPr>
          <w:ilvl w:val="0"/>
          <w:numId w:val="27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Preparar un modelo matemático de PL para aplicar el algoritmo SIMPLEX.</w:t>
      </w:r>
    </w:p>
    <w:p w:rsidR="0084011F" w:rsidRDefault="0084011F" w:rsidP="00CC7EF4">
      <w:pPr>
        <w:numPr>
          <w:ilvl w:val="0"/>
          <w:numId w:val="27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</w:t>
      </w:r>
      <w:r w:rsidR="001F3033">
        <w:rPr>
          <w:rFonts w:ascii="Arial" w:hAnsi="Arial" w:cs="Arial"/>
        </w:rPr>
        <w:t xml:space="preserve">ir </w:t>
      </w:r>
      <w:r>
        <w:rPr>
          <w:rFonts w:ascii="Arial" w:hAnsi="Arial" w:cs="Arial"/>
        </w:rPr>
        <w:t xml:space="preserve">tableros </w:t>
      </w:r>
      <w:r w:rsidR="00E626D6">
        <w:rPr>
          <w:rFonts w:ascii="Arial" w:hAnsi="Arial" w:cs="Arial"/>
        </w:rPr>
        <w:t>SIMPLEX y</w:t>
      </w:r>
      <w:r>
        <w:rPr>
          <w:rFonts w:ascii="Arial" w:hAnsi="Arial" w:cs="Arial"/>
        </w:rPr>
        <w:t xml:space="preserve"> traslada</w:t>
      </w:r>
      <w:r w:rsidR="001F3033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 él</w:t>
      </w:r>
      <w:r w:rsidR="00E626D6">
        <w:rPr>
          <w:rFonts w:ascii="Arial" w:hAnsi="Arial" w:cs="Arial"/>
        </w:rPr>
        <w:t>, las</w:t>
      </w:r>
      <w:r>
        <w:rPr>
          <w:rFonts w:ascii="Arial" w:hAnsi="Arial" w:cs="Arial"/>
        </w:rPr>
        <w:t xml:space="preserve"> variables y parámetros del modelo de PL</w:t>
      </w:r>
      <w:r w:rsidR="001F303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 </w:t>
      </w:r>
    </w:p>
    <w:p w:rsidR="001F3033" w:rsidRPr="001F3033" w:rsidRDefault="001F3033" w:rsidP="00CC7EF4">
      <w:pPr>
        <w:numPr>
          <w:ilvl w:val="0"/>
          <w:numId w:val="27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 w:rsidRPr="001F3033">
        <w:rPr>
          <w:rFonts w:ascii="Arial" w:hAnsi="Arial" w:cs="Arial"/>
        </w:rPr>
        <w:t xml:space="preserve">Graficar el algoritmo SIMPLEX para dar solución a modelos de PL. </w:t>
      </w:r>
    </w:p>
    <w:p w:rsidR="0084011F" w:rsidRDefault="0084011F" w:rsidP="00CC7EF4">
      <w:pPr>
        <w:numPr>
          <w:ilvl w:val="0"/>
          <w:numId w:val="27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 sus conocimientos matemáticos de solución gaussiana de matrices para solución Simplex.   </w:t>
      </w:r>
    </w:p>
    <w:p w:rsidR="0084011F" w:rsidRDefault="0084011F" w:rsidP="00CC7EF4">
      <w:pPr>
        <w:tabs>
          <w:tab w:val="left" w:pos="851"/>
        </w:tabs>
        <w:ind w:left="851" w:hanging="284"/>
        <w:jc w:val="both"/>
        <w:rPr>
          <w:rFonts w:ascii="Arial" w:hAnsi="Arial" w:cs="Arial"/>
          <w:b/>
        </w:rPr>
      </w:pPr>
    </w:p>
    <w:p w:rsidR="0084011F" w:rsidRDefault="00E626D6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SEPTIMA SEMANA</w:t>
      </w: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307D8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Métodos de solución para modelos de PL: Método Simplex.</w:t>
      </w:r>
      <w:r w:rsidR="001F3033">
        <w:rPr>
          <w:rFonts w:ascii="Arial" w:hAnsi="Arial" w:cs="Arial"/>
        </w:rPr>
        <w:t xml:space="preserve"> Tablero Simplex: componentes. </w:t>
      </w:r>
      <w:r>
        <w:rPr>
          <w:rFonts w:ascii="Arial" w:hAnsi="Arial" w:cs="Arial"/>
        </w:rPr>
        <w:t>Forma Estándar de un modelo de PL</w:t>
      </w:r>
      <w:r w:rsidR="001F303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El Algoritmo Simplex. </w:t>
      </w: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Segunda </w:t>
      </w:r>
      <w:r w:rsidR="00307D8F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CC7EF4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Aplicación del algoritmo Simplex a problemas de: Maximización.</w:t>
      </w:r>
    </w:p>
    <w:p w:rsidR="0084011F" w:rsidRDefault="0084011F" w:rsidP="00CC7EF4">
      <w:pPr>
        <w:ind w:left="567"/>
        <w:jc w:val="both"/>
        <w:rPr>
          <w:rFonts w:ascii="Arial" w:hAnsi="Arial" w:cs="Arial"/>
          <w:b/>
        </w:rPr>
      </w:pPr>
    </w:p>
    <w:p w:rsidR="0084011F" w:rsidRDefault="00E626D6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OCTAVA SEMANA</w:t>
      </w:r>
    </w:p>
    <w:p w:rsidR="00D05F7A" w:rsidRDefault="00D05F7A" w:rsidP="00D05F7A">
      <w:pPr>
        <w:ind w:left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</w:t>
      </w:r>
      <w:r w:rsidRPr="00525D4C">
        <w:rPr>
          <w:rFonts w:ascii="Arial" w:hAnsi="Arial" w:cs="Arial"/>
          <w:lang w:val="es-ES_tradnl"/>
        </w:rPr>
        <w:t>xamen parcial</w:t>
      </w:r>
    </w:p>
    <w:p w:rsidR="00525D4C" w:rsidRDefault="00525D4C" w:rsidP="00CC7EF4">
      <w:pPr>
        <w:ind w:left="426"/>
        <w:jc w:val="both"/>
        <w:rPr>
          <w:rFonts w:ascii="Arial" w:hAnsi="Arial" w:cs="Arial"/>
        </w:rPr>
      </w:pPr>
    </w:p>
    <w:p w:rsidR="009C7FBA" w:rsidRPr="009C7FBA" w:rsidRDefault="00E626D6" w:rsidP="00CC7EF4">
      <w:pPr>
        <w:ind w:left="426"/>
        <w:jc w:val="both"/>
        <w:rPr>
          <w:rFonts w:ascii="Arial" w:hAnsi="Arial" w:cs="Arial"/>
          <w:b/>
        </w:rPr>
      </w:pPr>
      <w:r w:rsidRPr="009C7FBA">
        <w:rPr>
          <w:rFonts w:ascii="Arial" w:hAnsi="Arial" w:cs="Arial"/>
          <w:b/>
        </w:rPr>
        <w:t>NOVENA SEMANA</w:t>
      </w:r>
    </w:p>
    <w:p w:rsidR="00D05F7A" w:rsidRDefault="00D05F7A" w:rsidP="00D05F7A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Primera sesión</w:t>
      </w:r>
    </w:p>
    <w:p w:rsidR="00D05F7A" w:rsidRDefault="00D05F7A" w:rsidP="00D05F7A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El método Simplex para un modelo de Minimización. Casos especiales: Soluciones Optimas Alternativas (Múltiples).</w:t>
      </w:r>
    </w:p>
    <w:p w:rsidR="00D05F7A" w:rsidRPr="0084011F" w:rsidRDefault="00D05F7A" w:rsidP="00D05F7A">
      <w:pPr>
        <w:ind w:left="426"/>
        <w:jc w:val="both"/>
        <w:rPr>
          <w:rFonts w:ascii="Arial" w:hAnsi="Arial" w:cs="Arial"/>
          <w:b/>
          <w:lang w:val="es-ES_tradnl"/>
        </w:rPr>
      </w:pPr>
      <w:r w:rsidRPr="0084011F">
        <w:rPr>
          <w:rFonts w:ascii="Arial" w:hAnsi="Arial" w:cs="Arial"/>
          <w:b/>
          <w:lang w:val="es-ES_tradnl"/>
        </w:rPr>
        <w:t xml:space="preserve">Segunda </w:t>
      </w:r>
      <w:r>
        <w:rPr>
          <w:rFonts w:ascii="Arial" w:hAnsi="Arial" w:cs="Arial"/>
          <w:b/>
          <w:lang w:val="es-ES_tradnl"/>
        </w:rPr>
        <w:t>s</w:t>
      </w:r>
      <w:r w:rsidRPr="0084011F">
        <w:rPr>
          <w:rFonts w:ascii="Arial" w:hAnsi="Arial" w:cs="Arial"/>
          <w:b/>
          <w:lang w:val="es-ES_tradnl"/>
        </w:rPr>
        <w:t>esión</w:t>
      </w:r>
    </w:p>
    <w:p w:rsidR="00D05F7A" w:rsidRDefault="00D05F7A" w:rsidP="00D05F7A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Casos especiales: Problemas no Acotados, Inconsistentes, Degenerados.</w:t>
      </w:r>
    </w:p>
    <w:p w:rsidR="0084011F" w:rsidRDefault="0084011F" w:rsidP="00CC7EF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:rsidR="0084011F" w:rsidRDefault="0084011F" w:rsidP="00CC7EF4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UNIDAD V:     ANALISIS DE SENS</w:t>
      </w:r>
      <w:r w:rsidR="00410BBF">
        <w:rPr>
          <w:rFonts w:ascii="Arial" w:hAnsi="Arial" w:cs="Arial"/>
          <w:b/>
        </w:rPr>
        <w:t>IBILIDAD – CAMBIOS PARAMETRICOS.</w:t>
      </w:r>
    </w:p>
    <w:p w:rsidR="00410BBF" w:rsidRDefault="00410BBF" w:rsidP="00CC7EF4">
      <w:pPr>
        <w:ind w:left="426"/>
        <w:jc w:val="both"/>
        <w:rPr>
          <w:rFonts w:ascii="Arial" w:hAnsi="Arial" w:cs="Arial"/>
          <w:b/>
        </w:rPr>
      </w:pPr>
    </w:p>
    <w:p w:rsidR="00410BBF" w:rsidRDefault="00410BBF" w:rsidP="00CC7EF4">
      <w:pPr>
        <w:tabs>
          <w:tab w:val="left" w:pos="426"/>
        </w:tabs>
        <w:ind w:left="426"/>
        <w:jc w:val="both"/>
        <w:rPr>
          <w:rFonts w:ascii="Arial" w:hAnsi="Arial" w:cs="Arial"/>
          <w:b/>
        </w:rPr>
      </w:pPr>
      <w:r w:rsidRPr="001F3033">
        <w:rPr>
          <w:rFonts w:ascii="Arial" w:hAnsi="Arial" w:cs="Arial"/>
          <w:b/>
        </w:rPr>
        <w:t>OBJETIVOS DE APRENDIZAJE:</w:t>
      </w:r>
    </w:p>
    <w:p w:rsidR="0084011F" w:rsidRDefault="0084011F" w:rsidP="00CC7EF4">
      <w:pPr>
        <w:numPr>
          <w:ilvl w:val="0"/>
          <w:numId w:val="28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</w:t>
      </w:r>
      <w:r w:rsidR="00410BBF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situaciones de cambios en los parámetros de un modelo al ser aplicados a la realidad.</w:t>
      </w:r>
    </w:p>
    <w:p w:rsidR="0084011F" w:rsidRDefault="0084011F" w:rsidP="00CC7EF4">
      <w:pPr>
        <w:numPr>
          <w:ilvl w:val="0"/>
          <w:numId w:val="28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Reconoce</w:t>
      </w:r>
      <w:r w:rsidR="00410BBF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la utilidad de las herramientas para analizar los cambios en los parámetros del modelo</w:t>
      </w:r>
      <w:r w:rsidR="00410BBF">
        <w:rPr>
          <w:rFonts w:ascii="Arial" w:hAnsi="Arial" w:cs="Arial"/>
        </w:rPr>
        <w:t>.</w:t>
      </w:r>
    </w:p>
    <w:p w:rsidR="0084011F" w:rsidRDefault="0084011F" w:rsidP="00CC7EF4">
      <w:pPr>
        <w:numPr>
          <w:ilvl w:val="0"/>
          <w:numId w:val="28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Soluciona</w:t>
      </w:r>
      <w:r w:rsidR="00410BBF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situaciones con variación de parámetros en los modelos de Programación Lineal</w:t>
      </w:r>
      <w:r w:rsidR="00410BBF">
        <w:rPr>
          <w:rFonts w:ascii="Arial" w:hAnsi="Arial" w:cs="Arial"/>
        </w:rPr>
        <w:t>.</w:t>
      </w:r>
    </w:p>
    <w:p w:rsidR="0022065A" w:rsidRDefault="0022065A" w:rsidP="00CC7EF4">
      <w:pPr>
        <w:numPr>
          <w:ilvl w:val="0"/>
          <w:numId w:val="28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/>
        </w:rPr>
        <w:t>Desarrollar análisis de sensibilidad de los recursos y variables, con capacidad de interpretación de cambios en las variables del modelo, haciendo uso del WINQSB o el LINDO PC como software especializado.</w:t>
      </w:r>
    </w:p>
    <w:p w:rsidR="0084011F" w:rsidRDefault="0084011F" w:rsidP="00D05F7A">
      <w:pPr>
        <w:ind w:left="426"/>
        <w:jc w:val="both"/>
        <w:rPr>
          <w:rFonts w:ascii="Arial" w:hAnsi="Arial" w:cs="Arial"/>
          <w:b/>
        </w:rPr>
      </w:pPr>
    </w:p>
    <w:p w:rsidR="004E12A6" w:rsidRDefault="00E626D6" w:rsidP="00D05F7A">
      <w:pPr>
        <w:ind w:left="426"/>
        <w:jc w:val="both"/>
        <w:rPr>
          <w:rFonts w:ascii="Arial" w:hAnsi="Arial" w:cs="Arial"/>
          <w:b/>
        </w:rPr>
      </w:pPr>
      <w:r w:rsidRPr="009C7FBA">
        <w:rPr>
          <w:rFonts w:ascii="Arial" w:hAnsi="Arial" w:cs="Arial"/>
          <w:b/>
        </w:rPr>
        <w:t>DECIMA SEMANA</w:t>
      </w:r>
    </w:p>
    <w:p w:rsidR="0084011F" w:rsidRDefault="0084011F" w:rsidP="00D05F7A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7D6D33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D05F7A">
      <w:pPr>
        <w:tabs>
          <w:tab w:val="left" w:pos="142"/>
          <w:tab w:val="left" w:pos="284"/>
          <w:tab w:val="left" w:pos="567"/>
          <w:tab w:val="left" w:pos="709"/>
        </w:tabs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Sensibilidad: Importancia del análisis post-optim</w:t>
      </w:r>
      <w:r w:rsidR="00410BBF">
        <w:rPr>
          <w:rFonts w:ascii="Arial" w:hAnsi="Arial" w:cs="Arial"/>
        </w:rPr>
        <w:t>al</w:t>
      </w:r>
      <w:r>
        <w:rPr>
          <w:rFonts w:ascii="Arial" w:hAnsi="Arial" w:cs="Arial"/>
        </w:rPr>
        <w:t>. El Precio sombra.</w:t>
      </w:r>
      <w:r w:rsidR="0041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Cambios en los </w:t>
      </w:r>
      <w:r w:rsidR="007D6D33">
        <w:rPr>
          <w:rFonts w:ascii="Arial" w:hAnsi="Arial" w:cs="Arial"/>
        </w:rPr>
        <w:t xml:space="preserve">                              </w:t>
      </w:r>
      <w:r>
        <w:rPr>
          <w:rFonts w:ascii="Arial" w:hAnsi="Arial" w:cs="Arial"/>
        </w:rPr>
        <w:t>Coeficientes de la Función Objetivo de una variable No Básica.</w:t>
      </w:r>
      <w:r w:rsidR="00410BBF">
        <w:rPr>
          <w:rFonts w:ascii="Arial" w:hAnsi="Arial" w:cs="Arial"/>
        </w:rPr>
        <w:t xml:space="preserve"> </w:t>
      </w:r>
    </w:p>
    <w:p w:rsidR="0084011F" w:rsidRPr="004E12A6" w:rsidRDefault="004E12A6" w:rsidP="00D05F7A">
      <w:pPr>
        <w:ind w:left="426"/>
        <w:jc w:val="both"/>
        <w:rPr>
          <w:rFonts w:ascii="Arial" w:hAnsi="Arial" w:cs="Arial"/>
          <w:b/>
        </w:rPr>
      </w:pPr>
      <w:r w:rsidRPr="004E12A6">
        <w:rPr>
          <w:rFonts w:ascii="Arial" w:hAnsi="Arial" w:cs="Arial"/>
          <w:b/>
        </w:rPr>
        <w:t>Segunda sesión</w:t>
      </w:r>
    </w:p>
    <w:p w:rsidR="0084011F" w:rsidRDefault="009C7FBA" w:rsidP="00D05F7A">
      <w:pPr>
        <w:tabs>
          <w:tab w:val="left" w:pos="426"/>
          <w:tab w:val="left" w:pos="709"/>
        </w:tabs>
        <w:ind w:left="426"/>
        <w:rPr>
          <w:rFonts w:ascii="Arial" w:hAnsi="Arial" w:cs="Arial"/>
        </w:rPr>
      </w:pPr>
      <w:r w:rsidRPr="009C7FBA">
        <w:rPr>
          <w:rFonts w:ascii="Arial" w:hAnsi="Arial" w:cs="Arial"/>
        </w:rPr>
        <w:t>Análisis de Sensibilidad: Cambios en los Coeficientes de la Función Objetivo de una variable</w:t>
      </w:r>
      <w:r w:rsidR="007D6D33">
        <w:rPr>
          <w:rFonts w:ascii="Arial" w:hAnsi="Arial" w:cs="Arial"/>
        </w:rPr>
        <w:t xml:space="preserve"> </w:t>
      </w:r>
      <w:r w:rsidRPr="009C7FBA">
        <w:rPr>
          <w:rFonts w:ascii="Arial" w:hAnsi="Arial" w:cs="Arial"/>
        </w:rPr>
        <w:t>Básica.</w:t>
      </w:r>
      <w:r w:rsidR="0084011F">
        <w:rPr>
          <w:rFonts w:ascii="Arial" w:hAnsi="Arial" w:cs="Arial"/>
        </w:rPr>
        <w:t xml:space="preserve"> </w:t>
      </w:r>
    </w:p>
    <w:p w:rsidR="006B75A1" w:rsidRDefault="006B75A1" w:rsidP="00D05F7A">
      <w:pPr>
        <w:ind w:left="426"/>
        <w:rPr>
          <w:rFonts w:ascii="Arial" w:hAnsi="Arial" w:cs="Arial"/>
        </w:rPr>
      </w:pPr>
    </w:p>
    <w:p w:rsidR="009C7FBA" w:rsidRDefault="009C7FBA" w:rsidP="00D05F7A">
      <w:pPr>
        <w:ind w:left="426"/>
        <w:rPr>
          <w:rFonts w:ascii="Arial" w:hAnsi="Arial" w:cs="Arial"/>
          <w:b/>
        </w:rPr>
      </w:pPr>
      <w:r w:rsidRPr="009C7FBA">
        <w:rPr>
          <w:rFonts w:ascii="Arial" w:hAnsi="Arial" w:cs="Arial"/>
          <w:b/>
        </w:rPr>
        <w:t>DECIMOPRIMERA SEMANA</w:t>
      </w:r>
    </w:p>
    <w:p w:rsidR="0084011F" w:rsidRDefault="007D6D33" w:rsidP="00D05F7A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Primera s</w:t>
      </w:r>
      <w:r w:rsidR="0084011F">
        <w:rPr>
          <w:rFonts w:ascii="Arial" w:hAnsi="Arial" w:cs="Arial"/>
          <w:b/>
        </w:rPr>
        <w:t>esión</w:t>
      </w:r>
    </w:p>
    <w:p w:rsidR="00EE3528" w:rsidRDefault="0084011F" w:rsidP="00D05F7A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Sensibilidad: Cambios en un nivel de Recursos.</w:t>
      </w:r>
      <w:r w:rsidR="009C7F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Importancia y uso administrativo de los precios sombra.</w:t>
      </w:r>
    </w:p>
    <w:p w:rsidR="0084011F" w:rsidRPr="00EE3528" w:rsidRDefault="0084011F" w:rsidP="00D05F7A">
      <w:pPr>
        <w:ind w:left="426"/>
        <w:jc w:val="both"/>
        <w:rPr>
          <w:rFonts w:ascii="Arial" w:hAnsi="Arial" w:cs="Arial"/>
          <w:b/>
          <w:lang w:val="es-ES_tradnl"/>
        </w:rPr>
      </w:pPr>
      <w:r w:rsidRPr="00EE3528">
        <w:rPr>
          <w:rFonts w:ascii="Arial" w:hAnsi="Arial" w:cs="Arial"/>
          <w:b/>
          <w:lang w:val="es-ES_tradnl"/>
        </w:rPr>
        <w:t xml:space="preserve">Segunda </w:t>
      </w:r>
      <w:r w:rsidR="007D6D33">
        <w:rPr>
          <w:rFonts w:ascii="Arial" w:hAnsi="Arial" w:cs="Arial"/>
          <w:b/>
          <w:lang w:val="es-ES_tradnl"/>
        </w:rPr>
        <w:t>s</w:t>
      </w:r>
      <w:r w:rsidRPr="00EE3528">
        <w:rPr>
          <w:rFonts w:ascii="Arial" w:hAnsi="Arial" w:cs="Arial"/>
          <w:b/>
          <w:lang w:val="es-ES_tradnl"/>
        </w:rPr>
        <w:t>esión</w:t>
      </w:r>
    </w:p>
    <w:p w:rsidR="009C7FBA" w:rsidRDefault="0084011F" w:rsidP="00D05F7A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Sensibilidad: Cambios obligados en las variables de decisión.</w:t>
      </w:r>
    </w:p>
    <w:p w:rsidR="00C81C7B" w:rsidRDefault="00C81C7B" w:rsidP="00D05F7A">
      <w:pPr>
        <w:ind w:left="426"/>
        <w:jc w:val="both"/>
        <w:rPr>
          <w:rFonts w:ascii="Arial" w:hAnsi="Arial" w:cs="Arial"/>
          <w:b/>
        </w:rPr>
      </w:pPr>
    </w:p>
    <w:p w:rsidR="0084011F" w:rsidRDefault="00C81C7B" w:rsidP="00D05F7A">
      <w:pPr>
        <w:ind w:left="426"/>
        <w:jc w:val="both"/>
        <w:rPr>
          <w:rFonts w:ascii="Arial" w:hAnsi="Arial" w:cs="Arial"/>
          <w:b/>
        </w:rPr>
      </w:pPr>
      <w:r w:rsidRPr="00C81C7B">
        <w:rPr>
          <w:rFonts w:ascii="Arial" w:hAnsi="Arial" w:cs="Arial"/>
          <w:b/>
        </w:rPr>
        <w:t>DECIMOSEGUNDA SEMANA</w:t>
      </w:r>
    </w:p>
    <w:p w:rsidR="0084011F" w:rsidRDefault="0084011F" w:rsidP="00D05F7A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7D6D33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D05F7A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Dualidad: El planteamiento Dual.</w:t>
      </w:r>
    </w:p>
    <w:p w:rsidR="0084011F" w:rsidRDefault="0084011F" w:rsidP="00D05F7A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Segunda </w:t>
      </w:r>
      <w:r w:rsidR="007D6D33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84011F" w:rsidRDefault="0084011F" w:rsidP="00D05F7A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Relación entre la solución óptima </w:t>
      </w:r>
      <w:r w:rsidR="00E626D6">
        <w:rPr>
          <w:rFonts w:ascii="Arial" w:hAnsi="Arial" w:cs="Arial"/>
        </w:rPr>
        <w:t>Primaria y</w:t>
      </w:r>
      <w:r>
        <w:rPr>
          <w:rFonts w:ascii="Arial" w:hAnsi="Arial" w:cs="Arial"/>
        </w:rPr>
        <w:t xml:space="preserve"> la solución óptima Dual.</w:t>
      </w:r>
      <w:r w:rsidR="00C81C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Interpretación económica del Dual.</w:t>
      </w:r>
    </w:p>
    <w:p w:rsidR="0084011F" w:rsidRDefault="0084011F" w:rsidP="00D05F7A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</w:p>
    <w:p w:rsidR="0084011F" w:rsidRDefault="0084011F" w:rsidP="00D05F7A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DECIMO</w:t>
      </w:r>
      <w:r w:rsidR="00C81C7B">
        <w:rPr>
          <w:rFonts w:ascii="Arial" w:hAnsi="Arial" w:cs="Arial"/>
          <w:b/>
        </w:rPr>
        <w:t>TERCERA</w:t>
      </w:r>
      <w:r>
        <w:rPr>
          <w:rFonts w:ascii="Arial" w:hAnsi="Arial" w:cs="Arial"/>
          <w:b/>
        </w:rPr>
        <w:t xml:space="preserve"> SEMANA</w:t>
      </w:r>
    </w:p>
    <w:p w:rsidR="0084011F" w:rsidRDefault="0084011F" w:rsidP="00D05F7A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8C33D3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EE3528" w:rsidRDefault="0084011F" w:rsidP="00D05F7A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Resolución de modelos de PL con LINDO/PC.</w:t>
      </w:r>
    </w:p>
    <w:p w:rsidR="0084011F" w:rsidRPr="00EE3528" w:rsidRDefault="0084011F" w:rsidP="00CC7EF4">
      <w:pPr>
        <w:ind w:left="567"/>
        <w:jc w:val="both"/>
        <w:rPr>
          <w:rFonts w:ascii="Arial" w:hAnsi="Arial" w:cs="Arial"/>
          <w:b/>
          <w:lang w:val="es-ES_tradnl"/>
        </w:rPr>
      </w:pPr>
      <w:r w:rsidRPr="00EE3528">
        <w:rPr>
          <w:rFonts w:ascii="Arial" w:hAnsi="Arial" w:cs="Arial"/>
          <w:b/>
          <w:lang w:val="es-ES_tradnl"/>
        </w:rPr>
        <w:t xml:space="preserve">Segunda </w:t>
      </w:r>
      <w:r w:rsidR="008C33D3">
        <w:rPr>
          <w:rFonts w:ascii="Arial" w:hAnsi="Arial" w:cs="Arial"/>
          <w:b/>
          <w:lang w:val="es-ES_tradnl"/>
        </w:rPr>
        <w:t>s</w:t>
      </w:r>
      <w:r w:rsidRPr="00EE3528">
        <w:rPr>
          <w:rFonts w:ascii="Arial" w:hAnsi="Arial" w:cs="Arial"/>
          <w:b/>
          <w:lang w:val="es-ES_tradnl"/>
        </w:rPr>
        <w:t>esión</w:t>
      </w:r>
    </w:p>
    <w:p w:rsidR="0084011F" w:rsidRDefault="0084011F" w:rsidP="00CC7EF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Uso e interpretación de resultados obtenidos.</w:t>
      </w:r>
    </w:p>
    <w:p w:rsidR="0084011F" w:rsidRDefault="0084011F" w:rsidP="00CC7EF4">
      <w:pPr>
        <w:ind w:left="567"/>
        <w:jc w:val="both"/>
        <w:rPr>
          <w:rFonts w:ascii="Arial" w:hAnsi="Arial" w:cs="Arial"/>
        </w:rPr>
      </w:pPr>
    </w:p>
    <w:p w:rsidR="0084011F" w:rsidRDefault="0084011F" w:rsidP="00CC7EF4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UNIDAD </w:t>
      </w:r>
      <w:r w:rsidR="00EE3528">
        <w:rPr>
          <w:rFonts w:ascii="Arial" w:hAnsi="Arial" w:cs="Arial"/>
          <w:b/>
        </w:rPr>
        <w:t>VI:</w:t>
      </w:r>
      <w:r>
        <w:rPr>
          <w:rFonts w:ascii="Arial" w:hAnsi="Arial" w:cs="Arial"/>
          <w:b/>
        </w:rPr>
        <w:t xml:space="preserve">     MODELOS DE REDES – PROBLEMAS DE TRANSPORTE y PERT/CPM</w:t>
      </w:r>
    </w:p>
    <w:p w:rsidR="0084011F" w:rsidRDefault="0084011F" w:rsidP="00CC7EF4">
      <w:pPr>
        <w:ind w:left="567"/>
        <w:jc w:val="both"/>
        <w:rPr>
          <w:rFonts w:ascii="Arial" w:hAnsi="Arial" w:cs="Arial"/>
        </w:rPr>
      </w:pPr>
    </w:p>
    <w:p w:rsidR="0084011F" w:rsidRDefault="00C81C7B" w:rsidP="00CC7EF4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DE APRENDIZAJE</w:t>
      </w:r>
      <w:r w:rsidR="00EE3528">
        <w:rPr>
          <w:rFonts w:ascii="Arial" w:hAnsi="Arial" w:cs="Arial"/>
          <w:b/>
        </w:rPr>
        <w:t>:</w:t>
      </w:r>
    </w:p>
    <w:p w:rsidR="0084011F" w:rsidRDefault="0084011F" w:rsidP="00CC7EF4">
      <w:pPr>
        <w:numPr>
          <w:ilvl w:val="0"/>
          <w:numId w:val="29"/>
        </w:numPr>
        <w:tabs>
          <w:tab w:val="left" w:pos="851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Deduc</w:t>
      </w:r>
      <w:r w:rsidR="00C81C7B">
        <w:rPr>
          <w:rFonts w:ascii="Arial" w:hAnsi="Arial" w:cs="Arial"/>
        </w:rPr>
        <w:t xml:space="preserve">ir </w:t>
      </w:r>
      <w:r>
        <w:rPr>
          <w:rFonts w:ascii="Arial" w:hAnsi="Arial" w:cs="Arial"/>
        </w:rPr>
        <w:t xml:space="preserve">las características especiales que presentan algunos problemas de </w:t>
      </w:r>
      <w:r w:rsidR="00EE3528">
        <w:rPr>
          <w:rFonts w:ascii="Arial" w:hAnsi="Arial" w:cs="Arial"/>
        </w:rPr>
        <w:t>PL.</w:t>
      </w:r>
    </w:p>
    <w:p w:rsidR="0084011F" w:rsidRDefault="0084011F" w:rsidP="00CC7EF4">
      <w:pPr>
        <w:numPr>
          <w:ilvl w:val="0"/>
          <w:numId w:val="29"/>
        </w:numPr>
        <w:tabs>
          <w:tab w:val="left" w:pos="851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 las características de un problema de transbordo (transporte)</w:t>
      </w:r>
      <w:r w:rsidR="00C81C7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84011F" w:rsidRDefault="0084011F" w:rsidP="00CC7EF4">
      <w:pPr>
        <w:numPr>
          <w:ilvl w:val="0"/>
          <w:numId w:val="29"/>
        </w:numPr>
        <w:tabs>
          <w:tab w:val="left" w:pos="851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Reconoce las características de un problema de PERT/CPM. </w:t>
      </w:r>
    </w:p>
    <w:p w:rsidR="0084011F" w:rsidRDefault="0084011F" w:rsidP="00CC7EF4">
      <w:pPr>
        <w:numPr>
          <w:ilvl w:val="0"/>
          <w:numId w:val="29"/>
        </w:numPr>
        <w:tabs>
          <w:tab w:val="left" w:pos="851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Traduce las relaciones matemáticas de un problema de transporte , PERT/CPM en modelos</w:t>
      </w:r>
    </w:p>
    <w:p w:rsidR="0084011F" w:rsidRDefault="0084011F" w:rsidP="00CC7EF4">
      <w:pPr>
        <w:numPr>
          <w:ilvl w:val="0"/>
          <w:numId w:val="29"/>
        </w:numPr>
        <w:tabs>
          <w:tab w:val="left" w:pos="851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Gráficos de Redes.</w:t>
      </w:r>
    </w:p>
    <w:p w:rsidR="0084011F" w:rsidRDefault="0084011F" w:rsidP="00CC7EF4">
      <w:pPr>
        <w:numPr>
          <w:ilvl w:val="0"/>
          <w:numId w:val="29"/>
        </w:numPr>
        <w:tabs>
          <w:tab w:val="left" w:pos="851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Soluciona problemas de transporte, PERT/CPM aplicando algoritmos específicos de redes.   </w:t>
      </w:r>
    </w:p>
    <w:p w:rsidR="0084011F" w:rsidRDefault="0084011F" w:rsidP="00CC7EF4">
      <w:pPr>
        <w:ind w:left="567"/>
        <w:jc w:val="both"/>
        <w:rPr>
          <w:rFonts w:ascii="Arial" w:hAnsi="Arial" w:cs="Arial"/>
        </w:rPr>
      </w:pPr>
    </w:p>
    <w:p w:rsidR="0084011F" w:rsidRDefault="00E626D6" w:rsidP="00CC7EF4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DECIMOCUARTA SEMANA</w:t>
      </w:r>
    </w:p>
    <w:p w:rsidR="0084011F" w:rsidRDefault="0084011F" w:rsidP="00CC7EF4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8C33D3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EE3528" w:rsidRDefault="0084011F" w:rsidP="00CC7EF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Lineal: Aplicaciones especia</w:t>
      </w:r>
      <w:r w:rsidR="00C81C7B">
        <w:rPr>
          <w:rFonts w:ascii="Arial" w:hAnsi="Arial" w:cs="Arial"/>
        </w:rPr>
        <w:t xml:space="preserve">les. El problema de Transporte: </w:t>
      </w:r>
      <w:r>
        <w:rPr>
          <w:rFonts w:ascii="Arial" w:hAnsi="Arial" w:cs="Arial"/>
        </w:rPr>
        <w:t>Formulación del Modelo. Tablero de transporte. Procedimientos para encontrar Soluciones Iniciales factibles.</w:t>
      </w:r>
    </w:p>
    <w:p w:rsidR="0084011F" w:rsidRPr="00EE3528" w:rsidRDefault="0084011F" w:rsidP="00CC7EF4">
      <w:pPr>
        <w:ind w:left="567"/>
        <w:jc w:val="both"/>
        <w:rPr>
          <w:rFonts w:ascii="Arial" w:hAnsi="Arial" w:cs="Arial"/>
          <w:b/>
          <w:lang w:val="es-ES_tradnl"/>
        </w:rPr>
      </w:pPr>
      <w:r w:rsidRPr="00EE3528">
        <w:rPr>
          <w:rFonts w:ascii="Arial" w:hAnsi="Arial" w:cs="Arial"/>
          <w:b/>
          <w:lang w:val="es-ES_tradnl"/>
        </w:rPr>
        <w:t xml:space="preserve">Segunda </w:t>
      </w:r>
      <w:r w:rsidR="008C33D3">
        <w:rPr>
          <w:rFonts w:ascii="Arial" w:hAnsi="Arial" w:cs="Arial"/>
          <w:b/>
          <w:lang w:val="es-ES_tradnl"/>
        </w:rPr>
        <w:t>s</w:t>
      </w:r>
      <w:r w:rsidRPr="00EE3528">
        <w:rPr>
          <w:rFonts w:ascii="Arial" w:hAnsi="Arial" w:cs="Arial"/>
          <w:b/>
          <w:lang w:val="es-ES_tradnl"/>
        </w:rPr>
        <w:t>esión</w:t>
      </w:r>
    </w:p>
    <w:p w:rsidR="0084011F" w:rsidRDefault="0084011F" w:rsidP="00CC7EF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Métodos de solución para problemas de Transporte: Método Cruce del Arroyo.</w:t>
      </w:r>
    </w:p>
    <w:p w:rsidR="0084011F" w:rsidRDefault="0084011F" w:rsidP="00CC7EF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</w:p>
    <w:p w:rsidR="0084011F" w:rsidRDefault="00E626D6" w:rsidP="00CC7EF4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DECIMOQUINTA SEMANA</w:t>
      </w:r>
    </w:p>
    <w:p w:rsidR="0084011F" w:rsidRDefault="0084011F" w:rsidP="00CC7EF4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="008C33D3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esión</w:t>
      </w:r>
    </w:p>
    <w:p w:rsidR="00EE3528" w:rsidRDefault="0084011F" w:rsidP="00CC7EF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Métodos de solución para problemas de Transporte: Método de Distribución Modificado.</w:t>
      </w:r>
    </w:p>
    <w:p w:rsidR="0084011F" w:rsidRPr="00EE3528" w:rsidRDefault="0084011F" w:rsidP="00CC7EF4">
      <w:pPr>
        <w:ind w:left="567"/>
        <w:jc w:val="both"/>
        <w:rPr>
          <w:rFonts w:ascii="Arial" w:hAnsi="Arial" w:cs="Arial"/>
          <w:b/>
          <w:lang w:val="es-ES_tradnl"/>
        </w:rPr>
      </w:pPr>
      <w:r w:rsidRPr="00EE3528">
        <w:rPr>
          <w:rFonts w:ascii="Arial" w:hAnsi="Arial" w:cs="Arial"/>
          <w:b/>
          <w:lang w:val="es-ES_tradnl"/>
        </w:rPr>
        <w:t xml:space="preserve">Segunda </w:t>
      </w:r>
      <w:r w:rsidR="008C33D3">
        <w:rPr>
          <w:rFonts w:ascii="Arial" w:hAnsi="Arial" w:cs="Arial"/>
          <w:b/>
          <w:lang w:val="es-ES_tradnl"/>
        </w:rPr>
        <w:t>s</w:t>
      </w:r>
      <w:r w:rsidRPr="00EE3528">
        <w:rPr>
          <w:rFonts w:ascii="Arial" w:hAnsi="Arial" w:cs="Arial"/>
          <w:b/>
          <w:lang w:val="es-ES_tradnl"/>
        </w:rPr>
        <w:t>esión</w:t>
      </w:r>
    </w:p>
    <w:p w:rsidR="0084011F" w:rsidRDefault="0084011F" w:rsidP="00CC7EF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Problema de Transporte No equilibrados. Degeneración. Problemas de maximización.</w:t>
      </w:r>
    </w:p>
    <w:p w:rsidR="00EE3528" w:rsidRDefault="00EE3528" w:rsidP="00CC7EF4">
      <w:pPr>
        <w:ind w:left="567"/>
        <w:jc w:val="both"/>
        <w:rPr>
          <w:rFonts w:ascii="Arial" w:hAnsi="Arial" w:cs="Arial"/>
        </w:rPr>
      </w:pPr>
    </w:p>
    <w:p w:rsidR="0084011F" w:rsidRDefault="0084011F" w:rsidP="00CC7EF4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DECIMO</w:t>
      </w:r>
      <w:r w:rsidR="00FD11AE">
        <w:rPr>
          <w:rFonts w:ascii="Arial" w:hAnsi="Arial" w:cs="Arial"/>
          <w:b/>
        </w:rPr>
        <w:t>SEXTA</w:t>
      </w:r>
      <w:r>
        <w:rPr>
          <w:rFonts w:ascii="Arial" w:hAnsi="Arial" w:cs="Arial"/>
          <w:b/>
        </w:rPr>
        <w:t xml:space="preserve"> SEMANA</w:t>
      </w:r>
    </w:p>
    <w:p w:rsidR="0084011F" w:rsidRPr="0084011F" w:rsidRDefault="00EE3528" w:rsidP="00CC7EF4">
      <w:pPr>
        <w:pStyle w:val="Ttulo7"/>
        <w:ind w:left="0" w:firstLine="0"/>
        <w:rPr>
          <w:rFonts w:cs="Arial"/>
          <w:lang w:val="es-PE"/>
        </w:rPr>
      </w:pPr>
      <w:r>
        <w:rPr>
          <w:rFonts w:cs="Arial"/>
          <w:lang w:val="es-PE"/>
        </w:rPr>
        <w:t xml:space="preserve">          </w:t>
      </w:r>
      <w:r w:rsidR="0084011F" w:rsidRPr="0084011F">
        <w:rPr>
          <w:rFonts w:cs="Arial"/>
          <w:lang w:val="es-PE"/>
        </w:rPr>
        <w:t xml:space="preserve">Primera </w:t>
      </w:r>
      <w:r w:rsidR="008C33D3">
        <w:rPr>
          <w:rFonts w:cs="Arial"/>
          <w:lang w:val="es-PE"/>
        </w:rPr>
        <w:t>s</w:t>
      </w:r>
      <w:r w:rsidR="0084011F" w:rsidRPr="0084011F">
        <w:rPr>
          <w:rFonts w:cs="Arial"/>
          <w:lang w:val="es-PE"/>
        </w:rPr>
        <w:t>esión</w:t>
      </w:r>
    </w:p>
    <w:p w:rsidR="00EE3528" w:rsidRDefault="0084011F" w:rsidP="00CC7EF4">
      <w:pPr>
        <w:tabs>
          <w:tab w:val="left" w:pos="567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  <w:t>Modelos de PERT/CPM: Aspectos generales. Terminología de redes PERT/CPM.</w:t>
      </w:r>
      <w:r w:rsidR="00FD11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Planteamiento de modelos de redes PERT/CPM.</w:t>
      </w:r>
    </w:p>
    <w:p w:rsidR="0084011F" w:rsidRPr="00EE3528" w:rsidRDefault="0084011F" w:rsidP="00CC7EF4">
      <w:pPr>
        <w:tabs>
          <w:tab w:val="left" w:pos="567"/>
        </w:tabs>
        <w:ind w:left="567" w:hanging="567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ab/>
      </w:r>
      <w:r w:rsidRPr="00EE3528">
        <w:rPr>
          <w:rFonts w:ascii="Arial" w:hAnsi="Arial" w:cs="Arial"/>
          <w:b/>
          <w:lang w:val="es-ES_tradnl"/>
        </w:rPr>
        <w:t xml:space="preserve">Segunda </w:t>
      </w:r>
      <w:r w:rsidR="008C33D3">
        <w:rPr>
          <w:rFonts w:ascii="Arial" w:hAnsi="Arial" w:cs="Arial"/>
          <w:b/>
          <w:lang w:val="es-ES_tradnl"/>
        </w:rPr>
        <w:t>s</w:t>
      </w:r>
      <w:r w:rsidRPr="00EE3528">
        <w:rPr>
          <w:rFonts w:ascii="Arial" w:hAnsi="Arial" w:cs="Arial"/>
          <w:b/>
          <w:lang w:val="es-ES_tradnl"/>
        </w:rPr>
        <w:t>esión</w:t>
      </w:r>
    </w:p>
    <w:p w:rsidR="00EE3528" w:rsidRDefault="0084011F" w:rsidP="00CC7EF4">
      <w:pPr>
        <w:tabs>
          <w:tab w:val="left" w:pos="567"/>
        </w:tabs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  <w:t>Análisis de una red PERT/CMP. Cálculo del Tiempo de duración de un Proyecto.</w:t>
      </w:r>
      <w:r w:rsidR="00FD11A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Holgura de Actividades. Actividades Críticas. Rutas </w:t>
      </w:r>
      <w:r w:rsidR="00EE3528">
        <w:rPr>
          <w:rFonts w:ascii="Arial" w:hAnsi="Arial" w:cs="Arial"/>
        </w:rPr>
        <w:t>Críticas</w:t>
      </w:r>
      <w:r>
        <w:rPr>
          <w:rFonts w:ascii="Arial" w:hAnsi="Arial" w:cs="Arial"/>
        </w:rPr>
        <w:t xml:space="preserve">.   </w:t>
      </w:r>
    </w:p>
    <w:p w:rsidR="00EE3528" w:rsidRDefault="00EE3528" w:rsidP="00CC7EF4">
      <w:pPr>
        <w:tabs>
          <w:tab w:val="left" w:pos="567"/>
        </w:tabs>
        <w:ind w:left="567" w:hanging="567"/>
        <w:jc w:val="both"/>
        <w:rPr>
          <w:rFonts w:ascii="Arial" w:hAnsi="Arial" w:cs="Arial"/>
        </w:rPr>
      </w:pPr>
    </w:p>
    <w:p w:rsidR="0084011F" w:rsidRDefault="0084011F" w:rsidP="00CC7EF4">
      <w:pPr>
        <w:tabs>
          <w:tab w:val="left" w:pos="567"/>
        </w:tabs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DECIMOSÉPTIMA SEMANA</w:t>
      </w:r>
    </w:p>
    <w:p w:rsidR="0084011F" w:rsidRPr="008C33D3" w:rsidRDefault="0084011F" w:rsidP="00CC7EF4">
      <w:pPr>
        <w:tabs>
          <w:tab w:val="left" w:pos="567"/>
        </w:tabs>
        <w:ind w:left="567" w:hanging="567"/>
        <w:jc w:val="both"/>
        <w:rPr>
          <w:rFonts w:cs="Arial"/>
          <w:b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 w:rsidR="008C33D3">
        <w:rPr>
          <w:rFonts w:ascii="Arial" w:hAnsi="Arial" w:cs="Arial"/>
        </w:rPr>
        <w:t>E</w:t>
      </w:r>
      <w:r w:rsidR="008C33D3" w:rsidRPr="008C33D3">
        <w:rPr>
          <w:rFonts w:ascii="Arial" w:hAnsi="Arial" w:cs="Arial"/>
          <w:lang w:val="es-ES_tradnl"/>
        </w:rPr>
        <w:t>x</w:t>
      </w:r>
      <w:r w:rsidR="00356AD7">
        <w:rPr>
          <w:rFonts w:ascii="Arial" w:hAnsi="Arial" w:cs="Arial"/>
          <w:lang w:val="es-ES_tradnl"/>
        </w:rPr>
        <w:t>a</w:t>
      </w:r>
      <w:r w:rsidR="008C33D3" w:rsidRPr="008C33D3">
        <w:rPr>
          <w:rFonts w:ascii="Arial" w:hAnsi="Arial" w:cs="Arial"/>
          <w:lang w:val="es-ES_tradnl"/>
        </w:rPr>
        <w:t>men final</w:t>
      </w:r>
    </w:p>
    <w:p w:rsidR="00E339EE" w:rsidRDefault="00E339EE" w:rsidP="00CC7EF4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1"/>
      </w:tblGrid>
      <w:tr w:rsidR="001B74FB"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</w:tcPr>
          <w:p w:rsidR="001B74FB" w:rsidRPr="00690C6D" w:rsidRDefault="001B74FB" w:rsidP="00CC7EF4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VIII.</w:t>
            </w:r>
            <w:r w:rsidR="003D4D00" w:rsidRPr="00690C6D">
              <w:rPr>
                <w:rFonts w:ascii="Arial" w:hAnsi="Arial" w:cs="Arial"/>
                <w:b/>
              </w:rPr>
              <w:t xml:space="preserve"> </w:t>
            </w:r>
            <w:r w:rsidRPr="00690C6D">
              <w:rPr>
                <w:rFonts w:ascii="Arial" w:hAnsi="Arial" w:cs="Arial"/>
                <w:b/>
              </w:rPr>
              <w:t>CONTRIBUCIÓN DEL CURSO AL COMPONENTE PROFESIONAL</w:t>
            </w:r>
          </w:p>
        </w:tc>
      </w:tr>
    </w:tbl>
    <w:p w:rsidR="00D05F7A" w:rsidRDefault="001B74FB" w:rsidP="00CC7EF4">
      <w:pPr>
        <w:ind w:firstLine="142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</w:t>
      </w:r>
    </w:p>
    <w:p w:rsidR="00EE60AD" w:rsidRPr="00B23D9E" w:rsidRDefault="00D05F7A" w:rsidP="00CC7EF4">
      <w:pPr>
        <w:ind w:firstLine="142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</w:t>
      </w:r>
      <w:r w:rsidR="001B74FB">
        <w:rPr>
          <w:rFonts w:ascii="Arial" w:hAnsi="Arial" w:cs="Arial"/>
          <w:b/>
          <w:iCs/>
        </w:rPr>
        <w:t xml:space="preserve">  </w:t>
      </w:r>
      <w:r w:rsidR="00B23D9E">
        <w:rPr>
          <w:rFonts w:ascii="Arial" w:hAnsi="Arial" w:cs="Arial"/>
          <w:b/>
          <w:iCs/>
        </w:rPr>
        <w:t xml:space="preserve">  a.</w:t>
      </w:r>
      <w:r w:rsidR="00EE60AD" w:rsidRP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iCs/>
        </w:rPr>
        <w:t>Matemática y Ciencias Básicas</w:t>
      </w:r>
      <w:r w:rsidR="00B23D9E">
        <w:rPr>
          <w:rFonts w:ascii="Arial" w:hAnsi="Arial" w:cs="Arial"/>
          <w:b/>
          <w:iCs/>
        </w:rPr>
        <w:tab/>
      </w:r>
      <w:r w:rsidR="001B74FB">
        <w:rPr>
          <w:rFonts w:ascii="Arial" w:hAnsi="Arial" w:cs="Arial"/>
          <w:b/>
          <w:iCs/>
        </w:rPr>
        <w:tab/>
      </w:r>
      <w:r w:rsidR="00EE60AD" w:rsidRPr="00B23D9E">
        <w:rPr>
          <w:rFonts w:ascii="Arial" w:hAnsi="Arial" w:cs="Arial"/>
          <w:b/>
          <w:iCs/>
        </w:rPr>
        <w:t>0</w:t>
      </w:r>
    </w:p>
    <w:p w:rsidR="00EE60AD" w:rsidRPr="00B23D9E" w:rsidRDefault="001B74FB" w:rsidP="00CC7EF4">
      <w:pPr>
        <w:ind w:firstLine="142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 </w:t>
      </w:r>
      <w:r w:rsid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b/>
          <w:iCs/>
        </w:rPr>
        <w:t>b.</w:t>
      </w:r>
      <w:r w:rsid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iCs/>
        </w:rPr>
        <w:t>Tópicos de Ingeniería</w:t>
      </w:r>
      <w:r w:rsidR="00B23D9E">
        <w:rPr>
          <w:rFonts w:ascii="Arial" w:hAnsi="Arial" w:cs="Arial"/>
          <w:b/>
          <w:iCs/>
        </w:rPr>
        <w:tab/>
      </w:r>
      <w:r w:rsidR="00B23D9E"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 w:rsidR="009B7534">
        <w:rPr>
          <w:rFonts w:ascii="Arial" w:hAnsi="Arial" w:cs="Arial"/>
          <w:b/>
          <w:iCs/>
        </w:rPr>
        <w:t>4</w:t>
      </w:r>
    </w:p>
    <w:p w:rsidR="00EE60AD" w:rsidRDefault="001B74FB" w:rsidP="00CC7EF4">
      <w:pPr>
        <w:ind w:firstLine="142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 </w:t>
      </w:r>
      <w:r w:rsidR="00EE60AD" w:rsidRPr="00B23D9E">
        <w:rPr>
          <w:rFonts w:ascii="Arial" w:hAnsi="Arial" w:cs="Arial"/>
          <w:b/>
          <w:iCs/>
        </w:rPr>
        <w:t xml:space="preserve"> c</w:t>
      </w:r>
      <w:r w:rsidR="00B23D9E">
        <w:rPr>
          <w:rFonts w:ascii="Arial" w:hAnsi="Arial" w:cs="Arial"/>
          <w:iCs/>
        </w:rPr>
        <w:t>.</w:t>
      </w:r>
      <w:r w:rsidR="00EE60AD" w:rsidRPr="00B23D9E">
        <w:rPr>
          <w:rFonts w:ascii="Arial" w:hAnsi="Arial" w:cs="Arial"/>
          <w:iCs/>
        </w:rPr>
        <w:t xml:space="preserve"> Educación General</w:t>
      </w:r>
      <w:r w:rsidR="00EE60AD" w:rsidRPr="00B23D9E">
        <w:rPr>
          <w:rFonts w:ascii="Arial" w:hAnsi="Arial" w:cs="Arial"/>
          <w:b/>
          <w:iCs/>
        </w:rPr>
        <w:tab/>
      </w:r>
      <w:r w:rsidR="00EE60AD" w:rsidRPr="00B23D9E">
        <w:rPr>
          <w:rFonts w:ascii="Arial" w:hAnsi="Arial" w:cs="Arial"/>
          <w:b/>
          <w:iCs/>
        </w:rPr>
        <w:tab/>
      </w:r>
      <w:r w:rsidR="00EE60AD" w:rsidRPr="00B23D9E">
        <w:rPr>
          <w:rFonts w:ascii="Arial" w:hAnsi="Arial" w:cs="Arial"/>
          <w:b/>
          <w:iCs/>
        </w:rPr>
        <w:tab/>
        <w:t>0</w:t>
      </w:r>
    </w:p>
    <w:p w:rsidR="00D05F7A" w:rsidRPr="003D4D00" w:rsidRDefault="00D05F7A" w:rsidP="00CC7EF4">
      <w:pPr>
        <w:ind w:firstLine="142"/>
        <w:jc w:val="both"/>
        <w:rPr>
          <w:rFonts w:ascii="Arial" w:hAnsi="Arial" w:cs="Arial"/>
          <w:b/>
          <w:iCs/>
        </w:rPr>
      </w:pPr>
    </w:p>
    <w:p w:rsidR="00EE60AD" w:rsidRDefault="00EE60AD" w:rsidP="00D05F7A">
      <w:pPr>
        <w:pStyle w:val="Ttulo3"/>
        <w:numPr>
          <w:ilvl w:val="0"/>
          <w:numId w:val="3"/>
        </w:numPr>
        <w:ind w:left="0" w:firstLine="0"/>
        <w:rPr>
          <w:rFonts w:cs="Arial"/>
          <w:lang w:val="es-PE"/>
        </w:rPr>
      </w:pPr>
      <w:r w:rsidRPr="005B742D">
        <w:rPr>
          <w:rFonts w:cs="Arial"/>
        </w:rPr>
        <w:t>PROCEDIMIENTOS  DIDÁCTICOS</w:t>
      </w:r>
    </w:p>
    <w:p w:rsidR="00D05F7A" w:rsidRPr="00D05F7A" w:rsidRDefault="00D05F7A" w:rsidP="00D05F7A">
      <w:pPr>
        <w:pStyle w:val="Prrafodelista"/>
      </w:pPr>
    </w:p>
    <w:p w:rsidR="00FF768B" w:rsidRPr="00FF768B" w:rsidRDefault="00FF768B" w:rsidP="00D05F7A">
      <w:pPr>
        <w:ind w:left="567" w:hanging="283"/>
        <w:jc w:val="both"/>
        <w:rPr>
          <w:rFonts w:ascii="Arial" w:hAnsi="Arial" w:cs="Arial"/>
        </w:rPr>
      </w:pPr>
      <w:r w:rsidRPr="00FF768B">
        <w:rPr>
          <w:rFonts w:ascii="Arial" w:hAnsi="Arial" w:cs="Arial"/>
        </w:rPr>
        <w:t xml:space="preserve">. </w:t>
      </w:r>
      <w:r w:rsidR="00E339EE">
        <w:rPr>
          <w:rFonts w:ascii="Arial" w:hAnsi="Arial" w:cs="Arial"/>
        </w:rPr>
        <w:t xml:space="preserve"> </w:t>
      </w:r>
      <w:r w:rsidR="00D05F7A">
        <w:rPr>
          <w:rFonts w:ascii="Arial" w:hAnsi="Arial" w:cs="Arial"/>
        </w:rPr>
        <w:tab/>
      </w:r>
      <w:r w:rsidRPr="00FF768B">
        <w:rPr>
          <w:rFonts w:ascii="Arial" w:hAnsi="Arial" w:cs="Arial"/>
        </w:rPr>
        <w:t>Método Expositivo – Interactivo. Disertación docente, exposición del estudiante.</w:t>
      </w:r>
      <w:r w:rsidRPr="00FF768B">
        <w:rPr>
          <w:rFonts w:ascii="Arial" w:hAnsi="Arial" w:cs="Arial"/>
        </w:rPr>
        <w:tab/>
      </w:r>
    </w:p>
    <w:p w:rsidR="007B405F" w:rsidRDefault="00FF768B" w:rsidP="00D05F7A">
      <w:pPr>
        <w:ind w:left="567" w:hanging="283"/>
        <w:jc w:val="both"/>
        <w:rPr>
          <w:rFonts w:ascii="Arial" w:hAnsi="Arial" w:cs="Arial"/>
        </w:rPr>
      </w:pPr>
      <w:r w:rsidRPr="00FF768B">
        <w:rPr>
          <w:rFonts w:ascii="Arial" w:hAnsi="Arial" w:cs="Arial"/>
        </w:rPr>
        <w:t xml:space="preserve">. </w:t>
      </w:r>
      <w:r w:rsidR="00D05F7A">
        <w:rPr>
          <w:rFonts w:ascii="Arial" w:hAnsi="Arial" w:cs="Arial"/>
        </w:rPr>
        <w:tab/>
      </w:r>
      <w:r w:rsidRPr="00FF768B">
        <w:rPr>
          <w:rFonts w:ascii="Arial" w:hAnsi="Arial" w:cs="Arial"/>
        </w:rPr>
        <w:t xml:space="preserve">Método de Discusión Guiada. </w:t>
      </w:r>
      <w:r w:rsidR="00DB2DCE">
        <w:rPr>
          <w:rFonts w:ascii="Arial" w:hAnsi="Arial" w:cs="Arial"/>
        </w:rPr>
        <w:t xml:space="preserve">Conducción del grupo para abordar situaciones y llegar a </w:t>
      </w:r>
      <w:r w:rsidR="005A113D">
        <w:rPr>
          <w:rFonts w:ascii="Arial" w:hAnsi="Arial" w:cs="Arial"/>
        </w:rPr>
        <w:t xml:space="preserve">  </w:t>
      </w:r>
      <w:r w:rsidR="00DB2DCE">
        <w:rPr>
          <w:rFonts w:ascii="Arial" w:hAnsi="Arial" w:cs="Arial"/>
        </w:rPr>
        <w:t xml:space="preserve">conclusiones y recomendaciones. </w:t>
      </w:r>
    </w:p>
    <w:p w:rsidR="00FF768B" w:rsidRPr="00FF768B" w:rsidRDefault="00FF768B" w:rsidP="00D05F7A">
      <w:pPr>
        <w:ind w:left="567" w:hanging="283"/>
        <w:jc w:val="both"/>
        <w:rPr>
          <w:rFonts w:ascii="Arial" w:hAnsi="Arial" w:cs="Arial"/>
        </w:rPr>
      </w:pPr>
      <w:r w:rsidRPr="00FF768B">
        <w:rPr>
          <w:rFonts w:ascii="Arial" w:hAnsi="Arial" w:cs="Arial"/>
        </w:rPr>
        <w:t xml:space="preserve">. </w:t>
      </w:r>
      <w:r w:rsidR="00D05F7A">
        <w:rPr>
          <w:rFonts w:ascii="Arial" w:hAnsi="Arial" w:cs="Arial"/>
        </w:rPr>
        <w:tab/>
      </w:r>
      <w:r w:rsidRPr="00FF768B">
        <w:rPr>
          <w:rFonts w:ascii="Arial" w:hAnsi="Arial" w:cs="Arial"/>
        </w:rPr>
        <w:t xml:space="preserve">Método de Demostración – Ejecución. </w:t>
      </w:r>
      <w:r w:rsidR="00CE4ED9">
        <w:rPr>
          <w:rFonts w:ascii="Arial" w:hAnsi="Arial" w:cs="Arial"/>
        </w:rPr>
        <w:t>El docente ejecuta para demostrar cómo y con qu</w:t>
      </w:r>
      <w:r w:rsidR="00BA6F2B">
        <w:rPr>
          <w:rFonts w:ascii="Arial" w:hAnsi="Arial" w:cs="Arial"/>
        </w:rPr>
        <w:t>e</w:t>
      </w:r>
      <w:r w:rsidR="00CE4ED9">
        <w:rPr>
          <w:rFonts w:ascii="Arial" w:hAnsi="Arial" w:cs="Arial"/>
        </w:rPr>
        <w:t xml:space="preserve"> se hace y el estudiante ejecuta, para demostrar que aprendió.</w:t>
      </w:r>
    </w:p>
    <w:p w:rsidR="00EE60AD" w:rsidRPr="005B742D" w:rsidRDefault="00EE60AD" w:rsidP="00CC7EF4">
      <w:pPr>
        <w:rPr>
          <w:rFonts w:ascii="Arial" w:hAnsi="Arial" w:cs="Arial"/>
        </w:rPr>
      </w:pPr>
    </w:p>
    <w:p w:rsidR="00EE60AD" w:rsidRDefault="00CE4ED9" w:rsidP="00CC7EF4">
      <w:pPr>
        <w:pStyle w:val="Ttulo3"/>
        <w:numPr>
          <w:ilvl w:val="0"/>
          <w:numId w:val="0"/>
        </w:numPr>
        <w:rPr>
          <w:rFonts w:cs="Arial"/>
          <w:lang w:val="es-PE"/>
        </w:rPr>
      </w:pPr>
      <w:r>
        <w:rPr>
          <w:rFonts w:cs="Arial"/>
        </w:rPr>
        <w:t>X. MEDIOS</w:t>
      </w:r>
      <w:r w:rsidR="00EE60AD" w:rsidRPr="005B742D">
        <w:rPr>
          <w:rFonts w:cs="Arial"/>
        </w:rPr>
        <w:t xml:space="preserve"> Y MATERIALES</w:t>
      </w:r>
    </w:p>
    <w:p w:rsidR="00D05F7A" w:rsidRDefault="00D05F7A" w:rsidP="00CC7EF4">
      <w:pPr>
        <w:pStyle w:val="Sangra2detindependiente"/>
        <w:ind w:left="284"/>
        <w:rPr>
          <w:rFonts w:cs="Arial"/>
          <w:b/>
          <w:lang w:val="es-PE"/>
        </w:rPr>
      </w:pPr>
    </w:p>
    <w:p w:rsidR="00EE60AD" w:rsidRDefault="00EE60AD" w:rsidP="00D05F7A">
      <w:pPr>
        <w:pStyle w:val="Sangra2detindependiente"/>
        <w:ind w:left="567"/>
        <w:rPr>
          <w:rFonts w:cs="Arial"/>
        </w:rPr>
      </w:pPr>
      <w:r w:rsidRPr="00871C3F">
        <w:rPr>
          <w:rFonts w:cs="Arial"/>
          <w:b/>
        </w:rPr>
        <w:t>Equipos:</w:t>
      </w:r>
      <w:r w:rsidRPr="005B742D">
        <w:rPr>
          <w:rFonts w:cs="Arial"/>
        </w:rPr>
        <w:t xml:space="preserve"> Una computadora personal para el profesor y una </w:t>
      </w:r>
      <w:r w:rsidR="00871C3F">
        <w:rPr>
          <w:rFonts w:cs="Arial"/>
        </w:rPr>
        <w:t>computadora personal para cada estudiante</w:t>
      </w:r>
      <w:r w:rsidRPr="005B742D">
        <w:rPr>
          <w:rFonts w:cs="Arial"/>
        </w:rPr>
        <w:t xml:space="preserve"> del curso, </w:t>
      </w:r>
      <w:r w:rsidR="006C2ECA" w:rsidRPr="005B742D">
        <w:rPr>
          <w:rFonts w:cs="Arial"/>
        </w:rPr>
        <w:t>ecran</w:t>
      </w:r>
      <w:r w:rsidRPr="005B742D">
        <w:rPr>
          <w:rFonts w:cs="Arial"/>
        </w:rPr>
        <w:t>, proyector de multimedia y una impresora.</w:t>
      </w:r>
    </w:p>
    <w:p w:rsidR="002119E7" w:rsidRPr="002119E7" w:rsidRDefault="002119E7" w:rsidP="00D05F7A">
      <w:pPr>
        <w:tabs>
          <w:tab w:val="left" w:pos="567"/>
        </w:tabs>
        <w:ind w:left="567" w:hanging="567"/>
        <w:jc w:val="both"/>
        <w:rPr>
          <w:rFonts w:ascii="Arial" w:hAnsi="Arial" w:cs="Arial"/>
        </w:rPr>
      </w:pPr>
      <w:r w:rsidRPr="002119E7">
        <w:rPr>
          <w:rFonts w:ascii="Arial" w:hAnsi="Arial" w:cs="Arial"/>
          <w:b/>
        </w:rPr>
        <w:t xml:space="preserve">     </w:t>
      </w:r>
      <w:r w:rsidR="00D05F7A">
        <w:rPr>
          <w:rFonts w:ascii="Arial" w:hAnsi="Arial" w:cs="Arial"/>
          <w:b/>
        </w:rPr>
        <w:tab/>
      </w:r>
      <w:r w:rsidR="00EE60AD" w:rsidRPr="002119E7">
        <w:rPr>
          <w:rFonts w:ascii="Arial" w:hAnsi="Arial" w:cs="Arial"/>
          <w:b/>
        </w:rPr>
        <w:t>Materiales:</w:t>
      </w:r>
      <w:r w:rsidRPr="002119E7">
        <w:rPr>
          <w:rFonts w:ascii="Arial" w:hAnsi="Arial" w:cs="Arial"/>
        </w:rPr>
        <w:t xml:space="preserve"> Durante las exposiciones teóricas, presentaciones y discusión en grupo se utilizarán </w:t>
      </w:r>
    </w:p>
    <w:p w:rsidR="002119E7" w:rsidRPr="002119E7" w:rsidRDefault="002119E7" w:rsidP="00D05F7A">
      <w:pPr>
        <w:ind w:left="567" w:hanging="284"/>
        <w:jc w:val="both"/>
        <w:rPr>
          <w:rFonts w:ascii="Arial" w:hAnsi="Arial" w:cs="Arial"/>
        </w:rPr>
      </w:pPr>
      <w:r w:rsidRPr="002119E7">
        <w:rPr>
          <w:rFonts w:ascii="Arial" w:hAnsi="Arial" w:cs="Arial"/>
        </w:rPr>
        <w:t xml:space="preserve">     Transparencias, presentaciones en Power Point, Tutorial OR Courseware,</w:t>
      </w:r>
      <w:r w:rsidRPr="002119E7">
        <w:rPr>
          <w:rFonts w:ascii="Arial" w:hAnsi="Arial" w:cs="Arial"/>
        </w:rPr>
        <w:tab/>
        <w:t>Software LINDO/PC</w:t>
      </w:r>
      <w:r>
        <w:rPr>
          <w:rFonts w:ascii="Arial" w:hAnsi="Arial" w:cs="Arial"/>
        </w:rPr>
        <w:t xml:space="preserve"> </w:t>
      </w:r>
      <w:r w:rsidR="00BA6F2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el </w:t>
      </w:r>
      <w:r>
        <w:rPr>
          <w:rFonts w:ascii="Arial" w:hAnsi="Arial"/>
        </w:rPr>
        <w:t>WINQSB</w:t>
      </w:r>
      <w:r>
        <w:rPr>
          <w:rFonts w:ascii="Arial" w:hAnsi="Arial" w:cs="Arial"/>
        </w:rPr>
        <w:t xml:space="preserve">, </w:t>
      </w:r>
      <w:r w:rsidRPr="002119E7">
        <w:rPr>
          <w:rFonts w:ascii="Arial" w:hAnsi="Arial" w:cs="Arial"/>
        </w:rPr>
        <w:t xml:space="preserve">direcciones electrónicas. Para los ejercicios en clase y prácticas </w:t>
      </w:r>
      <w:r>
        <w:rPr>
          <w:rFonts w:ascii="Arial" w:hAnsi="Arial" w:cs="Arial"/>
        </w:rPr>
        <w:t>a</w:t>
      </w:r>
      <w:r w:rsidRPr="002119E7">
        <w:rPr>
          <w:rFonts w:ascii="Arial" w:hAnsi="Arial" w:cs="Arial"/>
        </w:rPr>
        <w:t>signadas se utilizará las separatas del curso.</w:t>
      </w:r>
    </w:p>
    <w:p w:rsidR="00871C3F" w:rsidRDefault="006B75A1" w:rsidP="00CC7EF4">
      <w:pPr>
        <w:pStyle w:val="Sangra2detindependiente"/>
        <w:ind w:left="0"/>
        <w:rPr>
          <w:rFonts w:cs="Arial"/>
          <w:lang w:val="es-PE"/>
        </w:rPr>
      </w:pPr>
      <w:r>
        <w:rPr>
          <w:rFonts w:cs="Arial"/>
          <w:lang w:val="es-PE"/>
        </w:rPr>
        <w:t xml:space="preserve"> </w:t>
      </w:r>
    </w:p>
    <w:p w:rsidR="00EE60AD" w:rsidRPr="00FC3606" w:rsidRDefault="00CE4ED9" w:rsidP="00CC7EF4">
      <w:pPr>
        <w:pStyle w:val="Ttulo8"/>
        <w:ind w:left="0" w:firstLine="0"/>
        <w:rPr>
          <w:rFonts w:cs="Arial"/>
        </w:rPr>
      </w:pPr>
      <w:r>
        <w:rPr>
          <w:rFonts w:cs="Arial"/>
        </w:rPr>
        <w:lastRenderedPageBreak/>
        <w:t xml:space="preserve">XI. </w:t>
      </w:r>
      <w:r w:rsidR="00D05F7A">
        <w:rPr>
          <w:rFonts w:cs="Arial"/>
          <w:lang w:val="es-PE"/>
        </w:rPr>
        <w:t xml:space="preserve">    </w:t>
      </w:r>
      <w:r w:rsidR="00EE60AD" w:rsidRPr="00FC3606">
        <w:rPr>
          <w:rFonts w:cs="Arial"/>
        </w:rPr>
        <w:t>EVALUACIÓN</w:t>
      </w:r>
    </w:p>
    <w:p w:rsidR="000E72F4" w:rsidRDefault="00CE4ED9" w:rsidP="00CC7EF4">
      <w:pPr>
        <w:pStyle w:val="Sangra2detindependiente"/>
        <w:tabs>
          <w:tab w:val="left" w:pos="567"/>
        </w:tabs>
        <w:ind w:left="567"/>
        <w:rPr>
          <w:rFonts w:cs="Arial"/>
        </w:rPr>
      </w:pPr>
      <w:r>
        <w:rPr>
          <w:rFonts w:cs="Arial"/>
        </w:rPr>
        <w:t>El promedio final se obtiene del modo siguiente</w:t>
      </w:r>
      <w:r w:rsidR="000E72F4" w:rsidRPr="00096798">
        <w:rPr>
          <w:rFonts w:cs="Arial"/>
        </w:rPr>
        <w:t>:</w:t>
      </w:r>
    </w:p>
    <w:p w:rsidR="00E626D6" w:rsidRDefault="00E626D6" w:rsidP="00CC7EF4">
      <w:pPr>
        <w:pStyle w:val="Sangra2detindependiente"/>
        <w:tabs>
          <w:tab w:val="left" w:pos="567"/>
        </w:tabs>
        <w:ind w:left="567"/>
        <w:rPr>
          <w:rFonts w:cs="Arial"/>
        </w:rPr>
      </w:pPr>
    </w:p>
    <w:p w:rsidR="00E626D6" w:rsidRPr="00096798" w:rsidRDefault="00E626D6" w:rsidP="00CC7EF4">
      <w:pPr>
        <w:pStyle w:val="Sangra2detindependiente"/>
        <w:tabs>
          <w:tab w:val="left" w:pos="567"/>
        </w:tabs>
        <w:ind w:left="567"/>
        <w:rPr>
          <w:rFonts w:cs="Arial"/>
        </w:rPr>
      </w:pPr>
      <w:r w:rsidRPr="00E626D6">
        <w:rPr>
          <w:rFonts w:cs="Arial"/>
          <w:position w:val="-24"/>
        </w:rPr>
        <w:object w:dxaOrig="22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0.75pt" o:ole="">
            <v:imagedata r:id="rId10" o:title=""/>
          </v:shape>
          <o:OLEObject Type="Embed" ProgID="Equation.DSMT4" ShapeID="_x0000_i1025" DrawAspect="Content" ObjectID="_1542808186" r:id="rId11"/>
        </w:object>
      </w:r>
      <w:r>
        <w:rPr>
          <w:rFonts w:cs="Arial"/>
        </w:rPr>
        <w:t xml:space="preserve"> </w:t>
      </w:r>
    </w:p>
    <w:p w:rsidR="000E72F4" w:rsidRPr="00096798" w:rsidRDefault="000E72F4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rFonts w:cs="Arial"/>
        </w:rPr>
      </w:pPr>
    </w:p>
    <w:p w:rsidR="005C0995" w:rsidRDefault="005C0995" w:rsidP="00CC7EF4">
      <w:pPr>
        <w:pStyle w:val="Sangra2detindependiente"/>
        <w:tabs>
          <w:tab w:val="left" w:pos="567"/>
        </w:tabs>
        <w:ind w:left="567"/>
        <w:rPr>
          <w:lang w:val="es-PE"/>
        </w:rPr>
      </w:pPr>
      <w:r w:rsidRPr="005C0995">
        <w:t>Donde</w:t>
      </w:r>
      <w:r w:rsidR="00E626D6">
        <w:rPr>
          <w:lang w:val="es-PE"/>
        </w:rPr>
        <w:t>:</w:t>
      </w:r>
    </w:p>
    <w:p w:rsidR="00E626D6" w:rsidRPr="00E626D6" w:rsidRDefault="00E626D6" w:rsidP="00CC7EF4">
      <w:pPr>
        <w:pStyle w:val="Sangra2detindependiente"/>
        <w:tabs>
          <w:tab w:val="left" w:pos="567"/>
        </w:tabs>
        <w:ind w:left="567"/>
        <w:rPr>
          <w:lang w:val="es-PE"/>
        </w:rPr>
      </w:pPr>
    </w:p>
    <w:p w:rsidR="000E72F4" w:rsidRPr="005C0995" w:rsidRDefault="000E72F4" w:rsidP="00CC7EF4">
      <w:pPr>
        <w:pStyle w:val="Sangra2detindependiente"/>
        <w:tabs>
          <w:tab w:val="left" w:pos="567"/>
        </w:tabs>
        <w:ind w:left="567"/>
        <w:rPr>
          <w:rFonts w:cs="Arial"/>
        </w:rPr>
      </w:pPr>
      <w:r w:rsidRPr="005C0995">
        <w:t>PE</w:t>
      </w:r>
      <w:r w:rsidRPr="005C0995">
        <w:rPr>
          <w:rFonts w:cs="Arial"/>
        </w:rPr>
        <w:t xml:space="preserve"> =Promedio de evaluaciones</w:t>
      </w:r>
    </w:p>
    <w:p w:rsidR="005C0995" w:rsidRPr="005C0995" w:rsidRDefault="005C0995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lang w:val="es-ES"/>
        </w:rPr>
      </w:pPr>
      <w:r w:rsidRPr="005C0995">
        <w:rPr>
          <w:lang w:val="es-ES"/>
        </w:rPr>
        <w:t>EP= Examen parcial (escrito)</w:t>
      </w:r>
    </w:p>
    <w:p w:rsidR="005C0995" w:rsidRPr="000A70AD" w:rsidRDefault="005C0995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b/>
          <w:lang w:val="es-ES"/>
        </w:rPr>
      </w:pPr>
      <w:r w:rsidRPr="005C0995">
        <w:rPr>
          <w:lang w:val="es-ES"/>
        </w:rPr>
        <w:t>EF= Examen</w:t>
      </w:r>
      <w:r w:rsidRPr="000A70AD">
        <w:rPr>
          <w:lang w:val="es-ES"/>
        </w:rPr>
        <w:t xml:space="preserve"> Final</w:t>
      </w:r>
      <w:r>
        <w:rPr>
          <w:lang w:val="es-ES"/>
        </w:rPr>
        <w:t xml:space="preserve"> (escrito)</w:t>
      </w:r>
    </w:p>
    <w:p w:rsidR="000E72F4" w:rsidRDefault="000E72F4" w:rsidP="00CC7EF4">
      <w:pPr>
        <w:pStyle w:val="Sangra2detindependiente"/>
        <w:tabs>
          <w:tab w:val="left" w:pos="567"/>
          <w:tab w:val="left" w:pos="1134"/>
        </w:tabs>
        <w:ind w:left="567"/>
        <w:rPr>
          <w:rFonts w:cs="Arial"/>
        </w:rPr>
      </w:pPr>
    </w:p>
    <w:p w:rsidR="00E626D6" w:rsidRPr="000A70AD" w:rsidRDefault="00E626D6" w:rsidP="00CC7EF4">
      <w:pPr>
        <w:pStyle w:val="Sangra2detindependiente"/>
        <w:tabs>
          <w:tab w:val="left" w:pos="567"/>
          <w:tab w:val="left" w:pos="1134"/>
        </w:tabs>
        <w:ind w:left="567"/>
        <w:rPr>
          <w:rFonts w:cs="Arial"/>
        </w:rPr>
      </w:pPr>
      <w:r w:rsidRPr="00E626D6">
        <w:rPr>
          <w:rFonts w:cs="Arial"/>
          <w:position w:val="-24"/>
        </w:rPr>
        <w:object w:dxaOrig="1480" w:dyaOrig="620">
          <v:shape id="_x0000_i1026" type="#_x0000_t75" style="width:74.25pt;height:30.75pt" o:ole="">
            <v:imagedata r:id="rId12" o:title=""/>
          </v:shape>
          <o:OLEObject Type="Embed" ProgID="Equation.DSMT4" ShapeID="_x0000_i1026" DrawAspect="Content" ObjectID="_1542808187" r:id="rId13"/>
        </w:object>
      </w:r>
      <w:r>
        <w:rPr>
          <w:rFonts w:cs="Arial"/>
        </w:rPr>
        <w:t xml:space="preserve"> </w:t>
      </w:r>
    </w:p>
    <w:p w:rsidR="005C0995" w:rsidRDefault="005C0995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b/>
          <w:lang w:val="es-ES"/>
        </w:rPr>
      </w:pPr>
    </w:p>
    <w:p w:rsidR="005C0995" w:rsidRDefault="005C0995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lang w:val="es-ES"/>
        </w:rPr>
      </w:pPr>
      <w:r w:rsidRPr="005C0995">
        <w:rPr>
          <w:lang w:val="es-ES"/>
        </w:rPr>
        <w:t>Donde</w:t>
      </w:r>
      <w:r w:rsidR="00E626D6">
        <w:rPr>
          <w:lang w:val="es-ES"/>
        </w:rPr>
        <w:t>:</w:t>
      </w:r>
    </w:p>
    <w:p w:rsidR="00E626D6" w:rsidRDefault="00E626D6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lang w:val="es-ES"/>
        </w:rPr>
      </w:pPr>
    </w:p>
    <w:p w:rsidR="005C0995" w:rsidRDefault="005C0995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lang w:val="es-ES"/>
        </w:rPr>
      </w:pPr>
      <w:r w:rsidRPr="005C0995">
        <w:rPr>
          <w:lang w:val="es-ES"/>
        </w:rPr>
        <w:t>W1</w:t>
      </w:r>
      <w:r>
        <w:rPr>
          <w:lang w:val="es-ES"/>
        </w:rPr>
        <w:t>= Trabajo Final   (escrito)</w:t>
      </w:r>
    </w:p>
    <w:p w:rsidR="000E72F4" w:rsidRDefault="005C0995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lang w:val="es-ES"/>
        </w:rPr>
      </w:pPr>
      <w:r>
        <w:rPr>
          <w:lang w:val="es-ES"/>
        </w:rPr>
        <w:t>Tema de aplicación de Modelo Programación Lineal con solución y análisis de optimización</w:t>
      </w:r>
    </w:p>
    <w:p w:rsidR="005C0995" w:rsidRDefault="000E72F4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lang w:val="es-ES"/>
        </w:rPr>
      </w:pPr>
      <w:r w:rsidRPr="005C0995">
        <w:rPr>
          <w:lang w:val="es-ES"/>
        </w:rPr>
        <w:t>PP=Promedio</w:t>
      </w:r>
      <w:r w:rsidRPr="000A70AD">
        <w:rPr>
          <w:lang w:val="es-ES"/>
        </w:rPr>
        <w:t xml:space="preserve"> de </w:t>
      </w:r>
      <w:r>
        <w:rPr>
          <w:lang w:val="es-ES"/>
        </w:rPr>
        <w:t>prácticas</w:t>
      </w:r>
      <w:r w:rsidR="00E626D6">
        <w:rPr>
          <w:lang w:val="es-ES"/>
        </w:rPr>
        <w:t>.</w:t>
      </w:r>
    </w:p>
    <w:p w:rsidR="00E626D6" w:rsidRDefault="00E626D6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lang w:val="es-ES"/>
        </w:rPr>
      </w:pPr>
    </w:p>
    <w:p w:rsidR="00E626D6" w:rsidRDefault="00BA6F2B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lang w:val="es-ES"/>
        </w:rPr>
      </w:pPr>
      <w:r w:rsidRPr="00E626D6">
        <w:rPr>
          <w:position w:val="-24"/>
          <w:lang w:val="es-ES"/>
        </w:rPr>
        <w:object w:dxaOrig="1400" w:dyaOrig="620">
          <v:shape id="_x0000_i1027" type="#_x0000_t75" style="width:70.5pt;height:30.75pt" o:ole="">
            <v:imagedata r:id="rId14" o:title=""/>
          </v:shape>
          <o:OLEObject Type="Embed" ProgID="Equation.DSMT4" ShapeID="_x0000_i1027" DrawAspect="Content" ObjectID="_1542808188" r:id="rId15"/>
        </w:object>
      </w:r>
      <w:r w:rsidR="00E626D6">
        <w:rPr>
          <w:lang w:val="es-ES"/>
        </w:rPr>
        <w:t xml:space="preserve"> </w:t>
      </w:r>
    </w:p>
    <w:p w:rsidR="005C0995" w:rsidRDefault="005C0995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b/>
          <w:lang w:val="es-ES"/>
        </w:rPr>
      </w:pPr>
    </w:p>
    <w:p w:rsidR="000E72F4" w:rsidRPr="005C0995" w:rsidRDefault="000E72F4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lang w:val="es-ES"/>
        </w:rPr>
      </w:pPr>
      <w:r w:rsidRPr="005C0995">
        <w:rPr>
          <w:lang w:val="es-ES"/>
        </w:rPr>
        <w:t>P1 =</w:t>
      </w:r>
      <w:r w:rsidR="009424FD" w:rsidRPr="005C0995">
        <w:rPr>
          <w:lang w:val="es-ES"/>
        </w:rPr>
        <w:t xml:space="preserve"> Practica calificada 1</w:t>
      </w:r>
      <w:r w:rsidR="00102095">
        <w:rPr>
          <w:lang w:val="es-ES"/>
        </w:rPr>
        <w:t xml:space="preserve">   (escrito)</w:t>
      </w:r>
    </w:p>
    <w:p w:rsidR="009424FD" w:rsidRPr="005C0995" w:rsidRDefault="00BA6F2B" w:rsidP="00CC7EF4">
      <w:pPr>
        <w:pStyle w:val="Sangra3detindependiente"/>
        <w:tabs>
          <w:tab w:val="left" w:pos="567"/>
          <w:tab w:val="left" w:pos="1134"/>
        </w:tabs>
        <w:ind w:left="567" w:firstLine="0"/>
        <w:rPr>
          <w:lang w:val="es-ES"/>
        </w:rPr>
      </w:pPr>
      <w:r>
        <w:rPr>
          <w:lang w:val="es-ES"/>
        </w:rPr>
        <w:t>P3 = Practica calificada 2</w:t>
      </w:r>
      <w:r w:rsidR="00102095">
        <w:rPr>
          <w:lang w:val="es-ES"/>
        </w:rPr>
        <w:t xml:space="preserve">   (escrito)</w:t>
      </w:r>
    </w:p>
    <w:p w:rsidR="00EE60AD" w:rsidRPr="000A70AD" w:rsidRDefault="00EE60AD" w:rsidP="00CC7EF4">
      <w:pPr>
        <w:tabs>
          <w:tab w:val="left" w:pos="567"/>
          <w:tab w:val="left" w:pos="1134"/>
        </w:tabs>
        <w:jc w:val="both"/>
        <w:rPr>
          <w:rFonts w:ascii="Arial" w:hAnsi="Arial" w:cs="Arial"/>
          <w:color w:val="FF0000"/>
          <w:lang w:val="es-ES"/>
        </w:rPr>
      </w:pPr>
    </w:p>
    <w:p w:rsidR="00EE60AD" w:rsidRPr="005B742D" w:rsidRDefault="00CE4ED9" w:rsidP="00CC7EF4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XII.</w:t>
      </w:r>
      <w:r w:rsidR="00EE60AD" w:rsidRPr="000A70AD">
        <w:rPr>
          <w:rFonts w:ascii="Arial" w:hAnsi="Arial" w:cs="Arial"/>
          <w:b/>
          <w:iCs/>
        </w:rPr>
        <w:t xml:space="preserve"> </w:t>
      </w:r>
      <w:r w:rsidR="00EE60AD" w:rsidRPr="005B742D">
        <w:rPr>
          <w:rFonts w:ascii="Arial" w:hAnsi="Arial" w:cs="Arial"/>
          <w:b/>
          <w:iCs/>
        </w:rPr>
        <w:t>APORTE DEL CURSO AL LOGRO DE RESULTADOS</w:t>
      </w:r>
    </w:p>
    <w:p w:rsidR="009D3F04" w:rsidRDefault="009D3F04" w:rsidP="00CC7EF4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El aporte del curso al log</w:t>
      </w:r>
      <w:r w:rsidR="00D70EC4">
        <w:rPr>
          <w:rFonts w:ascii="Arial" w:hAnsi="Arial" w:cs="Arial"/>
          <w:iCs/>
        </w:rPr>
        <w:t>ro de los resultados (Outcomes), para las Escuelas Profesionales de: Ingeniería Industrial</w:t>
      </w:r>
      <w:r w:rsidR="00BA6F2B">
        <w:rPr>
          <w:rFonts w:ascii="Arial" w:hAnsi="Arial" w:cs="Arial"/>
          <w:iCs/>
        </w:rPr>
        <w:t>,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se establece en la tabla siguiente</w:t>
      </w:r>
      <w:r w:rsidR="00D70EC4">
        <w:rPr>
          <w:rFonts w:ascii="Arial" w:hAnsi="Arial" w:cs="Arial"/>
          <w:iCs/>
        </w:rPr>
        <w:t xml:space="preserve">: </w:t>
      </w:r>
    </w:p>
    <w:p w:rsidR="009D3F04" w:rsidRDefault="009D3F04" w:rsidP="00CC7EF4">
      <w:pPr>
        <w:jc w:val="both"/>
        <w:rPr>
          <w:rFonts w:ascii="Arial" w:hAnsi="Arial" w:cs="Arial"/>
          <w:iCs/>
        </w:rPr>
      </w:pPr>
    </w:p>
    <w:p w:rsidR="009D3F04" w:rsidRDefault="009D3F04" w:rsidP="00CC7EF4">
      <w:pPr>
        <w:ind w:left="567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</w:t>
      </w:r>
      <w:r w:rsidRPr="00D70EC4">
        <w:rPr>
          <w:rFonts w:ascii="Arial" w:hAnsi="Arial" w:cs="Arial"/>
          <w:b/>
          <w:iCs/>
        </w:rPr>
        <w:tab/>
        <w:t>K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clave        </w:t>
      </w:r>
      <w:r w:rsidRPr="00D70EC4">
        <w:rPr>
          <w:rFonts w:ascii="Arial" w:hAnsi="Arial" w:cs="Arial"/>
          <w:b/>
          <w:iCs/>
        </w:rPr>
        <w:t>R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relacionado        </w:t>
      </w:r>
      <w:r w:rsidR="00D70EC4">
        <w:rPr>
          <w:rFonts w:ascii="Arial" w:hAnsi="Arial" w:cs="Arial"/>
          <w:b/>
          <w:iCs/>
        </w:rPr>
        <w:t xml:space="preserve">Recuadro </w:t>
      </w:r>
      <w:r w:rsidRPr="00D70EC4">
        <w:rPr>
          <w:rFonts w:ascii="Arial" w:hAnsi="Arial" w:cs="Arial"/>
          <w:b/>
          <w:iCs/>
        </w:rPr>
        <w:t>vacío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 no aplica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8363"/>
        <w:gridCol w:w="426"/>
      </w:tblGrid>
      <w:tr w:rsidR="00D05F7A" w:rsidRPr="00FA1138" w:rsidTr="00D05F7A">
        <w:trPr>
          <w:trHeight w:val="397"/>
        </w:trPr>
        <w:tc>
          <w:tcPr>
            <w:tcW w:w="567" w:type="dxa"/>
            <w:vAlign w:val="center"/>
          </w:tcPr>
          <w:p w:rsidR="00D05F7A" w:rsidRPr="00E34475" w:rsidRDefault="00D05F7A" w:rsidP="00201D8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(a)</w:t>
            </w:r>
          </w:p>
        </w:tc>
        <w:tc>
          <w:tcPr>
            <w:tcW w:w="8363" w:type="dxa"/>
            <w:vAlign w:val="center"/>
          </w:tcPr>
          <w:p w:rsidR="00D05F7A" w:rsidRPr="009B7534" w:rsidRDefault="00D05F7A" w:rsidP="00CC7EF4">
            <w:pPr>
              <w:jc w:val="both"/>
              <w:rPr>
                <w:rFonts w:ascii="Arial" w:hAnsi="Arial" w:cs="Arial"/>
                <w:iCs/>
              </w:rPr>
            </w:pPr>
            <w:r w:rsidRPr="009B7534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426" w:type="dxa"/>
            <w:vAlign w:val="center"/>
          </w:tcPr>
          <w:p w:rsidR="00D05F7A" w:rsidRPr="00064A06" w:rsidRDefault="00D05F7A" w:rsidP="00CC7EF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64A06">
              <w:rPr>
                <w:rFonts w:ascii="Arial" w:hAnsi="Arial" w:cs="Arial"/>
                <w:b/>
                <w:iCs/>
                <w:sz w:val="18"/>
                <w:szCs w:val="18"/>
              </w:rPr>
              <w:t>K</w:t>
            </w:r>
          </w:p>
        </w:tc>
      </w:tr>
      <w:tr w:rsidR="00D05F7A" w:rsidRPr="00FA1138" w:rsidTr="00D05F7A">
        <w:trPr>
          <w:trHeight w:val="397"/>
        </w:trPr>
        <w:tc>
          <w:tcPr>
            <w:tcW w:w="567" w:type="dxa"/>
            <w:vAlign w:val="center"/>
          </w:tcPr>
          <w:p w:rsidR="00D05F7A" w:rsidRPr="00E34475" w:rsidRDefault="00D05F7A" w:rsidP="00201D8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b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D05F7A" w:rsidRPr="009B7534" w:rsidRDefault="00D05F7A" w:rsidP="00CC7EF4">
            <w:pPr>
              <w:jc w:val="both"/>
              <w:rPr>
                <w:rFonts w:ascii="Arial" w:hAnsi="Arial" w:cs="Arial"/>
                <w:iCs/>
              </w:rPr>
            </w:pPr>
            <w:r w:rsidRPr="009B7534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426" w:type="dxa"/>
            <w:vAlign w:val="center"/>
          </w:tcPr>
          <w:p w:rsidR="00D05F7A" w:rsidRPr="00064A06" w:rsidRDefault="00D05F7A" w:rsidP="00CC7EF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D05F7A" w:rsidRPr="00FA1138" w:rsidTr="00D05F7A">
        <w:trPr>
          <w:trHeight w:val="397"/>
        </w:trPr>
        <w:tc>
          <w:tcPr>
            <w:tcW w:w="567" w:type="dxa"/>
            <w:vAlign w:val="center"/>
          </w:tcPr>
          <w:p w:rsidR="00D05F7A" w:rsidRPr="00E34475" w:rsidRDefault="00D05F7A" w:rsidP="00201D8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8363" w:type="dxa"/>
            <w:vAlign w:val="center"/>
          </w:tcPr>
          <w:p w:rsidR="00D05F7A" w:rsidRPr="009B7534" w:rsidRDefault="00D05F7A" w:rsidP="00CC7EF4">
            <w:pPr>
              <w:jc w:val="both"/>
              <w:rPr>
                <w:rFonts w:ascii="Arial" w:hAnsi="Arial" w:cs="Arial"/>
                <w:iCs/>
              </w:rPr>
            </w:pPr>
            <w:r w:rsidRPr="009B7534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426" w:type="dxa"/>
            <w:vAlign w:val="center"/>
          </w:tcPr>
          <w:p w:rsidR="00D05F7A" w:rsidRPr="00064A06" w:rsidRDefault="00D05F7A" w:rsidP="00CC7EF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64A06">
              <w:rPr>
                <w:rFonts w:ascii="Arial" w:hAnsi="Arial" w:cs="Arial"/>
                <w:b/>
                <w:iCs/>
                <w:sz w:val="18"/>
                <w:szCs w:val="18"/>
              </w:rPr>
              <w:t>R</w:t>
            </w:r>
          </w:p>
        </w:tc>
      </w:tr>
      <w:tr w:rsidR="00D05F7A" w:rsidRPr="00FA1138" w:rsidTr="00D05F7A">
        <w:trPr>
          <w:trHeight w:val="397"/>
        </w:trPr>
        <w:tc>
          <w:tcPr>
            <w:tcW w:w="567" w:type="dxa"/>
            <w:vAlign w:val="center"/>
          </w:tcPr>
          <w:p w:rsidR="00D05F7A" w:rsidRPr="00E34475" w:rsidRDefault="00D05F7A" w:rsidP="00201D8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d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D05F7A" w:rsidRPr="009B7534" w:rsidRDefault="00D05F7A" w:rsidP="00CC7EF4">
            <w:pPr>
              <w:jc w:val="both"/>
              <w:rPr>
                <w:rFonts w:ascii="Arial" w:hAnsi="Arial" w:cs="Arial"/>
                <w:iCs/>
              </w:rPr>
            </w:pPr>
            <w:r w:rsidRPr="009B7534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426" w:type="dxa"/>
            <w:vAlign w:val="center"/>
          </w:tcPr>
          <w:p w:rsidR="00D05F7A" w:rsidRPr="00064A06" w:rsidRDefault="00D05F7A" w:rsidP="00CC7EF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64A06">
              <w:rPr>
                <w:rFonts w:ascii="Arial" w:hAnsi="Arial" w:cs="Arial"/>
                <w:b/>
                <w:iCs/>
                <w:sz w:val="18"/>
                <w:szCs w:val="18"/>
              </w:rPr>
              <w:t>R</w:t>
            </w:r>
          </w:p>
        </w:tc>
      </w:tr>
      <w:tr w:rsidR="00D05F7A" w:rsidRPr="00FA1138" w:rsidTr="00D05F7A">
        <w:trPr>
          <w:trHeight w:val="397"/>
        </w:trPr>
        <w:tc>
          <w:tcPr>
            <w:tcW w:w="567" w:type="dxa"/>
            <w:vAlign w:val="center"/>
          </w:tcPr>
          <w:p w:rsidR="00D05F7A" w:rsidRPr="00E34475" w:rsidRDefault="00D05F7A" w:rsidP="00201D8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e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D05F7A" w:rsidRPr="009B7534" w:rsidRDefault="00D05F7A" w:rsidP="00CC7EF4">
            <w:pPr>
              <w:jc w:val="both"/>
              <w:rPr>
                <w:rFonts w:ascii="Arial" w:hAnsi="Arial" w:cs="Arial"/>
                <w:iCs/>
              </w:rPr>
            </w:pPr>
            <w:r w:rsidRPr="009B7534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426" w:type="dxa"/>
            <w:vAlign w:val="center"/>
          </w:tcPr>
          <w:p w:rsidR="00D05F7A" w:rsidRPr="00064A06" w:rsidRDefault="00D05F7A" w:rsidP="00CC7EF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64A06">
              <w:rPr>
                <w:rFonts w:ascii="Arial" w:hAnsi="Arial" w:cs="Arial"/>
                <w:b/>
                <w:iCs/>
                <w:sz w:val="18"/>
                <w:szCs w:val="18"/>
              </w:rPr>
              <w:t>K</w:t>
            </w:r>
          </w:p>
        </w:tc>
      </w:tr>
      <w:tr w:rsidR="00D05F7A" w:rsidRPr="00FA1138" w:rsidTr="00D05F7A">
        <w:trPr>
          <w:trHeight w:val="397"/>
        </w:trPr>
        <w:tc>
          <w:tcPr>
            <w:tcW w:w="567" w:type="dxa"/>
            <w:vAlign w:val="center"/>
          </w:tcPr>
          <w:p w:rsidR="00D05F7A" w:rsidRPr="00E34475" w:rsidRDefault="00D05F7A" w:rsidP="00201D8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(f)</w:t>
            </w:r>
          </w:p>
        </w:tc>
        <w:tc>
          <w:tcPr>
            <w:tcW w:w="8363" w:type="dxa"/>
            <w:vAlign w:val="center"/>
          </w:tcPr>
          <w:p w:rsidR="00D05F7A" w:rsidRPr="009B7534" w:rsidRDefault="00D05F7A" w:rsidP="00CC7EF4">
            <w:pPr>
              <w:jc w:val="both"/>
              <w:rPr>
                <w:rFonts w:ascii="Arial" w:hAnsi="Arial" w:cs="Arial"/>
                <w:iCs/>
              </w:rPr>
            </w:pPr>
            <w:r w:rsidRPr="009B7534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426" w:type="dxa"/>
            <w:vAlign w:val="center"/>
          </w:tcPr>
          <w:p w:rsidR="00D05F7A" w:rsidRPr="00064A06" w:rsidRDefault="00D05F7A" w:rsidP="00CC7EF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D05F7A" w:rsidRPr="00FA1138" w:rsidTr="00D05F7A">
        <w:trPr>
          <w:trHeight w:val="397"/>
        </w:trPr>
        <w:tc>
          <w:tcPr>
            <w:tcW w:w="567" w:type="dxa"/>
            <w:vAlign w:val="center"/>
          </w:tcPr>
          <w:p w:rsidR="00D05F7A" w:rsidRPr="00E34475" w:rsidRDefault="00D05F7A" w:rsidP="00201D8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g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D05F7A" w:rsidRPr="009B7534" w:rsidRDefault="00D05F7A" w:rsidP="00CC7EF4">
            <w:pPr>
              <w:jc w:val="both"/>
              <w:rPr>
                <w:rFonts w:ascii="Arial" w:hAnsi="Arial" w:cs="Arial"/>
                <w:iCs/>
              </w:rPr>
            </w:pPr>
            <w:r w:rsidRPr="009B7534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426" w:type="dxa"/>
            <w:vAlign w:val="center"/>
          </w:tcPr>
          <w:p w:rsidR="00D05F7A" w:rsidRPr="00064A06" w:rsidRDefault="00D05F7A" w:rsidP="00CC7EF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D05F7A" w:rsidRPr="00FA1138" w:rsidTr="00D05F7A">
        <w:trPr>
          <w:trHeight w:val="397"/>
        </w:trPr>
        <w:tc>
          <w:tcPr>
            <w:tcW w:w="567" w:type="dxa"/>
            <w:vAlign w:val="center"/>
          </w:tcPr>
          <w:p w:rsidR="00D05F7A" w:rsidRPr="00E34475" w:rsidRDefault="00D05F7A" w:rsidP="00201D85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(h)</w:t>
            </w:r>
          </w:p>
        </w:tc>
        <w:tc>
          <w:tcPr>
            <w:tcW w:w="8363" w:type="dxa"/>
            <w:vAlign w:val="center"/>
          </w:tcPr>
          <w:p w:rsidR="00D05F7A" w:rsidRPr="009B7534" w:rsidRDefault="00D05F7A" w:rsidP="00CC7EF4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9B7534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426" w:type="dxa"/>
            <w:vAlign w:val="center"/>
          </w:tcPr>
          <w:p w:rsidR="00D05F7A" w:rsidRPr="00064A06" w:rsidRDefault="00D05F7A" w:rsidP="00CC7EF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D05F7A" w:rsidRPr="00FA1138" w:rsidTr="00D05F7A">
        <w:trPr>
          <w:trHeight w:val="397"/>
        </w:trPr>
        <w:tc>
          <w:tcPr>
            <w:tcW w:w="567" w:type="dxa"/>
            <w:vAlign w:val="center"/>
          </w:tcPr>
          <w:p w:rsidR="00D05F7A" w:rsidRPr="00E34475" w:rsidRDefault="00D05F7A" w:rsidP="00201D8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D05F7A" w:rsidRPr="009B7534" w:rsidRDefault="00D05F7A" w:rsidP="00CC7EF4">
            <w:pPr>
              <w:jc w:val="both"/>
              <w:rPr>
                <w:rFonts w:ascii="Arial" w:hAnsi="Arial" w:cs="Arial"/>
                <w:iCs/>
              </w:rPr>
            </w:pPr>
            <w:r w:rsidRPr="009B7534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426" w:type="dxa"/>
            <w:vAlign w:val="center"/>
          </w:tcPr>
          <w:p w:rsidR="00D05F7A" w:rsidRPr="00064A06" w:rsidRDefault="00D05F7A" w:rsidP="00CC7EF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064A06">
              <w:rPr>
                <w:rFonts w:ascii="Arial" w:hAnsi="Arial" w:cs="Arial"/>
                <w:b/>
                <w:iCs/>
                <w:sz w:val="18"/>
                <w:szCs w:val="18"/>
              </w:rPr>
              <w:t>R</w:t>
            </w:r>
          </w:p>
        </w:tc>
      </w:tr>
      <w:tr w:rsidR="00D05F7A" w:rsidRPr="00FA1138" w:rsidTr="00D05F7A">
        <w:trPr>
          <w:trHeight w:val="397"/>
        </w:trPr>
        <w:tc>
          <w:tcPr>
            <w:tcW w:w="567" w:type="dxa"/>
            <w:vAlign w:val="center"/>
          </w:tcPr>
          <w:p w:rsidR="00D05F7A" w:rsidRPr="00E34475" w:rsidRDefault="00D05F7A" w:rsidP="00201D8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(j)</w:t>
            </w:r>
          </w:p>
        </w:tc>
        <w:tc>
          <w:tcPr>
            <w:tcW w:w="8363" w:type="dxa"/>
            <w:vAlign w:val="center"/>
          </w:tcPr>
          <w:p w:rsidR="00D05F7A" w:rsidRPr="009B7534" w:rsidRDefault="00D05F7A" w:rsidP="00CC7EF4">
            <w:pPr>
              <w:jc w:val="both"/>
              <w:rPr>
                <w:rFonts w:ascii="Arial" w:hAnsi="Arial" w:cs="Arial"/>
                <w:iCs/>
              </w:rPr>
            </w:pPr>
            <w:r w:rsidRPr="009B7534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426" w:type="dxa"/>
            <w:vAlign w:val="center"/>
          </w:tcPr>
          <w:p w:rsidR="00D05F7A" w:rsidRPr="00064A06" w:rsidRDefault="00D05F7A" w:rsidP="00CC7EF4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D05F7A" w:rsidRPr="00FA1138" w:rsidTr="00D05F7A">
        <w:trPr>
          <w:trHeight w:val="397"/>
        </w:trPr>
        <w:tc>
          <w:tcPr>
            <w:tcW w:w="567" w:type="dxa"/>
            <w:vAlign w:val="center"/>
          </w:tcPr>
          <w:p w:rsidR="00D05F7A" w:rsidRPr="00E34475" w:rsidRDefault="00D05F7A" w:rsidP="00201D8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k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D05F7A" w:rsidRPr="009B7534" w:rsidRDefault="00D05F7A" w:rsidP="00CC7EF4">
            <w:pPr>
              <w:jc w:val="both"/>
              <w:rPr>
                <w:rFonts w:ascii="Arial" w:hAnsi="Arial" w:cs="Arial"/>
                <w:iCs/>
              </w:rPr>
            </w:pPr>
            <w:r w:rsidRPr="009B7534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426" w:type="dxa"/>
            <w:vAlign w:val="center"/>
          </w:tcPr>
          <w:p w:rsidR="00D05F7A" w:rsidRPr="00064A06" w:rsidRDefault="00D05F7A" w:rsidP="00CC7EF4">
            <w:pPr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064A0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K</w:t>
            </w:r>
          </w:p>
        </w:tc>
      </w:tr>
    </w:tbl>
    <w:p w:rsidR="00D70EC4" w:rsidRDefault="00D70EC4" w:rsidP="00CC7EF4">
      <w:pPr>
        <w:jc w:val="both"/>
        <w:rPr>
          <w:rFonts w:ascii="Arial" w:hAnsi="Arial" w:cs="Arial"/>
          <w:iCs/>
        </w:rPr>
      </w:pPr>
    </w:p>
    <w:p w:rsidR="00D70EC4" w:rsidRDefault="009D3F04" w:rsidP="00CC7EF4">
      <w:pPr>
        <w:jc w:val="both"/>
        <w:rPr>
          <w:rFonts w:ascii="Arial" w:hAnsi="Arial" w:cs="Arial"/>
          <w:iCs/>
        </w:rPr>
      </w:pPr>
      <w:r w:rsidRPr="00B56EE6">
        <w:rPr>
          <w:rFonts w:ascii="Arial" w:hAnsi="Arial" w:cs="Arial"/>
          <w:iCs/>
        </w:rPr>
        <w:t xml:space="preserve">El aporte del curso al logro de los </w:t>
      </w:r>
      <w:r w:rsidR="00D70EC4">
        <w:rPr>
          <w:rFonts w:ascii="Arial" w:hAnsi="Arial" w:cs="Arial"/>
          <w:iCs/>
        </w:rPr>
        <w:t>r</w:t>
      </w:r>
      <w:r w:rsidRPr="00B56EE6">
        <w:rPr>
          <w:rFonts w:ascii="Arial" w:hAnsi="Arial" w:cs="Arial"/>
          <w:iCs/>
        </w:rPr>
        <w:t>esultados (</w:t>
      </w:r>
      <w:r>
        <w:rPr>
          <w:rFonts w:ascii="Arial" w:hAnsi="Arial" w:cs="Arial"/>
          <w:iCs/>
        </w:rPr>
        <w:t>O</w:t>
      </w:r>
      <w:r w:rsidRPr="00B56EE6">
        <w:rPr>
          <w:rFonts w:ascii="Arial" w:hAnsi="Arial" w:cs="Arial"/>
          <w:iCs/>
        </w:rPr>
        <w:t>utcomes)</w:t>
      </w:r>
      <w:r w:rsidR="00D70EC4">
        <w:rPr>
          <w:rFonts w:ascii="Arial" w:hAnsi="Arial" w:cs="Arial"/>
          <w:iCs/>
        </w:rPr>
        <w:t xml:space="preserve">, para </w:t>
      </w:r>
      <w:smartTag w:uri="urn:schemas-microsoft-com:office:smarttags" w:element="PersonName">
        <w:smartTagPr>
          <w:attr w:name="ProductID" w:val="la Escuela Profesional"/>
        </w:smartTagPr>
        <w:r w:rsidR="00D70EC4">
          <w:rPr>
            <w:rFonts w:ascii="Arial" w:hAnsi="Arial" w:cs="Arial"/>
            <w:iCs/>
          </w:rPr>
          <w:t>la Escuela Profesional</w:t>
        </w:r>
      </w:smartTag>
      <w:r w:rsidR="00D70EC4">
        <w:rPr>
          <w:rFonts w:ascii="Arial" w:hAnsi="Arial" w:cs="Arial"/>
          <w:iCs/>
        </w:rPr>
        <w:t xml:space="preserve"> de Ingeniería de Computación y Sistemas</w:t>
      </w:r>
      <w:r w:rsidR="004E12A6">
        <w:rPr>
          <w:rFonts w:ascii="Arial" w:hAnsi="Arial" w:cs="Arial"/>
          <w:iCs/>
        </w:rPr>
        <w:t xml:space="preserve">, </w:t>
      </w:r>
      <w:r w:rsidR="004E12A6" w:rsidRPr="00B56EE6">
        <w:rPr>
          <w:rFonts w:ascii="Arial" w:hAnsi="Arial" w:cs="Arial"/>
          <w:iCs/>
        </w:rPr>
        <w:t>se</w:t>
      </w:r>
      <w:r w:rsidRPr="00B56EE6">
        <w:rPr>
          <w:rFonts w:ascii="Arial" w:hAnsi="Arial" w:cs="Arial"/>
          <w:iCs/>
        </w:rPr>
        <w:t xml:space="preserve"> establece en la tabla siguiente</w:t>
      </w:r>
      <w:r w:rsidR="00D70EC4">
        <w:rPr>
          <w:rFonts w:ascii="Arial" w:hAnsi="Arial" w:cs="Arial"/>
          <w:iCs/>
        </w:rPr>
        <w:t xml:space="preserve">: </w:t>
      </w:r>
    </w:p>
    <w:p w:rsidR="009D3F04" w:rsidRPr="00B56EE6" w:rsidRDefault="009D3F04" w:rsidP="00CC7EF4">
      <w:pPr>
        <w:jc w:val="both"/>
        <w:rPr>
          <w:rFonts w:ascii="Arial" w:hAnsi="Arial" w:cs="Arial"/>
          <w:iCs/>
        </w:rPr>
      </w:pPr>
      <w:r w:rsidRPr="00B56EE6">
        <w:rPr>
          <w:rFonts w:ascii="Arial" w:hAnsi="Arial" w:cs="Arial"/>
          <w:iCs/>
        </w:rPr>
        <w:t xml:space="preserve"> </w:t>
      </w:r>
    </w:p>
    <w:p w:rsidR="009D3F04" w:rsidRDefault="009D3F04" w:rsidP="00CC7EF4">
      <w:pPr>
        <w:ind w:left="567"/>
        <w:jc w:val="both"/>
        <w:rPr>
          <w:rFonts w:ascii="Arial" w:hAnsi="Arial" w:cs="Arial"/>
          <w:iCs/>
        </w:rPr>
      </w:pPr>
      <w:r w:rsidRPr="00D70EC4">
        <w:rPr>
          <w:rFonts w:ascii="Arial" w:hAnsi="Arial" w:cs="Arial"/>
          <w:b/>
          <w:iCs/>
        </w:rPr>
        <w:t>K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 xml:space="preserve">clave        </w:t>
      </w:r>
      <w:r w:rsidRPr="00D70EC4">
        <w:rPr>
          <w:rFonts w:ascii="Arial" w:hAnsi="Arial" w:cs="Arial"/>
          <w:b/>
          <w:iCs/>
        </w:rPr>
        <w:t>R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 xml:space="preserve">relacionado        </w:t>
      </w:r>
      <w:r w:rsidR="00D70EC4" w:rsidRPr="00D70EC4">
        <w:rPr>
          <w:rFonts w:ascii="Arial" w:hAnsi="Arial" w:cs="Arial"/>
          <w:b/>
          <w:iCs/>
        </w:rPr>
        <w:t xml:space="preserve">Recuadro </w:t>
      </w:r>
      <w:r w:rsidRPr="00D70EC4">
        <w:rPr>
          <w:rFonts w:ascii="Arial" w:hAnsi="Arial" w:cs="Arial"/>
          <w:b/>
          <w:iCs/>
        </w:rPr>
        <w:t>vacío</w:t>
      </w:r>
      <w:r w:rsidR="00D70EC4">
        <w:rPr>
          <w:rFonts w:ascii="Arial" w:hAnsi="Arial" w:cs="Arial"/>
          <w:iCs/>
        </w:rPr>
        <w:t xml:space="preserve"> </w:t>
      </w:r>
      <w:r w:rsidRPr="00B56EE6">
        <w:rPr>
          <w:rFonts w:ascii="Arial" w:hAnsi="Arial" w:cs="Arial"/>
          <w:iCs/>
        </w:rPr>
        <w:t>= no aplica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379"/>
        <w:gridCol w:w="425"/>
      </w:tblGrid>
      <w:tr w:rsidR="00D05F7A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D9D9D9"/>
          </w:tcPr>
          <w:p w:rsidR="00D05F7A" w:rsidRPr="00217358" w:rsidRDefault="00D05F7A" w:rsidP="00201D85">
            <w:pPr>
              <w:spacing w:before="120"/>
              <w:jc w:val="center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lastRenderedPageBreak/>
              <w:t>Componente</w:t>
            </w:r>
          </w:p>
        </w:tc>
        <w:tc>
          <w:tcPr>
            <w:tcW w:w="6379" w:type="dxa"/>
            <w:shd w:val="clear" w:color="auto" w:fill="D9D9D9"/>
            <w:vAlign w:val="center"/>
          </w:tcPr>
          <w:p w:rsidR="00D05F7A" w:rsidRPr="00217358" w:rsidRDefault="00D05F7A" w:rsidP="00201D85">
            <w:pPr>
              <w:ind w:left="227" w:hanging="227"/>
              <w:jc w:val="center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Resultados del Estudiante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D05F7A" w:rsidRPr="00E534CA" w:rsidRDefault="00D05F7A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D05F7A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D05F7A" w:rsidRPr="00217358" w:rsidRDefault="00D05F7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Ciencias básicas y de Computación</w:t>
            </w:r>
          </w:p>
        </w:tc>
        <w:tc>
          <w:tcPr>
            <w:tcW w:w="6379" w:type="dxa"/>
            <w:vAlign w:val="center"/>
          </w:tcPr>
          <w:p w:rsidR="00D05F7A" w:rsidRPr="00E534CA" w:rsidRDefault="00D05F7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aplicar conocimientos de </w:t>
            </w:r>
            <w:r>
              <w:rPr>
                <w:rFonts w:ascii="Arial" w:hAnsi="Arial" w:cs="Arial"/>
                <w:iCs/>
              </w:rPr>
              <w:t xml:space="preserve">computación y </w:t>
            </w:r>
            <w:r w:rsidRPr="00E534CA">
              <w:rPr>
                <w:rFonts w:ascii="Arial" w:hAnsi="Arial" w:cs="Arial"/>
                <w:iCs/>
              </w:rPr>
              <w:t>matemática</w:t>
            </w:r>
            <w:r>
              <w:rPr>
                <w:rFonts w:ascii="Arial" w:hAnsi="Arial" w:cs="Arial"/>
                <w:iCs/>
              </w:rPr>
              <w:t>s apropiadas para los resultados del estudiante y las disciplinas enseñadas.</w:t>
            </w:r>
          </w:p>
        </w:tc>
        <w:tc>
          <w:tcPr>
            <w:tcW w:w="425" w:type="dxa"/>
            <w:vAlign w:val="center"/>
          </w:tcPr>
          <w:p w:rsidR="00D05F7A" w:rsidRPr="00E534CA" w:rsidRDefault="00D05F7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</w:t>
            </w:r>
          </w:p>
        </w:tc>
      </w:tr>
      <w:tr w:rsidR="00D05F7A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D05F7A" w:rsidRPr="00217358" w:rsidRDefault="00D05F7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Análisis en Computación</w:t>
            </w:r>
          </w:p>
        </w:tc>
        <w:tc>
          <w:tcPr>
            <w:tcW w:w="6379" w:type="dxa"/>
            <w:vAlign w:val="center"/>
          </w:tcPr>
          <w:p w:rsidR="00D05F7A" w:rsidRPr="00E534CA" w:rsidRDefault="00D05F7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analizar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problema</w:t>
            </w:r>
            <w:r>
              <w:rPr>
                <w:rFonts w:ascii="Arial" w:hAnsi="Arial" w:cs="Arial"/>
                <w:iCs/>
              </w:rPr>
              <w:t xml:space="preserve"> e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i</w:t>
            </w:r>
            <w:r w:rsidRPr="00E534CA">
              <w:rPr>
                <w:rFonts w:ascii="Arial" w:hAnsi="Arial" w:cs="Arial"/>
                <w:iCs/>
              </w:rPr>
              <w:t>de</w:t>
            </w:r>
            <w:r>
              <w:rPr>
                <w:rFonts w:ascii="Arial" w:hAnsi="Arial" w:cs="Arial"/>
                <w:iCs/>
              </w:rPr>
              <w:t>nt</w:t>
            </w:r>
            <w:r w:rsidRPr="00E534CA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ficar</w:t>
            </w:r>
            <w:r w:rsidRPr="00E534CA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 xml:space="preserve">y definir los </w:t>
            </w:r>
            <w:r w:rsidRPr="00E534CA">
              <w:rPr>
                <w:rFonts w:ascii="Arial" w:hAnsi="Arial" w:cs="Arial"/>
                <w:iCs/>
              </w:rPr>
              <w:t xml:space="preserve">requerimientos apropiados para </w:t>
            </w:r>
            <w:r>
              <w:rPr>
                <w:rFonts w:ascii="Arial" w:hAnsi="Arial" w:cs="Arial"/>
                <w:iCs/>
              </w:rPr>
              <w:t>su</w:t>
            </w:r>
            <w:r w:rsidRPr="00E534CA">
              <w:rPr>
                <w:rFonts w:ascii="Arial" w:hAnsi="Arial" w:cs="Arial"/>
                <w:iCs/>
              </w:rPr>
              <w:t xml:space="preserve"> solución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D05F7A" w:rsidRPr="00E534CA" w:rsidRDefault="00D05F7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  <w:tr w:rsidR="00D05F7A" w:rsidRPr="00E534CA" w:rsidTr="00201D85">
        <w:trPr>
          <w:trHeight w:val="397"/>
          <w:jc w:val="center"/>
        </w:trPr>
        <w:tc>
          <w:tcPr>
            <w:tcW w:w="1985" w:type="dxa"/>
            <w:shd w:val="clear" w:color="auto" w:fill="auto"/>
          </w:tcPr>
          <w:p w:rsidR="00D05F7A" w:rsidRPr="00217358" w:rsidRDefault="00D05F7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Diseño en Computación</w:t>
            </w:r>
          </w:p>
        </w:tc>
        <w:tc>
          <w:tcPr>
            <w:tcW w:w="6379" w:type="dxa"/>
            <w:vAlign w:val="center"/>
          </w:tcPr>
          <w:p w:rsidR="00D05F7A" w:rsidRPr="00E534CA" w:rsidRDefault="00D05F7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diseñar, implementar y evaluar </w:t>
            </w:r>
            <w:r>
              <w:rPr>
                <w:rFonts w:ascii="Arial" w:hAnsi="Arial" w:cs="Arial"/>
                <w:iCs/>
              </w:rPr>
              <w:t xml:space="preserve">un </w:t>
            </w:r>
            <w:r w:rsidRPr="00E534CA">
              <w:rPr>
                <w:rFonts w:ascii="Arial" w:hAnsi="Arial" w:cs="Arial"/>
                <w:iCs/>
              </w:rPr>
              <w:t>sistema</w:t>
            </w:r>
            <w:r>
              <w:rPr>
                <w:rFonts w:ascii="Arial" w:hAnsi="Arial" w:cs="Arial"/>
                <w:iCs/>
              </w:rPr>
              <w:t xml:space="preserve"> basado en computadoras</w:t>
            </w:r>
            <w:r w:rsidRPr="00E534CA">
              <w:rPr>
                <w:rFonts w:ascii="Arial" w:hAnsi="Arial" w:cs="Arial"/>
                <w:iCs/>
              </w:rPr>
              <w:t xml:space="preserve">, </w:t>
            </w:r>
            <w:r>
              <w:rPr>
                <w:rFonts w:ascii="Arial" w:hAnsi="Arial" w:cs="Arial"/>
                <w:iCs/>
              </w:rPr>
              <w:t xml:space="preserve">procesos, </w:t>
            </w:r>
            <w:r w:rsidRPr="00E534CA">
              <w:rPr>
                <w:rFonts w:ascii="Arial" w:hAnsi="Arial" w:cs="Arial"/>
                <w:iCs/>
              </w:rPr>
              <w:t>componentes o pro</w:t>
            </w:r>
            <w:r>
              <w:rPr>
                <w:rFonts w:ascii="Arial" w:hAnsi="Arial" w:cs="Arial"/>
                <w:iCs/>
              </w:rPr>
              <w:t xml:space="preserve">grama </w:t>
            </w:r>
            <w:r w:rsidRPr="00E534CA">
              <w:rPr>
                <w:rFonts w:ascii="Arial" w:hAnsi="Arial" w:cs="Arial"/>
                <w:iCs/>
              </w:rPr>
              <w:t>que satisfagan las necesidades requeridas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D05F7A" w:rsidRPr="00E534CA" w:rsidRDefault="00D05F7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  <w:tr w:rsidR="00D05F7A" w:rsidRPr="00E534CA" w:rsidTr="00201D85">
        <w:trPr>
          <w:trHeight w:val="397"/>
          <w:jc w:val="center"/>
        </w:trPr>
        <w:tc>
          <w:tcPr>
            <w:tcW w:w="1985" w:type="dxa"/>
            <w:vMerge w:val="restart"/>
            <w:shd w:val="clear" w:color="auto" w:fill="auto"/>
          </w:tcPr>
          <w:p w:rsidR="00D05F7A" w:rsidRPr="00217358" w:rsidRDefault="00D05F7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Práctica de la Computación</w:t>
            </w:r>
          </w:p>
        </w:tc>
        <w:tc>
          <w:tcPr>
            <w:tcW w:w="6379" w:type="dxa"/>
            <w:vAlign w:val="center"/>
          </w:tcPr>
          <w:p w:rsidR="00D05F7A" w:rsidRPr="00E534CA" w:rsidRDefault="00D05F7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usar técnicas</w:t>
            </w:r>
            <w:r>
              <w:rPr>
                <w:rFonts w:ascii="Arial" w:hAnsi="Arial" w:cs="Arial"/>
                <w:iCs/>
              </w:rPr>
              <w:t xml:space="preserve">, destrezas, </w:t>
            </w:r>
            <w:r w:rsidRPr="00E534CA">
              <w:rPr>
                <w:rFonts w:ascii="Arial" w:hAnsi="Arial" w:cs="Arial"/>
                <w:iCs/>
              </w:rPr>
              <w:t xml:space="preserve">y herramientas modernas necesarias </w:t>
            </w:r>
            <w:r>
              <w:rPr>
                <w:rFonts w:ascii="Arial" w:hAnsi="Arial" w:cs="Arial"/>
                <w:iCs/>
              </w:rPr>
              <w:t>para la práctica de la computación.</w:t>
            </w:r>
          </w:p>
        </w:tc>
        <w:tc>
          <w:tcPr>
            <w:tcW w:w="425" w:type="dxa"/>
            <w:vAlign w:val="center"/>
          </w:tcPr>
          <w:p w:rsidR="00D05F7A" w:rsidRPr="00E534CA" w:rsidRDefault="00D05F7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  <w:tr w:rsidR="00D05F7A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D05F7A" w:rsidRPr="00217358" w:rsidRDefault="00D05F7A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D05F7A" w:rsidRPr="00E534CA" w:rsidRDefault="00D05F7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j.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los procesos que soportan la entrega y la administración de los sistemas de información dentro de un entorno específico</w:t>
            </w:r>
            <w:r>
              <w:rPr>
                <w:rFonts w:ascii="Arial" w:hAnsi="Arial" w:cs="Arial"/>
                <w:iCs/>
              </w:rPr>
              <w:t xml:space="preserve"> de aplicación.</w:t>
            </w:r>
          </w:p>
        </w:tc>
        <w:tc>
          <w:tcPr>
            <w:tcW w:w="425" w:type="dxa"/>
            <w:vAlign w:val="center"/>
          </w:tcPr>
          <w:p w:rsidR="00D05F7A" w:rsidRPr="00E534CA" w:rsidRDefault="00D05F7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  <w:tr w:rsidR="00D05F7A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D05F7A" w:rsidRPr="00217358" w:rsidRDefault="00D05F7A" w:rsidP="00201D85">
            <w:pPr>
              <w:spacing w:before="120" w:after="60"/>
              <w:ind w:left="180" w:hanging="180"/>
              <w:jc w:val="both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6379" w:type="dxa"/>
            <w:vAlign w:val="center"/>
          </w:tcPr>
          <w:p w:rsidR="00D05F7A" w:rsidRPr="00E534CA" w:rsidRDefault="00D05F7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Comprensión de lo</w:t>
            </w:r>
            <w:r>
              <w:rPr>
                <w:rFonts w:ascii="Arial" w:hAnsi="Arial" w:cs="Arial"/>
                <w:iCs/>
              </w:rPr>
              <w:t>s aspectos y</w:t>
            </w:r>
            <w:r w:rsidRPr="00E534CA">
              <w:rPr>
                <w:rFonts w:ascii="Arial" w:hAnsi="Arial" w:cs="Arial"/>
                <w:iCs/>
              </w:rPr>
              <w:t xml:space="preserve"> la</w:t>
            </w:r>
            <w:r>
              <w:rPr>
                <w:rFonts w:ascii="Arial" w:hAnsi="Arial" w:cs="Arial"/>
                <w:iCs/>
              </w:rPr>
              <w:t>s</w:t>
            </w:r>
            <w:r w:rsidRPr="00E534CA">
              <w:rPr>
                <w:rFonts w:ascii="Arial" w:hAnsi="Arial" w:cs="Arial"/>
                <w:iCs/>
              </w:rPr>
              <w:t xml:space="preserve"> responsabilidad</w:t>
            </w:r>
            <w:r>
              <w:rPr>
                <w:rFonts w:ascii="Arial" w:hAnsi="Arial" w:cs="Arial"/>
                <w:iCs/>
              </w:rPr>
              <w:t>es</w:t>
            </w:r>
            <w:r w:rsidRPr="00E534CA">
              <w:rPr>
                <w:rFonts w:ascii="Arial" w:hAnsi="Arial" w:cs="Arial"/>
                <w:iCs/>
              </w:rPr>
              <w:t xml:space="preserve"> profesional</w:t>
            </w:r>
            <w:r>
              <w:rPr>
                <w:rFonts w:ascii="Arial" w:hAnsi="Arial" w:cs="Arial"/>
                <w:iCs/>
              </w:rPr>
              <w:t>,</w:t>
            </w:r>
            <w:r w:rsidRPr="00E534CA">
              <w:rPr>
                <w:rFonts w:ascii="Arial" w:hAnsi="Arial" w:cs="Arial"/>
                <w:iCs/>
              </w:rPr>
              <w:t xml:space="preserve"> étic</w:t>
            </w:r>
            <w:r>
              <w:rPr>
                <w:rFonts w:ascii="Arial" w:hAnsi="Arial" w:cs="Arial"/>
                <w:iCs/>
              </w:rPr>
              <w:t>a</w:t>
            </w:r>
            <w:r w:rsidRPr="00E534CA">
              <w:rPr>
                <w:rFonts w:ascii="Arial" w:hAnsi="Arial" w:cs="Arial"/>
                <w:iCs/>
              </w:rPr>
              <w:t xml:space="preserve">, legal, </w:t>
            </w:r>
            <w:r>
              <w:rPr>
                <w:rFonts w:ascii="Arial" w:hAnsi="Arial" w:cs="Arial"/>
                <w:iCs/>
              </w:rPr>
              <w:t xml:space="preserve">de </w:t>
            </w:r>
            <w:r w:rsidRPr="00E534CA">
              <w:rPr>
                <w:rFonts w:ascii="Arial" w:hAnsi="Arial" w:cs="Arial"/>
                <w:iCs/>
              </w:rPr>
              <w:t>seguridad y social</w:t>
            </w:r>
            <w:r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425" w:type="dxa"/>
            <w:vAlign w:val="center"/>
          </w:tcPr>
          <w:p w:rsidR="00D05F7A" w:rsidRPr="00E534CA" w:rsidRDefault="00D05F7A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D05F7A" w:rsidRPr="00E534CA" w:rsidTr="00201D85">
        <w:trPr>
          <w:trHeight w:val="397"/>
          <w:jc w:val="center"/>
        </w:trPr>
        <w:tc>
          <w:tcPr>
            <w:tcW w:w="1985" w:type="dxa"/>
            <w:vMerge w:val="restart"/>
            <w:shd w:val="clear" w:color="auto" w:fill="auto"/>
          </w:tcPr>
          <w:p w:rsidR="00D05F7A" w:rsidRPr="00217358" w:rsidRDefault="00D05F7A" w:rsidP="00201D85">
            <w:pPr>
              <w:spacing w:before="120" w:after="60"/>
              <w:jc w:val="both"/>
              <w:rPr>
                <w:rFonts w:ascii="Arial" w:hAnsi="Arial" w:cs="Arial"/>
                <w:b/>
                <w:iCs/>
              </w:rPr>
            </w:pPr>
            <w:r w:rsidRPr="00217358">
              <w:rPr>
                <w:rFonts w:ascii="Arial" w:hAnsi="Arial" w:cs="Arial"/>
                <w:b/>
                <w:iCs/>
              </w:rPr>
              <w:t>Habilidades genéricas</w:t>
            </w:r>
          </w:p>
        </w:tc>
        <w:tc>
          <w:tcPr>
            <w:tcW w:w="6379" w:type="dxa"/>
            <w:vAlign w:val="center"/>
          </w:tcPr>
          <w:p w:rsidR="00D05F7A" w:rsidRPr="00E534CA" w:rsidRDefault="00D05F7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Habilidad para trabajar </w:t>
            </w:r>
            <w:r>
              <w:rPr>
                <w:rFonts w:ascii="Arial" w:hAnsi="Arial" w:cs="Arial"/>
                <w:iCs/>
              </w:rPr>
              <w:t>con efectividad</w:t>
            </w:r>
            <w:r w:rsidRPr="00E534CA">
              <w:rPr>
                <w:rFonts w:ascii="Arial" w:hAnsi="Arial" w:cs="Arial"/>
                <w:iCs/>
              </w:rPr>
              <w:t xml:space="preserve"> en equipo</w:t>
            </w:r>
            <w:r>
              <w:rPr>
                <w:rFonts w:ascii="Arial" w:hAnsi="Arial" w:cs="Arial"/>
                <w:iCs/>
              </w:rPr>
              <w:t>s para lograr una meta común.</w:t>
            </w:r>
          </w:p>
        </w:tc>
        <w:tc>
          <w:tcPr>
            <w:tcW w:w="425" w:type="dxa"/>
            <w:vAlign w:val="center"/>
          </w:tcPr>
          <w:p w:rsidR="00D05F7A" w:rsidRPr="00E534CA" w:rsidRDefault="00D05F7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</w:t>
            </w:r>
          </w:p>
        </w:tc>
      </w:tr>
      <w:tr w:rsidR="00D05F7A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D05F7A" w:rsidRPr="00E534CA" w:rsidRDefault="00D05F7A" w:rsidP="00201D85">
            <w:pPr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D05F7A" w:rsidRPr="00E534CA" w:rsidRDefault="00D05F7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>Habilidad para comunicarse con efectividad</w:t>
            </w:r>
            <w:r>
              <w:rPr>
                <w:rFonts w:ascii="Arial" w:hAnsi="Arial" w:cs="Arial"/>
                <w:iCs/>
              </w:rPr>
              <w:t xml:space="preserve"> con un rango de audiencias.</w:t>
            </w:r>
          </w:p>
        </w:tc>
        <w:tc>
          <w:tcPr>
            <w:tcW w:w="425" w:type="dxa"/>
            <w:vAlign w:val="center"/>
          </w:tcPr>
          <w:p w:rsidR="00D05F7A" w:rsidRPr="00E534CA" w:rsidRDefault="00D05F7A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D05F7A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D05F7A" w:rsidRPr="00E534CA" w:rsidRDefault="00D05F7A" w:rsidP="00201D85">
            <w:pPr>
              <w:tabs>
                <w:tab w:val="left" w:pos="180"/>
              </w:tabs>
              <w:spacing w:before="120"/>
              <w:ind w:left="180" w:hanging="18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D05F7A" w:rsidRPr="00E534CA" w:rsidRDefault="00D05F7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g.</w:t>
            </w:r>
            <w:r>
              <w:rPr>
                <w:rFonts w:ascii="Arial" w:hAnsi="Arial" w:cs="Arial"/>
                <w:iCs/>
              </w:rPr>
              <w:tab/>
              <w:t xml:space="preserve">Habilidad </w:t>
            </w:r>
            <w:r w:rsidRPr="00E534CA">
              <w:rPr>
                <w:rFonts w:ascii="Arial" w:hAnsi="Arial" w:cs="Arial"/>
                <w:iCs/>
              </w:rPr>
              <w:t xml:space="preserve">para </w:t>
            </w:r>
            <w:r>
              <w:rPr>
                <w:rFonts w:ascii="Arial" w:hAnsi="Arial" w:cs="Arial"/>
                <w:iCs/>
              </w:rPr>
              <w:t>analizar</w:t>
            </w:r>
            <w:r w:rsidRPr="00E534CA">
              <w:rPr>
                <w:rFonts w:ascii="Arial" w:hAnsi="Arial" w:cs="Arial"/>
                <w:iCs/>
              </w:rPr>
              <w:t xml:space="preserve"> el impacto </w:t>
            </w:r>
            <w:r>
              <w:rPr>
                <w:rFonts w:ascii="Arial" w:hAnsi="Arial" w:cs="Arial"/>
                <w:iCs/>
              </w:rPr>
              <w:t>local y global de la computación en los individuos, organizaciones y la sociedad.</w:t>
            </w:r>
          </w:p>
        </w:tc>
        <w:tc>
          <w:tcPr>
            <w:tcW w:w="425" w:type="dxa"/>
            <w:vAlign w:val="center"/>
          </w:tcPr>
          <w:p w:rsidR="00D05F7A" w:rsidRPr="00E534CA" w:rsidRDefault="00D05F7A" w:rsidP="00201D8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D05F7A" w:rsidRPr="00E534CA" w:rsidTr="00201D85">
        <w:trPr>
          <w:trHeight w:val="397"/>
          <w:jc w:val="center"/>
        </w:trPr>
        <w:tc>
          <w:tcPr>
            <w:tcW w:w="1985" w:type="dxa"/>
            <w:vMerge/>
            <w:shd w:val="clear" w:color="auto" w:fill="auto"/>
          </w:tcPr>
          <w:p w:rsidR="00D05F7A" w:rsidRPr="00E534CA" w:rsidRDefault="00D05F7A" w:rsidP="00201D85">
            <w:pPr>
              <w:spacing w:before="120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6379" w:type="dxa"/>
            <w:vAlign w:val="center"/>
          </w:tcPr>
          <w:p w:rsidR="00D05F7A" w:rsidRPr="00E534CA" w:rsidRDefault="00D05F7A" w:rsidP="00201D85">
            <w:pPr>
              <w:spacing w:before="60" w:after="60"/>
              <w:ind w:left="227" w:hanging="227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h.</w:t>
            </w:r>
            <w:r>
              <w:rPr>
                <w:rFonts w:ascii="Arial" w:hAnsi="Arial" w:cs="Arial"/>
                <w:iCs/>
              </w:rPr>
              <w:tab/>
            </w:r>
            <w:r w:rsidRPr="00E534CA">
              <w:rPr>
                <w:rFonts w:ascii="Arial" w:hAnsi="Arial" w:cs="Arial"/>
                <w:iCs/>
              </w:rPr>
              <w:t xml:space="preserve">Reconocer la necesidad y tener la habilidad </w:t>
            </w:r>
            <w:r>
              <w:rPr>
                <w:rFonts w:ascii="Arial" w:hAnsi="Arial" w:cs="Arial"/>
                <w:iCs/>
              </w:rPr>
              <w:t>para comprometerse  a un continuo desarrollo profesional.</w:t>
            </w:r>
          </w:p>
        </w:tc>
        <w:tc>
          <w:tcPr>
            <w:tcW w:w="425" w:type="dxa"/>
            <w:vAlign w:val="center"/>
          </w:tcPr>
          <w:p w:rsidR="00D05F7A" w:rsidRPr="00E534CA" w:rsidRDefault="00D05F7A" w:rsidP="00201D8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</w:t>
            </w:r>
          </w:p>
        </w:tc>
      </w:tr>
    </w:tbl>
    <w:p w:rsidR="00D70EC4" w:rsidRDefault="00D70EC4" w:rsidP="00CC7EF4">
      <w:pPr>
        <w:jc w:val="both"/>
        <w:rPr>
          <w:rFonts w:ascii="Arial" w:hAnsi="Arial" w:cs="Arial"/>
          <w:b/>
          <w:iCs/>
        </w:rPr>
      </w:pPr>
    </w:p>
    <w:p w:rsidR="00D05F7A" w:rsidRDefault="00D05F7A" w:rsidP="00CC7EF4">
      <w:pPr>
        <w:jc w:val="both"/>
        <w:rPr>
          <w:rFonts w:ascii="Arial" w:hAnsi="Arial" w:cs="Arial"/>
          <w:b/>
          <w:iCs/>
        </w:rPr>
      </w:pPr>
    </w:p>
    <w:p w:rsidR="00EE60AD" w:rsidRPr="000A70AD" w:rsidRDefault="00D70EC4" w:rsidP="00CC7EF4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XIII. </w:t>
      </w:r>
      <w:r w:rsidR="00EE60AD" w:rsidRPr="000A70AD">
        <w:rPr>
          <w:rFonts w:ascii="Arial" w:hAnsi="Arial" w:cs="Arial"/>
          <w:b/>
          <w:iCs/>
        </w:rPr>
        <w:t>HORAS, SESIONES, DURACIÓN</w:t>
      </w:r>
    </w:p>
    <w:p w:rsidR="00EE60AD" w:rsidRPr="000A70AD" w:rsidRDefault="00EE60AD" w:rsidP="00CC7EF4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EE60AD" w:rsidRPr="000A70AD">
        <w:tc>
          <w:tcPr>
            <w:tcW w:w="991" w:type="dxa"/>
          </w:tcPr>
          <w:p w:rsidR="00EE60AD" w:rsidRPr="009D3F04" w:rsidRDefault="00EE60AD" w:rsidP="00CC7EF4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EE60AD" w:rsidRPr="009D3F04" w:rsidRDefault="00EE60AD" w:rsidP="00CC7EF4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EE60AD" w:rsidRPr="009D3F04" w:rsidRDefault="00EE60AD" w:rsidP="00CC7EF4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EE60AD" w:rsidRPr="000A70AD">
        <w:tc>
          <w:tcPr>
            <w:tcW w:w="991" w:type="dxa"/>
          </w:tcPr>
          <w:p w:rsidR="00EE60AD" w:rsidRPr="009D3F04" w:rsidRDefault="00E339EE" w:rsidP="00CC7EF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1217" w:type="dxa"/>
          </w:tcPr>
          <w:p w:rsidR="00EE60AD" w:rsidRPr="009D3F04" w:rsidRDefault="00277120" w:rsidP="00CC7EF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500" w:type="dxa"/>
          </w:tcPr>
          <w:p w:rsidR="00EE60AD" w:rsidRPr="009D3F04" w:rsidRDefault="00277120" w:rsidP="00CC7EF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</w:tr>
    </w:tbl>
    <w:p w:rsidR="00EE60AD" w:rsidRPr="000A70AD" w:rsidRDefault="00EE60AD" w:rsidP="00CC7EF4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0A70AD">
        <w:rPr>
          <w:rFonts w:ascii="Arial" w:hAnsi="Arial" w:cs="Arial"/>
          <w:b/>
          <w:iCs/>
        </w:rPr>
        <w:t>Horas de clase:</w:t>
      </w:r>
      <w:r w:rsidRPr="000A70AD">
        <w:rPr>
          <w:rFonts w:ascii="Arial" w:hAnsi="Arial" w:cs="Arial"/>
          <w:iCs/>
        </w:rPr>
        <w:t xml:space="preserve"> </w:t>
      </w:r>
    </w:p>
    <w:p w:rsidR="00EE60AD" w:rsidRDefault="00EE60AD" w:rsidP="00CC7EF4">
      <w:pPr>
        <w:ind w:left="567"/>
        <w:jc w:val="both"/>
        <w:rPr>
          <w:rFonts w:ascii="Arial" w:hAnsi="Arial" w:cs="Arial"/>
          <w:iCs/>
        </w:rPr>
      </w:pPr>
    </w:p>
    <w:p w:rsidR="00EE60AD" w:rsidRPr="005B742D" w:rsidRDefault="00D70EC4" w:rsidP="00CC7EF4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S</w:t>
      </w:r>
      <w:r w:rsidR="00EE60AD" w:rsidRPr="005B742D">
        <w:rPr>
          <w:rFonts w:ascii="Arial" w:hAnsi="Arial" w:cs="Arial"/>
          <w:b/>
          <w:iCs/>
        </w:rPr>
        <w:t>esiones por semana</w:t>
      </w:r>
      <w:r w:rsidR="00E14A44" w:rsidRPr="005B742D">
        <w:rPr>
          <w:rFonts w:ascii="Arial" w:hAnsi="Arial" w:cs="Arial"/>
          <w:b/>
          <w:iCs/>
        </w:rPr>
        <w:t xml:space="preserve">: </w:t>
      </w:r>
      <w:r w:rsidR="00E14A44" w:rsidRPr="00E14A44">
        <w:rPr>
          <w:rFonts w:ascii="Arial" w:hAnsi="Arial" w:cs="Arial"/>
          <w:iCs/>
        </w:rPr>
        <w:t>Dos</w:t>
      </w:r>
      <w:r>
        <w:rPr>
          <w:rFonts w:ascii="Arial" w:hAnsi="Arial" w:cs="Arial"/>
          <w:iCs/>
        </w:rPr>
        <w:t xml:space="preserve"> sesiones. </w:t>
      </w:r>
    </w:p>
    <w:p w:rsidR="00EE60AD" w:rsidRPr="005B742D" w:rsidRDefault="00EE60AD" w:rsidP="00CC7EF4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5B742D">
        <w:rPr>
          <w:rFonts w:ascii="Arial" w:hAnsi="Arial" w:cs="Arial"/>
          <w:b/>
          <w:iCs/>
        </w:rPr>
        <w:t>Duración</w:t>
      </w:r>
      <w:r w:rsidR="00A015E6">
        <w:rPr>
          <w:rFonts w:ascii="Arial" w:hAnsi="Arial" w:cs="Arial"/>
          <w:b/>
          <w:iCs/>
        </w:rPr>
        <w:t xml:space="preserve">                     </w:t>
      </w:r>
      <w:r w:rsidRPr="005B742D">
        <w:rPr>
          <w:rFonts w:ascii="Arial" w:hAnsi="Arial" w:cs="Arial"/>
          <w:iCs/>
        </w:rPr>
        <w:t>:  5 horas académicas de 45 minutos</w:t>
      </w:r>
    </w:p>
    <w:p w:rsidR="00EE60AD" w:rsidRPr="000A70AD" w:rsidRDefault="00EE60AD" w:rsidP="00CC7EF4">
      <w:pPr>
        <w:jc w:val="both"/>
        <w:rPr>
          <w:rFonts w:ascii="Arial" w:hAnsi="Arial" w:cs="Arial"/>
          <w:iCs/>
        </w:rPr>
      </w:pPr>
    </w:p>
    <w:p w:rsidR="00EE60AD" w:rsidRDefault="009B7534" w:rsidP="00CC7EF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XI</w:t>
      </w:r>
      <w:r w:rsidR="00D776E9">
        <w:rPr>
          <w:rFonts w:ascii="Arial" w:hAnsi="Arial" w:cs="Arial"/>
          <w:b/>
        </w:rPr>
        <w:t>V</w:t>
      </w:r>
      <w:r w:rsidR="00D70EC4">
        <w:rPr>
          <w:rFonts w:ascii="Arial" w:hAnsi="Arial" w:cs="Arial"/>
          <w:b/>
        </w:rPr>
        <w:t>.</w:t>
      </w:r>
      <w:r w:rsidR="00EE60AD" w:rsidRPr="000A70AD">
        <w:rPr>
          <w:rFonts w:ascii="Arial" w:hAnsi="Arial" w:cs="Arial"/>
          <w:b/>
        </w:rPr>
        <w:t xml:space="preserve"> </w:t>
      </w:r>
      <w:r w:rsidR="00857261">
        <w:rPr>
          <w:rFonts w:ascii="Arial" w:hAnsi="Arial" w:cs="Arial"/>
          <w:b/>
        </w:rPr>
        <w:t>DOCENTE</w:t>
      </w:r>
      <w:bookmarkStart w:id="0" w:name="_GoBack"/>
      <w:bookmarkEnd w:id="0"/>
      <w:r w:rsidR="007B7487">
        <w:rPr>
          <w:rFonts w:ascii="Arial" w:hAnsi="Arial" w:cs="Arial"/>
          <w:b/>
        </w:rPr>
        <w:t xml:space="preserve"> DEL</w:t>
      </w:r>
      <w:r w:rsidR="007B7487" w:rsidRPr="00A8124B">
        <w:rPr>
          <w:rFonts w:ascii="Arial" w:hAnsi="Arial" w:cs="Arial"/>
          <w:b/>
        </w:rPr>
        <w:t xml:space="preserve"> </w:t>
      </w:r>
      <w:r w:rsidR="00EE60AD" w:rsidRPr="000A70AD">
        <w:rPr>
          <w:rFonts w:ascii="Arial" w:hAnsi="Arial" w:cs="Arial"/>
          <w:b/>
        </w:rPr>
        <w:t>CURSO</w:t>
      </w:r>
    </w:p>
    <w:p w:rsidR="000C5886" w:rsidRPr="000A70AD" w:rsidRDefault="000C5886" w:rsidP="00CC7EF4">
      <w:pPr>
        <w:jc w:val="both"/>
        <w:rPr>
          <w:rFonts w:ascii="Arial" w:hAnsi="Arial" w:cs="Arial"/>
          <w:b/>
        </w:rPr>
      </w:pPr>
    </w:p>
    <w:p w:rsidR="002119E7" w:rsidRDefault="00221FEC" w:rsidP="00CC7EF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Lic. Raúl Araujo Cajamarca</w:t>
      </w:r>
      <w:r w:rsidR="003B6C9B">
        <w:rPr>
          <w:rFonts w:ascii="Arial" w:hAnsi="Arial" w:cs="Arial"/>
        </w:rPr>
        <w:t xml:space="preserve">. </w:t>
      </w:r>
    </w:p>
    <w:p w:rsidR="002119E7" w:rsidRDefault="002119E7" w:rsidP="00CC7EF4">
      <w:pPr>
        <w:ind w:left="567"/>
        <w:jc w:val="both"/>
        <w:rPr>
          <w:rFonts w:ascii="Arial" w:hAnsi="Arial" w:cs="Arial"/>
        </w:rPr>
      </w:pPr>
    </w:p>
    <w:p w:rsidR="00CC7EF4" w:rsidRDefault="009B7534" w:rsidP="00CC7EF4">
      <w:pPr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 w:rsidR="00D776E9">
        <w:rPr>
          <w:rFonts w:ascii="Arial" w:hAnsi="Arial" w:cs="Arial"/>
          <w:b/>
        </w:rPr>
        <w:t>V</w:t>
      </w:r>
      <w:r w:rsidR="003B6C9B">
        <w:rPr>
          <w:rFonts w:ascii="Arial" w:hAnsi="Arial" w:cs="Arial"/>
          <w:b/>
        </w:rPr>
        <w:t>.</w:t>
      </w:r>
      <w:r w:rsidR="00EE60AD" w:rsidRPr="000A70AD">
        <w:rPr>
          <w:rFonts w:ascii="Arial" w:hAnsi="Arial" w:cs="Arial"/>
          <w:b/>
        </w:rPr>
        <w:t xml:space="preserve"> FECHA</w:t>
      </w:r>
    </w:p>
    <w:p w:rsidR="00CC7EF4" w:rsidRDefault="00CC7EF4" w:rsidP="00CC7EF4">
      <w:pPr>
        <w:ind w:left="567" w:hanging="567"/>
        <w:jc w:val="both"/>
        <w:rPr>
          <w:rFonts w:ascii="Arial" w:hAnsi="Arial" w:cs="Arial"/>
        </w:rPr>
      </w:pPr>
    </w:p>
    <w:p w:rsidR="00FF768B" w:rsidRPr="00CC7EF4" w:rsidRDefault="003B6C9B" w:rsidP="00CC7EF4">
      <w:pPr>
        <w:ind w:left="567"/>
        <w:jc w:val="both"/>
        <w:rPr>
          <w:rFonts w:ascii="Arial" w:hAnsi="Arial" w:cs="Arial"/>
          <w:b/>
        </w:rPr>
      </w:pPr>
      <w:r w:rsidRPr="003B6C9B">
        <w:rPr>
          <w:rFonts w:ascii="Arial" w:hAnsi="Arial" w:cs="Arial"/>
        </w:rPr>
        <w:t xml:space="preserve">La Molina, </w:t>
      </w:r>
      <w:r w:rsidR="00221FEC">
        <w:rPr>
          <w:rFonts w:ascii="Arial" w:hAnsi="Arial" w:cs="Arial"/>
        </w:rPr>
        <w:t>enero</w:t>
      </w:r>
      <w:r w:rsidR="004C030C">
        <w:rPr>
          <w:rFonts w:ascii="Arial" w:hAnsi="Arial" w:cs="Arial"/>
        </w:rPr>
        <w:t xml:space="preserve"> d</w:t>
      </w:r>
      <w:r w:rsidRPr="003B6C9B">
        <w:rPr>
          <w:rFonts w:ascii="Arial" w:hAnsi="Arial" w:cs="Arial"/>
        </w:rPr>
        <w:t>e 201</w:t>
      </w:r>
      <w:r w:rsidR="00221FEC">
        <w:rPr>
          <w:rFonts w:ascii="Arial" w:hAnsi="Arial" w:cs="Arial"/>
        </w:rPr>
        <w:t>7</w:t>
      </w:r>
      <w:r w:rsidRPr="003B6C9B">
        <w:rPr>
          <w:rFonts w:ascii="Arial" w:hAnsi="Arial" w:cs="Arial"/>
        </w:rPr>
        <w:t xml:space="preserve">. </w:t>
      </w:r>
    </w:p>
    <w:sectPr w:rsidR="00FF768B" w:rsidRPr="00CC7EF4" w:rsidSect="006B75A1">
      <w:footerReference w:type="default" r:id="rId16"/>
      <w:pgSz w:w="11907" w:h="16840" w:code="9"/>
      <w:pgMar w:top="1418" w:right="1134" w:bottom="1418" w:left="1134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611" w:rsidRDefault="007C1611" w:rsidP="002F456A">
      <w:r>
        <w:separator/>
      </w:r>
    </w:p>
  </w:endnote>
  <w:endnote w:type="continuationSeparator" w:id="0">
    <w:p w:rsidR="007C1611" w:rsidRDefault="007C1611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6A" w:rsidRDefault="00675D38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7261">
      <w:rPr>
        <w:noProof/>
      </w:rPr>
      <w:t>5</w:t>
    </w:r>
    <w:r>
      <w:fldChar w:fldCharType="end"/>
    </w:r>
  </w:p>
  <w:p w:rsidR="002F456A" w:rsidRDefault="002F45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611" w:rsidRDefault="007C1611" w:rsidP="002F456A">
      <w:r>
        <w:separator/>
      </w:r>
    </w:p>
  </w:footnote>
  <w:footnote w:type="continuationSeparator" w:id="0">
    <w:p w:rsidR="007C1611" w:rsidRDefault="007C1611" w:rsidP="002F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E1874"/>
    <w:multiLevelType w:val="hybridMultilevel"/>
    <w:tmpl w:val="B644D6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695B48"/>
    <w:multiLevelType w:val="hybridMultilevel"/>
    <w:tmpl w:val="327C211C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4AC1D0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CDA5F7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9">
    <w:nsid w:val="395D549C"/>
    <w:multiLevelType w:val="hybridMultilevel"/>
    <w:tmpl w:val="50CC3D1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A5C1E5A"/>
    <w:multiLevelType w:val="hybridMultilevel"/>
    <w:tmpl w:val="25D6DD3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DF81B47"/>
    <w:multiLevelType w:val="hybridMultilevel"/>
    <w:tmpl w:val="3B8263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1E3B7A"/>
    <w:multiLevelType w:val="hybridMultilevel"/>
    <w:tmpl w:val="D102F7A4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3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4">
    <w:nsid w:val="53EC3B2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7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8108E9"/>
    <w:multiLevelType w:val="hybridMultilevel"/>
    <w:tmpl w:val="F09AF65C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FB2985"/>
    <w:multiLevelType w:val="hybridMultilevel"/>
    <w:tmpl w:val="3080078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E984902"/>
    <w:multiLevelType w:val="hybridMultilevel"/>
    <w:tmpl w:val="CFE886B4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623138E9"/>
    <w:multiLevelType w:val="hybridMultilevel"/>
    <w:tmpl w:val="0B5E50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E41526"/>
    <w:multiLevelType w:val="hybridMultilevel"/>
    <w:tmpl w:val="83BC22F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4">
    <w:nsid w:val="68E90292"/>
    <w:multiLevelType w:val="hybridMultilevel"/>
    <w:tmpl w:val="4B64CE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267535"/>
    <w:multiLevelType w:val="hybridMultilevel"/>
    <w:tmpl w:val="65F877DA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FFD113C"/>
    <w:multiLevelType w:val="hybridMultilevel"/>
    <w:tmpl w:val="2654EFF2"/>
    <w:lvl w:ilvl="0" w:tplc="0C0A0001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7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23"/>
  </w:num>
  <w:num w:numId="5">
    <w:abstractNumId w:val="8"/>
  </w:num>
  <w:num w:numId="6">
    <w:abstractNumId w:val="27"/>
  </w:num>
  <w:num w:numId="7">
    <w:abstractNumId w:val="13"/>
  </w:num>
  <w:num w:numId="8">
    <w:abstractNumId w:val="12"/>
  </w:num>
  <w:num w:numId="9">
    <w:abstractNumId w:val="3"/>
  </w:num>
  <w:num w:numId="10">
    <w:abstractNumId w:val="1"/>
  </w:num>
  <w:num w:numId="11">
    <w:abstractNumId w:val="26"/>
  </w:num>
  <w:num w:numId="12">
    <w:abstractNumId w:val="17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4"/>
  </w:num>
  <w:num w:numId="17">
    <w:abstractNumId w:val="22"/>
  </w:num>
  <w:num w:numId="18">
    <w:abstractNumId w:val="18"/>
  </w:num>
  <w:num w:numId="19">
    <w:abstractNumId w:val="20"/>
  </w:num>
  <w:num w:numId="20">
    <w:abstractNumId w:val="21"/>
  </w:num>
  <w:num w:numId="2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2">
    <w:abstractNumId w:val="7"/>
  </w:num>
  <w:num w:numId="23">
    <w:abstractNumId w:val="14"/>
  </w:num>
  <w:num w:numId="24">
    <w:abstractNumId w:val="6"/>
  </w:num>
  <w:num w:numId="25">
    <w:abstractNumId w:val="9"/>
  </w:num>
  <w:num w:numId="26">
    <w:abstractNumId w:val="5"/>
  </w:num>
  <w:num w:numId="27">
    <w:abstractNumId w:val="10"/>
  </w:num>
  <w:num w:numId="28">
    <w:abstractNumId w:val="19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AD"/>
    <w:rsid w:val="000118D3"/>
    <w:rsid w:val="00023CC9"/>
    <w:rsid w:val="00035613"/>
    <w:rsid w:val="00042AA9"/>
    <w:rsid w:val="00047F1E"/>
    <w:rsid w:val="00056A3D"/>
    <w:rsid w:val="00064A06"/>
    <w:rsid w:val="00066BA6"/>
    <w:rsid w:val="00076CF4"/>
    <w:rsid w:val="00094AEC"/>
    <w:rsid w:val="00096117"/>
    <w:rsid w:val="000A2B6F"/>
    <w:rsid w:val="000B2F3D"/>
    <w:rsid w:val="000C5886"/>
    <w:rsid w:val="000E4DB4"/>
    <w:rsid w:val="000E72F4"/>
    <w:rsid w:val="000E7531"/>
    <w:rsid w:val="000F241C"/>
    <w:rsid w:val="000F6A60"/>
    <w:rsid w:val="001011CC"/>
    <w:rsid w:val="00102095"/>
    <w:rsid w:val="00103284"/>
    <w:rsid w:val="00111FAD"/>
    <w:rsid w:val="00114BD7"/>
    <w:rsid w:val="00116D22"/>
    <w:rsid w:val="00121638"/>
    <w:rsid w:val="00126255"/>
    <w:rsid w:val="001A6862"/>
    <w:rsid w:val="001A7F50"/>
    <w:rsid w:val="001B74FB"/>
    <w:rsid w:val="001C597C"/>
    <w:rsid w:val="001E0724"/>
    <w:rsid w:val="001E2F5F"/>
    <w:rsid w:val="001F1EC8"/>
    <w:rsid w:val="001F3033"/>
    <w:rsid w:val="001F7E05"/>
    <w:rsid w:val="00202369"/>
    <w:rsid w:val="00203582"/>
    <w:rsid w:val="002119E7"/>
    <w:rsid w:val="002155F4"/>
    <w:rsid w:val="0022065A"/>
    <w:rsid w:val="002211D6"/>
    <w:rsid w:val="00221FEC"/>
    <w:rsid w:val="00224A50"/>
    <w:rsid w:val="00250590"/>
    <w:rsid w:val="00251BFB"/>
    <w:rsid w:val="002720B2"/>
    <w:rsid w:val="00277120"/>
    <w:rsid w:val="00281304"/>
    <w:rsid w:val="002B013F"/>
    <w:rsid w:val="002E0503"/>
    <w:rsid w:val="002E7980"/>
    <w:rsid w:val="002F0F61"/>
    <w:rsid w:val="002F456A"/>
    <w:rsid w:val="00304DB6"/>
    <w:rsid w:val="00307D8F"/>
    <w:rsid w:val="00326132"/>
    <w:rsid w:val="00336365"/>
    <w:rsid w:val="00346FF1"/>
    <w:rsid w:val="00356AD7"/>
    <w:rsid w:val="00383B96"/>
    <w:rsid w:val="003850F4"/>
    <w:rsid w:val="00396BF3"/>
    <w:rsid w:val="003A70DA"/>
    <w:rsid w:val="003B62AB"/>
    <w:rsid w:val="003B6C9B"/>
    <w:rsid w:val="003C1BF7"/>
    <w:rsid w:val="003D1765"/>
    <w:rsid w:val="003D18AD"/>
    <w:rsid w:val="003D4D00"/>
    <w:rsid w:val="003F7FDE"/>
    <w:rsid w:val="00410BBF"/>
    <w:rsid w:val="00415221"/>
    <w:rsid w:val="00436BF8"/>
    <w:rsid w:val="00437D7C"/>
    <w:rsid w:val="00443B5C"/>
    <w:rsid w:val="00452FE1"/>
    <w:rsid w:val="00460440"/>
    <w:rsid w:val="004650FB"/>
    <w:rsid w:val="004676C4"/>
    <w:rsid w:val="00470953"/>
    <w:rsid w:val="0047416E"/>
    <w:rsid w:val="004A0B76"/>
    <w:rsid w:val="004A0D01"/>
    <w:rsid w:val="004B33FB"/>
    <w:rsid w:val="004B4D19"/>
    <w:rsid w:val="004C030C"/>
    <w:rsid w:val="004D1084"/>
    <w:rsid w:val="004E12A6"/>
    <w:rsid w:val="004E1A03"/>
    <w:rsid w:val="00512C1C"/>
    <w:rsid w:val="005174F2"/>
    <w:rsid w:val="00520FC2"/>
    <w:rsid w:val="00521E7A"/>
    <w:rsid w:val="00525D4C"/>
    <w:rsid w:val="0053074F"/>
    <w:rsid w:val="00530BAD"/>
    <w:rsid w:val="005362EC"/>
    <w:rsid w:val="0053631A"/>
    <w:rsid w:val="00537F71"/>
    <w:rsid w:val="005402BF"/>
    <w:rsid w:val="005903D2"/>
    <w:rsid w:val="005A113D"/>
    <w:rsid w:val="005A3179"/>
    <w:rsid w:val="005B45A4"/>
    <w:rsid w:val="005C0995"/>
    <w:rsid w:val="005D5457"/>
    <w:rsid w:val="005F210E"/>
    <w:rsid w:val="00611C7F"/>
    <w:rsid w:val="00613E61"/>
    <w:rsid w:val="006160DA"/>
    <w:rsid w:val="00622E0B"/>
    <w:rsid w:val="006332BC"/>
    <w:rsid w:val="00644253"/>
    <w:rsid w:val="00646E67"/>
    <w:rsid w:val="006471A3"/>
    <w:rsid w:val="00655180"/>
    <w:rsid w:val="00665EA0"/>
    <w:rsid w:val="00675D38"/>
    <w:rsid w:val="006770CD"/>
    <w:rsid w:val="00680551"/>
    <w:rsid w:val="00690C6D"/>
    <w:rsid w:val="00692594"/>
    <w:rsid w:val="00692861"/>
    <w:rsid w:val="006A4169"/>
    <w:rsid w:val="006B75A1"/>
    <w:rsid w:val="006C2ECA"/>
    <w:rsid w:val="006D02D0"/>
    <w:rsid w:val="006D6832"/>
    <w:rsid w:val="006E02C3"/>
    <w:rsid w:val="007144A1"/>
    <w:rsid w:val="00722874"/>
    <w:rsid w:val="007427C1"/>
    <w:rsid w:val="007560F6"/>
    <w:rsid w:val="007667E7"/>
    <w:rsid w:val="007724A2"/>
    <w:rsid w:val="007765EC"/>
    <w:rsid w:val="00784C17"/>
    <w:rsid w:val="00793ED7"/>
    <w:rsid w:val="00797153"/>
    <w:rsid w:val="007B0D87"/>
    <w:rsid w:val="007B405F"/>
    <w:rsid w:val="007B7487"/>
    <w:rsid w:val="007C1611"/>
    <w:rsid w:val="007C2C58"/>
    <w:rsid w:val="007D6D33"/>
    <w:rsid w:val="008137B4"/>
    <w:rsid w:val="00817AD1"/>
    <w:rsid w:val="008204B2"/>
    <w:rsid w:val="0084011F"/>
    <w:rsid w:val="00853DE0"/>
    <w:rsid w:val="00857261"/>
    <w:rsid w:val="0086167F"/>
    <w:rsid w:val="00866A05"/>
    <w:rsid w:val="00867A98"/>
    <w:rsid w:val="00871C3F"/>
    <w:rsid w:val="00876D3F"/>
    <w:rsid w:val="008828B8"/>
    <w:rsid w:val="008915B6"/>
    <w:rsid w:val="008955E8"/>
    <w:rsid w:val="008A17B3"/>
    <w:rsid w:val="008A3620"/>
    <w:rsid w:val="008B7D3F"/>
    <w:rsid w:val="008C33D3"/>
    <w:rsid w:val="008D43E5"/>
    <w:rsid w:val="008E1960"/>
    <w:rsid w:val="008E1BB8"/>
    <w:rsid w:val="008E3F94"/>
    <w:rsid w:val="00901F28"/>
    <w:rsid w:val="00910CAD"/>
    <w:rsid w:val="009165EE"/>
    <w:rsid w:val="00940B82"/>
    <w:rsid w:val="00941EED"/>
    <w:rsid w:val="009424FD"/>
    <w:rsid w:val="00942787"/>
    <w:rsid w:val="009467DD"/>
    <w:rsid w:val="00951BE6"/>
    <w:rsid w:val="00956A3C"/>
    <w:rsid w:val="00970767"/>
    <w:rsid w:val="0099566E"/>
    <w:rsid w:val="009B181F"/>
    <w:rsid w:val="009B7534"/>
    <w:rsid w:val="009C77D6"/>
    <w:rsid w:val="009C7FBA"/>
    <w:rsid w:val="009D3F04"/>
    <w:rsid w:val="009D7CE9"/>
    <w:rsid w:val="009F4F3B"/>
    <w:rsid w:val="00A015E6"/>
    <w:rsid w:val="00A32919"/>
    <w:rsid w:val="00A35345"/>
    <w:rsid w:val="00A40BC7"/>
    <w:rsid w:val="00A45C63"/>
    <w:rsid w:val="00A52E28"/>
    <w:rsid w:val="00A6097F"/>
    <w:rsid w:val="00A65A50"/>
    <w:rsid w:val="00A84EA8"/>
    <w:rsid w:val="00A97DDA"/>
    <w:rsid w:val="00AA2AE6"/>
    <w:rsid w:val="00AC2453"/>
    <w:rsid w:val="00AC2A79"/>
    <w:rsid w:val="00AD7F5F"/>
    <w:rsid w:val="00AF3EC1"/>
    <w:rsid w:val="00B13E1A"/>
    <w:rsid w:val="00B168A2"/>
    <w:rsid w:val="00B23BEA"/>
    <w:rsid w:val="00B23D9E"/>
    <w:rsid w:val="00B31BFC"/>
    <w:rsid w:val="00B3399E"/>
    <w:rsid w:val="00B42495"/>
    <w:rsid w:val="00B503F3"/>
    <w:rsid w:val="00B51C1A"/>
    <w:rsid w:val="00B6109C"/>
    <w:rsid w:val="00B645EB"/>
    <w:rsid w:val="00B67804"/>
    <w:rsid w:val="00B83CFD"/>
    <w:rsid w:val="00B96901"/>
    <w:rsid w:val="00B97F24"/>
    <w:rsid w:val="00BA6F2B"/>
    <w:rsid w:val="00BA7CEF"/>
    <w:rsid w:val="00BC1470"/>
    <w:rsid w:val="00BC2887"/>
    <w:rsid w:val="00BC5E6C"/>
    <w:rsid w:val="00BD0D9E"/>
    <w:rsid w:val="00BE19E1"/>
    <w:rsid w:val="00BE4065"/>
    <w:rsid w:val="00BF0B66"/>
    <w:rsid w:val="00C056CD"/>
    <w:rsid w:val="00C06386"/>
    <w:rsid w:val="00C10C3A"/>
    <w:rsid w:val="00C11888"/>
    <w:rsid w:val="00C128C7"/>
    <w:rsid w:val="00C145BF"/>
    <w:rsid w:val="00C14EDE"/>
    <w:rsid w:val="00C21A42"/>
    <w:rsid w:val="00C267C3"/>
    <w:rsid w:val="00C53FA8"/>
    <w:rsid w:val="00C61F3D"/>
    <w:rsid w:val="00C65277"/>
    <w:rsid w:val="00C6726F"/>
    <w:rsid w:val="00C71693"/>
    <w:rsid w:val="00C72905"/>
    <w:rsid w:val="00C7443A"/>
    <w:rsid w:val="00C81C7B"/>
    <w:rsid w:val="00C85914"/>
    <w:rsid w:val="00C90E5B"/>
    <w:rsid w:val="00C94EA7"/>
    <w:rsid w:val="00CB7CEA"/>
    <w:rsid w:val="00CC7EF4"/>
    <w:rsid w:val="00CE1A92"/>
    <w:rsid w:val="00CE4ED9"/>
    <w:rsid w:val="00CE7667"/>
    <w:rsid w:val="00CF27C9"/>
    <w:rsid w:val="00D020DD"/>
    <w:rsid w:val="00D05F7A"/>
    <w:rsid w:val="00D12E11"/>
    <w:rsid w:val="00D37777"/>
    <w:rsid w:val="00D708DC"/>
    <w:rsid w:val="00D70EC4"/>
    <w:rsid w:val="00D74FAB"/>
    <w:rsid w:val="00D750E7"/>
    <w:rsid w:val="00D776E9"/>
    <w:rsid w:val="00D811E7"/>
    <w:rsid w:val="00D97C6D"/>
    <w:rsid w:val="00DA053E"/>
    <w:rsid w:val="00DA685D"/>
    <w:rsid w:val="00DB2873"/>
    <w:rsid w:val="00DB2DCE"/>
    <w:rsid w:val="00DB4819"/>
    <w:rsid w:val="00DC007F"/>
    <w:rsid w:val="00DD2D17"/>
    <w:rsid w:val="00DF6BCA"/>
    <w:rsid w:val="00E14A44"/>
    <w:rsid w:val="00E339EE"/>
    <w:rsid w:val="00E37F26"/>
    <w:rsid w:val="00E4079B"/>
    <w:rsid w:val="00E42060"/>
    <w:rsid w:val="00E4785A"/>
    <w:rsid w:val="00E511E0"/>
    <w:rsid w:val="00E626D6"/>
    <w:rsid w:val="00E62EB4"/>
    <w:rsid w:val="00E66320"/>
    <w:rsid w:val="00E7630D"/>
    <w:rsid w:val="00E84678"/>
    <w:rsid w:val="00E9366C"/>
    <w:rsid w:val="00EB0E0A"/>
    <w:rsid w:val="00EC2163"/>
    <w:rsid w:val="00EC2C84"/>
    <w:rsid w:val="00EC4C5E"/>
    <w:rsid w:val="00EC7884"/>
    <w:rsid w:val="00EE3528"/>
    <w:rsid w:val="00EE522E"/>
    <w:rsid w:val="00EE60AD"/>
    <w:rsid w:val="00F0283F"/>
    <w:rsid w:val="00F11C94"/>
    <w:rsid w:val="00F15D3C"/>
    <w:rsid w:val="00F17330"/>
    <w:rsid w:val="00F22526"/>
    <w:rsid w:val="00F23FEC"/>
    <w:rsid w:val="00F34B6B"/>
    <w:rsid w:val="00F448DB"/>
    <w:rsid w:val="00F74674"/>
    <w:rsid w:val="00F91E60"/>
    <w:rsid w:val="00F962C9"/>
    <w:rsid w:val="00F97AA7"/>
    <w:rsid w:val="00FA357B"/>
    <w:rsid w:val="00FD11AE"/>
    <w:rsid w:val="00FD1DCE"/>
    <w:rsid w:val="00FE5F5C"/>
    <w:rsid w:val="00FE6761"/>
    <w:rsid w:val="00FF236C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7180016E-AC3F-4B38-B8B0-2402604A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BBF"/>
    <w:rPr>
      <w:rFonts w:ascii="Times New Roman" w:eastAsia="Times New Roman" w:hAnsi="Times New Roman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  <w:lang w:val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D12E1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  <w:lang w:val="x-none"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  <w:lang w:val="x-none"/>
    </w:rPr>
  </w:style>
  <w:style w:type="character" w:customStyle="1" w:styleId="Sangra2detindependienteCar">
    <w:name w:val="Sangría 2 de t. independiente Ca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  <w:lang w:val="x-none"/>
    </w:rPr>
  </w:style>
  <w:style w:type="character" w:customStyle="1" w:styleId="Sangra3detindependienteCar">
    <w:name w:val="Sangría 3 de t. independiente Ca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tulo1">
    <w:name w:val="Título1"/>
    <w:basedOn w:val="Normal"/>
    <w:link w:val="TtuloCar"/>
    <w:uiPriority w:val="99"/>
    <w:qFormat/>
    <w:rsid w:val="00EE60AD"/>
    <w:pPr>
      <w:jc w:val="center"/>
    </w:pPr>
    <w:rPr>
      <w:rFonts w:ascii="Arial" w:hAnsi="Arial"/>
      <w:b/>
      <w:spacing w:val="20"/>
      <w:lang w:val="x-none"/>
    </w:rPr>
  </w:style>
  <w:style w:type="character" w:customStyle="1" w:styleId="TtuloCar">
    <w:name w:val="Título Car"/>
    <w:link w:val="Ttulo1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/>
      <w:bCs/>
      <w:iCs/>
      <w:lang w:val="x-none"/>
    </w:rPr>
  </w:style>
  <w:style w:type="paragraph" w:styleId="Prrafodelista">
    <w:name w:val="List Paragraph"/>
    <w:basedOn w:val="Normal"/>
    <w:uiPriority w:val="99"/>
    <w:qFormat/>
    <w:rsid w:val="00EE60AD"/>
    <w:pPr>
      <w:ind w:left="720"/>
      <w:contextualSpacing/>
    </w:pPr>
  </w:style>
  <w:style w:type="character" w:customStyle="1" w:styleId="NormalLetraCar">
    <w:name w:val="NormalLetra Ca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uiPriority w:val="99"/>
    <w:semiHidden/>
    <w:rsid w:val="00EE60AD"/>
    <w:rPr>
      <w:color w:val="808080"/>
    </w:rPr>
  </w:style>
  <w:style w:type="character" w:styleId="Hipervnculo">
    <w:name w:val="Hyperlink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456A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semiHidden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  <w:rPr>
      <w:lang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character" w:customStyle="1" w:styleId="Ttulo5Car">
    <w:name w:val="Título 5 Car"/>
    <w:link w:val="Ttulo5"/>
    <w:uiPriority w:val="9"/>
    <w:rsid w:val="00D12E11"/>
    <w:rPr>
      <w:rFonts w:ascii="Calibri" w:eastAsia="Times New Roman" w:hAnsi="Calibri" w:cs="Times New Roman"/>
      <w:b/>
      <w:bCs/>
      <w:i/>
      <w:iCs/>
      <w:sz w:val="26"/>
      <w:szCs w:val="26"/>
      <w:lang w:eastAsia="es-ES"/>
    </w:rPr>
  </w:style>
  <w:style w:type="paragraph" w:styleId="Sangradetextonormal">
    <w:name w:val="Body Text Indent"/>
    <w:basedOn w:val="Normal"/>
    <w:rsid w:val="009F4F3B"/>
    <w:pPr>
      <w:spacing w:after="120"/>
      <w:ind w:left="283"/>
    </w:pPr>
  </w:style>
  <w:style w:type="paragraph" w:styleId="Sinespaciado">
    <w:name w:val="No Spacing"/>
    <w:uiPriority w:val="1"/>
    <w:qFormat/>
    <w:rsid w:val="00452FE1"/>
    <w:rPr>
      <w:rFonts w:ascii="Times New Roman" w:eastAsia="Times New Roman" w:hAnsi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yperlink" Target="ftp://ftp.usmp.edu.pe/separatas/FIA/Industrial/Ciclo_V/Inv_Operativa_I/separatas%20profesor/" TargetMode="Externa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AC9DC-A58A-4F70-BE26-3A1490A7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2096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ESCUELA:</vt:lpstr>
    </vt:vector>
  </TitlesOfParts>
  <Company/>
  <LinksUpToDate>false</LinksUpToDate>
  <CharactersWithSpaces>13598</CharactersWithSpaces>
  <SharedDoc>false</SharedDoc>
  <HLinks>
    <vt:vector size="6" baseType="variant">
      <vt:variant>
        <vt:i4>3145728</vt:i4>
      </vt:variant>
      <vt:variant>
        <vt:i4>0</vt:i4>
      </vt:variant>
      <vt:variant>
        <vt:i4>0</vt:i4>
      </vt:variant>
      <vt:variant>
        <vt:i4>5</vt:i4>
      </vt:variant>
      <vt:variant>
        <vt:lpwstr>ftp://ftp.usmp.edu.pe/separatas/FIA/Industrial/Ciclo_V/Inv_Operativa_I/separatas profesor/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ESCUELA:</dc:title>
  <dc:creator>agarridos</dc:creator>
  <cp:lastModifiedBy>CARMEN ROSA BERTOLOTTI ZUNIGA</cp:lastModifiedBy>
  <cp:revision>6</cp:revision>
  <cp:lastPrinted>2015-07-30T22:31:00Z</cp:lastPrinted>
  <dcterms:created xsi:type="dcterms:W3CDTF">2016-07-01T21:14:00Z</dcterms:created>
  <dcterms:modified xsi:type="dcterms:W3CDTF">2016-12-09T22:00:00Z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