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F38" w:rsidRDefault="00A97EE6" w:rsidP="00044F69">
      <w:pPr>
        <w:pStyle w:val="Heading1"/>
      </w:pPr>
      <w:r>
        <w:t>ECE 162 Week 4 – The DC Motor</w:t>
      </w:r>
    </w:p>
    <w:p w:rsidR="00044F69" w:rsidRDefault="00A97EE6" w:rsidP="00044F69">
      <w:r>
        <w:t xml:space="preserve">Name: Brian </w:t>
      </w:r>
      <w:proofErr w:type="spellStart"/>
      <w:r>
        <w:t>Loughran</w:t>
      </w:r>
      <w:proofErr w:type="spellEnd"/>
      <w:r w:rsidR="00044F69">
        <w:tab/>
        <w:t>(</w:t>
      </w:r>
      <w:hyperlink r:id="rId5" w:history="1">
        <w:r w:rsidRPr="006C601F">
          <w:rPr>
            <w:rStyle w:val="Hyperlink"/>
          </w:rPr>
          <w:t>btl217@lehigh.edu</w:t>
        </w:r>
      </w:hyperlink>
      <w:r w:rsidR="00044F69">
        <w:t>)</w:t>
      </w:r>
    </w:p>
    <w:p w:rsidR="00044F69" w:rsidRDefault="00044F69" w:rsidP="00044F69">
      <w:pPr>
        <w:pStyle w:val="Heading2"/>
      </w:pPr>
      <w:r>
        <w:t>Purpose</w:t>
      </w:r>
    </w:p>
    <w:p w:rsidR="00044F69" w:rsidRPr="00044F69" w:rsidRDefault="00A97EE6" w:rsidP="00044F69">
      <w:r>
        <w:t xml:space="preserve">The purpose of this lab is to study the relationship between current, torque and rotational speed of a DC motor. </w:t>
      </w:r>
    </w:p>
    <w:p w:rsidR="00044F69" w:rsidRDefault="00044F69" w:rsidP="00044F69">
      <w:pPr>
        <w:pStyle w:val="Heading2"/>
      </w:pPr>
      <w:r>
        <w:t>Theory</w:t>
      </w:r>
    </w:p>
    <w:p w:rsidR="002D5BB1" w:rsidRDefault="00A97EE6" w:rsidP="00044F69">
      <w:r>
        <w:t>This lab deals primarily with the properties of a standard DC motor.</w:t>
      </w:r>
      <w:r w:rsidR="0044322E">
        <w:t xml:space="preserve"> For this particular lab, we will be keeping voltage constant to keep it relatively simple. The voltage used for this lab will be V</w:t>
      </w:r>
      <w:r w:rsidR="0044322E">
        <w:rPr>
          <w:vertAlign w:val="subscript"/>
        </w:rPr>
        <w:t>s</w:t>
      </w:r>
      <w:r w:rsidR="0044322E">
        <w:t>, measured in (V).</w:t>
      </w:r>
      <w:r>
        <w:t xml:space="preserve"> In this lab, we compare the current (A), torque (N*m), and rotational speed (ω) of a provided DC motor. The relationship between torque and rotational speed is proposed to be linear. </w:t>
      </w:r>
    </w:p>
    <w:p w:rsidR="00A97EE6" w:rsidRDefault="00A97EE6" w:rsidP="00044F69">
      <w:r>
        <w:t xml:space="preserve">Two important properties of DC motors are as follows; k is the motor constant, which depends on the number of magnetic poles used, and </w:t>
      </w:r>
      <m:oMath>
        <m:r>
          <w:rPr>
            <w:rFonts w:ascii="Cambria Math" w:hAnsi="Cambria Math"/>
          </w:rPr>
          <m:t>φ</m:t>
        </m:r>
      </m:oMath>
      <w:r>
        <w:t xml:space="preserve"> is the total flux passing through the motor. The product of these two is constant for all ω for a particular motor. Since these are constants for all ω, they are useful for comparing torque and current. The relation is shown below in equation 1:</w:t>
      </w:r>
    </w:p>
    <w:p w:rsidR="00A97EE6" w:rsidRDefault="00A97EE6" w:rsidP="00044F69">
      <w:pPr>
        <w:rPr>
          <w:rFonts w:eastAsiaTheme="minorEastAsia"/>
        </w:rPr>
      </w:pPr>
      <m:oMathPara>
        <m:oMath>
          <m:r>
            <w:rPr>
              <w:rFonts w:ascii="Cambria Math" w:hAnsi="Cambria Math"/>
            </w:rPr>
            <m:t>T=kφ</m:t>
          </m:r>
          <m:r>
            <m:rPr>
              <m:sty m:val="p"/>
            </m:rPr>
            <w:rPr>
              <w:rFonts w:ascii="Cambria Math" w:hAnsi="Cambria Math"/>
            </w:rPr>
            <m:t>I     (eq.1)</m:t>
          </m:r>
        </m:oMath>
      </m:oMathPara>
    </w:p>
    <w:p w:rsidR="0044322E" w:rsidRDefault="0044322E" w:rsidP="00044F69">
      <w:pPr>
        <w:rPr>
          <w:rFonts w:eastAsiaTheme="minorEastAsia"/>
        </w:rPr>
      </w:pPr>
      <w:r>
        <w:rPr>
          <w:rFonts w:eastAsiaTheme="minorEastAsia"/>
        </w:rPr>
        <w:t xml:space="preserve">Where T is torque in (N*m), and I is current in (A). </w:t>
      </w:r>
    </w:p>
    <w:p w:rsidR="0044322E" w:rsidRDefault="0044322E" w:rsidP="00044F69">
      <w:pPr>
        <w:rPr>
          <w:rFonts w:eastAsiaTheme="minorEastAsia"/>
        </w:rPr>
      </w:pPr>
      <w:r>
        <w:rPr>
          <w:rFonts w:eastAsiaTheme="minorEastAsia"/>
        </w:rPr>
        <w:t>Another useful property for DC motors is the armature resistance (R</w:t>
      </w:r>
      <w:r>
        <w:rPr>
          <w:rFonts w:eastAsiaTheme="minorEastAsia"/>
          <w:vertAlign w:val="subscript"/>
        </w:rPr>
        <w:t>a</w:t>
      </w:r>
      <w:r>
        <w:rPr>
          <w:rFonts w:eastAsiaTheme="minorEastAsia"/>
        </w:rPr>
        <w:t>), which is measured in (Ω). This is found by stalling the motor and measuring voltage and current. This prope</w:t>
      </w:r>
      <w:r w:rsidR="006A730E">
        <w:rPr>
          <w:rFonts w:eastAsiaTheme="minorEastAsia"/>
        </w:rPr>
        <w:t>rty is used in equation 3</w:t>
      </w:r>
      <w:r>
        <w:rPr>
          <w:rFonts w:eastAsiaTheme="minorEastAsia"/>
        </w:rPr>
        <w:t>, and is calculated using equation 2 as follows:</w:t>
      </w:r>
    </w:p>
    <w:p w:rsidR="0044322E" w:rsidRDefault="0044322E" w:rsidP="00044F69">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m:t>
                  </m:r>
                </m:sub>
              </m:sSub>
            </m:num>
            <m:den>
              <m:sSub>
                <m:sSubPr>
                  <m:ctrlPr>
                    <w:rPr>
                      <w:rFonts w:ascii="Cambria Math" w:hAnsi="Cambria Math"/>
                      <w:i/>
                    </w:rPr>
                  </m:ctrlPr>
                </m:sSubPr>
                <m:e>
                  <m:r>
                    <w:rPr>
                      <w:rFonts w:ascii="Cambria Math" w:hAnsi="Cambria Math"/>
                    </w:rPr>
                    <m:t>I</m:t>
                  </m:r>
                </m:e>
                <m:sub>
                  <m:r>
                    <w:rPr>
                      <w:rFonts w:ascii="Cambria Math" w:hAnsi="Cambria Math"/>
                    </w:rPr>
                    <m:t>stall</m:t>
                  </m:r>
                </m:sub>
              </m:sSub>
            </m:den>
          </m:f>
          <m:r>
            <w:rPr>
              <w:rFonts w:ascii="Cambria Math" w:hAnsi="Cambria Math"/>
            </w:rPr>
            <m:t xml:space="preserve">     (eq.2)</m:t>
          </m:r>
        </m:oMath>
      </m:oMathPara>
    </w:p>
    <w:p w:rsidR="0044322E" w:rsidRDefault="0044322E" w:rsidP="00044F69">
      <w:pPr>
        <w:rPr>
          <w:rFonts w:eastAsiaTheme="minorEastAsia"/>
        </w:rPr>
      </w:pPr>
      <w:r>
        <w:rPr>
          <w:rFonts w:eastAsiaTheme="minorEastAsia"/>
        </w:rPr>
        <w:t>Using R</w:t>
      </w:r>
      <w:r>
        <w:rPr>
          <w:rFonts w:eastAsiaTheme="minorEastAsia"/>
          <w:vertAlign w:val="subscript"/>
        </w:rPr>
        <w:t>a</w:t>
      </w:r>
      <w:r>
        <w:rPr>
          <w:rFonts w:eastAsiaTheme="minorEastAsia"/>
        </w:rPr>
        <w:t xml:space="preserve"> it is possible to compare current and angular speed. This relation is shown below in equation 3:</w:t>
      </w:r>
    </w:p>
    <w:p w:rsidR="006A730E" w:rsidRPr="006A730E" w:rsidRDefault="0044322E" w:rsidP="00044F69">
      <w:pPr>
        <w:rPr>
          <w:rFonts w:eastAsiaTheme="minorEastAsia"/>
        </w:rPr>
      </w:pPr>
      <m:oMathPara>
        <m:oMath>
          <m:r>
            <w:rPr>
              <w:rFonts w:ascii="Cambria Math" w:hAnsi="Cambria Math"/>
            </w:rPr>
            <m:t xml:space="preserve">I=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m:t>
                  </m:r>
                </m:sub>
              </m:sSub>
            </m:num>
            <m:den>
              <m:sSub>
                <m:sSubPr>
                  <m:ctrlPr>
                    <w:rPr>
                      <w:rFonts w:ascii="Cambria Math" w:hAnsi="Cambria Math"/>
                      <w:i/>
                    </w:rPr>
                  </m:ctrlPr>
                </m:sSubPr>
                <m:e>
                  <m:r>
                    <w:rPr>
                      <w:rFonts w:ascii="Cambria Math" w:hAnsi="Cambria Math"/>
                    </w:rPr>
                    <m:t>R</m:t>
                  </m:r>
                </m:e>
                <m:sub>
                  <m:r>
                    <w:rPr>
                      <w:rFonts w:ascii="Cambria Math" w:hAnsi="Cambria Math"/>
                    </w:rPr>
                    <m:t>a</m:t>
                  </m:r>
                </m:sub>
              </m:sSub>
            </m:den>
          </m:f>
          <m:r>
            <w:rPr>
              <w:rFonts w:ascii="Cambria Math" w:hAnsi="Cambria Math"/>
            </w:rPr>
            <m:t xml:space="preserve">- </m:t>
          </m:r>
          <m:f>
            <m:fPr>
              <m:ctrlPr>
                <w:rPr>
                  <w:rFonts w:ascii="Cambria Math" w:hAnsi="Cambria Math"/>
                  <w:i/>
                </w:rPr>
              </m:ctrlPr>
            </m:fPr>
            <m:num>
              <m:r>
                <w:rPr>
                  <w:rFonts w:ascii="Cambria Math" w:hAnsi="Cambria Math"/>
                </w:rPr>
                <m:t>kφω</m:t>
              </m:r>
            </m:num>
            <m:den>
              <m:sSub>
                <m:sSubPr>
                  <m:ctrlPr>
                    <w:rPr>
                      <w:rFonts w:ascii="Cambria Math" w:hAnsi="Cambria Math"/>
                      <w:i/>
                    </w:rPr>
                  </m:ctrlPr>
                </m:sSubPr>
                <m:e>
                  <m:r>
                    <w:rPr>
                      <w:rFonts w:ascii="Cambria Math" w:hAnsi="Cambria Math"/>
                    </w:rPr>
                    <m:t>R</m:t>
                  </m:r>
                </m:e>
                <m:sub>
                  <m:r>
                    <w:rPr>
                      <w:rFonts w:ascii="Cambria Math" w:hAnsi="Cambria Math"/>
                    </w:rPr>
                    <m:t>a</m:t>
                  </m:r>
                </m:sub>
              </m:sSub>
            </m:den>
          </m:f>
          <m:r>
            <w:rPr>
              <w:rFonts w:ascii="Cambria Math" w:hAnsi="Cambria Math"/>
            </w:rPr>
            <m:t xml:space="preserve">     (eq.3)</m:t>
          </m:r>
        </m:oMath>
      </m:oMathPara>
    </w:p>
    <w:p w:rsidR="00044F69" w:rsidRDefault="00044F69" w:rsidP="00044F69">
      <w:pPr>
        <w:pStyle w:val="Heading2"/>
      </w:pPr>
      <w:r>
        <w:t>Experimental Method</w:t>
      </w:r>
    </w:p>
    <w:p w:rsidR="006A730E" w:rsidRDefault="006A730E" w:rsidP="006A730E">
      <w:pPr>
        <w:pStyle w:val="ListParagraph"/>
        <w:numPr>
          <w:ilvl w:val="0"/>
          <w:numId w:val="3"/>
        </w:numPr>
        <w:rPr>
          <w:i/>
        </w:rPr>
      </w:pPr>
      <w:r>
        <w:t>Measure the source voltage (V</w:t>
      </w:r>
      <w:r>
        <w:rPr>
          <w:vertAlign w:val="subscript"/>
        </w:rPr>
        <w:t>s</w:t>
      </w:r>
      <w:r>
        <w:t xml:space="preserve">). In the lab description, it is recommended that we use a 4V source. Because of the limitations of the breadboard given to us, we were unable to vary the voltage, and had to use the given 5.9V source. </w:t>
      </w:r>
    </w:p>
    <w:p w:rsidR="00A46DD3" w:rsidRDefault="006A730E" w:rsidP="00A46DD3">
      <w:pPr>
        <w:pStyle w:val="ListParagraph"/>
        <w:numPr>
          <w:ilvl w:val="0"/>
          <w:numId w:val="3"/>
        </w:numPr>
      </w:pPr>
      <w:r>
        <w:t>Measure the moment arm of the DC motor using a ruler. This is the distance from the center of the motor to the end of the motor arm.</w:t>
      </w:r>
    </w:p>
    <w:p w:rsidR="006A730E" w:rsidRDefault="006A730E" w:rsidP="00A46DD3">
      <w:pPr>
        <w:pStyle w:val="ListParagraph"/>
        <w:numPr>
          <w:ilvl w:val="0"/>
          <w:numId w:val="3"/>
        </w:numPr>
      </w:pPr>
      <w:r>
        <w:t>Apply V</w:t>
      </w:r>
      <w:r>
        <w:rPr>
          <w:vertAlign w:val="subscript"/>
        </w:rPr>
        <w:t>s</w:t>
      </w:r>
      <w:r>
        <w:t xml:space="preserve"> across the motor. Stall the motor by attaching the scale to the end of the moment arm. With this we have enough information to calculate the maximum torque of the motor. Measure the current drawn at this point. </w:t>
      </w:r>
    </w:p>
    <w:p w:rsidR="006A730E" w:rsidRDefault="006A730E" w:rsidP="00A46DD3">
      <w:pPr>
        <w:pStyle w:val="ListParagraph"/>
        <w:numPr>
          <w:ilvl w:val="0"/>
          <w:numId w:val="3"/>
        </w:numPr>
      </w:pPr>
      <w:r>
        <w:t>Detach the scale from the motor and allow it to spin at max speed for this voltage. Measure the current.</w:t>
      </w:r>
    </w:p>
    <w:p w:rsidR="006A730E" w:rsidRPr="00A46DD3" w:rsidRDefault="006A730E" w:rsidP="00A46DD3">
      <w:pPr>
        <w:pStyle w:val="ListParagraph"/>
        <w:numPr>
          <w:ilvl w:val="0"/>
          <w:numId w:val="3"/>
        </w:numPr>
      </w:pPr>
      <w:r>
        <w:t>Using one finger, slow the motor slightly. Measure the current at this speed.</w:t>
      </w:r>
    </w:p>
    <w:p w:rsidR="00044F69" w:rsidRDefault="00044F69" w:rsidP="00044F69">
      <w:pPr>
        <w:pStyle w:val="Heading2"/>
      </w:pPr>
      <w:r>
        <w:lastRenderedPageBreak/>
        <w:t>Diagram</w:t>
      </w:r>
    </w:p>
    <w:p w:rsidR="006A730E" w:rsidRDefault="006A730E" w:rsidP="006A730E">
      <w:r>
        <w:t>For measuring</w:t>
      </w:r>
      <w:r w:rsidR="005D47AD">
        <w:t xml:space="preserve"> the voltage across the DC motor</w:t>
      </w:r>
      <w:r>
        <w:t xml:space="preserve"> we want to take readings on either side of the </w:t>
      </w:r>
      <w:r w:rsidR="005D47AD">
        <w:t>motor. The voltage source</w:t>
      </w:r>
      <w:r>
        <w:t xml:space="preserve"> should be plac</w:t>
      </w:r>
      <w:r w:rsidR="005D47AD">
        <w:t>ed in parallel with the DC motor</w:t>
      </w:r>
      <w:r>
        <w:t xml:space="preserve"> in order to force current through it. A diagram of how to take this measur</w:t>
      </w:r>
      <w:r w:rsidR="005D47AD">
        <w:t>ement is shown below in figure 1</w:t>
      </w:r>
      <w:r>
        <w:t>.</w:t>
      </w:r>
    </w:p>
    <w:p w:rsidR="006A730E" w:rsidRDefault="006A730E" w:rsidP="006A730E"/>
    <w:p w:rsidR="006A730E" w:rsidRDefault="006A730E" w:rsidP="006A730E"/>
    <w:p w:rsidR="006A730E" w:rsidRDefault="006A730E" w:rsidP="006A730E"/>
    <w:p w:rsidR="006A730E" w:rsidRDefault="006A730E" w:rsidP="006A730E"/>
    <w:p w:rsidR="006A730E" w:rsidRDefault="006A730E" w:rsidP="006A730E"/>
    <w:p w:rsidR="006A730E" w:rsidRDefault="006A730E" w:rsidP="006A730E"/>
    <w:p w:rsidR="006A730E" w:rsidRDefault="006A730E" w:rsidP="006A730E"/>
    <w:p w:rsidR="006A730E" w:rsidRDefault="005D47AD" w:rsidP="006A730E">
      <w:pPr>
        <w:jc w:val="center"/>
      </w:pPr>
      <w:r>
        <w:t>Figure 1</w:t>
      </w:r>
    </w:p>
    <w:p w:rsidR="006A730E" w:rsidRDefault="006A730E" w:rsidP="006A730E">
      <w:r>
        <w:t xml:space="preserve">The other physical quantity we want to measure in this experiment is the current going through the </w:t>
      </w:r>
      <w:r w:rsidR="005D47AD">
        <w:t>motor</w:t>
      </w:r>
      <w:r>
        <w:t xml:space="preserve">. This is done by putting the current reader in series with the </w:t>
      </w:r>
      <w:r w:rsidR="005D47AD">
        <w:t>motor</w:t>
      </w:r>
      <w:r>
        <w:t xml:space="preserve">, and attaching the </w:t>
      </w:r>
      <w:r w:rsidR="005D47AD">
        <w:t>voltage source</w:t>
      </w:r>
      <w:r>
        <w:t xml:space="preserve"> to force current through both the </w:t>
      </w:r>
      <w:r w:rsidR="005D47AD">
        <w:t>motor</w:t>
      </w:r>
      <w:r>
        <w:t xml:space="preserve"> and the </w:t>
      </w:r>
      <w:proofErr w:type="spellStart"/>
      <w:r w:rsidR="005D47AD">
        <w:t>multimeter</w:t>
      </w:r>
      <w:proofErr w:type="spellEnd"/>
      <w:r>
        <w:t xml:space="preserve">. The current through the </w:t>
      </w:r>
      <w:r w:rsidR="005D47AD">
        <w:t>motor</w:t>
      </w:r>
      <w:r>
        <w:t xml:space="preserve"> will be the same as the current through the </w:t>
      </w:r>
      <w:proofErr w:type="spellStart"/>
      <w:r w:rsidR="005D47AD">
        <w:t>multimeter</w:t>
      </w:r>
      <w:proofErr w:type="spellEnd"/>
      <w:r>
        <w:t xml:space="preserve"> because they are in series.</w:t>
      </w:r>
      <w:r w:rsidR="005D47AD">
        <w:t xml:space="preserve"> This is shown below in figure 2</w:t>
      </w:r>
      <w:r>
        <w:t>.</w:t>
      </w:r>
    </w:p>
    <w:p w:rsidR="006A730E" w:rsidRDefault="006A730E" w:rsidP="006A730E"/>
    <w:p w:rsidR="006A730E" w:rsidRDefault="006A730E" w:rsidP="006A730E"/>
    <w:p w:rsidR="006A730E" w:rsidRDefault="006A730E" w:rsidP="006A730E"/>
    <w:p w:rsidR="006A730E" w:rsidRDefault="006A730E" w:rsidP="006A730E"/>
    <w:p w:rsidR="006A730E" w:rsidRDefault="006A730E" w:rsidP="006A730E"/>
    <w:p w:rsidR="006A730E" w:rsidRDefault="006A730E" w:rsidP="006A730E"/>
    <w:p w:rsidR="006A730E" w:rsidRDefault="006A730E" w:rsidP="006A730E"/>
    <w:p w:rsidR="006A730E" w:rsidRPr="000219ED" w:rsidRDefault="005D47AD" w:rsidP="006A730E">
      <w:pPr>
        <w:jc w:val="center"/>
      </w:pPr>
      <w:r>
        <w:t>Figure 2</w:t>
      </w:r>
    </w:p>
    <w:p w:rsidR="002D5BB1" w:rsidRDefault="002D5BB1" w:rsidP="002D5BB1"/>
    <w:p w:rsidR="00044F69" w:rsidRDefault="00044F69" w:rsidP="00044F69">
      <w:pPr>
        <w:pStyle w:val="Heading2"/>
      </w:pPr>
      <w:r>
        <w:t>Results</w:t>
      </w:r>
    </w:p>
    <w:p w:rsidR="00B851AB" w:rsidRDefault="005D47AD" w:rsidP="00B851AB">
      <w:r>
        <w:t>The first thing done in this experiment is finding the source voltage (V</w:t>
      </w:r>
      <w:r>
        <w:rPr>
          <w:vertAlign w:val="subscript"/>
        </w:rPr>
        <w:t>s</w:t>
      </w:r>
      <w:r>
        <w:t xml:space="preserve">). This was measured to be 5.9V, and this is included in Table 1 shown near the end of this section. </w:t>
      </w:r>
    </w:p>
    <w:p w:rsidR="005D47AD" w:rsidRDefault="005D47AD" w:rsidP="00B851AB">
      <w:r>
        <w:t xml:space="preserve">Next we used a ruler to measure the moment arm of the DC motor. This was measured to be 3.3 cm, or .033 meters. The moment arm is also the variable (r) in equation 4 below. Next the motor was stalled by connecting a scale and measuring the force applied by the stalled motor. This was measured to be .275 </w:t>
      </w:r>
      <w:proofErr w:type="spellStart"/>
      <w:r>
        <w:lastRenderedPageBreak/>
        <w:t>Newtons</w:t>
      </w:r>
      <w:proofErr w:type="spellEnd"/>
      <w:r>
        <w:t xml:space="preserve">.  </w:t>
      </w:r>
      <w:r w:rsidR="007D0F34">
        <w:t>Using these two values, we are able to calculate torque at the stall point (T) using equation 4 below:</w:t>
      </w:r>
    </w:p>
    <w:p w:rsidR="007D0F34" w:rsidRDefault="007D0F34" w:rsidP="00B851AB">
      <w:pPr>
        <w:rPr>
          <w:rFonts w:eastAsiaTheme="minorEastAsia"/>
        </w:rPr>
      </w:pPr>
      <m:oMathPara>
        <m:oMath>
          <m:r>
            <w:rPr>
              <w:rFonts w:ascii="Cambria Math" w:hAnsi="Cambria Math"/>
            </w:rPr>
            <m:t>T=F*r     (eq.4)</m:t>
          </m:r>
        </m:oMath>
      </m:oMathPara>
    </w:p>
    <w:p w:rsidR="007D0F34" w:rsidRDefault="007D0F34" w:rsidP="00B851AB">
      <w:pPr>
        <w:rPr>
          <w:rFonts w:eastAsiaTheme="minorEastAsia"/>
        </w:rPr>
      </w:pPr>
      <w:r>
        <w:t xml:space="preserve">Also measured was the current at the stall point. The value was .67 A, and this value is repeated in table 1 near the end of this section. Using this value and equation 1, we are able to calculate </w:t>
      </w:r>
      <m:oMath>
        <m:r>
          <w:rPr>
            <w:rFonts w:ascii="Cambria Math" w:hAnsi="Cambria Math"/>
          </w:rPr>
          <m:t>kφ</m:t>
        </m:r>
      </m:oMath>
      <w:r>
        <w:rPr>
          <w:rFonts w:eastAsiaTheme="minorEastAsia"/>
        </w:rPr>
        <w:t xml:space="preserve"> for this particular motor. The value for </w:t>
      </w:r>
      <m:oMath>
        <m:r>
          <w:rPr>
            <w:rFonts w:ascii="Cambria Math" w:hAnsi="Cambria Math"/>
          </w:rPr>
          <m:t>kφ</m:t>
        </m:r>
      </m:oMath>
      <w:r>
        <w:rPr>
          <w:rFonts w:eastAsiaTheme="minorEastAsia"/>
        </w:rPr>
        <w:t xml:space="preserve"> was calculated to be .0136, and has units of (N*m/A). </w:t>
      </w:r>
    </w:p>
    <w:p w:rsidR="007D0F34" w:rsidRDefault="007D0F34" w:rsidP="00B851AB">
      <w:pPr>
        <w:rPr>
          <w:rFonts w:eastAsiaTheme="minorEastAsia"/>
        </w:rPr>
      </w:pPr>
      <w:r>
        <w:rPr>
          <w:rFonts w:eastAsiaTheme="minorEastAsia"/>
        </w:rPr>
        <w:t>Another important constant for analyzing DC motors is the armature resistance (R</w:t>
      </w:r>
      <w:r>
        <w:rPr>
          <w:rFonts w:eastAsiaTheme="minorEastAsia"/>
          <w:vertAlign w:val="subscript"/>
        </w:rPr>
        <w:t>a</w:t>
      </w:r>
      <w:r>
        <w:rPr>
          <w:rFonts w:eastAsiaTheme="minorEastAsia"/>
        </w:rPr>
        <w:t xml:space="preserve">). This was calculated using equation 2, and the value </w:t>
      </w:r>
      <w:r w:rsidR="00730C89">
        <w:rPr>
          <w:rFonts w:eastAsiaTheme="minorEastAsia"/>
        </w:rPr>
        <w:t>was found to be 8.87 Ω.</w:t>
      </w:r>
    </w:p>
    <w:p w:rsidR="00730C89" w:rsidRDefault="00730C89" w:rsidP="00B851AB">
      <w:pPr>
        <w:rPr>
          <w:rFonts w:eastAsiaTheme="minorEastAsia"/>
        </w:rPr>
      </w:pPr>
      <w:r>
        <w:rPr>
          <w:rFonts w:eastAsiaTheme="minorEastAsia"/>
        </w:rPr>
        <w:t>Now that we have found all of the important constants concerning this particular DC motor, we are able to find the rotational speed (ω) and the torque (T) for all mechanical loads. Table 1 is shown below:</w:t>
      </w:r>
    </w:p>
    <w:p w:rsidR="00730C89" w:rsidRPr="007D0F34" w:rsidRDefault="00730C89" w:rsidP="00B851AB">
      <w:r>
        <w:rPr>
          <w:noProof/>
        </w:rPr>
        <w:drawing>
          <wp:anchor distT="0" distB="0" distL="114300" distR="114300" simplePos="0" relativeHeight="251658240" behindDoc="1" locked="0" layoutInCell="1" allowOverlap="1">
            <wp:simplePos x="0" y="0"/>
            <wp:positionH relativeFrom="column">
              <wp:posOffset>1136650</wp:posOffset>
            </wp:positionH>
            <wp:positionV relativeFrom="paragraph">
              <wp:posOffset>4022</wp:posOffset>
            </wp:positionV>
            <wp:extent cx="3554095" cy="1117600"/>
            <wp:effectExtent l="19050" t="0" r="8255" b="0"/>
            <wp:wrapNone/>
            <wp:docPr id="3" name="Picture 2" descr="Lab 4 Data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 4 Data picture.PNG"/>
                    <pic:cNvPicPr/>
                  </pic:nvPicPr>
                  <pic:blipFill>
                    <a:blip r:embed="rId6" cstate="print"/>
                    <a:stretch>
                      <a:fillRect/>
                    </a:stretch>
                  </pic:blipFill>
                  <pic:spPr>
                    <a:xfrm>
                      <a:off x="0" y="0"/>
                      <a:ext cx="3554095" cy="1117600"/>
                    </a:xfrm>
                    <a:prstGeom prst="rect">
                      <a:avLst/>
                    </a:prstGeom>
                  </pic:spPr>
                </pic:pic>
              </a:graphicData>
            </a:graphic>
          </wp:anchor>
        </w:drawing>
      </w:r>
    </w:p>
    <w:p w:rsidR="00730C89" w:rsidRDefault="00730C89" w:rsidP="00B851AB"/>
    <w:p w:rsidR="00730C89" w:rsidRDefault="00730C89" w:rsidP="00B851AB"/>
    <w:p w:rsidR="00730C89" w:rsidRDefault="00730C89" w:rsidP="00B851AB"/>
    <w:p w:rsidR="005D47AD" w:rsidRDefault="00730C89" w:rsidP="00730C89">
      <w:pPr>
        <w:jc w:val="center"/>
      </w:pPr>
      <w:r>
        <w:t>Table 1</w:t>
      </w:r>
    </w:p>
    <w:p w:rsidR="005D47AD" w:rsidRDefault="00730C89" w:rsidP="00B851AB">
      <w:r>
        <w:t xml:space="preserve">A plot of this table is shown below. In the beginning of this report, it was mentioned that the relationship between T and ω was going to be linear, and it seems that the data found in this lab was accurate, as the plot shows a linear relationship. </w:t>
      </w:r>
    </w:p>
    <w:p w:rsidR="00730C89" w:rsidRDefault="00730C89" w:rsidP="00730C89">
      <w:pPr>
        <w:jc w:val="center"/>
      </w:pPr>
      <w:r w:rsidRPr="00730C89">
        <w:drawing>
          <wp:inline distT="0" distB="0" distL="0" distR="0">
            <wp:extent cx="3901440" cy="2743200"/>
            <wp:effectExtent l="19050" t="0" r="22860" b="0"/>
            <wp:docPr id="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D47AD" w:rsidRDefault="005D47AD" w:rsidP="00B851AB"/>
    <w:p w:rsidR="005D47AD" w:rsidRPr="005D47AD" w:rsidRDefault="005D47AD" w:rsidP="00B851AB"/>
    <w:p w:rsidR="00044F69" w:rsidRDefault="00044F69" w:rsidP="00044F69">
      <w:pPr>
        <w:pStyle w:val="Heading2"/>
      </w:pPr>
      <w:r>
        <w:lastRenderedPageBreak/>
        <w:t>Discussion</w:t>
      </w:r>
    </w:p>
    <w:p w:rsidR="007F164B" w:rsidRDefault="007F164B" w:rsidP="007F164B">
      <w:r>
        <w:t xml:space="preserve">Because of the limitations of the breadboard that we were using, we were unable to create a variable voltage source. We had to use the given voltage by the breadboard, which happened to be 5.9. This is a 1.9V difference, and a 32.2% difference. </w:t>
      </w:r>
    </w:p>
    <w:p w:rsidR="007F164B" w:rsidRDefault="007F164B" w:rsidP="007F164B">
      <w:pPr>
        <w:rPr>
          <w:rFonts w:eastAsiaTheme="minorEastAsia"/>
        </w:rPr>
      </w:pPr>
      <w:r>
        <w:t>In terms of analyzing the data, the relation between T and ω, plotting it using the experimental procedure suggested gives a perfectly linear relationship. This is incredibly boring as a means for discussion, because it gives us a 0% error, and no way to brainstorm possible abnormalities. This is because of the way that the data was generated. For the stall case, current and torque were measured,</w:t>
      </w:r>
      <w:r w:rsidR="00F822B5">
        <w:t xml:space="preserve"> ω was inferred to be 0,</w:t>
      </w:r>
      <w:r>
        <w:t xml:space="preserve"> and a constant (</w:t>
      </w:r>
      <m:oMath>
        <m:r>
          <w:rPr>
            <w:rFonts w:ascii="Cambria Math" w:hAnsi="Cambria Math"/>
          </w:rPr>
          <m:t>kφ</m:t>
        </m:r>
      </m:oMath>
      <w:r>
        <w:rPr>
          <w:rFonts w:eastAsiaTheme="minorEastAsia"/>
        </w:rPr>
        <w:t>) was cal</w:t>
      </w:r>
      <w:r w:rsidR="00F822B5">
        <w:rPr>
          <w:rFonts w:eastAsiaTheme="minorEastAsia"/>
        </w:rPr>
        <w:t xml:space="preserve">culated. For both other cases only current was measured, then T and ω were calculated using a linear relationship. The only result of this experimental method is a linear relationship, which makes discussion difficult. </w:t>
      </w:r>
    </w:p>
    <w:p w:rsidR="00F822B5" w:rsidRPr="007F164B" w:rsidRDefault="00F822B5" w:rsidP="007F164B">
      <w:r>
        <w:rPr>
          <w:rFonts w:eastAsiaTheme="minorEastAsia"/>
        </w:rPr>
        <w:t xml:space="preserve">Much more interesting to the discussion of this lab would be to introduce other data points. For example, a maximum torque for the DC motor could be given, and this could be compared to the value found experimentally. Similarly, for the case where the motor is free to move on its own (max ω) a tachometer could be given to each group to measure the real angular velocity of the motor, and this value could be compared to the calculated angular velocity. Both these would produce % error calculations, and incite discussion on possible sources of error. </w:t>
      </w:r>
    </w:p>
    <w:p w:rsidR="00044F69" w:rsidRDefault="00391503" w:rsidP="00044F69">
      <w:pPr>
        <w:pStyle w:val="Heading2"/>
      </w:pPr>
      <w:r>
        <w:t>C</w:t>
      </w:r>
      <w:r w:rsidR="00044F69">
        <w:t>onclusion</w:t>
      </w:r>
    </w:p>
    <w:p w:rsidR="00391503" w:rsidRPr="00F84A65" w:rsidRDefault="00F84A65" w:rsidP="00F822B5">
      <w:r>
        <w:t xml:space="preserve">This lab was highly educational in the behavior of DC motors. It included measurement of key properties such </w:t>
      </w:r>
      <w:proofErr w:type="gramStart"/>
      <w:r>
        <w:t xml:space="preserve">as </w:t>
      </w:r>
      <m:oMath>
        <w:proofErr w:type="gramEnd"/>
        <m:r>
          <w:rPr>
            <w:rFonts w:ascii="Cambria Math" w:hAnsi="Cambria Math"/>
          </w:rPr>
          <m:t>kφ</m:t>
        </m:r>
      </m:oMath>
      <w:r>
        <w:rPr>
          <w:rFonts w:eastAsiaTheme="minorEastAsia"/>
        </w:rPr>
        <w:t>, as well as R</w:t>
      </w:r>
      <w:r>
        <w:rPr>
          <w:rFonts w:eastAsiaTheme="minorEastAsia"/>
          <w:vertAlign w:val="subscript"/>
        </w:rPr>
        <w:t>a</w:t>
      </w:r>
      <w:r>
        <w:rPr>
          <w:rFonts w:eastAsiaTheme="minorEastAsia"/>
        </w:rPr>
        <w:t xml:space="preserve"> which are important for characterizing DC motors. </w:t>
      </w:r>
      <w:r w:rsidR="001B63CC">
        <w:rPr>
          <w:rFonts w:eastAsiaTheme="minorEastAsia"/>
        </w:rPr>
        <w:t xml:space="preserve">It also showed the linear relationship between torque and angular momentum for a constant voltage source, which is a key concept to design with DC motors, because you need to figure out the maximum requirements for each, and supply a voltage source which meets both of those requirements. </w:t>
      </w:r>
    </w:p>
    <w:sectPr w:rsidR="00391503" w:rsidRPr="00F84A65" w:rsidSect="00AE3C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D2727"/>
    <w:multiLevelType w:val="hybridMultilevel"/>
    <w:tmpl w:val="68645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11442C"/>
    <w:multiLevelType w:val="hybridMultilevel"/>
    <w:tmpl w:val="21BED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161C1B"/>
    <w:multiLevelType w:val="hybridMultilevel"/>
    <w:tmpl w:val="DB4A5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EC7F3D"/>
    <w:multiLevelType w:val="hybridMultilevel"/>
    <w:tmpl w:val="5532B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25361C"/>
    <w:multiLevelType w:val="hybridMultilevel"/>
    <w:tmpl w:val="27D8D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2C67D0"/>
    <w:multiLevelType w:val="hybridMultilevel"/>
    <w:tmpl w:val="8F0AF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2B7610"/>
    <w:multiLevelType w:val="hybridMultilevel"/>
    <w:tmpl w:val="4A725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5"/>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044F69"/>
    <w:rsid w:val="00044F69"/>
    <w:rsid w:val="00163689"/>
    <w:rsid w:val="001B63CC"/>
    <w:rsid w:val="002D5BB1"/>
    <w:rsid w:val="00391503"/>
    <w:rsid w:val="00431449"/>
    <w:rsid w:val="0044322E"/>
    <w:rsid w:val="005D47AD"/>
    <w:rsid w:val="006A730E"/>
    <w:rsid w:val="00730C89"/>
    <w:rsid w:val="00754759"/>
    <w:rsid w:val="007D0F34"/>
    <w:rsid w:val="007F164B"/>
    <w:rsid w:val="00A46DD3"/>
    <w:rsid w:val="00A97EE6"/>
    <w:rsid w:val="00AA50D6"/>
    <w:rsid w:val="00AE3C99"/>
    <w:rsid w:val="00B26795"/>
    <w:rsid w:val="00B851AB"/>
    <w:rsid w:val="00BF3AD0"/>
    <w:rsid w:val="00DE3612"/>
    <w:rsid w:val="00F822B5"/>
    <w:rsid w:val="00F84A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C99"/>
  </w:style>
  <w:style w:type="paragraph" w:styleId="Heading1">
    <w:name w:val="heading 1"/>
    <w:basedOn w:val="Normal"/>
    <w:next w:val="Normal"/>
    <w:link w:val="Heading1Char"/>
    <w:uiPriority w:val="9"/>
    <w:qFormat/>
    <w:rsid w:val="00044F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4F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F6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44F69"/>
    <w:rPr>
      <w:color w:val="0563C1" w:themeColor="hyperlink"/>
      <w:u w:val="single"/>
    </w:rPr>
  </w:style>
  <w:style w:type="character" w:customStyle="1" w:styleId="Heading2Char">
    <w:name w:val="Heading 2 Char"/>
    <w:basedOn w:val="DefaultParagraphFont"/>
    <w:link w:val="Heading2"/>
    <w:uiPriority w:val="9"/>
    <w:rsid w:val="00044F69"/>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2D5BB1"/>
    <w:rPr>
      <w:color w:val="808080"/>
    </w:rPr>
  </w:style>
  <w:style w:type="table" w:styleId="TableGrid">
    <w:name w:val="Table Grid"/>
    <w:basedOn w:val="TableNormal"/>
    <w:uiPriority w:val="39"/>
    <w:rsid w:val="00B851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51AB"/>
    <w:pPr>
      <w:ind w:left="720"/>
      <w:contextualSpacing/>
    </w:pPr>
  </w:style>
  <w:style w:type="paragraph" w:styleId="BalloonText">
    <w:name w:val="Balloon Text"/>
    <w:basedOn w:val="Normal"/>
    <w:link w:val="BalloonTextChar"/>
    <w:uiPriority w:val="99"/>
    <w:semiHidden/>
    <w:unhideWhenUsed/>
    <w:rsid w:val="00DE36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6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btl217@lehigh.edu" TargetMode="Externa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Brian\Documents\from%20desktop\SCHOOL\ECE%20083\ECE%20162\Data%20Week%20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T vs.</a:t>
            </a:r>
            <a:r>
              <a:rPr lang="en-US" baseline="0"/>
              <a:t> </a:t>
            </a:r>
            <a:r>
              <a:rPr lang="el-GR" baseline="0">
                <a:latin typeface="Calibri"/>
              </a:rPr>
              <a:t>ω</a:t>
            </a:r>
            <a:endParaRPr lang="en-US"/>
          </a:p>
        </c:rich>
      </c:tx>
    </c:title>
    <c:plotArea>
      <c:layout/>
      <c:scatterChart>
        <c:scatterStyle val="lineMarker"/>
        <c:ser>
          <c:idx val="0"/>
          <c:order val="0"/>
          <c:tx>
            <c:strRef>
              <c:f>Sheet1!$D$4</c:f>
              <c:strCache>
                <c:ptCount val="1"/>
                <c:pt idx="0">
                  <c:v>T (N*m)</c:v>
                </c:pt>
              </c:strCache>
            </c:strRef>
          </c:tx>
          <c:spPr>
            <a:ln w="47625">
              <a:noFill/>
            </a:ln>
          </c:spPr>
          <c:marker>
            <c:symbol val="circle"/>
            <c:size val="5"/>
            <c:spPr>
              <a:solidFill>
                <a:srgbClr val="5B9BD5"/>
              </a:solidFill>
              <a:ln cmpd="sng">
                <a:solidFill>
                  <a:srgbClr val="5B9BD5"/>
                </a:solidFill>
              </a:ln>
            </c:spPr>
          </c:marker>
          <c:trendline>
            <c:trendlineType val="linear"/>
          </c:trendline>
          <c:trendline>
            <c:trendlineType val="linear"/>
          </c:trendline>
          <c:xVal>
            <c:numRef>
              <c:f>Sheet1!$C$5:$C$7</c:f>
              <c:numCache>
                <c:formatCode>0.00</c:formatCode>
                <c:ptCount val="3"/>
                <c:pt idx="0">
                  <c:v>318.93862169091528</c:v>
                </c:pt>
                <c:pt idx="1">
                  <c:v>193.31585845347314</c:v>
                </c:pt>
                <c:pt idx="2">
                  <c:v>0</c:v>
                </c:pt>
              </c:numCache>
            </c:numRef>
          </c:xVal>
          <c:yVal>
            <c:numRef>
              <c:f>Sheet1!$D$5:$D$7</c:f>
              <c:numCache>
                <c:formatCode>0.00000</c:formatCode>
                <c:ptCount val="3"/>
                <c:pt idx="0">
                  <c:v>2.3853789473684212E-3</c:v>
                </c:pt>
                <c:pt idx="1">
                  <c:v>5.0161111578947374E-3</c:v>
                </c:pt>
                <c:pt idx="2">
                  <c:v>9.0644400000000052E-3</c:v>
                </c:pt>
              </c:numCache>
            </c:numRef>
          </c:yVal>
        </c:ser>
        <c:axId val="65813120"/>
        <c:axId val="74721152"/>
      </c:scatterChart>
      <c:valAx>
        <c:axId val="65813120"/>
        <c:scaling>
          <c:orientation val="minMax"/>
        </c:scaling>
        <c:axPos val="b"/>
        <c:majorGridlines>
          <c:spPr>
            <a:ln>
              <a:solidFill>
                <a:srgbClr val="D9D9D9"/>
              </a:solidFill>
            </a:ln>
          </c:spPr>
        </c:majorGridlines>
        <c:title>
          <c:tx>
            <c:rich>
              <a:bodyPr/>
              <a:lstStyle/>
              <a:p>
                <a:pPr>
                  <a:defRPr/>
                </a:pPr>
                <a:r>
                  <a:rPr lang="el-GR"/>
                  <a:t>ω</a:t>
                </a:r>
                <a:r>
                  <a:rPr lang="en-US"/>
                  <a:t> (rad/s)</a:t>
                </a:r>
              </a:p>
            </c:rich>
          </c:tx>
        </c:title>
        <c:numFmt formatCode="0.00" sourceLinked="1"/>
        <c:tickLblPos val="nextTo"/>
        <c:spPr>
          <a:ln w="47625">
            <a:noFill/>
          </a:ln>
        </c:spPr>
        <c:txPr>
          <a:bodyPr/>
          <a:lstStyle/>
          <a:p>
            <a:pPr lvl="0">
              <a:defRPr sz="900" b="0" i="0">
                <a:solidFill>
                  <a:srgbClr val="595959"/>
                </a:solidFill>
              </a:defRPr>
            </a:pPr>
            <a:endParaRPr lang="en-US"/>
          </a:p>
        </c:txPr>
        <c:crossAx val="74721152"/>
        <c:crosses val="autoZero"/>
        <c:crossBetween val="midCat"/>
      </c:valAx>
      <c:valAx>
        <c:axId val="74721152"/>
        <c:scaling>
          <c:orientation val="minMax"/>
        </c:scaling>
        <c:axPos val="l"/>
        <c:majorGridlines>
          <c:spPr>
            <a:ln>
              <a:solidFill>
                <a:srgbClr val="D9D9D9"/>
              </a:solidFill>
            </a:ln>
          </c:spPr>
        </c:majorGridlines>
        <c:title>
          <c:tx>
            <c:rich>
              <a:bodyPr rot="-5400000" vert="horz"/>
              <a:lstStyle/>
              <a:p>
                <a:pPr>
                  <a:defRPr/>
                </a:pPr>
                <a:r>
                  <a:rPr lang="en-US"/>
                  <a:t>T (N*m)</a:t>
                </a:r>
              </a:p>
            </c:rich>
          </c:tx>
        </c:title>
        <c:numFmt formatCode="0.00000" sourceLinked="1"/>
        <c:tickLblPos val="nextTo"/>
        <c:spPr>
          <a:ln w="47625">
            <a:noFill/>
          </a:ln>
        </c:spPr>
        <c:txPr>
          <a:bodyPr/>
          <a:lstStyle/>
          <a:p>
            <a:pPr lvl="0">
              <a:defRPr sz="900" b="0" i="0">
                <a:solidFill>
                  <a:srgbClr val="595959"/>
                </a:solidFill>
              </a:defRPr>
            </a:pPr>
            <a:endParaRPr lang="en-US"/>
          </a:p>
        </c:txPr>
        <c:crossAx val="65813120"/>
        <c:crosses val="autoZero"/>
        <c:crossBetween val="midCat"/>
      </c:valAx>
      <c:spPr>
        <a:solidFill>
          <a:srgbClr val="FFFFFF"/>
        </a:solidFill>
      </c:spPr>
    </c:plotArea>
    <c:plotVisOnly val="1"/>
  </c:chart>
  <c:spPr>
    <a:solidFill>
      <a:srgbClr val="FFFFFF"/>
    </a:solidFill>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985</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Raritan Valley Community College</Company>
  <LinksUpToDate>false</LinksUpToDate>
  <CharactersWithSpaces>6587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nickel12@embarqmail.com</dc:creator>
  <cp:lastModifiedBy>Brian</cp:lastModifiedBy>
  <cp:revision>3</cp:revision>
  <dcterms:created xsi:type="dcterms:W3CDTF">2016-02-22T20:28:00Z</dcterms:created>
  <dcterms:modified xsi:type="dcterms:W3CDTF">2016-02-22T22:22:00Z</dcterms:modified>
</cp:coreProperties>
</file>