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Pr="002236AB" w:rsidRDefault="007E3574" w:rsidP="007E3574">
      <w:pPr>
        <w:spacing w:line="480" w:lineRule="auto"/>
        <w:jc w:val="center"/>
        <w:rPr>
          <w:color w:val="2E74B5" w:themeColor="accent1" w:themeShade="BF"/>
          <w:sz w:val="24"/>
          <w:szCs w:val="24"/>
        </w:rPr>
      </w:pPr>
      <w:bookmarkStart w:id="0" w:name="_GoBack"/>
      <w:bookmarkEnd w:id="0"/>
      <w:r w:rsidRPr="002236AB">
        <w:rPr>
          <w:color w:val="2E74B5" w:themeColor="accent1" w:themeShade="BF"/>
          <w:sz w:val="24"/>
          <w:szCs w:val="24"/>
        </w:rPr>
        <w:t>“Just because she isn’t married doesn’t mean she’s mourning Larry”</w:t>
      </w:r>
    </w:p>
    <w:p w:rsidR="007E3574" w:rsidRPr="002236AB" w:rsidRDefault="007E3574" w:rsidP="007E3574">
      <w:pPr>
        <w:spacing w:line="480" w:lineRule="auto"/>
        <w:rPr>
          <w:color w:val="2E74B5" w:themeColor="accent1" w:themeShade="BF"/>
          <w:sz w:val="24"/>
          <w:szCs w:val="24"/>
        </w:rPr>
      </w:pPr>
      <w:r w:rsidRPr="002236AB">
        <w:rPr>
          <w:color w:val="2E74B5" w:themeColor="accent1" w:themeShade="BF"/>
          <w:sz w:val="24"/>
          <w:szCs w:val="24"/>
        </w:rPr>
        <w:tab/>
        <w:t>First of all, Mom, you truly are crazy. Larry has been gone for years and he isn’t coming back. He is never going to come back. I desperately want you to understand this. I feel like it is tearing you apart. All that happened was that his tree blew over. It doesn’t mean anything, and I hate seeing you like this. You don’t sleep, every waking day you think of Larry. It is time to start forgetting him and continue with our lives. For both our sakes. I know you don’t know this yet, but I want to marry Ann. I love her. And I know you won’t approve because she was Larry’s girl, but she isn’t anymore, and she needs to move on with her life as well. It may seem somewhat strange to be so madly in love with a girl that once loved you brother, but she is coming and I think she feels the same way about me. There is no reason that two people who love each other should not be together, that would be a great tragedy. We deserve to be together, I have been a good son all my life and this is what I want. But now is not the time for me to start an argument with you. If I ask Ann to marry me and then she says yes, there will be nothing to discuss. So I am not going to start a real confrontation with you right now. This is simply staging you for the conversation we will have to have later. We all need to go about forgetting Larry, it is in all of our best interests.</w:t>
      </w:r>
    </w:p>
    <w:sectPr w:rsidR="007E3574" w:rsidRPr="002236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B94" w:rsidRDefault="00320B94" w:rsidP="007E3574">
      <w:pPr>
        <w:spacing w:after="0" w:line="240" w:lineRule="auto"/>
      </w:pPr>
      <w:r>
        <w:separator/>
      </w:r>
    </w:p>
  </w:endnote>
  <w:endnote w:type="continuationSeparator" w:id="0">
    <w:p w:rsidR="00320B94" w:rsidRDefault="00320B94" w:rsidP="007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B94" w:rsidRDefault="00320B94" w:rsidP="007E3574">
      <w:pPr>
        <w:spacing w:after="0" w:line="240" w:lineRule="auto"/>
      </w:pPr>
      <w:r>
        <w:separator/>
      </w:r>
    </w:p>
  </w:footnote>
  <w:footnote w:type="continuationSeparator" w:id="0">
    <w:p w:rsidR="00320B94" w:rsidRDefault="00320B94" w:rsidP="007E3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574" w:rsidRPr="002236AB" w:rsidRDefault="007E3574" w:rsidP="007E3574">
    <w:pPr>
      <w:pStyle w:val="Header"/>
      <w:spacing w:line="480" w:lineRule="auto"/>
      <w:rPr>
        <w:color w:val="2E74B5" w:themeColor="accent1" w:themeShade="BF"/>
        <w:sz w:val="24"/>
        <w:szCs w:val="24"/>
      </w:rPr>
    </w:pPr>
    <w:r w:rsidRPr="002236AB">
      <w:rPr>
        <w:color w:val="2E74B5" w:themeColor="accent1" w:themeShade="BF"/>
        <w:sz w:val="24"/>
        <w:szCs w:val="24"/>
      </w:rPr>
      <w:t xml:space="preserve">Brian </w:t>
    </w:r>
    <w:proofErr w:type="spellStart"/>
    <w:r w:rsidRPr="002236AB">
      <w:rPr>
        <w:color w:val="2E74B5" w:themeColor="accent1" w:themeShade="BF"/>
        <w:sz w:val="24"/>
        <w:szCs w:val="24"/>
      </w:rPr>
      <w:t>Loughran</w:t>
    </w:r>
    <w:proofErr w:type="spellEnd"/>
  </w:p>
  <w:p w:rsidR="007E3574" w:rsidRPr="002236AB" w:rsidRDefault="007E3574" w:rsidP="007E3574">
    <w:pPr>
      <w:pStyle w:val="Header"/>
      <w:spacing w:line="480" w:lineRule="auto"/>
      <w:rPr>
        <w:color w:val="2E74B5" w:themeColor="accent1" w:themeShade="BF"/>
        <w:sz w:val="24"/>
        <w:szCs w:val="24"/>
      </w:rPr>
    </w:pPr>
    <w:r w:rsidRPr="002236AB">
      <w:rPr>
        <w:color w:val="2E74B5" w:themeColor="accent1" w:themeShade="BF"/>
        <w:sz w:val="24"/>
        <w:szCs w:val="24"/>
      </w:rPr>
      <w:t>Theater 011 Assignment 1</w:t>
    </w:r>
  </w:p>
  <w:p w:rsidR="007E3574" w:rsidRPr="002236AB" w:rsidRDefault="007E3574" w:rsidP="007E3574">
    <w:pPr>
      <w:pStyle w:val="Header"/>
      <w:spacing w:line="480" w:lineRule="auto"/>
      <w:rPr>
        <w:color w:val="2E74B5" w:themeColor="accent1" w:themeShade="BF"/>
        <w:sz w:val="24"/>
        <w:szCs w:val="24"/>
      </w:rPr>
    </w:pPr>
    <w:r w:rsidRPr="002236AB">
      <w:rPr>
        <w:color w:val="2E74B5" w:themeColor="accent1" w:themeShade="BF"/>
        <w:sz w:val="24"/>
        <w:szCs w:val="24"/>
      </w:rPr>
      <w:t>10/14/14</w:t>
    </w:r>
  </w:p>
  <w:p w:rsidR="007E3574" w:rsidRDefault="007E3574">
    <w:pPr>
      <w:pStyle w:val="Header"/>
    </w:pPr>
  </w:p>
  <w:p w:rsidR="007E3574" w:rsidRDefault="007E35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74"/>
    <w:rsid w:val="000775E7"/>
    <w:rsid w:val="00082DA3"/>
    <w:rsid w:val="00135D7C"/>
    <w:rsid w:val="00142CE0"/>
    <w:rsid w:val="0015186A"/>
    <w:rsid w:val="00191E45"/>
    <w:rsid w:val="001E377D"/>
    <w:rsid w:val="002236AB"/>
    <w:rsid w:val="00295049"/>
    <w:rsid w:val="00310655"/>
    <w:rsid w:val="00310BD0"/>
    <w:rsid w:val="00320B94"/>
    <w:rsid w:val="003C1A06"/>
    <w:rsid w:val="004A6C1B"/>
    <w:rsid w:val="00564CE6"/>
    <w:rsid w:val="007408D6"/>
    <w:rsid w:val="007E3574"/>
    <w:rsid w:val="008E6190"/>
    <w:rsid w:val="00922ED7"/>
    <w:rsid w:val="0093071A"/>
    <w:rsid w:val="00961829"/>
    <w:rsid w:val="009F065F"/>
    <w:rsid w:val="00A2518B"/>
    <w:rsid w:val="00A50D3B"/>
    <w:rsid w:val="00A9310E"/>
    <w:rsid w:val="00AC2969"/>
    <w:rsid w:val="00B159ED"/>
    <w:rsid w:val="00BF74CC"/>
    <w:rsid w:val="00CB3F18"/>
    <w:rsid w:val="00CF6BE3"/>
    <w:rsid w:val="00D74F82"/>
    <w:rsid w:val="00DC58B1"/>
    <w:rsid w:val="00E05276"/>
    <w:rsid w:val="00E66A83"/>
    <w:rsid w:val="00EA0C0E"/>
    <w:rsid w:val="00EB7C49"/>
    <w:rsid w:val="00FA62C7"/>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E0AB5-C8A1-4939-B81B-520DB5E0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574"/>
  </w:style>
  <w:style w:type="paragraph" w:styleId="Footer">
    <w:name w:val="footer"/>
    <w:basedOn w:val="Normal"/>
    <w:link w:val="FooterChar"/>
    <w:uiPriority w:val="99"/>
    <w:unhideWhenUsed/>
    <w:rsid w:val="007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574"/>
  </w:style>
  <w:style w:type="paragraph" w:styleId="BalloonText">
    <w:name w:val="Balloon Text"/>
    <w:basedOn w:val="Normal"/>
    <w:link w:val="BalloonTextChar"/>
    <w:uiPriority w:val="99"/>
    <w:semiHidden/>
    <w:unhideWhenUsed/>
    <w:rsid w:val="00223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cp:lastPrinted>2014-10-12T18:27:00Z</cp:lastPrinted>
  <dcterms:created xsi:type="dcterms:W3CDTF">2014-10-12T18:13:00Z</dcterms:created>
  <dcterms:modified xsi:type="dcterms:W3CDTF">2014-10-12T18:40:00Z</dcterms:modified>
</cp:coreProperties>
</file>