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andoff-versioning-hic-visibility-layer"/>
    <w:p>
      <w:pPr>
        <w:pStyle w:val="Heading1"/>
      </w:pPr>
      <w:r>
        <w:t xml:space="preserve">Handoff Versioning — HIC Visibility Layer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2026-09-13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[Latest]</w:t>
      </w:r>
      <w:r>
        <w:br/>
      </w:r>
      <w:r>
        <w:rPr>
          <w:bCs/>
          <w:b/>
        </w:rPr>
        <w:t xml:space="preserve">Trigger:</w:t>
      </w:r>
      <w:r>
        <w:t xml:space="preserve"> </w:t>
      </w:r>
      <w:r>
        <w:t xml:space="preserve">Session learning outcome (EU AI Act Art. 14); session stop hook requirement</w:t>
      </w:r>
    </w:p>
    <w:bookmarkStart w:id="20" w:name="what-happened"/>
    <w:p>
      <w:pPr>
        <w:pStyle w:val="Heading2"/>
      </w:pPr>
      <w:r>
        <w:t xml:space="preserve">What Happened</w:t>
      </w:r>
    </w:p>
    <w:p>
      <w:pPr>
        <w:pStyle w:val="FirstParagraph"/>
      </w:pPr>
      <w:r>
        <w:t xml:space="preserve">The session inherited a Mission Control Ops handoff plan that was being passed between three independent tools (OpenCode, Claude Code, Cursor). The plan had no versioning, which meant:</w:t>
      </w:r>
    </w:p>
    <w:p>
      <w:pPr>
        <w:numPr>
          <w:ilvl w:val="0"/>
          <w:numId w:val="1001"/>
        </w:numPr>
        <w:pStyle w:val="Compact"/>
      </w:pPr>
      <w:r>
        <w:t xml:space="preserve">The HIC couldn’t see which tool made which change</w:t>
      </w:r>
    </w:p>
    <w:p>
      <w:pPr>
        <w:numPr>
          <w:ilvl w:val="0"/>
          <w:numId w:val="1001"/>
        </w:numPr>
        <w:pStyle w:val="Compact"/>
      </w:pPr>
      <w:r>
        <w:t xml:space="preserve">If assumptions diverged between tools, the history was invisible</w:t>
      </w:r>
    </w:p>
    <w:p>
      <w:pPr>
        <w:numPr>
          <w:ilvl w:val="0"/>
          <w:numId w:val="1001"/>
        </w:numPr>
        <w:pStyle w:val="Compact"/>
      </w:pPr>
      <w:r>
        <w:t xml:space="preserve">Each tool’s edits overwrote previous work without auditing the change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Codified a versioning pattern where each tool maintains its own independent version counter (1.0, 1.1, 1.2…), and the VERSION AND AGENT HISTORY table lives in every handoff file as a</w:t>
      </w:r>
      <w:r>
        <w:t xml:space="preserve"> </w:t>
      </w:r>
      <w:r>
        <w:rPr>
          <w:bCs/>
          <w:b/>
        </w:rPr>
        <w:t xml:space="preserve">HIC visibility layer</w:t>
      </w:r>
      <w:r>
        <w:t xml:space="preserve">.</w:t>
      </w:r>
    </w:p>
    <w:bookmarkEnd w:id="20"/>
    <w:bookmarkStart w:id="21" w:name="the-pattern-built-in"/>
    <w:p>
      <w:pPr>
        <w:pStyle w:val="Heading2"/>
      </w:pPr>
      <w:r>
        <w:t xml:space="preserve">The Pattern (Built In)</w:t>
      </w:r>
    </w:p>
    <w:p>
      <w:pPr>
        <w:pStyle w:val="FirstParagraph"/>
      </w:pPr>
      <w:r>
        <w:rPr>
          <w:bCs/>
          <w:b/>
        </w:rPr>
        <w:t xml:space="preserve">Key rule:</w:t>
      </w:r>
      <w:r>
        <w:t xml:space="preserve"> </w:t>
      </w:r>
      <w:r>
        <w:t xml:space="preserve">No coordination between tools. Each independently increments:</w:t>
      </w:r>
    </w:p>
    <w:p>
      <w:pPr>
        <w:numPr>
          <w:ilvl w:val="0"/>
          <w:numId w:val="1002"/>
        </w:numPr>
        <w:pStyle w:val="Compact"/>
      </w:pPr>
      <w:r>
        <w:t xml:space="preserve">OpenCode writes 1.0 → 1.1 → 1.2 → … → 1.12</w:t>
      </w:r>
    </w:p>
    <w:p>
      <w:pPr>
        <w:numPr>
          <w:ilvl w:val="0"/>
          <w:numId w:val="1002"/>
        </w:numPr>
        <w:pStyle w:val="Compact"/>
      </w:pPr>
      <w:r>
        <w:t xml:space="preserve">Claude Code writes 1.0 → 1.1 → 1.2 → … → 1.13</w:t>
      </w:r>
    </w:p>
    <w:p>
      <w:pPr>
        <w:numPr>
          <w:ilvl w:val="0"/>
          <w:numId w:val="1002"/>
        </w:numPr>
        <w:pStyle w:val="Compact"/>
      </w:pPr>
      <w:r>
        <w:t xml:space="preserve">Cursor writes 1.0 → 1.1 → 1.2 → … → 1.14</w:t>
      </w:r>
    </w:p>
    <w:p>
      <w:pPr>
        <w:pStyle w:val="FirstParagraph"/>
      </w:pPr>
      <w:r>
        <w:rPr>
          <w:bCs/>
          <w:b/>
        </w:rPr>
        <w:t xml:space="preserve">HIC sees this table in the handoff file:</w:t>
      </w:r>
    </w:p>
    <w:p>
      <w:pPr>
        <w:pStyle w:val="SourceCode"/>
      </w:pPr>
      <w:r>
        <w:rPr>
          <w:rStyle w:val="VerbatimChar"/>
        </w:rPr>
        <w:t xml:space="preserve">| Version | Date       | Changes                      | Agent       |</w:t>
      </w:r>
      <w:r>
        <w:br/>
      </w:r>
      <w:r>
        <w:rPr>
          <w:rStyle w:val="VerbatimChar"/>
        </w:rPr>
        <w:t xml:space="preserve">| 1.4     | 2026-09-15 | Cursor adds fallback notes   | Cursor      |</w:t>
      </w:r>
      <w:r>
        <w:br/>
      </w:r>
      <w:r>
        <w:rPr>
          <w:rStyle w:val="VerbatimChar"/>
        </w:rPr>
        <w:t xml:space="preserve">| 1.2     | 2026-09-14 | Claude Code adds blockers    | Claude Code |</w:t>
      </w:r>
      <w:r>
        <w:br/>
      </w:r>
      <w:r>
        <w:rPr>
          <w:rStyle w:val="VerbatimChar"/>
        </w:rPr>
        <w:t xml:space="preserve">| 1.1     | 2026-09-13 | OpenCode initial plan        | OpenCode    |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The HIC reads dates + Agent + Changes and immediately understands:</w:t>
      </w:r>
    </w:p>
    <w:p>
      <w:pPr>
        <w:numPr>
          <w:ilvl w:val="0"/>
          <w:numId w:val="1003"/>
        </w:numPr>
        <w:pStyle w:val="Compact"/>
      </w:pPr>
      <w:r>
        <w:t xml:space="preserve">Which tool worked most recently (Cursor, v1.4)</w:t>
      </w:r>
    </w:p>
    <w:p>
      <w:pPr>
        <w:numPr>
          <w:ilvl w:val="0"/>
          <w:numId w:val="1003"/>
        </w:numPr>
        <w:pStyle w:val="Compact"/>
      </w:pPr>
      <w:r>
        <w:t xml:space="preserve">What blockers were caught and by whom (Claude Code, v1.2)</w:t>
      </w:r>
    </w:p>
    <w:p>
      <w:pPr>
        <w:numPr>
          <w:ilvl w:val="0"/>
          <w:numId w:val="1003"/>
        </w:numPr>
        <w:pStyle w:val="Compact"/>
      </w:pPr>
      <w:r>
        <w:t xml:space="preserve">The full timeline without reading git logs</w:t>
      </w:r>
    </w:p>
    <w:bookmarkEnd w:id="21"/>
    <w:bookmarkStart w:id="22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rPr>
          <w:bCs/>
          <w:b/>
        </w:rPr>
        <w:t xml:space="preserve">Committed artifacts: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HANDOFF.md protocol 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.claude/HANDOFF.md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Added</w:t>
      </w:r>
      <w:r>
        <w:t xml:space="preserve"> </w:t>
      </w:r>
      <w:r>
        <w:t xml:space="preserve">“</w:t>
      </w:r>
      <w:r>
        <w:t xml:space="preserve">VERSION AND AGENT HISTORY (HIC Visibility Layer)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1"/>
          <w:numId w:val="1005"/>
        </w:numPr>
        <w:pStyle w:val="Compact"/>
      </w:pPr>
      <w:r>
        <w:t xml:space="preserve">Documented the independent-counter strategy</w:t>
      </w:r>
    </w:p>
    <w:p>
      <w:pPr>
        <w:numPr>
          <w:ilvl w:val="1"/>
          <w:numId w:val="1005"/>
        </w:numPr>
        <w:pStyle w:val="Compact"/>
      </w:pPr>
      <w:r>
        <w:t xml:space="preserve">Updated the update protocol (steps 2–3) to require versioning on all new/modified handoff files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Handoff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.claude/handoffs/_template.md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Pre-structured VERSION AND AGENT HISTORY block</w:t>
      </w:r>
    </w:p>
    <w:p>
      <w:pPr>
        <w:numPr>
          <w:ilvl w:val="1"/>
          <w:numId w:val="1006"/>
        </w:numPr>
        <w:pStyle w:val="Compact"/>
      </w:pPr>
      <w:r>
        <w:t xml:space="preserve">Explains</w:t>
      </w:r>
      <w:r>
        <w:t xml:space="preserve"> </w:t>
      </w:r>
      <w:r>
        <w:t xml:space="preserve">“</w:t>
      </w:r>
      <w:r>
        <w:t xml:space="preserve">For HIC tracking</w:t>
      </w:r>
      <w:r>
        <w:t xml:space="preserve">”</w:t>
      </w:r>
      <w:r>
        <w:t xml:space="preserve"> </w:t>
      </w:r>
      <w:r>
        <w:t xml:space="preserve">in each new handoff</w:t>
      </w:r>
    </w:p>
    <w:p>
      <w:pPr>
        <w:numPr>
          <w:ilvl w:val="1"/>
          <w:numId w:val="1006"/>
        </w:numPr>
        <w:pStyle w:val="Compact"/>
      </w:pPr>
      <w:r>
        <w:t xml:space="preserve">Ready to copy for new branches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Hook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.claude/hooks/handoff-version-inject.sh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Detects new</w:t>
      </w:r>
      <w:r>
        <w:t xml:space="preserve"> </w:t>
      </w:r>
      <w:r>
        <w:rPr>
          <w:rStyle w:val="VerbatimChar"/>
        </w:rPr>
        <w:t xml:space="preserve">.claude/handoffs/*.md</w:t>
      </w:r>
      <w:r>
        <w:t xml:space="preserve"> </w:t>
      </w:r>
      <w:r>
        <w:t xml:space="preserve">files</w:t>
      </w:r>
    </w:p>
    <w:p>
      <w:pPr>
        <w:numPr>
          <w:ilvl w:val="1"/>
          <w:numId w:val="1007"/>
        </w:numPr>
        <w:pStyle w:val="Compact"/>
      </w:pPr>
      <w:r>
        <w:t xml:space="preserve">Auto-injects VERSION block if missing</w:t>
      </w:r>
    </w:p>
    <w:p>
      <w:pPr>
        <w:numPr>
          <w:ilvl w:val="1"/>
          <w:numId w:val="1007"/>
        </w:numPr>
        <w:pStyle w:val="Compact"/>
      </w:pPr>
      <w:r>
        <w:t xml:space="preserve">Not yet integrated into pre-commit (manual enforcement acceptable)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Updated existing handoffs</w:t>
      </w:r>
      <w:r>
        <w:t xml:space="preserve"> </w:t>
      </w:r>
      <w:r>
        <w:t xml:space="preserve">(3 files)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mission-control-ops.md</w:t>
      </w:r>
      <w:r>
        <w:t xml:space="preserve">: v1.1 (Noux API blocker + Cursor guidance)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email-2-0-rewrite-74mtjq.md</w:t>
      </w:r>
      <w:r>
        <w:t xml:space="preserve">: v1.1 (branch baton)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NEXT_SESSION_PROMPT.md</w:t>
      </w:r>
      <w:r>
        <w:t xml:space="preserve">: v1.1 (start-here file)</w:t>
      </w:r>
    </w:p>
    <w:p>
      <w:pPr>
        <w:numPr>
          <w:ilvl w:val="1"/>
          <w:numId w:val="1008"/>
        </w:numPr>
        <w:pStyle w:val="Compact"/>
      </w:pPr>
      <w:r>
        <w:t xml:space="preserve">All carry the</w:t>
      </w:r>
      <w:r>
        <w:t xml:space="preserve"> </w:t>
      </w:r>
      <w:r>
        <w:t xml:space="preserve">“</w:t>
      </w:r>
      <w:r>
        <w:t xml:space="preserve">For HIC tracking</w:t>
      </w:r>
      <w:r>
        <w:t xml:space="preserve">”</w:t>
      </w:r>
      <w:r>
        <w:t xml:space="preserve"> </w:t>
      </w:r>
      <w:r>
        <w:t xml:space="preserve">explanation</w:t>
      </w:r>
    </w:p>
    <w:bookmarkEnd w:id="22"/>
    <w:bookmarkStart w:id="23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rPr>
          <w:bCs/>
          <w:b/>
        </w:rPr>
        <w:t xml:space="preserve">Before:</w:t>
      </w:r>
      <w:r>
        <w:t xml:space="preserve"> </w:t>
      </w:r>
      <w:r>
        <w:t xml:space="preserve">Handoff files had no audit trail. The HIC couldn’t tell if a change was from OpenCode, Claude Code, or Cursor, or when.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Every handoff file is self-documenting. The HIC can read the VERSION table and understand the full edit history without needing to check git or ask an agent.</w:t>
      </w:r>
    </w:p>
    <w:p>
      <w:pPr>
        <w:pStyle w:val="BodyText"/>
      </w:pPr>
      <w:r>
        <w:rPr>
          <w:bCs/>
          <w:b/>
        </w:rPr>
        <w:t xml:space="preserve">Scope:</w:t>
      </w:r>
      <w:r>
        <w:t xml:space="preserve"> </w:t>
      </w:r>
      <w:r>
        <w:t xml:space="preserve">This is a protocol change that applies to every new task/branch going forward, and every tool that creates handoff files (OpenCode, Claude Code, Cursor).</w: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9"/>
        </w:numPr>
        <w:pStyle w:val="Compact"/>
      </w:pPr>
      <w:r>
        <w:t xml:space="preserve">✓ Codification complete; committed to phase-1-preparation</w:t>
      </w:r>
    </w:p>
    <w:p>
      <w:pPr>
        <w:numPr>
          <w:ilvl w:val="0"/>
          <w:numId w:val="1009"/>
        </w:numPr>
        <w:pStyle w:val="Compact"/>
      </w:pPr>
      <w:r>
        <w:t xml:space="preserve">Next tool (Cursor/OpenCode) will use the template and increment their own counter</w:t>
      </w:r>
    </w:p>
    <w:p>
      <w:pPr>
        <w:numPr>
          <w:ilvl w:val="0"/>
          <w:numId w:val="1009"/>
        </w:numPr>
        <w:pStyle w:val="Compact"/>
      </w:pPr>
      <w:r>
        <w:t xml:space="preserve">HIC monitors the VERSION tables to catch divergence or communication gaps between tools</w:t>
      </w:r>
    </w:p>
    <w:p>
      <w:pPr>
        <w:numPr>
          <w:ilvl w:val="0"/>
          <w:numId w:val="1009"/>
        </w:numPr>
        <w:pStyle w:val="Compact"/>
      </w:pPr>
      <w:r>
        <w:t xml:space="preserve">If a version-based conflict appears (e.g., Claude Code’s v1.3 contradicts OpenCode’s v1.2), the HIC can instantly see the timeline and resolve</w:t>
      </w:r>
    </w:p>
    <w:bookmarkEnd w:id="24"/>
    <w:bookmarkStart w:id="25" w:name="decision-integration-enforcement"/>
    <w:p>
      <w:pPr>
        <w:pStyle w:val="Heading2"/>
      </w:pPr>
      <w:r>
        <w:t xml:space="preserve">Decision: Integration &amp; Enforcement</w:t>
      </w:r>
    </w:p>
    <w:p>
      <w:pPr>
        <w:pStyle w:val="FirstParagraph"/>
      </w:pPr>
      <w:r>
        <w:rPr>
          <w:bCs/>
          <w:b/>
        </w:rPr>
        <w:t xml:space="preserve">Question for HIC:</w:t>
      </w:r>
    </w:p>
    <w:p>
      <w:pPr>
        <w:pStyle w:val="BodyText"/>
      </w:pPr>
      <w:r>
        <w:t xml:space="preserve">Should I wire the hook script (</w:t>
      </w:r>
      <w:r>
        <w:rPr>
          <w:rStyle w:val="VerbatimChar"/>
        </w:rPr>
        <w:t xml:space="preserve">handoff-version-inject.sh</w:t>
      </w:r>
      <w:r>
        <w:t xml:space="preserve">) into the pre-commit hook system now, or keep manual enforcement (each tool remembers to update VERSION on edits)?</w:t>
      </w:r>
    </w:p>
    <w:p>
      <w:pPr>
        <w:pStyle w:val="BodyText"/>
      </w:pPr>
      <w:r>
        <w:rPr>
          <w:bCs/>
          <w:b/>
        </w:rPr>
        <w:t xml:space="preserve">Trade-offs: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Wired hook:</w:t>
      </w:r>
      <w:r>
        <w:t xml:space="preserve"> </w:t>
      </w:r>
      <w:r>
        <w:t xml:space="preserve">Automatic enforcement; no one forgets; but hook is fragile/complex in bash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Manual:</w:t>
      </w:r>
      <w:r>
        <w:t xml:space="preserve"> </w:t>
      </w:r>
      <w:r>
        <w:t xml:space="preserve">Lightweight; each tool owns its versioning; relies on protocol discipline</w:t>
      </w:r>
    </w:p>
    <w:p>
      <w:pPr>
        <w:pStyle w:val="FirstParagraph"/>
      </w:pPr>
      <w:r>
        <w:t xml:space="preserve">Current state: Hook script exists and is ready, but not yet wired into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 git hooks.</w:t>
      </w:r>
    </w:p>
    <w:p>
      <w:r>
        <w:pict>
          <v:rect style="width:0;height:1.5pt" o:hralign="center" o:hrstd="t" o:hr="t"/>
        </w:pict>
      </w:r>
    </w:p>
    <w:bookmarkEnd w:id="25"/>
    <w:bookmarkStart w:id="26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rPr>
          <w:bCs/>
          <w:b/>
        </w:rPr>
        <w:t xml:space="preserve">Related files: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.claude/HANDOFF.md</w:t>
      </w:r>
      <w:r>
        <w:t xml:space="preserve"> </w:t>
      </w:r>
      <w:r>
        <w:t xml:space="preserve">— updated protocol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.claude/handoffs/_template.md</w:t>
      </w:r>
      <w:r>
        <w:t xml:space="preserve"> </w:t>
      </w:r>
      <w:r>
        <w:t xml:space="preserve">— new template for branches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.claude/handoffs/claude/mission-control-ops.md</w:t>
      </w:r>
      <w:r>
        <w:t xml:space="preserve"> </w:t>
      </w:r>
      <w:r>
        <w:t xml:space="preserve">— v1.1 (first example)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.claude/hooks/handoff-version-inject.sh</w:t>
      </w:r>
      <w:r>
        <w:t xml:space="preserve"> </w:t>
      </w:r>
      <w:r>
        <w:t xml:space="preserve">— hook script (manual enforcement)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Cross-tool handoff discipline, HIC visibility, EU AI Act Art. 14 audit trail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All future branches and handoff files (unlimited)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2026-09-13T05:43:33Z</dcterms:created>
  <dcterms:modified xsi:type="dcterms:W3CDTF">2026-09-13T05:43:33Z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