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BED2" w14:textId="77777777" w:rsidR="001662B5" w:rsidRPr="00066A97" w:rsidRDefault="001662B5" w:rsidP="00927874">
      <w:pPr>
        <w:spacing w:after="0" w:line="240" w:lineRule="auto"/>
        <w:jc w:val="center"/>
        <w:rPr>
          <w:rFonts w:ascii="Helvetica" w:hAnsi="Helvetica" w:cstheme="majorHAnsi"/>
          <w:bCs/>
          <w:sz w:val="32"/>
          <w:szCs w:val="24"/>
        </w:rPr>
      </w:pPr>
      <w:r w:rsidRPr="00066A97">
        <w:rPr>
          <w:rFonts w:ascii="Helvetica" w:hAnsi="Helvetica" w:cstheme="majorHAnsi"/>
          <w:bCs/>
          <w:sz w:val="32"/>
          <w:szCs w:val="24"/>
        </w:rPr>
        <w:t>Taylor Brewster</w:t>
      </w:r>
    </w:p>
    <w:p w14:paraId="7F21C565" w14:textId="63860169" w:rsidR="00927874" w:rsidRPr="00362B19" w:rsidRDefault="00A60D55" w:rsidP="00927874">
      <w:pPr>
        <w:spacing w:after="0" w:line="240" w:lineRule="auto"/>
        <w:jc w:val="center"/>
        <w:rPr>
          <w:rFonts w:ascii="Helvetica" w:hAnsi="Helvetica" w:cstheme="majorHAnsi"/>
          <w:sz w:val="20"/>
          <w:szCs w:val="20"/>
        </w:rPr>
      </w:pPr>
      <w:r>
        <w:rPr>
          <w:rFonts w:ascii="Helvetica" w:hAnsi="Helvetica" w:cstheme="majorHAnsi"/>
          <w:sz w:val="20"/>
          <w:szCs w:val="20"/>
        </w:rPr>
        <w:t>Knoxville, TN</w:t>
      </w:r>
      <w:r w:rsidR="00927874">
        <w:rPr>
          <w:rFonts w:ascii="Helvetica" w:hAnsi="Helvetica" w:cstheme="majorHAnsi"/>
          <w:sz w:val="20"/>
          <w:szCs w:val="20"/>
        </w:rPr>
        <w:br/>
      </w:r>
      <w:r w:rsidR="001662B5" w:rsidRPr="00CF6E41">
        <w:rPr>
          <w:rFonts w:ascii="Helvetica" w:hAnsi="Helvetica" w:cstheme="majorHAnsi"/>
          <w:sz w:val="20"/>
          <w:szCs w:val="20"/>
        </w:rPr>
        <w:t>423</w:t>
      </w:r>
      <w:r w:rsidR="00CF6E41">
        <w:rPr>
          <w:rFonts w:ascii="Helvetica" w:hAnsi="Helvetica" w:cstheme="majorHAnsi"/>
          <w:sz w:val="20"/>
          <w:szCs w:val="20"/>
        </w:rPr>
        <w:t>-</w:t>
      </w:r>
      <w:r w:rsidR="001662B5" w:rsidRPr="00CF6E41">
        <w:rPr>
          <w:rFonts w:ascii="Helvetica" w:hAnsi="Helvetica" w:cstheme="majorHAnsi"/>
          <w:sz w:val="20"/>
          <w:szCs w:val="20"/>
        </w:rPr>
        <w:t>215-243</w:t>
      </w:r>
      <w:r w:rsidR="001662B5" w:rsidRPr="00066A97">
        <w:rPr>
          <w:rFonts w:ascii="Helvetica" w:hAnsi="Helvetica" w:cstheme="majorHAnsi"/>
          <w:sz w:val="20"/>
          <w:szCs w:val="20"/>
        </w:rPr>
        <w:t xml:space="preserve">8 </w:t>
      </w:r>
      <w:r w:rsidR="001662B5" w:rsidRPr="00066A97">
        <w:rPr>
          <w:rFonts w:ascii="Helvetica" w:hAnsi="Helvetica" w:cstheme="majorHAnsi"/>
          <w:b/>
          <w:bCs/>
          <w:sz w:val="20"/>
          <w:szCs w:val="20"/>
        </w:rPr>
        <w:t>|</w:t>
      </w:r>
      <w:r w:rsidR="00FD4142" w:rsidRPr="00066A97">
        <w:rPr>
          <w:rFonts w:ascii="Helvetica" w:hAnsi="Helvetica" w:cstheme="majorHAnsi"/>
          <w:sz w:val="20"/>
          <w:szCs w:val="20"/>
        </w:rPr>
        <w:t xml:space="preserve"> </w:t>
      </w:r>
      <w:hyperlink r:id="rId5" w:history="1">
        <w:r w:rsidR="00927874" w:rsidRPr="00066A97">
          <w:rPr>
            <w:rStyle w:val="Hyperlink"/>
            <w:rFonts w:ascii="Helvetica" w:hAnsi="Helvetica" w:cstheme="majorHAnsi"/>
            <w:color w:val="auto"/>
            <w:sz w:val="20"/>
            <w:szCs w:val="20"/>
            <w:u w:val="none"/>
          </w:rPr>
          <w:t>taylor.rea.brewster@gmail.com</w:t>
        </w:r>
      </w:hyperlink>
    </w:p>
    <w:p w14:paraId="07FC5156" w14:textId="2F26F830" w:rsidR="00C07967" w:rsidRPr="00362B19" w:rsidRDefault="00FD186A" w:rsidP="00066A97">
      <w:pPr>
        <w:spacing w:after="0" w:line="240" w:lineRule="auto"/>
        <w:jc w:val="center"/>
        <w:rPr>
          <w:rFonts w:ascii="Helvetica" w:hAnsi="Helvetica" w:cstheme="majorHAnsi"/>
          <w:sz w:val="20"/>
          <w:szCs w:val="20"/>
          <w:u w:val="single"/>
        </w:rPr>
      </w:pPr>
      <w:hyperlink r:id="rId6" w:history="1">
        <w:r w:rsidR="00455E75" w:rsidRPr="00362B19">
          <w:rPr>
            <w:rStyle w:val="Hyperlink"/>
            <w:rFonts w:ascii="Helvetica" w:hAnsi="Helvetica" w:cstheme="majorHAnsi"/>
            <w:sz w:val="20"/>
            <w:szCs w:val="20"/>
            <w:u w:val="none"/>
          </w:rPr>
          <w:t>https://www.linkedin.com/in/taylor-b-747101164/</w:t>
        </w:r>
      </w:hyperlink>
      <w:r w:rsidR="00066A97">
        <w:rPr>
          <w:rFonts w:ascii="Helvetica" w:hAnsi="Helvetica" w:cstheme="majorHAnsi"/>
          <w:sz w:val="20"/>
          <w:szCs w:val="20"/>
        </w:rPr>
        <w:br/>
      </w:r>
    </w:p>
    <w:p w14:paraId="6FCD96DB" w14:textId="638C4CB4" w:rsidR="001662B5" w:rsidRPr="00362B19" w:rsidRDefault="001662B5" w:rsidP="007A7F62">
      <w:pPr>
        <w:spacing w:line="240" w:lineRule="auto"/>
        <w:rPr>
          <w:rFonts w:ascii="Helvetica" w:hAnsi="Helvetica" w:cstheme="majorHAnsi"/>
          <w:sz w:val="20"/>
          <w:szCs w:val="20"/>
        </w:rPr>
      </w:pPr>
      <w:r w:rsidRPr="00362B19">
        <w:rPr>
          <w:rFonts w:ascii="Helvetica" w:hAnsi="Helvetica" w:cstheme="majorHAnsi"/>
          <w:b/>
          <w:sz w:val="20"/>
          <w:szCs w:val="20"/>
          <w:u w:val="single"/>
        </w:rPr>
        <w:t>E</w:t>
      </w:r>
      <w:r w:rsidR="00455E75" w:rsidRPr="00362B19">
        <w:rPr>
          <w:rFonts w:ascii="Helvetica" w:hAnsi="Helvetica" w:cstheme="majorHAnsi"/>
          <w:b/>
          <w:sz w:val="20"/>
          <w:szCs w:val="20"/>
          <w:u w:val="single"/>
        </w:rPr>
        <w:t>ducation</w:t>
      </w:r>
      <w:r w:rsidR="00CF6E41" w:rsidRPr="00362B19">
        <w:rPr>
          <w:rFonts w:ascii="Helvetica" w:hAnsi="Helvetica" w:cstheme="majorHAnsi"/>
          <w:b/>
          <w:sz w:val="20"/>
          <w:szCs w:val="20"/>
          <w:u w:val="single"/>
        </w:rPr>
        <w:t xml:space="preserve"> </w:t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CF6E41">
        <w:rPr>
          <w:rFonts w:ascii="Helvetica" w:hAnsi="Helvetica" w:cstheme="majorHAnsi"/>
          <w:b/>
          <w:sz w:val="20"/>
          <w:szCs w:val="20"/>
        </w:rPr>
        <w:br/>
      </w:r>
      <w:r w:rsidRPr="00CF6E41">
        <w:rPr>
          <w:rFonts w:ascii="Helvetica" w:hAnsi="Helvetica" w:cstheme="majorHAnsi"/>
          <w:sz w:val="20"/>
          <w:szCs w:val="20"/>
        </w:rPr>
        <w:t>University of Tennessee</w:t>
      </w:r>
      <w:r w:rsidR="00C07967" w:rsidRPr="00CF6E41">
        <w:rPr>
          <w:rFonts w:ascii="Helvetica" w:hAnsi="Helvetica" w:cstheme="majorHAnsi"/>
          <w:sz w:val="20"/>
          <w:szCs w:val="20"/>
        </w:rPr>
        <w:t xml:space="preserve"> </w:t>
      </w:r>
      <w:r w:rsidR="00CF6E41">
        <w:rPr>
          <w:rFonts w:ascii="Helvetica" w:hAnsi="Helvetica" w:cstheme="majorHAnsi"/>
          <w:sz w:val="20"/>
          <w:szCs w:val="20"/>
        </w:rPr>
        <w:t>–</w:t>
      </w:r>
      <w:r w:rsidR="00C07967" w:rsidRPr="00CF6E41">
        <w:rPr>
          <w:rFonts w:ascii="Helvetica" w:hAnsi="Helvetica" w:cstheme="majorHAnsi"/>
          <w:sz w:val="20"/>
          <w:szCs w:val="20"/>
        </w:rPr>
        <w:t xml:space="preserve"> Knoxville</w:t>
      </w:r>
      <w:r w:rsidR="00362B19">
        <w:rPr>
          <w:rFonts w:ascii="Helvetica" w:hAnsi="Helvetica" w:cstheme="majorHAnsi"/>
          <w:sz w:val="20"/>
          <w:szCs w:val="20"/>
        </w:rPr>
        <w:tab/>
      </w:r>
      <w:r w:rsidR="00362B19">
        <w:rPr>
          <w:rFonts w:ascii="Helvetica" w:hAnsi="Helvetica" w:cstheme="majorHAnsi"/>
          <w:sz w:val="20"/>
          <w:szCs w:val="20"/>
        </w:rPr>
        <w:tab/>
      </w:r>
      <w:r w:rsidR="00362B19">
        <w:rPr>
          <w:rFonts w:ascii="Helvetica" w:hAnsi="Helvetica" w:cstheme="majorHAnsi"/>
          <w:sz w:val="20"/>
          <w:szCs w:val="20"/>
        </w:rPr>
        <w:tab/>
      </w:r>
      <w:r w:rsidR="00362B19">
        <w:rPr>
          <w:rFonts w:ascii="Helvetica" w:hAnsi="Helvetica" w:cstheme="majorHAnsi"/>
          <w:sz w:val="20"/>
          <w:szCs w:val="20"/>
        </w:rPr>
        <w:tab/>
      </w:r>
      <w:r w:rsidR="00362B19">
        <w:rPr>
          <w:rFonts w:ascii="Helvetica" w:hAnsi="Helvetica" w:cstheme="majorHAnsi"/>
          <w:sz w:val="20"/>
          <w:szCs w:val="20"/>
        </w:rPr>
        <w:tab/>
      </w:r>
      <w:r w:rsidR="00362B19">
        <w:rPr>
          <w:rFonts w:ascii="Helvetica" w:hAnsi="Helvetica" w:cstheme="majorHAnsi"/>
          <w:sz w:val="20"/>
          <w:szCs w:val="20"/>
        </w:rPr>
        <w:tab/>
      </w:r>
      <w:r w:rsidR="00362B19">
        <w:rPr>
          <w:rFonts w:ascii="Helvetica" w:hAnsi="Helvetica" w:cstheme="majorHAnsi"/>
          <w:sz w:val="20"/>
          <w:szCs w:val="20"/>
        </w:rPr>
        <w:tab/>
      </w:r>
      <w:r w:rsidR="00362B19">
        <w:rPr>
          <w:rFonts w:ascii="Helvetica" w:hAnsi="Helvetica" w:cstheme="majorHAnsi"/>
          <w:sz w:val="20"/>
          <w:szCs w:val="20"/>
        </w:rPr>
        <w:tab/>
        <w:t xml:space="preserve">    Graduated May 2018</w:t>
      </w:r>
      <w:r w:rsidR="00362B19">
        <w:rPr>
          <w:rFonts w:ascii="Helvetica" w:hAnsi="Helvetica" w:cstheme="majorHAnsi"/>
          <w:sz w:val="20"/>
          <w:szCs w:val="20"/>
        </w:rPr>
        <w:br/>
      </w:r>
      <w:r w:rsidR="00927874" w:rsidRPr="00CF6E41">
        <w:rPr>
          <w:rFonts w:ascii="Helvetica" w:hAnsi="Helvetica" w:cstheme="majorHAnsi"/>
          <w:sz w:val="20"/>
          <w:szCs w:val="20"/>
        </w:rPr>
        <w:t>Bachelor</w:t>
      </w:r>
      <w:r w:rsidR="00927874">
        <w:rPr>
          <w:rFonts w:ascii="Helvetica" w:hAnsi="Helvetica" w:cstheme="majorHAnsi"/>
          <w:sz w:val="20"/>
          <w:szCs w:val="20"/>
        </w:rPr>
        <w:t xml:space="preserve"> of Arts</w:t>
      </w:r>
      <w:r w:rsidR="00927874" w:rsidRPr="00CF6E41">
        <w:rPr>
          <w:rFonts w:ascii="Helvetica" w:hAnsi="Helvetica" w:cstheme="majorHAnsi"/>
          <w:sz w:val="20"/>
          <w:szCs w:val="20"/>
        </w:rPr>
        <w:t xml:space="preserve"> in Sociolog</w:t>
      </w:r>
      <w:r w:rsidR="00927874">
        <w:rPr>
          <w:rFonts w:ascii="Helvetica" w:hAnsi="Helvetica" w:cstheme="majorHAnsi"/>
          <w:sz w:val="20"/>
          <w:szCs w:val="20"/>
        </w:rPr>
        <w:t>y</w:t>
      </w:r>
      <w:r w:rsidR="00066A97">
        <w:rPr>
          <w:rFonts w:ascii="Helvetica" w:hAnsi="Helvetica" w:cstheme="majorHAnsi"/>
          <w:sz w:val="20"/>
          <w:szCs w:val="20"/>
        </w:rPr>
        <w:t>, Pre-Medical Track</w:t>
      </w:r>
      <w:r w:rsidR="00362B19">
        <w:rPr>
          <w:rFonts w:ascii="Helvetica" w:hAnsi="Helvetica" w:cstheme="majorHAnsi"/>
          <w:sz w:val="20"/>
          <w:szCs w:val="20"/>
        </w:rPr>
        <w:br/>
      </w:r>
      <w:r w:rsidR="00927874" w:rsidRPr="00CF6E41">
        <w:rPr>
          <w:rFonts w:ascii="Helvetica" w:hAnsi="Helvetica" w:cstheme="majorHAnsi"/>
          <w:sz w:val="20"/>
          <w:szCs w:val="20"/>
        </w:rPr>
        <w:t>Graduated</w:t>
      </w:r>
      <w:r w:rsidR="00927874">
        <w:rPr>
          <w:rFonts w:ascii="Helvetica" w:hAnsi="Helvetica" w:cstheme="majorHAnsi"/>
          <w:sz w:val="20"/>
          <w:szCs w:val="20"/>
        </w:rPr>
        <w:t xml:space="preserve"> Cum Laude</w:t>
      </w:r>
      <w:r w:rsidR="00362B19">
        <w:rPr>
          <w:rFonts w:ascii="Helvetica" w:hAnsi="Helvetica" w:cstheme="majorHAnsi"/>
          <w:sz w:val="20"/>
          <w:szCs w:val="20"/>
        </w:rPr>
        <w:t xml:space="preserve">, Cumulative </w:t>
      </w:r>
      <w:r w:rsidR="00927874">
        <w:rPr>
          <w:rFonts w:ascii="Helvetica" w:hAnsi="Helvetica" w:cstheme="majorHAnsi"/>
          <w:sz w:val="20"/>
          <w:szCs w:val="20"/>
        </w:rPr>
        <w:t>GPA: 3.52/4.0</w:t>
      </w:r>
      <w:r w:rsidR="00362B19">
        <w:rPr>
          <w:rFonts w:ascii="Helvetica" w:hAnsi="Helvetica" w:cstheme="majorHAnsi"/>
          <w:b/>
          <w:sz w:val="20"/>
          <w:szCs w:val="20"/>
        </w:rPr>
        <w:br/>
      </w:r>
      <w:r w:rsidR="00362B19">
        <w:rPr>
          <w:rFonts w:ascii="Helvetica" w:hAnsi="Helvetica" w:cstheme="majorHAnsi"/>
          <w:b/>
          <w:sz w:val="20"/>
          <w:szCs w:val="20"/>
        </w:rPr>
        <w:br/>
      </w:r>
      <w:r w:rsidR="00455E75" w:rsidRPr="00362B19">
        <w:rPr>
          <w:rFonts w:ascii="Helvetica" w:hAnsi="Helvetica" w:cstheme="majorHAnsi"/>
          <w:b/>
          <w:sz w:val="20"/>
          <w:szCs w:val="20"/>
          <w:u w:val="single"/>
        </w:rPr>
        <w:t>Work Experience</w:t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</w:rPr>
        <w:br/>
      </w:r>
      <w:r w:rsidR="00164BE5" w:rsidRPr="00CF6E41">
        <w:rPr>
          <w:rFonts w:ascii="Helvetica" w:hAnsi="Helvetica" w:cstheme="majorHAnsi"/>
          <w:i/>
          <w:sz w:val="20"/>
          <w:szCs w:val="20"/>
        </w:rPr>
        <w:t xml:space="preserve">IT Technologist II, </w:t>
      </w:r>
      <w:r w:rsidRPr="00CF6E41">
        <w:rPr>
          <w:rFonts w:ascii="Helvetica" w:hAnsi="Helvetica" w:cstheme="majorHAnsi"/>
          <w:b/>
          <w:sz w:val="20"/>
          <w:szCs w:val="20"/>
        </w:rPr>
        <w:t>Haslam College of Business, University of Tennessee</w:t>
      </w:r>
      <w:r w:rsidR="00B718C4">
        <w:rPr>
          <w:rFonts w:ascii="Helvetica" w:hAnsi="Helvetica" w:cstheme="majorHAnsi"/>
          <w:b/>
          <w:sz w:val="20"/>
          <w:szCs w:val="20"/>
        </w:rPr>
        <w:t xml:space="preserve"> - Knoxville</w:t>
      </w:r>
      <w:r w:rsidR="00D30E24" w:rsidRPr="00CF6E41">
        <w:rPr>
          <w:rFonts w:ascii="Helvetica" w:hAnsi="Helvetica" w:cstheme="majorHAnsi"/>
          <w:sz w:val="20"/>
          <w:szCs w:val="20"/>
        </w:rPr>
        <w:t xml:space="preserve">   </w:t>
      </w:r>
      <w:r w:rsidR="00927874">
        <w:rPr>
          <w:rFonts w:ascii="Helvetica" w:hAnsi="Helvetica" w:cstheme="majorHAnsi"/>
          <w:sz w:val="20"/>
          <w:szCs w:val="20"/>
        </w:rPr>
        <w:tab/>
      </w:r>
      <w:r w:rsidR="00B718C4">
        <w:rPr>
          <w:rFonts w:ascii="Helvetica" w:hAnsi="Helvetica" w:cstheme="majorHAnsi"/>
          <w:sz w:val="20"/>
          <w:szCs w:val="20"/>
        </w:rPr>
        <w:t xml:space="preserve">  </w:t>
      </w:r>
      <w:r w:rsidR="00D30E24" w:rsidRPr="00CF6E41">
        <w:rPr>
          <w:rFonts w:ascii="Helvetica" w:hAnsi="Helvetica" w:cstheme="majorHAnsi"/>
          <w:sz w:val="20"/>
          <w:szCs w:val="20"/>
        </w:rPr>
        <w:t xml:space="preserve">   </w:t>
      </w:r>
      <w:r w:rsidRPr="00CF6E41">
        <w:rPr>
          <w:rFonts w:ascii="Helvetica" w:hAnsi="Helvetica" w:cstheme="majorHAnsi"/>
          <w:sz w:val="20"/>
          <w:szCs w:val="20"/>
        </w:rPr>
        <w:t xml:space="preserve">May 2018 — </w:t>
      </w:r>
      <w:r w:rsidR="00066A97">
        <w:rPr>
          <w:rFonts w:ascii="Helvetica" w:hAnsi="Helvetica" w:cstheme="majorHAnsi"/>
          <w:sz w:val="20"/>
          <w:szCs w:val="20"/>
        </w:rPr>
        <w:t>Present</w:t>
      </w:r>
    </w:p>
    <w:p w14:paraId="03A676D2" w14:textId="1B8CA729" w:rsidR="005C4BE1" w:rsidRPr="00CF6E41" w:rsidRDefault="00B718C4" w:rsidP="00D30E24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>
        <w:rPr>
          <w:rFonts w:ascii="Helvetica" w:hAnsi="Helvetica" w:cstheme="majorHAnsi"/>
          <w:sz w:val="20"/>
          <w:szCs w:val="20"/>
        </w:rPr>
        <w:t>Construct</w:t>
      </w:r>
      <w:r w:rsidR="005C4BE1" w:rsidRPr="00CF6E41">
        <w:rPr>
          <w:rFonts w:ascii="Helvetica" w:hAnsi="Helvetica" w:cstheme="majorHAnsi"/>
          <w:sz w:val="20"/>
          <w:szCs w:val="20"/>
        </w:rPr>
        <w:t xml:space="preserve"> </w:t>
      </w:r>
      <w:r>
        <w:rPr>
          <w:rFonts w:ascii="Helvetica" w:hAnsi="Helvetica" w:cstheme="majorHAnsi"/>
          <w:sz w:val="20"/>
          <w:szCs w:val="20"/>
        </w:rPr>
        <w:t>courses</w:t>
      </w:r>
      <w:r w:rsidR="005C4BE1" w:rsidRPr="00CF6E41">
        <w:rPr>
          <w:rFonts w:ascii="Helvetica" w:hAnsi="Helvetica" w:cstheme="majorHAnsi"/>
          <w:sz w:val="20"/>
          <w:szCs w:val="20"/>
        </w:rPr>
        <w:t xml:space="preserve"> to allow applicants to register for Graduate and Executive Education courses</w:t>
      </w:r>
      <w:r>
        <w:rPr>
          <w:rFonts w:ascii="Helvetica" w:hAnsi="Helvetica" w:cstheme="majorHAnsi"/>
          <w:sz w:val="20"/>
          <w:szCs w:val="20"/>
        </w:rPr>
        <w:t xml:space="preserve"> using</w:t>
      </w:r>
      <w:r w:rsidRPr="00B718C4">
        <w:rPr>
          <w:rFonts w:ascii="Helvetica" w:hAnsi="Helvetica" w:cstheme="majorHAnsi"/>
          <w:sz w:val="20"/>
          <w:szCs w:val="20"/>
        </w:rPr>
        <w:t xml:space="preserve"> </w:t>
      </w:r>
      <w:r w:rsidRPr="00CF6E41">
        <w:rPr>
          <w:rFonts w:ascii="Helvetica" w:hAnsi="Helvetica" w:cstheme="majorHAnsi"/>
          <w:sz w:val="20"/>
          <w:szCs w:val="20"/>
        </w:rPr>
        <w:t>Microsoft AX 2012 and Microsoft Dynamics</w:t>
      </w:r>
      <w:r>
        <w:rPr>
          <w:rFonts w:ascii="Helvetica" w:hAnsi="Helvetica" w:cstheme="majorHAnsi"/>
          <w:sz w:val="20"/>
          <w:szCs w:val="20"/>
        </w:rPr>
        <w:t xml:space="preserve"> CRM</w:t>
      </w:r>
      <w:r w:rsidR="005C4BE1" w:rsidRPr="00CF6E41">
        <w:rPr>
          <w:rFonts w:ascii="Helvetica" w:hAnsi="Helvetica" w:cstheme="majorHAnsi"/>
          <w:sz w:val="20"/>
          <w:szCs w:val="20"/>
        </w:rPr>
        <w:t>.</w:t>
      </w:r>
    </w:p>
    <w:p w14:paraId="59357FBD" w14:textId="77777777" w:rsidR="00B718C4" w:rsidRDefault="005C4BE1" w:rsidP="00D30E24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Maintain and updat</w:t>
      </w:r>
      <w:r w:rsidR="00B718C4">
        <w:rPr>
          <w:rFonts w:ascii="Helvetica" w:hAnsi="Helvetica" w:cstheme="majorHAnsi"/>
          <w:sz w:val="20"/>
          <w:szCs w:val="20"/>
        </w:rPr>
        <w:t>e</w:t>
      </w:r>
      <w:r w:rsidRPr="00CF6E41">
        <w:rPr>
          <w:rFonts w:ascii="Helvetica" w:hAnsi="Helvetica" w:cstheme="majorHAnsi"/>
          <w:sz w:val="20"/>
          <w:szCs w:val="20"/>
        </w:rPr>
        <w:t xml:space="preserve"> our current customer database for the Graduate and Executive Education MBA Programs with recent and correct information. </w:t>
      </w:r>
    </w:p>
    <w:p w14:paraId="42E77A9F" w14:textId="4C950BC9" w:rsidR="00D30E24" w:rsidRPr="00CF6E41" w:rsidRDefault="00A15E1B" w:rsidP="00D30E24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Create</w:t>
      </w:r>
      <w:r w:rsidR="00D30E24" w:rsidRPr="00CF6E41">
        <w:rPr>
          <w:rFonts w:ascii="Helvetica" w:hAnsi="Helvetica" w:cstheme="majorHAnsi"/>
          <w:sz w:val="20"/>
          <w:szCs w:val="20"/>
        </w:rPr>
        <w:t xml:space="preserve"> new views within Microsoft Dynamics to </w:t>
      </w:r>
      <w:r w:rsidR="00FD4142" w:rsidRPr="00CF6E41">
        <w:rPr>
          <w:rFonts w:ascii="Helvetica" w:hAnsi="Helvetica" w:cstheme="majorHAnsi"/>
          <w:sz w:val="20"/>
          <w:szCs w:val="20"/>
        </w:rPr>
        <w:t xml:space="preserve">improve </w:t>
      </w:r>
      <w:r w:rsidR="00D30E24" w:rsidRPr="00CF6E41">
        <w:rPr>
          <w:rFonts w:ascii="Helvetica" w:hAnsi="Helvetica" w:cstheme="majorHAnsi"/>
          <w:sz w:val="20"/>
          <w:szCs w:val="20"/>
        </w:rPr>
        <w:t>staff experience with customer data</w:t>
      </w:r>
      <w:r w:rsidR="00B718C4">
        <w:rPr>
          <w:rFonts w:ascii="Helvetica" w:hAnsi="Helvetica" w:cstheme="majorHAnsi"/>
          <w:sz w:val="20"/>
          <w:szCs w:val="20"/>
        </w:rPr>
        <w:t xml:space="preserve"> and assist recruiters in identifying and contacting</w:t>
      </w:r>
      <w:r w:rsidR="00E4030E">
        <w:rPr>
          <w:rFonts w:ascii="Helvetica" w:hAnsi="Helvetica" w:cstheme="majorHAnsi"/>
          <w:sz w:val="20"/>
          <w:szCs w:val="20"/>
        </w:rPr>
        <w:t xml:space="preserve"> leads</w:t>
      </w:r>
      <w:r w:rsidR="00D30E24" w:rsidRPr="00CF6E41">
        <w:rPr>
          <w:rFonts w:ascii="Helvetica" w:hAnsi="Helvetica" w:cstheme="majorHAnsi"/>
          <w:sz w:val="20"/>
          <w:szCs w:val="20"/>
        </w:rPr>
        <w:t>.</w:t>
      </w:r>
    </w:p>
    <w:p w14:paraId="4557EBD2" w14:textId="3B0FEFFE" w:rsidR="00FD4142" w:rsidRPr="00CF6E41" w:rsidRDefault="00FD4142" w:rsidP="00D30E24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Understand the interactions between Microsoft Dynamics CRM, AX, and Iris to assist with individual and group registrations for open enrollment and custom courses.</w:t>
      </w:r>
    </w:p>
    <w:p w14:paraId="056E9B89" w14:textId="5897ECE2" w:rsidR="005C4BE1" w:rsidRPr="00CF6E41" w:rsidRDefault="005C4BE1" w:rsidP="00D30E24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Build, export, and import bug fixes, additional fields, and other solutions to Microsoft Dynamics 365 using PowerApps.</w:t>
      </w:r>
    </w:p>
    <w:p w14:paraId="6DD0D413" w14:textId="77777777" w:rsidR="00D30E24" w:rsidRPr="00CF6E41" w:rsidRDefault="00D30E24" w:rsidP="00D30E24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 xml:space="preserve">Provide </w:t>
      </w:r>
      <w:r w:rsidR="004214C6" w:rsidRPr="00CF6E41">
        <w:rPr>
          <w:rFonts w:ascii="Helvetica" w:hAnsi="Helvetica" w:cstheme="majorHAnsi"/>
          <w:sz w:val="20"/>
          <w:szCs w:val="20"/>
        </w:rPr>
        <w:t xml:space="preserve">day-to-day </w:t>
      </w:r>
      <w:r w:rsidRPr="00CF6E41">
        <w:rPr>
          <w:rFonts w:ascii="Helvetica" w:hAnsi="Helvetica" w:cstheme="majorHAnsi"/>
          <w:sz w:val="20"/>
          <w:szCs w:val="20"/>
        </w:rPr>
        <w:t>technical support for staff</w:t>
      </w:r>
      <w:r w:rsidR="004214C6" w:rsidRPr="00CF6E41">
        <w:rPr>
          <w:rFonts w:ascii="Helvetica" w:hAnsi="Helvetica" w:cstheme="majorHAnsi"/>
          <w:sz w:val="20"/>
          <w:szCs w:val="20"/>
        </w:rPr>
        <w:t>,</w:t>
      </w:r>
      <w:r w:rsidRPr="00CF6E41">
        <w:rPr>
          <w:rFonts w:ascii="Helvetica" w:hAnsi="Helvetica" w:cstheme="majorHAnsi"/>
          <w:sz w:val="20"/>
          <w:szCs w:val="20"/>
        </w:rPr>
        <w:t xml:space="preserve"> faculty</w:t>
      </w:r>
      <w:r w:rsidR="004214C6" w:rsidRPr="00CF6E41">
        <w:rPr>
          <w:rFonts w:ascii="Helvetica" w:hAnsi="Helvetica" w:cstheme="majorHAnsi"/>
          <w:sz w:val="20"/>
          <w:szCs w:val="20"/>
        </w:rPr>
        <w:t>, and students</w:t>
      </w:r>
      <w:r w:rsidR="00FD4142" w:rsidRPr="00CF6E41">
        <w:rPr>
          <w:rFonts w:ascii="Helvetica" w:hAnsi="Helvetica" w:cstheme="majorHAnsi"/>
          <w:sz w:val="20"/>
          <w:szCs w:val="20"/>
        </w:rPr>
        <w:t xml:space="preserve"> </w:t>
      </w:r>
      <w:r w:rsidR="00936A4E" w:rsidRPr="00CF6E41">
        <w:rPr>
          <w:rFonts w:ascii="Helvetica" w:hAnsi="Helvetica" w:cstheme="majorHAnsi"/>
          <w:sz w:val="20"/>
          <w:szCs w:val="20"/>
        </w:rPr>
        <w:t xml:space="preserve">on campus, </w:t>
      </w:r>
      <w:r w:rsidR="004214C6" w:rsidRPr="00CF6E41">
        <w:rPr>
          <w:rFonts w:ascii="Helvetica" w:hAnsi="Helvetica" w:cstheme="majorHAnsi"/>
          <w:sz w:val="20"/>
          <w:szCs w:val="20"/>
        </w:rPr>
        <w:t>in online classes using Zoom or Microsoft Teams</w:t>
      </w:r>
      <w:r w:rsidR="00936A4E" w:rsidRPr="00CF6E41">
        <w:rPr>
          <w:rFonts w:ascii="Helvetica" w:hAnsi="Helvetica" w:cstheme="majorHAnsi"/>
          <w:sz w:val="20"/>
          <w:szCs w:val="20"/>
        </w:rPr>
        <w:t>, and off campus</w:t>
      </w:r>
      <w:r w:rsidR="004214C6" w:rsidRPr="00CF6E41">
        <w:rPr>
          <w:rFonts w:ascii="Helvetica" w:hAnsi="Helvetica" w:cstheme="majorHAnsi"/>
          <w:sz w:val="20"/>
          <w:szCs w:val="20"/>
        </w:rPr>
        <w:t xml:space="preserve"> </w:t>
      </w:r>
      <w:r w:rsidR="00FD4142" w:rsidRPr="00CF6E41">
        <w:rPr>
          <w:rFonts w:ascii="Helvetica" w:hAnsi="Helvetica" w:cstheme="majorHAnsi"/>
          <w:sz w:val="20"/>
          <w:szCs w:val="20"/>
        </w:rPr>
        <w:t>while maintaining a positive and respectful communication</w:t>
      </w:r>
      <w:r w:rsidRPr="00CF6E41">
        <w:rPr>
          <w:rFonts w:ascii="Helvetica" w:hAnsi="Helvetica" w:cstheme="majorHAnsi"/>
          <w:sz w:val="20"/>
          <w:szCs w:val="20"/>
        </w:rPr>
        <w:t>.</w:t>
      </w:r>
    </w:p>
    <w:p w14:paraId="7F64D802" w14:textId="200DF56F" w:rsidR="00D30E24" w:rsidRPr="00CF6E41" w:rsidRDefault="00E4030E" w:rsidP="00D30E24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>
        <w:rPr>
          <w:rFonts w:ascii="Helvetica" w:hAnsi="Helvetica" w:cstheme="majorHAnsi"/>
          <w:sz w:val="20"/>
          <w:szCs w:val="20"/>
        </w:rPr>
        <w:t>Manage</w:t>
      </w:r>
      <w:r w:rsidR="00D30E24" w:rsidRPr="00CF6E41">
        <w:rPr>
          <w:rFonts w:ascii="Helvetica" w:hAnsi="Helvetica" w:cstheme="majorHAnsi"/>
          <w:sz w:val="20"/>
          <w:szCs w:val="20"/>
        </w:rPr>
        <w:t xml:space="preserve"> the IT inventory</w:t>
      </w:r>
      <w:r w:rsidR="00FD4142" w:rsidRPr="00CF6E41">
        <w:rPr>
          <w:rFonts w:ascii="Helvetica" w:hAnsi="Helvetica" w:cstheme="majorHAnsi"/>
          <w:sz w:val="20"/>
          <w:szCs w:val="20"/>
        </w:rPr>
        <w:t xml:space="preserve"> </w:t>
      </w:r>
      <w:r w:rsidR="005C4BE1" w:rsidRPr="00CF6E41">
        <w:rPr>
          <w:rFonts w:ascii="Helvetica" w:hAnsi="Helvetica" w:cstheme="majorHAnsi"/>
          <w:sz w:val="20"/>
          <w:szCs w:val="20"/>
        </w:rPr>
        <w:t>for Graduate and Executive Education and Graduate Business Program departments.</w:t>
      </w:r>
    </w:p>
    <w:p w14:paraId="5ABFAF59" w14:textId="68845968" w:rsidR="004214C6" w:rsidRPr="00CF6E41" w:rsidRDefault="00E4030E" w:rsidP="00D30E24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>
        <w:rPr>
          <w:rFonts w:ascii="Helvetica" w:hAnsi="Helvetica" w:cstheme="majorHAnsi"/>
          <w:sz w:val="20"/>
          <w:szCs w:val="20"/>
        </w:rPr>
        <w:t>Produce</w:t>
      </w:r>
      <w:r w:rsidR="005C4BE1" w:rsidRPr="00CF6E41">
        <w:rPr>
          <w:rFonts w:ascii="Helvetica" w:hAnsi="Helvetica" w:cstheme="majorHAnsi"/>
          <w:sz w:val="20"/>
          <w:szCs w:val="20"/>
        </w:rPr>
        <w:t xml:space="preserve"> and edit videos for use by Graduate and Executive Education and the American Accounting Association</w:t>
      </w:r>
      <w:r w:rsidRPr="00E4030E">
        <w:rPr>
          <w:rFonts w:ascii="Helvetica" w:hAnsi="Helvetica" w:cstheme="majorHAnsi"/>
          <w:sz w:val="20"/>
          <w:szCs w:val="20"/>
        </w:rPr>
        <w:t xml:space="preserve"> </w:t>
      </w:r>
      <w:r>
        <w:rPr>
          <w:rFonts w:ascii="Helvetica" w:hAnsi="Helvetica" w:cstheme="majorHAnsi"/>
          <w:sz w:val="20"/>
          <w:szCs w:val="20"/>
        </w:rPr>
        <w:t>u</w:t>
      </w:r>
      <w:r w:rsidRPr="00CF6E41">
        <w:rPr>
          <w:rFonts w:ascii="Helvetica" w:hAnsi="Helvetica" w:cstheme="majorHAnsi"/>
          <w:sz w:val="20"/>
          <w:szCs w:val="20"/>
        </w:rPr>
        <w:t>tiliz</w:t>
      </w:r>
      <w:r>
        <w:rPr>
          <w:rFonts w:ascii="Helvetica" w:hAnsi="Helvetica" w:cstheme="majorHAnsi"/>
          <w:sz w:val="20"/>
          <w:szCs w:val="20"/>
        </w:rPr>
        <w:t>ing</w:t>
      </w:r>
      <w:r w:rsidRPr="00CF6E41">
        <w:rPr>
          <w:rFonts w:ascii="Helvetica" w:hAnsi="Helvetica" w:cstheme="majorHAnsi"/>
          <w:sz w:val="20"/>
          <w:szCs w:val="20"/>
        </w:rPr>
        <w:t xml:space="preserve"> Adobe Premiere Pro and Adobe Photoshop</w:t>
      </w:r>
      <w:r w:rsidR="005C4BE1" w:rsidRPr="00CF6E41">
        <w:rPr>
          <w:rFonts w:ascii="Helvetica" w:hAnsi="Helvetica" w:cstheme="majorHAnsi"/>
          <w:sz w:val="20"/>
          <w:szCs w:val="20"/>
        </w:rPr>
        <w:t>.</w:t>
      </w:r>
    </w:p>
    <w:p w14:paraId="06B6D575" w14:textId="293B05CC" w:rsidR="008839C2" w:rsidRPr="00CF6E41" w:rsidRDefault="001B2957" w:rsidP="00D30E24">
      <w:pPr>
        <w:pStyle w:val="ListParagraph"/>
        <w:numPr>
          <w:ilvl w:val="0"/>
          <w:numId w:val="1"/>
        </w:numPr>
        <w:spacing w:line="240" w:lineRule="auto"/>
        <w:rPr>
          <w:rStyle w:val="background-details"/>
          <w:rFonts w:ascii="Helvetica" w:hAnsi="Helvetica" w:cstheme="majorHAnsi"/>
          <w:sz w:val="20"/>
          <w:szCs w:val="20"/>
        </w:rPr>
      </w:pPr>
      <w:r>
        <w:rPr>
          <w:rStyle w:val="background-details"/>
          <w:rFonts w:ascii="Helvetica" w:hAnsi="Helvetica" w:cstheme="majorHAnsi"/>
          <w:sz w:val="20"/>
          <w:szCs w:val="20"/>
        </w:rPr>
        <w:t xml:space="preserve">Support </w:t>
      </w:r>
      <w:r w:rsidR="008839C2" w:rsidRPr="00CF6E41">
        <w:rPr>
          <w:rStyle w:val="background-details"/>
          <w:rFonts w:ascii="Helvetica" w:hAnsi="Helvetica" w:cstheme="majorHAnsi"/>
          <w:sz w:val="20"/>
          <w:szCs w:val="20"/>
        </w:rPr>
        <w:t>an excellent student and faculty experience for hybrid and off-campus events</w:t>
      </w:r>
      <w:r w:rsidRPr="001B2957">
        <w:rPr>
          <w:rStyle w:val="background-details"/>
          <w:rFonts w:ascii="Helvetica" w:hAnsi="Helvetica" w:cstheme="majorHAnsi"/>
          <w:sz w:val="20"/>
          <w:szCs w:val="20"/>
        </w:rPr>
        <w:t xml:space="preserve"> </w:t>
      </w:r>
      <w:r>
        <w:rPr>
          <w:rStyle w:val="background-details"/>
          <w:rFonts w:ascii="Helvetica" w:hAnsi="Helvetica" w:cstheme="majorHAnsi"/>
          <w:sz w:val="20"/>
          <w:szCs w:val="20"/>
        </w:rPr>
        <w:t>using</w:t>
      </w:r>
      <w:r w:rsidRPr="00CF6E41">
        <w:rPr>
          <w:rStyle w:val="background-details"/>
          <w:rFonts w:ascii="Helvetica" w:hAnsi="Helvetica" w:cstheme="majorHAnsi"/>
          <w:sz w:val="20"/>
          <w:szCs w:val="20"/>
        </w:rPr>
        <w:t xml:space="preserve"> A/V equipment</w:t>
      </w:r>
      <w:r w:rsidR="008839C2" w:rsidRPr="00CF6E41">
        <w:rPr>
          <w:rStyle w:val="background-details"/>
          <w:rFonts w:ascii="Helvetica" w:hAnsi="Helvetica" w:cstheme="majorHAnsi"/>
          <w:sz w:val="20"/>
          <w:szCs w:val="20"/>
        </w:rPr>
        <w:t>.</w:t>
      </w:r>
    </w:p>
    <w:p w14:paraId="0BC77007" w14:textId="51E7F8F0" w:rsidR="005C4BE1" w:rsidRPr="00CF6E41" w:rsidRDefault="001B2957" w:rsidP="005C4BE1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>
        <w:rPr>
          <w:rFonts w:ascii="Helvetica" w:hAnsi="Helvetica" w:cstheme="majorHAnsi"/>
          <w:sz w:val="20"/>
          <w:szCs w:val="20"/>
        </w:rPr>
        <w:t>Process and</w:t>
      </w:r>
      <w:r w:rsidR="005C4BE1" w:rsidRPr="00CF6E41">
        <w:rPr>
          <w:rFonts w:ascii="Helvetica" w:hAnsi="Helvetica" w:cstheme="majorHAnsi"/>
          <w:sz w:val="20"/>
          <w:szCs w:val="20"/>
        </w:rPr>
        <w:t xml:space="preserve"> file transcripts and complete GPA recalculations using Parchment and SLATE.</w:t>
      </w:r>
    </w:p>
    <w:p w14:paraId="2F27A11A" w14:textId="173E83A0" w:rsidR="001662B5" w:rsidRPr="00CF6E41" w:rsidRDefault="004D19FB" w:rsidP="007A7F62">
      <w:p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i/>
          <w:sz w:val="20"/>
          <w:szCs w:val="20"/>
        </w:rPr>
        <w:t>Student Worker</w:t>
      </w:r>
      <w:r w:rsidRPr="00CF6E41">
        <w:rPr>
          <w:rFonts w:ascii="Helvetica" w:hAnsi="Helvetica" w:cstheme="majorHAnsi"/>
          <w:sz w:val="20"/>
          <w:szCs w:val="20"/>
        </w:rPr>
        <w:t xml:space="preserve">, </w:t>
      </w:r>
      <w:r w:rsidR="001662B5" w:rsidRPr="00CF6E41">
        <w:rPr>
          <w:rFonts w:ascii="Helvetica" w:hAnsi="Helvetica" w:cstheme="majorHAnsi"/>
          <w:b/>
          <w:sz w:val="20"/>
          <w:szCs w:val="20"/>
        </w:rPr>
        <w:t>Haslam College of Business, University of Tennessee</w:t>
      </w:r>
      <w:r w:rsidR="00B718C4">
        <w:rPr>
          <w:rFonts w:ascii="Helvetica" w:hAnsi="Helvetica" w:cstheme="majorHAnsi"/>
          <w:b/>
          <w:sz w:val="20"/>
          <w:szCs w:val="20"/>
        </w:rPr>
        <w:t xml:space="preserve"> - Knoxville</w:t>
      </w:r>
      <w:r w:rsidRPr="00CF6E41">
        <w:rPr>
          <w:rFonts w:ascii="Helvetica" w:hAnsi="Helvetica" w:cstheme="majorHAnsi"/>
          <w:sz w:val="20"/>
          <w:szCs w:val="20"/>
        </w:rPr>
        <w:tab/>
      </w:r>
      <w:r w:rsidR="00B718C4">
        <w:rPr>
          <w:rFonts w:ascii="Helvetica" w:hAnsi="Helvetica" w:cstheme="majorHAnsi"/>
          <w:sz w:val="20"/>
          <w:szCs w:val="20"/>
        </w:rPr>
        <w:t xml:space="preserve">      </w:t>
      </w:r>
      <w:r w:rsidR="001662B5" w:rsidRPr="00CF6E41">
        <w:rPr>
          <w:rFonts w:ascii="Helvetica" w:hAnsi="Helvetica" w:cstheme="majorHAnsi"/>
          <w:sz w:val="20"/>
          <w:szCs w:val="20"/>
        </w:rPr>
        <w:t xml:space="preserve">    October 2014 – May 2018</w:t>
      </w:r>
    </w:p>
    <w:p w14:paraId="1E5C33BF" w14:textId="77777777" w:rsidR="001662B5" w:rsidRPr="00CF6E41" w:rsidRDefault="001662B5" w:rsidP="007A7F62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Collaborated with multiple faculty and staff members, and external and internal customers to present a seamless and reliable customer experience while maintaining a positive and respectful communication</w:t>
      </w:r>
      <w:r w:rsidR="009F56A0" w:rsidRPr="00CF6E41">
        <w:rPr>
          <w:rFonts w:ascii="Helvetica" w:hAnsi="Helvetica" w:cstheme="majorHAnsi"/>
          <w:sz w:val="20"/>
          <w:szCs w:val="20"/>
        </w:rPr>
        <w:t>.</w:t>
      </w:r>
    </w:p>
    <w:p w14:paraId="5239DCEF" w14:textId="77777777" w:rsidR="001662B5" w:rsidRPr="00CF6E41" w:rsidRDefault="001662B5" w:rsidP="007A7F62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Demonstrated high levels of organizational, time management, prioritization, and computer skills</w:t>
      </w:r>
      <w:r w:rsidR="009F56A0" w:rsidRPr="00CF6E41">
        <w:rPr>
          <w:rFonts w:ascii="Helvetica" w:hAnsi="Helvetica" w:cstheme="majorHAnsi"/>
          <w:sz w:val="20"/>
          <w:szCs w:val="20"/>
        </w:rPr>
        <w:t>.</w:t>
      </w:r>
    </w:p>
    <w:p w14:paraId="10DD9FA8" w14:textId="77777777" w:rsidR="001662B5" w:rsidRPr="00CF6E41" w:rsidRDefault="001662B5" w:rsidP="007A7F62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Compiled evaluations to present a summary of overall scores and customer comments</w:t>
      </w:r>
      <w:r w:rsidR="009F56A0" w:rsidRPr="00CF6E41">
        <w:rPr>
          <w:rFonts w:ascii="Helvetica" w:hAnsi="Helvetica" w:cstheme="majorHAnsi"/>
          <w:sz w:val="20"/>
          <w:szCs w:val="20"/>
        </w:rPr>
        <w:t>.</w:t>
      </w:r>
    </w:p>
    <w:p w14:paraId="2142B9EA" w14:textId="77777777" w:rsidR="005B0129" w:rsidRPr="00CF6E41" w:rsidRDefault="005B0129" w:rsidP="007A7F62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Quality-checked simulations for seamless presentation to future customers.</w:t>
      </w:r>
    </w:p>
    <w:p w14:paraId="17E2FD3C" w14:textId="77777777" w:rsidR="005B0129" w:rsidRPr="00CF6E41" w:rsidRDefault="005B0129" w:rsidP="007A7F62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Designed a Work-In-Progress board to better streamline student worker duties.</w:t>
      </w:r>
    </w:p>
    <w:p w14:paraId="7A199540" w14:textId="77777777" w:rsidR="000F7EC7" w:rsidRPr="00CF6E41" w:rsidRDefault="009F56A0" w:rsidP="007A7F62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 xml:space="preserve">Trained </w:t>
      </w:r>
      <w:r w:rsidR="00D30E24" w:rsidRPr="00CF6E41">
        <w:rPr>
          <w:rFonts w:ascii="Helvetica" w:hAnsi="Helvetica" w:cstheme="majorHAnsi"/>
          <w:sz w:val="20"/>
          <w:szCs w:val="20"/>
        </w:rPr>
        <w:t>five</w:t>
      </w:r>
      <w:r w:rsidRPr="00CF6E41">
        <w:rPr>
          <w:rFonts w:ascii="Helvetica" w:hAnsi="Helvetica" w:cstheme="majorHAnsi"/>
          <w:sz w:val="20"/>
          <w:szCs w:val="20"/>
        </w:rPr>
        <w:t xml:space="preserve"> student </w:t>
      </w:r>
      <w:r w:rsidR="00D30E24" w:rsidRPr="00CF6E41">
        <w:rPr>
          <w:rFonts w:ascii="Helvetica" w:hAnsi="Helvetica" w:cstheme="majorHAnsi"/>
          <w:sz w:val="20"/>
          <w:szCs w:val="20"/>
        </w:rPr>
        <w:t>worker</w:t>
      </w:r>
      <w:r w:rsidR="000F7EC7" w:rsidRPr="00CF6E41">
        <w:rPr>
          <w:rFonts w:ascii="Helvetica" w:hAnsi="Helvetica" w:cstheme="majorHAnsi"/>
          <w:sz w:val="20"/>
          <w:szCs w:val="20"/>
        </w:rPr>
        <w:t>s in the day-to-day tasks, which include inventory management, quality control of customer supplies, and compilations of customer reviews.</w:t>
      </w:r>
    </w:p>
    <w:p w14:paraId="533F332B" w14:textId="77777777" w:rsidR="00362B19" w:rsidRDefault="000F7EC7" w:rsidP="007A7F62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>A</w:t>
      </w:r>
      <w:r w:rsidR="00D30E24" w:rsidRPr="00CF6E41">
        <w:rPr>
          <w:rFonts w:ascii="Helvetica" w:hAnsi="Helvetica" w:cstheme="majorHAnsi"/>
          <w:sz w:val="20"/>
          <w:szCs w:val="20"/>
        </w:rPr>
        <w:t>cted as team leader for our student worker team.</w:t>
      </w:r>
    </w:p>
    <w:p w14:paraId="096A7627" w14:textId="6371C9D3" w:rsidR="00455E75" w:rsidRPr="00CF6E41" w:rsidRDefault="00C07967" w:rsidP="007A7F62">
      <w:pPr>
        <w:spacing w:line="240" w:lineRule="auto"/>
        <w:rPr>
          <w:rFonts w:ascii="Helvetica" w:hAnsi="Helvetica" w:cstheme="majorHAnsi"/>
          <w:sz w:val="20"/>
          <w:szCs w:val="20"/>
        </w:rPr>
      </w:pPr>
      <w:r w:rsidRPr="00362B19">
        <w:rPr>
          <w:rFonts w:ascii="Helvetica" w:hAnsi="Helvetica" w:cstheme="majorHAnsi"/>
          <w:b/>
          <w:sz w:val="20"/>
          <w:szCs w:val="20"/>
          <w:u w:val="single"/>
        </w:rPr>
        <w:t>Skills</w:t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  <w:u w:val="single"/>
        </w:rPr>
        <w:tab/>
      </w:r>
      <w:r w:rsidR="00362B19" w:rsidRPr="00362B19">
        <w:rPr>
          <w:rFonts w:ascii="Helvetica" w:hAnsi="Helvetica" w:cstheme="majorHAnsi"/>
          <w:sz w:val="20"/>
          <w:szCs w:val="20"/>
          <w:u w:val="single"/>
        </w:rPr>
        <w:br/>
      </w:r>
      <w:r w:rsidR="00455E75" w:rsidRPr="00066A97">
        <w:rPr>
          <w:rFonts w:ascii="Helvetica" w:hAnsi="Helvetica" w:cstheme="majorHAnsi"/>
          <w:b/>
          <w:bCs/>
          <w:i/>
          <w:iCs/>
          <w:sz w:val="20"/>
          <w:szCs w:val="20"/>
        </w:rPr>
        <w:t>General:</w:t>
      </w:r>
      <w:r w:rsidR="00455E75" w:rsidRPr="00066A97">
        <w:rPr>
          <w:rFonts w:ascii="Helvetica" w:hAnsi="Helvetica" w:cstheme="majorHAnsi"/>
          <w:b/>
          <w:sz w:val="20"/>
          <w:szCs w:val="20"/>
        </w:rPr>
        <w:t xml:space="preserve"> </w:t>
      </w:r>
      <w:r w:rsidR="00455E75" w:rsidRPr="00066A97">
        <w:rPr>
          <w:rFonts w:ascii="Helvetica" w:hAnsi="Helvetica" w:cstheme="majorHAnsi"/>
          <w:sz w:val="20"/>
          <w:szCs w:val="20"/>
        </w:rPr>
        <w:t>Accurate</w:t>
      </w:r>
      <w:r w:rsidRPr="00066A97">
        <w:rPr>
          <w:rFonts w:ascii="Helvetica" w:hAnsi="Helvetica" w:cstheme="majorHAnsi"/>
          <w:sz w:val="20"/>
          <w:szCs w:val="20"/>
        </w:rPr>
        <w:t xml:space="preserve"> Data Entry, Customer Service, T</w:t>
      </w:r>
      <w:r w:rsidR="00455E75" w:rsidRPr="00066A97">
        <w:rPr>
          <w:rFonts w:ascii="Helvetica" w:hAnsi="Helvetica" w:cstheme="majorHAnsi"/>
          <w:sz w:val="20"/>
          <w:szCs w:val="20"/>
        </w:rPr>
        <w:t>e</w:t>
      </w:r>
      <w:r w:rsidRPr="00066A97">
        <w:rPr>
          <w:rFonts w:ascii="Helvetica" w:hAnsi="Helvetica" w:cstheme="majorHAnsi"/>
          <w:sz w:val="20"/>
          <w:szCs w:val="20"/>
        </w:rPr>
        <w:t>chnical S</w:t>
      </w:r>
      <w:r w:rsidR="00455E75" w:rsidRPr="00066A97">
        <w:rPr>
          <w:rFonts w:ascii="Helvetica" w:hAnsi="Helvetica" w:cstheme="majorHAnsi"/>
          <w:sz w:val="20"/>
          <w:szCs w:val="20"/>
        </w:rPr>
        <w:t>upport</w:t>
      </w:r>
      <w:r w:rsidR="00362B19" w:rsidRPr="00066A97">
        <w:rPr>
          <w:rFonts w:ascii="Helvetica" w:hAnsi="Helvetica" w:cstheme="majorHAnsi"/>
          <w:sz w:val="20"/>
          <w:szCs w:val="20"/>
        </w:rPr>
        <w:br/>
      </w:r>
      <w:r w:rsidR="001662B5" w:rsidRPr="00066A97">
        <w:rPr>
          <w:rFonts w:ascii="Helvetica" w:hAnsi="Helvetica" w:cstheme="majorHAnsi"/>
          <w:b/>
          <w:bCs/>
          <w:i/>
          <w:iCs/>
          <w:sz w:val="20"/>
          <w:szCs w:val="20"/>
        </w:rPr>
        <w:t>Computer:</w:t>
      </w:r>
      <w:r w:rsidR="001662B5" w:rsidRPr="00066A97">
        <w:rPr>
          <w:rFonts w:ascii="Helvetica" w:hAnsi="Helvetica" w:cstheme="majorHAnsi"/>
          <w:sz w:val="20"/>
          <w:szCs w:val="20"/>
        </w:rPr>
        <w:t xml:space="preserve"> Micros</w:t>
      </w:r>
      <w:r w:rsidR="00455E75" w:rsidRPr="00066A97">
        <w:rPr>
          <w:rFonts w:ascii="Helvetica" w:hAnsi="Helvetica" w:cstheme="majorHAnsi"/>
          <w:sz w:val="20"/>
          <w:szCs w:val="20"/>
        </w:rPr>
        <w:t>oft</w:t>
      </w:r>
      <w:r w:rsidR="008839C2" w:rsidRPr="00066A97">
        <w:rPr>
          <w:rFonts w:ascii="Helvetica" w:hAnsi="Helvetica" w:cstheme="majorHAnsi"/>
          <w:sz w:val="20"/>
          <w:szCs w:val="20"/>
        </w:rPr>
        <w:t xml:space="preserve"> Office Products (</w:t>
      </w:r>
      <w:r w:rsidR="00455E75" w:rsidRPr="00066A97">
        <w:rPr>
          <w:rFonts w:ascii="Helvetica" w:hAnsi="Helvetica" w:cstheme="majorHAnsi"/>
          <w:sz w:val="20"/>
          <w:szCs w:val="20"/>
        </w:rPr>
        <w:t xml:space="preserve">Word, Excel, </w:t>
      </w:r>
      <w:r w:rsidR="008839C2" w:rsidRPr="00066A97">
        <w:rPr>
          <w:rFonts w:ascii="Helvetica" w:hAnsi="Helvetica" w:cstheme="majorHAnsi"/>
          <w:sz w:val="20"/>
          <w:szCs w:val="20"/>
        </w:rPr>
        <w:t xml:space="preserve">Outlook, </w:t>
      </w:r>
      <w:r w:rsidR="00455E75" w:rsidRPr="00066A97">
        <w:rPr>
          <w:rFonts w:ascii="Helvetica" w:hAnsi="Helvetica" w:cstheme="majorHAnsi"/>
          <w:sz w:val="20"/>
          <w:szCs w:val="20"/>
        </w:rPr>
        <w:t>Dynamics 365</w:t>
      </w:r>
      <w:r w:rsidR="00FD4142" w:rsidRPr="00066A97">
        <w:rPr>
          <w:rFonts w:ascii="Helvetica" w:hAnsi="Helvetica" w:cstheme="majorHAnsi"/>
          <w:sz w:val="20"/>
          <w:szCs w:val="20"/>
        </w:rPr>
        <w:t>, AX</w:t>
      </w:r>
      <w:r w:rsidR="008839C2" w:rsidRPr="00066A97">
        <w:rPr>
          <w:rFonts w:ascii="Helvetica" w:hAnsi="Helvetica" w:cstheme="majorHAnsi"/>
          <w:sz w:val="20"/>
          <w:szCs w:val="20"/>
        </w:rPr>
        <w:t>, Teams), Zoom, Adobe Products (Premiere Pro, Photoshop, Acrobat DC)</w:t>
      </w:r>
      <w:r w:rsidR="00FD186A">
        <w:rPr>
          <w:rFonts w:ascii="Helvetica" w:hAnsi="Helvetica" w:cstheme="majorHAnsi"/>
          <w:sz w:val="20"/>
          <w:szCs w:val="20"/>
        </w:rPr>
        <w:t>, JavaScript, CSS, HTML</w:t>
      </w:r>
      <w:r w:rsidR="00362B19" w:rsidRPr="00066A97">
        <w:rPr>
          <w:rFonts w:ascii="Helvetica" w:hAnsi="Helvetica" w:cstheme="majorHAnsi"/>
          <w:sz w:val="20"/>
          <w:szCs w:val="20"/>
        </w:rPr>
        <w:br/>
      </w:r>
      <w:r w:rsidR="001662B5" w:rsidRPr="00066A97">
        <w:rPr>
          <w:rFonts w:ascii="Helvetica" w:hAnsi="Helvetica" w:cstheme="majorHAnsi"/>
          <w:b/>
          <w:bCs/>
          <w:i/>
          <w:iCs/>
          <w:sz w:val="20"/>
          <w:szCs w:val="20"/>
        </w:rPr>
        <w:t>Language:</w:t>
      </w:r>
      <w:r w:rsidR="001662B5" w:rsidRPr="00066A97">
        <w:rPr>
          <w:rFonts w:ascii="Helvetica" w:hAnsi="Helvetica" w:cstheme="majorHAnsi"/>
          <w:sz w:val="20"/>
          <w:szCs w:val="20"/>
        </w:rPr>
        <w:t xml:space="preserve"> English</w:t>
      </w:r>
      <w:r w:rsidR="00362B19">
        <w:rPr>
          <w:rFonts w:ascii="Helvetica" w:hAnsi="Helvetica" w:cstheme="majorHAnsi"/>
          <w:sz w:val="20"/>
          <w:szCs w:val="20"/>
        </w:rPr>
        <w:br/>
      </w:r>
      <w:r w:rsidR="00362B19">
        <w:rPr>
          <w:rFonts w:ascii="Helvetica" w:hAnsi="Helvetica" w:cstheme="majorHAnsi"/>
          <w:sz w:val="20"/>
          <w:szCs w:val="20"/>
        </w:rPr>
        <w:br/>
      </w:r>
      <w:r w:rsidRPr="00362B19">
        <w:rPr>
          <w:rFonts w:ascii="Helvetica" w:hAnsi="Helvetica" w:cstheme="majorHAnsi"/>
          <w:b/>
          <w:sz w:val="20"/>
          <w:szCs w:val="20"/>
          <w:u w:val="single"/>
        </w:rPr>
        <w:t>Professional Accomplishments</w:t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b/>
          <w:sz w:val="20"/>
          <w:szCs w:val="20"/>
          <w:u w:val="single"/>
        </w:rPr>
        <w:tab/>
      </w:r>
      <w:r w:rsidR="00362B19">
        <w:rPr>
          <w:rFonts w:ascii="Helvetica" w:hAnsi="Helvetica" w:cstheme="majorHAnsi"/>
          <w:sz w:val="20"/>
          <w:szCs w:val="20"/>
        </w:rPr>
        <w:br/>
      </w:r>
      <w:r w:rsidRPr="00CF6E41">
        <w:rPr>
          <w:rFonts w:ascii="Helvetica" w:hAnsi="Helvetica" w:cstheme="majorHAnsi"/>
          <w:sz w:val="20"/>
          <w:szCs w:val="20"/>
        </w:rPr>
        <w:t xml:space="preserve">Graduate and Executive Education, Haslam College of Business, University of Tennessee – </w:t>
      </w:r>
      <w:r w:rsidRPr="00CF6E41">
        <w:rPr>
          <w:rFonts w:ascii="Helvetica" w:hAnsi="Helvetica" w:cstheme="majorHAnsi"/>
          <w:sz w:val="20"/>
          <w:szCs w:val="20"/>
        </w:rPr>
        <w:br/>
        <w:t xml:space="preserve">Received Staff Excellence Award for Outstanding Innovation                  </w:t>
      </w:r>
      <w:r w:rsidR="005C4BE1" w:rsidRPr="00CF6E41">
        <w:rPr>
          <w:rFonts w:ascii="Helvetica" w:hAnsi="Helvetica" w:cstheme="majorHAnsi"/>
          <w:sz w:val="20"/>
          <w:szCs w:val="20"/>
        </w:rPr>
        <w:tab/>
      </w:r>
      <w:r w:rsidR="005C4BE1" w:rsidRPr="00CF6E41">
        <w:rPr>
          <w:rFonts w:ascii="Helvetica" w:hAnsi="Helvetica" w:cstheme="majorHAnsi"/>
          <w:sz w:val="20"/>
          <w:szCs w:val="20"/>
        </w:rPr>
        <w:tab/>
      </w:r>
      <w:r w:rsidR="005C4BE1" w:rsidRPr="00CF6E41">
        <w:rPr>
          <w:rFonts w:ascii="Helvetica" w:hAnsi="Helvetica" w:cstheme="majorHAnsi"/>
          <w:sz w:val="20"/>
          <w:szCs w:val="20"/>
        </w:rPr>
        <w:tab/>
      </w:r>
      <w:r w:rsidRPr="00CF6E41">
        <w:rPr>
          <w:rFonts w:ascii="Helvetica" w:hAnsi="Helvetica" w:cstheme="majorHAnsi"/>
          <w:sz w:val="20"/>
          <w:szCs w:val="20"/>
        </w:rPr>
        <w:t xml:space="preserve"> </w:t>
      </w:r>
      <w:r w:rsidR="00066A97">
        <w:rPr>
          <w:rFonts w:ascii="Helvetica" w:hAnsi="Helvetica" w:cstheme="majorHAnsi"/>
          <w:sz w:val="20"/>
          <w:szCs w:val="20"/>
        </w:rPr>
        <w:tab/>
      </w:r>
      <w:r w:rsidR="00066A97">
        <w:rPr>
          <w:rFonts w:ascii="Helvetica" w:hAnsi="Helvetica" w:cstheme="majorHAnsi"/>
          <w:sz w:val="20"/>
          <w:szCs w:val="20"/>
        </w:rPr>
        <w:tab/>
      </w:r>
      <w:r w:rsidR="005C4BE1" w:rsidRPr="00CF6E41">
        <w:rPr>
          <w:rFonts w:ascii="Helvetica" w:hAnsi="Helvetica" w:cstheme="majorHAnsi"/>
          <w:sz w:val="20"/>
          <w:szCs w:val="20"/>
        </w:rPr>
        <w:tab/>
      </w:r>
      <w:r w:rsidR="00066A97">
        <w:rPr>
          <w:rFonts w:ascii="Helvetica" w:hAnsi="Helvetica" w:cstheme="majorHAnsi"/>
          <w:sz w:val="20"/>
          <w:szCs w:val="20"/>
        </w:rPr>
        <w:t xml:space="preserve">   </w:t>
      </w:r>
      <w:r w:rsidR="005C4BE1" w:rsidRPr="00CF6E41">
        <w:rPr>
          <w:rFonts w:ascii="Helvetica" w:hAnsi="Helvetica" w:cstheme="majorHAnsi"/>
          <w:sz w:val="20"/>
          <w:szCs w:val="20"/>
        </w:rPr>
        <w:t xml:space="preserve"> 2019</w:t>
      </w:r>
    </w:p>
    <w:p w14:paraId="544361ED" w14:textId="7D0FA009" w:rsidR="008839C2" w:rsidRPr="00CF6E41" w:rsidRDefault="008839C2" w:rsidP="008839C2">
      <w:p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 xml:space="preserve">Graduate and Executive Education, Haslam College of Business, University of Tennessee – </w:t>
      </w:r>
      <w:r w:rsidRPr="00CF6E41">
        <w:rPr>
          <w:rFonts w:ascii="Helvetica" w:hAnsi="Helvetica" w:cstheme="majorHAnsi"/>
          <w:sz w:val="20"/>
          <w:szCs w:val="20"/>
        </w:rPr>
        <w:br/>
        <w:t xml:space="preserve">Received Staff Excellence Award for Outstanding Service </w:t>
      </w:r>
      <w:r w:rsidRPr="00CF6E41">
        <w:rPr>
          <w:rFonts w:ascii="Helvetica" w:hAnsi="Helvetica" w:cstheme="majorHAnsi"/>
          <w:sz w:val="20"/>
          <w:szCs w:val="20"/>
        </w:rPr>
        <w:tab/>
      </w:r>
      <w:r w:rsidRPr="00CF6E41">
        <w:rPr>
          <w:rFonts w:ascii="Helvetica" w:hAnsi="Helvetica" w:cstheme="majorHAnsi"/>
          <w:sz w:val="20"/>
          <w:szCs w:val="20"/>
        </w:rPr>
        <w:tab/>
        <w:t xml:space="preserve">                   </w:t>
      </w:r>
      <w:r w:rsidR="005C4BE1" w:rsidRPr="00CF6E41">
        <w:rPr>
          <w:rFonts w:ascii="Helvetica" w:hAnsi="Helvetica" w:cstheme="majorHAnsi"/>
          <w:sz w:val="20"/>
          <w:szCs w:val="20"/>
        </w:rPr>
        <w:tab/>
      </w:r>
      <w:r w:rsidR="005C4BE1" w:rsidRPr="00CF6E41">
        <w:rPr>
          <w:rFonts w:ascii="Helvetica" w:hAnsi="Helvetica" w:cstheme="majorHAnsi"/>
          <w:sz w:val="20"/>
          <w:szCs w:val="20"/>
        </w:rPr>
        <w:tab/>
      </w:r>
      <w:r w:rsidR="005C4BE1" w:rsidRPr="00CF6E41">
        <w:rPr>
          <w:rFonts w:ascii="Helvetica" w:hAnsi="Helvetica" w:cstheme="majorHAnsi"/>
          <w:sz w:val="20"/>
          <w:szCs w:val="20"/>
        </w:rPr>
        <w:tab/>
      </w:r>
      <w:r w:rsidR="00066A97">
        <w:rPr>
          <w:rFonts w:ascii="Helvetica" w:hAnsi="Helvetica" w:cstheme="majorHAnsi"/>
          <w:sz w:val="20"/>
          <w:szCs w:val="20"/>
        </w:rPr>
        <w:tab/>
        <w:t xml:space="preserve">   </w:t>
      </w:r>
      <w:r w:rsidR="005C4BE1" w:rsidRPr="00CF6E41">
        <w:rPr>
          <w:rFonts w:ascii="Helvetica" w:hAnsi="Helvetica" w:cstheme="majorHAnsi"/>
          <w:sz w:val="20"/>
          <w:szCs w:val="20"/>
        </w:rPr>
        <w:t xml:space="preserve"> </w:t>
      </w:r>
      <w:r w:rsidRPr="00CF6E41">
        <w:rPr>
          <w:rFonts w:ascii="Helvetica" w:hAnsi="Helvetica" w:cstheme="majorHAnsi"/>
          <w:sz w:val="20"/>
          <w:szCs w:val="20"/>
        </w:rPr>
        <w:t>2020</w:t>
      </w:r>
    </w:p>
    <w:p w14:paraId="38109DEF" w14:textId="689C04DE" w:rsidR="008839C2" w:rsidRPr="00CF6E41" w:rsidRDefault="008839C2" w:rsidP="008839C2">
      <w:p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 xml:space="preserve">Graduate and Executive Education, Haslam College of Business, University of Tennessee – </w:t>
      </w:r>
      <w:r w:rsidRPr="00CF6E41">
        <w:rPr>
          <w:rFonts w:ascii="Helvetica" w:hAnsi="Helvetica" w:cstheme="majorHAnsi"/>
          <w:sz w:val="20"/>
          <w:szCs w:val="20"/>
        </w:rPr>
        <w:br/>
        <w:t xml:space="preserve">Received Staff Excellence Award for Outstanding Innovation                        </w:t>
      </w:r>
      <w:r w:rsidRPr="00CF6E41">
        <w:rPr>
          <w:rFonts w:ascii="Helvetica" w:hAnsi="Helvetica" w:cstheme="majorHAnsi"/>
          <w:sz w:val="20"/>
          <w:szCs w:val="20"/>
        </w:rPr>
        <w:tab/>
      </w:r>
      <w:r w:rsidR="005C4BE1" w:rsidRPr="00CF6E41">
        <w:rPr>
          <w:rFonts w:ascii="Helvetica" w:hAnsi="Helvetica" w:cstheme="majorHAnsi"/>
          <w:sz w:val="20"/>
          <w:szCs w:val="20"/>
        </w:rPr>
        <w:tab/>
      </w:r>
      <w:r w:rsidR="005C4BE1" w:rsidRPr="00CF6E41">
        <w:rPr>
          <w:rFonts w:ascii="Helvetica" w:hAnsi="Helvetica" w:cstheme="majorHAnsi"/>
          <w:sz w:val="20"/>
          <w:szCs w:val="20"/>
        </w:rPr>
        <w:tab/>
        <w:t xml:space="preserve"> </w:t>
      </w:r>
      <w:r w:rsidR="00066A97">
        <w:rPr>
          <w:rFonts w:ascii="Helvetica" w:hAnsi="Helvetica" w:cstheme="majorHAnsi"/>
          <w:sz w:val="20"/>
          <w:szCs w:val="20"/>
        </w:rPr>
        <w:t xml:space="preserve">          </w:t>
      </w:r>
      <w:r w:rsidR="00066A97">
        <w:rPr>
          <w:rFonts w:ascii="Helvetica" w:hAnsi="Helvetica" w:cstheme="majorHAnsi"/>
          <w:sz w:val="20"/>
          <w:szCs w:val="20"/>
        </w:rPr>
        <w:tab/>
      </w:r>
      <w:r w:rsidR="00066A97">
        <w:rPr>
          <w:rFonts w:ascii="Helvetica" w:hAnsi="Helvetica" w:cstheme="majorHAnsi"/>
          <w:sz w:val="20"/>
          <w:szCs w:val="20"/>
        </w:rPr>
        <w:tab/>
        <w:t xml:space="preserve">    </w:t>
      </w:r>
      <w:r w:rsidRPr="00CF6E41">
        <w:rPr>
          <w:rFonts w:ascii="Helvetica" w:hAnsi="Helvetica" w:cstheme="majorHAnsi"/>
          <w:sz w:val="20"/>
          <w:szCs w:val="20"/>
        </w:rPr>
        <w:t>2021</w:t>
      </w:r>
    </w:p>
    <w:p w14:paraId="1A353DD2" w14:textId="53394747" w:rsidR="00EA4315" w:rsidRPr="00CF6E41" w:rsidRDefault="00EA4315" w:rsidP="00EA4315">
      <w:pPr>
        <w:spacing w:line="240" w:lineRule="auto"/>
        <w:rPr>
          <w:rFonts w:ascii="Helvetica" w:hAnsi="Helvetica" w:cstheme="majorHAnsi"/>
          <w:sz w:val="20"/>
          <w:szCs w:val="20"/>
        </w:rPr>
      </w:pPr>
      <w:r w:rsidRPr="00CF6E41">
        <w:rPr>
          <w:rFonts w:ascii="Helvetica" w:hAnsi="Helvetica" w:cstheme="majorHAnsi"/>
          <w:sz w:val="20"/>
          <w:szCs w:val="20"/>
        </w:rPr>
        <w:t xml:space="preserve">Graduate and Executive Education, Haslam College of Business, University of Tennessee – </w:t>
      </w:r>
      <w:r w:rsidRPr="00CF6E41">
        <w:rPr>
          <w:rFonts w:ascii="Helvetica" w:hAnsi="Helvetica" w:cstheme="majorHAnsi"/>
          <w:sz w:val="20"/>
          <w:szCs w:val="20"/>
        </w:rPr>
        <w:br/>
        <w:t xml:space="preserve">Received Staff Excellence Award for Outstanding </w:t>
      </w:r>
      <w:r>
        <w:rPr>
          <w:rFonts w:ascii="Helvetica" w:hAnsi="Helvetica" w:cstheme="majorHAnsi"/>
          <w:sz w:val="20"/>
          <w:szCs w:val="20"/>
        </w:rPr>
        <w:t>Teamwork &amp; Collaboration</w:t>
      </w:r>
      <w:r w:rsidRPr="00CF6E41">
        <w:rPr>
          <w:rFonts w:ascii="Helvetica" w:hAnsi="Helvetica" w:cstheme="majorHAnsi"/>
          <w:sz w:val="20"/>
          <w:szCs w:val="20"/>
        </w:rPr>
        <w:t xml:space="preserve">                </w:t>
      </w:r>
      <w:r>
        <w:rPr>
          <w:rFonts w:ascii="Helvetica" w:hAnsi="Helvetica" w:cstheme="majorHAnsi"/>
          <w:sz w:val="20"/>
          <w:szCs w:val="20"/>
        </w:rPr>
        <w:tab/>
      </w:r>
      <w:r>
        <w:rPr>
          <w:rFonts w:ascii="Helvetica" w:hAnsi="Helvetica" w:cstheme="majorHAnsi"/>
          <w:sz w:val="20"/>
          <w:szCs w:val="20"/>
        </w:rPr>
        <w:tab/>
        <w:t xml:space="preserve">   </w:t>
      </w:r>
      <w:r>
        <w:rPr>
          <w:rFonts w:ascii="Helvetica" w:hAnsi="Helvetica" w:cstheme="majorHAnsi"/>
          <w:sz w:val="20"/>
          <w:szCs w:val="20"/>
        </w:rPr>
        <w:tab/>
      </w:r>
      <w:r>
        <w:rPr>
          <w:rFonts w:ascii="Helvetica" w:hAnsi="Helvetica" w:cstheme="majorHAnsi"/>
          <w:sz w:val="20"/>
          <w:szCs w:val="20"/>
        </w:rPr>
        <w:tab/>
        <w:t xml:space="preserve">    </w:t>
      </w:r>
      <w:r w:rsidRPr="00CF6E41">
        <w:rPr>
          <w:rFonts w:ascii="Helvetica" w:hAnsi="Helvetica" w:cstheme="majorHAnsi"/>
          <w:sz w:val="20"/>
          <w:szCs w:val="20"/>
        </w:rPr>
        <w:t>202</w:t>
      </w:r>
      <w:r>
        <w:rPr>
          <w:rFonts w:ascii="Helvetica" w:hAnsi="Helvetica" w:cstheme="majorHAnsi"/>
          <w:sz w:val="20"/>
          <w:szCs w:val="20"/>
        </w:rPr>
        <w:t>2</w:t>
      </w:r>
    </w:p>
    <w:p w14:paraId="7087B5AF" w14:textId="77777777" w:rsidR="008839C2" w:rsidRPr="00CF6E41" w:rsidRDefault="008839C2" w:rsidP="007A7F62">
      <w:pPr>
        <w:spacing w:line="240" w:lineRule="auto"/>
        <w:rPr>
          <w:rFonts w:ascii="Helvetica" w:hAnsi="Helvetica" w:cstheme="majorHAnsi"/>
          <w:sz w:val="20"/>
          <w:szCs w:val="20"/>
        </w:rPr>
      </w:pPr>
    </w:p>
    <w:sectPr w:rsidR="008839C2" w:rsidRPr="00CF6E41" w:rsidSect="00166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B7F97"/>
    <w:multiLevelType w:val="hybridMultilevel"/>
    <w:tmpl w:val="640E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4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B5"/>
    <w:rsid w:val="00066A97"/>
    <w:rsid w:val="000B1C56"/>
    <w:rsid w:val="000F7EC7"/>
    <w:rsid w:val="00164BE5"/>
    <w:rsid w:val="001662B5"/>
    <w:rsid w:val="001B2957"/>
    <w:rsid w:val="00362B19"/>
    <w:rsid w:val="004214C6"/>
    <w:rsid w:val="00455E75"/>
    <w:rsid w:val="004D19FB"/>
    <w:rsid w:val="005B0129"/>
    <w:rsid w:val="005C4BE1"/>
    <w:rsid w:val="00633CBF"/>
    <w:rsid w:val="007A7F62"/>
    <w:rsid w:val="00811FAB"/>
    <w:rsid w:val="008839C2"/>
    <w:rsid w:val="0088523D"/>
    <w:rsid w:val="008F3B74"/>
    <w:rsid w:val="00901430"/>
    <w:rsid w:val="0092010D"/>
    <w:rsid w:val="00927874"/>
    <w:rsid w:val="00936A4E"/>
    <w:rsid w:val="009F56A0"/>
    <w:rsid w:val="00A05DA6"/>
    <w:rsid w:val="00A15E1B"/>
    <w:rsid w:val="00A60D55"/>
    <w:rsid w:val="00AC792F"/>
    <w:rsid w:val="00B718C4"/>
    <w:rsid w:val="00C07967"/>
    <w:rsid w:val="00C17BB3"/>
    <w:rsid w:val="00CD7B83"/>
    <w:rsid w:val="00CF6E41"/>
    <w:rsid w:val="00D30E24"/>
    <w:rsid w:val="00D37595"/>
    <w:rsid w:val="00DC48DC"/>
    <w:rsid w:val="00E17E41"/>
    <w:rsid w:val="00E4030E"/>
    <w:rsid w:val="00EA1915"/>
    <w:rsid w:val="00EA4315"/>
    <w:rsid w:val="00F05AA2"/>
    <w:rsid w:val="00F66C27"/>
    <w:rsid w:val="00FD186A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4A79"/>
  <w15:chartTrackingRefBased/>
  <w15:docId w15:val="{13950CC4-0AF7-42CB-B754-7A4618F5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E75"/>
    <w:rPr>
      <w:color w:val="0563C1" w:themeColor="hyperlink"/>
      <w:u w:val="single"/>
    </w:rPr>
  </w:style>
  <w:style w:type="character" w:customStyle="1" w:styleId="background-details">
    <w:name w:val="background-details"/>
    <w:basedOn w:val="DefaultParagraphFont"/>
    <w:rsid w:val="008839C2"/>
  </w:style>
  <w:style w:type="character" w:styleId="UnresolvedMention">
    <w:name w:val="Unresolved Mention"/>
    <w:basedOn w:val="DefaultParagraphFont"/>
    <w:uiPriority w:val="99"/>
    <w:semiHidden/>
    <w:unhideWhenUsed/>
    <w:rsid w:val="00927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ylor-b-747101164/" TargetMode="External"/><Relationship Id="rId5" Type="http://schemas.openxmlformats.org/officeDocument/2006/relationships/hyperlink" Target="mailto:taylor.rea.brews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Taylor R</dc:creator>
  <cp:keywords/>
  <dc:description/>
  <cp:lastModifiedBy>Brewster, Taylor</cp:lastModifiedBy>
  <cp:revision>27</cp:revision>
  <dcterms:created xsi:type="dcterms:W3CDTF">2018-12-17T14:03:00Z</dcterms:created>
  <dcterms:modified xsi:type="dcterms:W3CDTF">2023-01-09T22:55:00Z</dcterms:modified>
</cp:coreProperties>
</file>