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5BAE" w:rsidRPr="00B95C5F" w:rsidRDefault="00A4392D" w:rsidP="00B95C5F">
      <w:pPr>
        <w:pStyle w:val="a7"/>
        <w:numPr>
          <w:ilvl w:val="0"/>
          <w:numId w:val="1"/>
        </w:numPr>
        <w:tabs>
          <w:tab w:val="left" w:pos="0"/>
          <w:tab w:val="left" w:pos="142"/>
        </w:tabs>
        <w:ind w:left="-1276" w:firstLine="0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Создали базу данных и начали ее использовать</w:t>
      </w:r>
    </w:p>
    <w:p w:rsidR="00A4392D" w:rsidRPr="00B95C5F" w:rsidRDefault="00A4392D" w:rsidP="00B95C5F">
      <w:pPr>
        <w:pStyle w:val="a7"/>
        <w:tabs>
          <w:tab w:val="left" w:pos="0"/>
          <w:tab w:val="left" w:pos="142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56113D83" wp14:editId="6E71B583">
            <wp:extent cx="1981200" cy="444500"/>
            <wp:effectExtent l="0" t="0" r="0" b="0"/>
            <wp:docPr id="22061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2D" w:rsidRPr="00B95C5F" w:rsidRDefault="00A4392D" w:rsidP="00B95C5F">
      <w:pPr>
        <w:pStyle w:val="a7"/>
        <w:numPr>
          <w:ilvl w:val="0"/>
          <w:numId w:val="1"/>
        </w:numPr>
        <w:tabs>
          <w:tab w:val="left" w:pos="0"/>
          <w:tab w:val="left" w:pos="142"/>
        </w:tabs>
        <w:ind w:left="-1276" w:firstLine="0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Создали внутри базы данных </w:t>
      </w:r>
      <w:r w:rsidRPr="00B95C5F">
        <w:rPr>
          <w:rFonts w:ascii="Times New Roman" w:hAnsi="Times New Roman" w:cs="Times New Roman"/>
          <w:lang w:val="en-US"/>
        </w:rPr>
        <w:t>judicial</w:t>
      </w:r>
      <w:r w:rsidRPr="00B95C5F">
        <w:rPr>
          <w:rFonts w:ascii="Times New Roman" w:hAnsi="Times New Roman" w:cs="Times New Roman"/>
        </w:rPr>
        <w:t>_</w:t>
      </w:r>
      <w:r w:rsidRPr="00B95C5F">
        <w:rPr>
          <w:rFonts w:ascii="Times New Roman" w:hAnsi="Times New Roman" w:cs="Times New Roman"/>
          <w:lang w:val="en-US"/>
        </w:rPr>
        <w:t>system</w:t>
      </w:r>
      <w:r w:rsidRPr="00B95C5F">
        <w:rPr>
          <w:rFonts w:ascii="Times New Roman" w:hAnsi="Times New Roman" w:cs="Times New Roman"/>
        </w:rPr>
        <w:t xml:space="preserve"> таблицы и строки</w:t>
      </w:r>
    </w:p>
    <w:p w:rsidR="00A4392D" w:rsidRPr="00FA7940" w:rsidRDefault="00AC22DE" w:rsidP="00FA7940">
      <w:pPr>
        <w:pStyle w:val="a7"/>
        <w:tabs>
          <w:tab w:val="left" w:pos="0"/>
          <w:tab w:val="left" w:pos="142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635DC734" wp14:editId="40D0CDF4">
            <wp:extent cx="4622800" cy="7404100"/>
            <wp:effectExtent l="0" t="0" r="0" b="0"/>
            <wp:docPr id="4184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pStyle w:val="a7"/>
        <w:numPr>
          <w:ilvl w:val="0"/>
          <w:numId w:val="1"/>
        </w:numPr>
        <w:tabs>
          <w:tab w:val="left" w:pos="0"/>
          <w:tab w:val="left" w:pos="142"/>
          <w:tab w:val="left" w:pos="2549"/>
        </w:tabs>
        <w:ind w:left="-1276" w:firstLine="0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Вставили данные </w:t>
      </w:r>
    </w:p>
    <w:p w:rsidR="00AC22DE" w:rsidRPr="00B95C5F" w:rsidRDefault="00AC22DE" w:rsidP="00B95C5F">
      <w:pPr>
        <w:pStyle w:val="a7"/>
        <w:tabs>
          <w:tab w:val="left" w:pos="0"/>
          <w:tab w:val="left" w:pos="142"/>
          <w:tab w:val="left" w:pos="2549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lastRenderedPageBreak/>
        <w:drawing>
          <wp:inline distT="0" distB="0" distL="0" distR="0" wp14:anchorId="76BCCC3E" wp14:editId="0B5405F5">
            <wp:extent cx="4605682" cy="2558603"/>
            <wp:effectExtent l="0" t="0" r="4445" b="0"/>
            <wp:docPr id="105449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790" cy="26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2D" w:rsidRPr="00B95C5F" w:rsidRDefault="00AC22DE" w:rsidP="00B95C5F">
      <w:pPr>
        <w:pStyle w:val="a7"/>
        <w:numPr>
          <w:ilvl w:val="0"/>
          <w:numId w:val="1"/>
        </w:numPr>
        <w:tabs>
          <w:tab w:val="left" w:pos="0"/>
          <w:tab w:val="left" w:pos="142"/>
          <w:tab w:val="left" w:pos="2549"/>
        </w:tabs>
        <w:ind w:left="-1276" w:firstLine="0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Выполнили запросы </w:t>
      </w:r>
    </w:p>
    <w:p w:rsidR="00AC22DE" w:rsidRPr="00B95C5F" w:rsidRDefault="00AC22DE" w:rsidP="00B95C5F">
      <w:pPr>
        <w:pStyle w:val="a7"/>
        <w:tabs>
          <w:tab w:val="left" w:pos="0"/>
          <w:tab w:val="left" w:pos="142"/>
          <w:tab w:val="left" w:pos="2549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3.1. </w:t>
      </w:r>
      <w:r w:rsidRPr="00B95C5F">
        <w:rPr>
          <w:rFonts w:ascii="Times New Roman" w:hAnsi="Times New Roman" w:cs="Times New Roman"/>
        </w:rPr>
        <w:t>Список дел, в которых участвует определённое лицо</w:t>
      </w:r>
    </w:p>
    <w:p w:rsidR="00AC22DE" w:rsidRPr="00B95C5F" w:rsidRDefault="00AC22DE" w:rsidP="00B95C5F">
      <w:pPr>
        <w:pStyle w:val="a7"/>
        <w:tabs>
          <w:tab w:val="left" w:pos="0"/>
          <w:tab w:val="left" w:pos="142"/>
          <w:tab w:val="left" w:pos="2549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00E79680" wp14:editId="4BF07DC9">
            <wp:extent cx="4940300" cy="1803400"/>
            <wp:effectExtent l="0" t="0" r="0" b="0"/>
            <wp:docPr id="12635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9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pStyle w:val="a7"/>
        <w:numPr>
          <w:ilvl w:val="1"/>
          <w:numId w:val="1"/>
        </w:numPr>
        <w:tabs>
          <w:tab w:val="left" w:pos="0"/>
          <w:tab w:val="left" w:pos="142"/>
          <w:tab w:val="left" w:pos="426"/>
        </w:tabs>
        <w:ind w:left="-1276" w:firstLine="0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Список дел, над которым работает определенный судья</w:t>
      </w:r>
    </w:p>
    <w:p w:rsidR="00AC22DE" w:rsidRPr="00B95C5F" w:rsidRDefault="00AC22DE" w:rsidP="00B95C5F">
      <w:pPr>
        <w:pStyle w:val="a7"/>
        <w:tabs>
          <w:tab w:val="left" w:pos="0"/>
          <w:tab w:val="left" w:pos="142"/>
          <w:tab w:val="left" w:pos="2610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5F38E835" wp14:editId="6AD541ED">
            <wp:extent cx="3022600" cy="889000"/>
            <wp:effectExtent l="0" t="0" r="0" b="0"/>
            <wp:docPr id="113647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3.3. </w:t>
      </w:r>
      <w:r w:rsidRPr="00B95C5F">
        <w:rPr>
          <w:rFonts w:ascii="Times New Roman" w:hAnsi="Times New Roman" w:cs="Times New Roman"/>
        </w:rPr>
        <w:t>Средняя продолжительность рассмотрения дел судьёй</w:t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1E9E5CA3" wp14:editId="1588F2BD">
            <wp:extent cx="2984500" cy="1257300"/>
            <wp:effectExtent l="0" t="0" r="0" b="0"/>
            <wp:docPr id="188524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1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 xml:space="preserve">3.4 </w:t>
      </w:r>
      <w:r w:rsidRPr="00B95C5F">
        <w:rPr>
          <w:rFonts w:ascii="Times New Roman" w:hAnsi="Times New Roman" w:cs="Times New Roman"/>
        </w:rPr>
        <w:t>Рейтинг судей по количеству рассмотренных дел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7CBCF5F5" wp14:editId="1A325381">
            <wp:extent cx="1957589" cy="1152181"/>
            <wp:effectExtent l="0" t="0" r="0" b="3810"/>
            <wp:docPr id="181862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3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6271" cy="11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</w:p>
    <w:p w:rsidR="00AC22DE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 xml:space="preserve"> 5. Судьи, рассмотревшие &gt;0 дел за последний год</w:t>
      </w:r>
    </w:p>
    <w:p w:rsidR="00FA7940" w:rsidRDefault="00FA7940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</w:p>
    <w:p w:rsidR="00FA7940" w:rsidRDefault="00FA7940" w:rsidP="00FA7940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FA7940">
        <w:rPr>
          <w:rFonts w:ascii="Times New Roman" w:hAnsi="Times New Roman" w:cs="Times New Roman"/>
        </w:rPr>
        <w:drawing>
          <wp:inline distT="0" distB="0" distL="0" distR="0" wp14:anchorId="411D95F9" wp14:editId="0EDA0A87">
            <wp:extent cx="3213100" cy="850900"/>
            <wp:effectExtent l="0" t="0" r="0" b="0"/>
            <wp:docPr id="45501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40" w:rsidRDefault="00FA7940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Выполнили обновление данных, чтобы получить положительный ответ на запрос</w:t>
      </w:r>
    </w:p>
    <w:p w:rsidR="00FA7940" w:rsidRDefault="00FA7940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FA7940">
        <w:rPr>
          <w:rFonts w:ascii="Times New Roman" w:hAnsi="Times New Roman" w:cs="Times New Roman"/>
        </w:rPr>
        <w:drawing>
          <wp:inline distT="0" distB="0" distL="0" distR="0" wp14:anchorId="16C38689" wp14:editId="182C09C3">
            <wp:extent cx="2705100" cy="508000"/>
            <wp:effectExtent l="0" t="0" r="0" b="0"/>
            <wp:docPr id="163592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7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40" w:rsidRPr="00B95C5F" w:rsidRDefault="00FA7940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 получили такой ответ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15E12F65" wp14:editId="1491A701">
            <wp:extent cx="3263900" cy="1320800"/>
            <wp:effectExtent l="0" t="0" r="0" b="0"/>
            <wp:docPr id="62772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6. Лица, выигравшие &gt;50% своих дел по категории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69851F0E" wp14:editId="6DE9491D">
            <wp:extent cx="4356100" cy="2514600"/>
            <wp:effectExtent l="0" t="0" r="0" b="0"/>
            <wp:docPr id="39906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5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 xml:space="preserve"> 7. Категории дел с наибольшим % неудачных исходов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  <w:lang w:val="en-US"/>
        </w:rPr>
      </w:pPr>
      <w:r w:rsidRPr="00B95C5F">
        <w:rPr>
          <w:rFonts w:ascii="Times New Roman" w:hAnsi="Times New Roman" w:cs="Times New Roman"/>
          <w:lang w:val="en-US"/>
        </w:rPr>
        <w:drawing>
          <wp:inline distT="0" distB="0" distL="0" distR="0" wp14:anchorId="34DA1F39" wp14:editId="466628BB">
            <wp:extent cx="5130800" cy="1536700"/>
            <wp:effectExtent l="0" t="0" r="0" b="0"/>
            <wp:docPr id="76756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1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  <w:lang w:val="en-US"/>
        </w:rPr>
        <w:t xml:space="preserve"> 8. </w:t>
      </w:r>
      <w:r w:rsidRPr="00B95C5F">
        <w:rPr>
          <w:rFonts w:ascii="Times New Roman" w:hAnsi="Times New Roman" w:cs="Times New Roman"/>
        </w:rPr>
        <w:t>Лица, выигравшие все свои дела, и судьи этих дел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3A4E3911" wp14:editId="4643A5E5">
            <wp:extent cx="4381500" cy="2286000"/>
            <wp:effectExtent l="0" t="0" r="0" b="0"/>
            <wp:docPr id="131247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7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9. Динамика количества дел по категориям за периоды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452A4CA7" wp14:editId="54FB474F">
            <wp:extent cx="3251200" cy="1435100"/>
            <wp:effectExtent l="0" t="0" r="0" b="0"/>
            <wp:docPr id="155596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6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10. Судебные округа с лучшей статистикой по категории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lastRenderedPageBreak/>
        <w:drawing>
          <wp:inline distT="0" distB="0" distL="0" distR="0" wp14:anchorId="19D3FB53" wp14:editId="3D4E641B">
            <wp:extent cx="5016500" cy="1689100"/>
            <wp:effectExtent l="0" t="0" r="0" b="0"/>
            <wp:docPr id="119122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5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  <w:lang w:val="en-US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11. Добавление</w:t>
      </w:r>
      <w:r w:rsidRPr="00B95C5F">
        <w:rPr>
          <w:rFonts w:ascii="Times New Roman" w:hAnsi="Times New Roman" w:cs="Times New Roman"/>
          <w:lang w:val="en-US"/>
        </w:rPr>
        <w:t xml:space="preserve"> </w:t>
      </w:r>
      <w:r w:rsidRPr="00B95C5F">
        <w:rPr>
          <w:rFonts w:ascii="Times New Roman" w:hAnsi="Times New Roman" w:cs="Times New Roman"/>
        </w:rPr>
        <w:t>нового</w:t>
      </w:r>
      <w:r w:rsidRPr="00B95C5F">
        <w:rPr>
          <w:rFonts w:ascii="Times New Roman" w:hAnsi="Times New Roman" w:cs="Times New Roman"/>
          <w:lang w:val="en-US"/>
        </w:rPr>
        <w:t xml:space="preserve"> </w:t>
      </w:r>
      <w:r w:rsidRPr="00B95C5F">
        <w:rPr>
          <w:rFonts w:ascii="Times New Roman" w:hAnsi="Times New Roman" w:cs="Times New Roman"/>
        </w:rPr>
        <w:t>участника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  <w:lang w:val="en-US"/>
        </w:rPr>
      </w:pPr>
      <w:r w:rsidRPr="00B95C5F">
        <w:rPr>
          <w:rFonts w:ascii="Times New Roman" w:hAnsi="Times New Roman" w:cs="Times New Roman"/>
          <w:lang w:val="en-US"/>
        </w:rPr>
        <w:drawing>
          <wp:inline distT="0" distB="0" distL="0" distR="0" wp14:anchorId="7009A730" wp14:editId="1DA6BF1C">
            <wp:extent cx="4165600" cy="330200"/>
            <wp:effectExtent l="0" t="0" r="0" b="0"/>
            <wp:docPr id="170470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06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  <w:lang w:val="en-US"/>
        </w:rPr>
      </w:pP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  <w:lang w:val="en-US"/>
        </w:rPr>
        <w:t xml:space="preserve"> 12. </w:t>
      </w:r>
      <w:r w:rsidRPr="00B95C5F">
        <w:rPr>
          <w:rFonts w:ascii="Times New Roman" w:hAnsi="Times New Roman" w:cs="Times New Roman"/>
        </w:rPr>
        <w:t>Обновление контактов участника по ФИО</w:t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  <w:lang w:val="en-US"/>
        </w:rPr>
      </w:pPr>
      <w:r w:rsidRPr="00B95C5F">
        <w:rPr>
          <w:rFonts w:ascii="Times New Roman" w:hAnsi="Times New Roman" w:cs="Times New Roman"/>
          <w:lang w:val="en-US"/>
        </w:rPr>
        <w:drawing>
          <wp:inline distT="0" distB="0" distL="0" distR="0" wp14:anchorId="529CD4CF" wp14:editId="4E294F07">
            <wp:extent cx="3581400" cy="508000"/>
            <wp:effectExtent l="0" t="0" r="0" b="0"/>
            <wp:docPr id="180559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8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FA7940" w:rsidRDefault="00AC22DE" w:rsidP="00FA7940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FA7940">
        <w:rPr>
          <w:rFonts w:ascii="Times New Roman" w:hAnsi="Times New Roman" w:cs="Times New Roman"/>
        </w:rPr>
        <w:t xml:space="preserve">13. </w:t>
      </w:r>
      <w:r w:rsidRPr="00B95C5F">
        <w:rPr>
          <w:rFonts w:ascii="Times New Roman" w:hAnsi="Times New Roman" w:cs="Times New Roman"/>
        </w:rPr>
        <w:t>Удаление дела, закрытого/снятого с рассмотрения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3F3ABE43" wp14:editId="1F67E3F4">
            <wp:extent cx="3111500" cy="355600"/>
            <wp:effectExtent l="0" t="0" r="0" b="0"/>
            <wp:docPr id="113462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21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14. Добавление нового судебного документа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498D6890" wp14:editId="4EF3FC25">
            <wp:extent cx="3162300" cy="368300"/>
            <wp:effectExtent l="0" t="0" r="0" b="0"/>
            <wp:docPr id="201822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1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C5F" w:rsidRPr="00B95C5F" w:rsidRDefault="00AC22DE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t>3.</w:t>
      </w:r>
      <w:r w:rsidRPr="00B95C5F">
        <w:rPr>
          <w:rFonts w:ascii="Times New Roman" w:hAnsi="Times New Roman" w:cs="Times New Roman"/>
        </w:rPr>
        <w:t>15. Проверка: все таблицы содержат данные</w:t>
      </w:r>
    </w:p>
    <w:p w:rsidR="00AC22DE" w:rsidRPr="00B95C5F" w:rsidRDefault="00B95C5F" w:rsidP="00B95C5F">
      <w:pPr>
        <w:tabs>
          <w:tab w:val="left" w:pos="0"/>
          <w:tab w:val="left" w:pos="142"/>
          <w:tab w:val="left" w:pos="7998"/>
        </w:tabs>
        <w:ind w:left="-1276"/>
        <w:rPr>
          <w:rFonts w:ascii="Times New Roman" w:hAnsi="Times New Roman" w:cs="Times New Roman"/>
        </w:rPr>
      </w:pPr>
      <w:r w:rsidRPr="00B95C5F">
        <w:rPr>
          <w:rFonts w:ascii="Times New Roman" w:hAnsi="Times New Roman" w:cs="Times New Roman"/>
        </w:rPr>
        <w:drawing>
          <wp:inline distT="0" distB="0" distL="0" distR="0" wp14:anchorId="57A3D56E" wp14:editId="7DC20EBD">
            <wp:extent cx="3606800" cy="2146300"/>
            <wp:effectExtent l="0" t="0" r="0" b="0"/>
            <wp:docPr id="131930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1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2DE" w:rsidRPr="00B95C5F" w:rsidSect="00FA7940">
      <w:pgSz w:w="11906" w:h="16838"/>
      <w:pgMar w:top="0" w:right="850" w:bottom="0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0FA4" w:rsidRDefault="00EB0FA4" w:rsidP="00A4392D">
      <w:r>
        <w:separator/>
      </w:r>
    </w:p>
  </w:endnote>
  <w:endnote w:type="continuationSeparator" w:id="0">
    <w:p w:rsidR="00EB0FA4" w:rsidRDefault="00EB0FA4" w:rsidP="00A43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0FA4" w:rsidRDefault="00EB0FA4" w:rsidP="00A4392D">
      <w:r>
        <w:separator/>
      </w:r>
    </w:p>
  </w:footnote>
  <w:footnote w:type="continuationSeparator" w:id="0">
    <w:p w:rsidR="00EB0FA4" w:rsidRDefault="00EB0FA4" w:rsidP="00A43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B657C"/>
    <w:multiLevelType w:val="multilevel"/>
    <w:tmpl w:val="29029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9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6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3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6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40" w:hanging="1800"/>
      </w:pPr>
      <w:rPr>
        <w:rFonts w:hint="default"/>
      </w:rPr>
    </w:lvl>
  </w:abstractNum>
  <w:num w:numId="1" w16cid:durableId="211636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AE"/>
    <w:rsid w:val="00195BAE"/>
    <w:rsid w:val="00A42C89"/>
    <w:rsid w:val="00A4392D"/>
    <w:rsid w:val="00AC22DE"/>
    <w:rsid w:val="00B95C5F"/>
    <w:rsid w:val="00D32074"/>
    <w:rsid w:val="00EB0FA4"/>
    <w:rsid w:val="00FA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4426"/>
  <w15:chartTrackingRefBased/>
  <w15:docId w15:val="{52F75A8D-B1A2-2049-BFA5-EA64E6D4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39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4392D"/>
  </w:style>
  <w:style w:type="paragraph" w:styleId="a5">
    <w:name w:val="footer"/>
    <w:basedOn w:val="a"/>
    <w:link w:val="a6"/>
    <w:uiPriority w:val="99"/>
    <w:unhideWhenUsed/>
    <w:rsid w:val="00A439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4392D"/>
  </w:style>
  <w:style w:type="paragraph" w:styleId="a7">
    <w:name w:val="List Paragraph"/>
    <w:basedOn w:val="a"/>
    <w:uiPriority w:val="34"/>
    <w:qFormat/>
    <w:rsid w:val="00A43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7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6144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4251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8863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057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6616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8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597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79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44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688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518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581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6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297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09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51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84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529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2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608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82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46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824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00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6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360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4696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1630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1528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8686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3858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3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24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09202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5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2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950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3291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4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460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67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89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705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045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243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77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26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887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041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15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983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46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9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767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865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959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50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52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34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1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931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1962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3799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3275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0323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48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85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159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393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81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233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07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58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542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62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2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91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7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377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39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531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0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967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6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9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00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107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95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637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65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8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1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19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57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212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159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3986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763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0961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452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604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112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0166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001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8455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951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3967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31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41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050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07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65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00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595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561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899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280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06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22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90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54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004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71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874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171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86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397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03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723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255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715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2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91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9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2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366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573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132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55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60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977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44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58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55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910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668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308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3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09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31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321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508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24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52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20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7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234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6365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0861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7789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3882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127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568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325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1086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6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13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78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6464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2612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157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969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5793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4219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0623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325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117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2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03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6027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100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316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4565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9605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319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588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36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35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248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30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178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06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0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52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19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695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56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16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292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224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89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662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571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78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655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4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485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33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2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4265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4404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745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6638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606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3598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293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8920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7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4347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6774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0915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717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5221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632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543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37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6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2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682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8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259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9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07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1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26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46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568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60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23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384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7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8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485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2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252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9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413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761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0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200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424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51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84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28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1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2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040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59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010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8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9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3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1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68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813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25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5107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9436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868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7094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677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2608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6318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214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9849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4959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729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213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5152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5454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6868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6689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659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2232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9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96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2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2803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4084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67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657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779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33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5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95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62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34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200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3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488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72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498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664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081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34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24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50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1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91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6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221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51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020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8315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8500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8455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040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538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1524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7426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025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7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07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544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823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8190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29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283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23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06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408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73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329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69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70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71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42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89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841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807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521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7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727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24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317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01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774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2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226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01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492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5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9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461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75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970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8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16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0820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9154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381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761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6170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4336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24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3195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0697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36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2633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94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823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7416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6031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2605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264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480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28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56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621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0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51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26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150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26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86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268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8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85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21779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0722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43698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390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232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99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2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041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82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188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994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65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714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6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58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9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7871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271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690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3268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118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6568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73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2991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56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3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83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321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829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638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4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56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538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922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270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04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7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35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85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7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073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2783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752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2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522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44624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864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9682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72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0140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70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46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673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43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121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04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9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9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412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7175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15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71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2025-12-07T16:52:00Z</dcterms:created>
  <dcterms:modified xsi:type="dcterms:W3CDTF">2025-12-07T22:34:00Z</dcterms:modified>
</cp:coreProperties>
</file>