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254D76" w14:textId="16AB8AE2" w:rsidR="0072453D" w:rsidRPr="008E14ED" w:rsidRDefault="0072453D" w:rsidP="008E14ED">
      <w:pPr>
        <w:pStyle w:val="Heading1"/>
      </w:pPr>
      <w:bookmarkStart w:id="0" w:name="_Глава_2._Примитивни"/>
      <w:bookmarkStart w:id="1" w:name="_Toc243587013"/>
      <w:bookmarkStart w:id="2" w:name="_Toc243587182"/>
      <w:bookmarkStart w:id="3" w:name="_Toc299460845"/>
      <w:bookmarkStart w:id="4" w:name="_Toc418766764"/>
      <w:bookmarkStart w:id="5" w:name="_Toc419210134"/>
      <w:bookmarkStart w:id="6" w:name="_Toc419387818"/>
      <w:bookmarkEnd w:id="0"/>
      <w:r w:rsidRPr="008E14ED">
        <w:t xml:space="preserve">Глава </w:t>
      </w:r>
      <w:r w:rsidR="000C5F0B">
        <w:t>3</w:t>
      </w:r>
      <w:bookmarkStart w:id="7" w:name="_GoBack"/>
      <w:bookmarkEnd w:id="7"/>
      <w:r w:rsidRPr="008E14ED">
        <w:t>. Примитивни типове и променливи</w:t>
      </w:r>
      <w:bookmarkEnd w:id="1"/>
      <w:bookmarkEnd w:id="2"/>
      <w:bookmarkEnd w:id="3"/>
      <w:bookmarkEnd w:id="4"/>
      <w:bookmarkEnd w:id="5"/>
      <w:bookmarkEnd w:id="6"/>
    </w:p>
    <w:p w14:paraId="161978A5" w14:textId="77777777" w:rsidR="0072453D" w:rsidRPr="00D772C9" w:rsidRDefault="0072453D" w:rsidP="0072453D">
      <w:pPr>
        <w:pStyle w:val="Heading2"/>
      </w:pPr>
      <w:bookmarkStart w:id="8" w:name="_Toc243587184"/>
      <w:bookmarkStart w:id="9" w:name="_Toc299460846"/>
      <w:bookmarkStart w:id="10" w:name="_Toc419210135"/>
      <w:r w:rsidRPr="00D772C9">
        <w:t>В тази тема...</w:t>
      </w:r>
      <w:bookmarkEnd w:id="8"/>
      <w:bookmarkEnd w:id="9"/>
      <w:bookmarkEnd w:id="10"/>
    </w:p>
    <w:p w14:paraId="6A35FE12" w14:textId="77777777" w:rsidR="0072453D" w:rsidRPr="00D772C9" w:rsidRDefault="0072453D" w:rsidP="0072453D">
      <w:r w:rsidRPr="00D772C9">
        <w:t>В настоящата тема ще разгледаме примитивните типове и променливи в C# – какво представляват и как се работи с тях. Първо ще се спрем на типовете данни – целочислени типове, реални типове с плаваща запетая, булев тип, символен тип, стринг и обектен тип. Ще продължим с промен</w:t>
      </w:r>
      <w:r w:rsidRPr="00D772C9">
        <w:softHyphen/>
        <w:t>ливите, какви са техните характеристики, как се декларират, как им се присвоява стойност и какво е инициализация на променлива. Ще се запознаем и с типовете данни в C# – стойностни и референтни. Накрая ще разгледаме различните видове литерали и тяхното приложение.</w:t>
      </w:r>
    </w:p>
    <w:p w14:paraId="3460F838" w14:textId="77777777" w:rsidR="0072453D" w:rsidRPr="00D772C9" w:rsidRDefault="0072453D" w:rsidP="0072453D">
      <w:pPr>
        <w:pStyle w:val="Heading2"/>
      </w:pPr>
      <w:r w:rsidRPr="00D772C9">
        <w:br w:type="page"/>
      </w:r>
      <w:bookmarkStart w:id="11" w:name="_Toc243587185"/>
      <w:bookmarkStart w:id="12" w:name="_Toc299460847"/>
      <w:bookmarkStart w:id="13" w:name="_Toc419210136"/>
      <w:r w:rsidRPr="00D772C9">
        <w:lastRenderedPageBreak/>
        <w:t>Какво е променлива?</w:t>
      </w:r>
      <w:bookmarkEnd w:id="11"/>
      <w:bookmarkEnd w:id="12"/>
      <w:bookmarkEnd w:id="13"/>
    </w:p>
    <w:p w14:paraId="071F439B" w14:textId="77777777" w:rsidR="0072453D" w:rsidRPr="00D772C9" w:rsidRDefault="0072453D" w:rsidP="0072453D">
      <w:r w:rsidRPr="00D772C9">
        <w:t>Една типична програма използва различни стойности, които се променят по време на нейното изпълнение. Например създаваме програма, която извършва някакви пресмятания върху стойности, които потребителят въвежда. Стойностите, въведени от даден потре</w:t>
      </w:r>
      <w:r w:rsidRPr="00D772C9">
        <w:softHyphen/>
        <w:t xml:space="preserve">бител, ще бъдат очевидно различни от тези, въведени от друг потребител. Това означава, че когато създава програмата, </w:t>
      </w:r>
      <w:r w:rsidRPr="004A4D0B">
        <w:rPr>
          <w:b/>
        </w:rPr>
        <w:t>програмистът не знае всички възможни стойности</w:t>
      </w:r>
      <w:r w:rsidRPr="00D772C9">
        <w:t>, които ще бъдат въвеждани като вход, а това налага да се обработват всички различни стойности, въвеждани от различните потребители.</w:t>
      </w:r>
    </w:p>
    <w:p w14:paraId="55713AD1" w14:textId="77777777" w:rsidR="0072453D" w:rsidRPr="00D772C9" w:rsidRDefault="0072453D" w:rsidP="0072453D">
      <w:r w:rsidRPr="00D772C9">
        <w:t xml:space="preserve">Когато потребителят въведе нова </w:t>
      </w:r>
      <w:r w:rsidRPr="004A4D0B">
        <w:rPr>
          <w:b/>
        </w:rPr>
        <w:t>стойност</w:t>
      </w:r>
      <w:r w:rsidRPr="00D772C9">
        <w:t xml:space="preserve">, която ще участва в процеса на пресмятане, </w:t>
      </w:r>
      <w:r w:rsidRPr="004A4D0B">
        <w:rPr>
          <w:b/>
        </w:rPr>
        <w:t>можем да я съхраним</w:t>
      </w:r>
      <w:r w:rsidRPr="00D772C9">
        <w:t xml:space="preserve"> (временно) в оперативната памет на нашия компютър. Стойностите в тази част на паметта се променят посто</w:t>
      </w:r>
      <w:r w:rsidRPr="00D772C9">
        <w:softHyphen/>
        <w:t>янно и това е довело до наименованието им – променливи.</w:t>
      </w:r>
    </w:p>
    <w:p w14:paraId="73EA55E4" w14:textId="77777777" w:rsidR="0072453D" w:rsidRPr="00D772C9" w:rsidRDefault="0072453D" w:rsidP="0072453D">
      <w:pPr>
        <w:pStyle w:val="Heading2"/>
      </w:pPr>
      <w:bookmarkStart w:id="14" w:name="_Toc243587186"/>
      <w:bookmarkStart w:id="15" w:name="_Toc299460848"/>
      <w:bookmarkStart w:id="16" w:name="_Toc419210137"/>
      <w:r w:rsidRPr="00D772C9">
        <w:t>Типове данни</w:t>
      </w:r>
      <w:bookmarkEnd w:id="14"/>
      <w:bookmarkEnd w:id="15"/>
      <w:bookmarkEnd w:id="16"/>
    </w:p>
    <w:p w14:paraId="7FEDF03A" w14:textId="77777777" w:rsidR="0072453D" w:rsidRPr="00D772C9" w:rsidRDefault="0072453D" w:rsidP="0072453D">
      <w:r w:rsidRPr="00D772C9">
        <w:rPr>
          <w:b/>
        </w:rPr>
        <w:t>Типовете данни</w:t>
      </w:r>
      <w:r w:rsidRPr="00D772C9">
        <w:t xml:space="preserve"> представляват множества (диапазони) от стойности, които имат еднакви характеристики. Например типът </w:t>
      </w:r>
      <w:r w:rsidRPr="00E66405">
        <w:rPr>
          <w:rStyle w:val="Code"/>
        </w:rPr>
        <w:t>byte</w:t>
      </w:r>
      <w:r w:rsidRPr="00D772C9">
        <w:t xml:space="preserve"> задава множе</w:t>
      </w:r>
      <w:r w:rsidRPr="00D772C9">
        <w:softHyphen/>
        <w:t>ството от цели числа в диапазона [0….255].</w:t>
      </w:r>
    </w:p>
    <w:p w14:paraId="6625F08E" w14:textId="77777777" w:rsidR="0072453D" w:rsidRPr="00D772C9" w:rsidRDefault="0072453D" w:rsidP="0072453D">
      <w:pPr>
        <w:pStyle w:val="Heading3"/>
      </w:pPr>
      <w:bookmarkStart w:id="17" w:name="_Toc243587187"/>
      <w:bookmarkStart w:id="18" w:name="_Toc299460849"/>
      <w:r w:rsidRPr="00D772C9">
        <w:t>Характеристики</w:t>
      </w:r>
      <w:bookmarkEnd w:id="17"/>
      <w:bookmarkEnd w:id="18"/>
    </w:p>
    <w:p w14:paraId="588A71CB" w14:textId="77777777" w:rsidR="0072453D" w:rsidRPr="00D772C9" w:rsidRDefault="0072453D" w:rsidP="0072453D">
      <w:r w:rsidRPr="00D772C9">
        <w:t>Типовете данни се характеризират с:</w:t>
      </w:r>
    </w:p>
    <w:p w14:paraId="523C5C66" w14:textId="77777777" w:rsidR="0072453D" w:rsidRPr="00CC394D" w:rsidRDefault="0072453D" w:rsidP="00222F92">
      <w:pPr>
        <w:numPr>
          <w:ilvl w:val="0"/>
          <w:numId w:val="14"/>
        </w:numPr>
        <w:rPr>
          <w:b/>
          <w:bCs/>
          <w:kern w:val="32"/>
        </w:rPr>
      </w:pPr>
      <w:r w:rsidRPr="00D772C9">
        <w:t xml:space="preserve">Име – например </w:t>
      </w:r>
      <w:r w:rsidRPr="00E66405">
        <w:rPr>
          <w:rStyle w:val="Code"/>
        </w:rPr>
        <w:t>int</w:t>
      </w:r>
      <w:r w:rsidRPr="00D772C9">
        <w:t>;</w:t>
      </w:r>
    </w:p>
    <w:p w14:paraId="70B1A538" w14:textId="77777777" w:rsidR="0072453D" w:rsidRPr="00CC394D" w:rsidRDefault="0072453D" w:rsidP="00222F92">
      <w:pPr>
        <w:numPr>
          <w:ilvl w:val="0"/>
          <w:numId w:val="14"/>
        </w:numPr>
        <w:rPr>
          <w:b/>
          <w:bCs/>
          <w:kern w:val="32"/>
        </w:rPr>
      </w:pPr>
      <w:r w:rsidRPr="00D772C9">
        <w:t>Размер (колко памет заемат) – например 4 байта;</w:t>
      </w:r>
    </w:p>
    <w:p w14:paraId="6A1C5252" w14:textId="77777777" w:rsidR="0072453D" w:rsidRPr="00CC394D" w:rsidRDefault="0072453D" w:rsidP="00222F92">
      <w:pPr>
        <w:numPr>
          <w:ilvl w:val="0"/>
          <w:numId w:val="14"/>
        </w:numPr>
        <w:spacing w:after="120"/>
        <w:rPr>
          <w:b/>
          <w:bCs/>
          <w:kern w:val="32"/>
        </w:rPr>
      </w:pPr>
      <w:r w:rsidRPr="00D772C9">
        <w:t>Стойност по подразбиране (</w:t>
      </w:r>
      <w:r w:rsidRPr="007A579F">
        <w:rPr>
          <w:b/>
          <w:lang w:val="en-US"/>
        </w:rPr>
        <w:t>default</w:t>
      </w:r>
      <w:r w:rsidRPr="00450717">
        <w:rPr>
          <w:b/>
        </w:rPr>
        <w:t xml:space="preserve"> </w:t>
      </w:r>
      <w:r w:rsidRPr="007A579F">
        <w:rPr>
          <w:b/>
          <w:lang w:val="en-US"/>
        </w:rPr>
        <w:t>value</w:t>
      </w:r>
      <w:r w:rsidRPr="00D772C9">
        <w:t>) – например 0.</w:t>
      </w:r>
    </w:p>
    <w:p w14:paraId="5B8F1317" w14:textId="77777777" w:rsidR="0072453D" w:rsidRPr="00D772C9" w:rsidRDefault="0072453D" w:rsidP="0072453D">
      <w:pPr>
        <w:pStyle w:val="Heading3"/>
      </w:pPr>
      <w:bookmarkStart w:id="19" w:name="_Toc243587188"/>
      <w:bookmarkStart w:id="20" w:name="_Toc299460850"/>
      <w:r w:rsidRPr="00D772C9">
        <w:t>Видове</w:t>
      </w:r>
      <w:bookmarkEnd w:id="19"/>
      <w:bookmarkEnd w:id="20"/>
    </w:p>
    <w:p w14:paraId="1ADC4A80" w14:textId="77777777" w:rsidR="0072453D" w:rsidRPr="00D772C9" w:rsidRDefault="0072453D" w:rsidP="0072453D">
      <w:r w:rsidRPr="00D772C9">
        <w:t>Базовите т</w:t>
      </w:r>
      <w:r>
        <w:t>ипове</w:t>
      </w:r>
      <w:r w:rsidRPr="00D772C9">
        <w:t xml:space="preserve"> данни в C# се разделят на следните видове:</w:t>
      </w:r>
    </w:p>
    <w:p w14:paraId="1022CE9E" w14:textId="77777777" w:rsidR="0072453D" w:rsidRPr="00CC394D" w:rsidRDefault="0072453D" w:rsidP="00222F92">
      <w:pPr>
        <w:numPr>
          <w:ilvl w:val="0"/>
          <w:numId w:val="14"/>
        </w:numPr>
        <w:rPr>
          <w:b/>
          <w:bCs/>
          <w:kern w:val="32"/>
        </w:rPr>
      </w:pPr>
      <w:r w:rsidRPr="00D772C9">
        <w:t xml:space="preserve">Целочислени типове – </w:t>
      </w:r>
      <w:r w:rsidRPr="00E66405">
        <w:rPr>
          <w:rStyle w:val="Code"/>
        </w:rPr>
        <w:t>sbyte</w:t>
      </w:r>
      <w:r w:rsidRPr="00D772C9">
        <w:t xml:space="preserve">, </w:t>
      </w:r>
      <w:r w:rsidRPr="00E66405">
        <w:rPr>
          <w:rStyle w:val="Code"/>
        </w:rPr>
        <w:t>byte</w:t>
      </w:r>
      <w:r w:rsidRPr="00D772C9">
        <w:t xml:space="preserve">, </w:t>
      </w:r>
      <w:r w:rsidRPr="00E66405">
        <w:rPr>
          <w:rStyle w:val="Code"/>
        </w:rPr>
        <w:t>short</w:t>
      </w:r>
      <w:r w:rsidRPr="00D772C9">
        <w:t xml:space="preserve">, </w:t>
      </w:r>
      <w:r w:rsidRPr="00E66405">
        <w:rPr>
          <w:rStyle w:val="Code"/>
        </w:rPr>
        <w:t>ushort</w:t>
      </w:r>
      <w:r w:rsidRPr="00D772C9">
        <w:t xml:space="preserve">, </w:t>
      </w:r>
      <w:r w:rsidRPr="00E66405">
        <w:rPr>
          <w:rStyle w:val="Code"/>
        </w:rPr>
        <w:t>int</w:t>
      </w:r>
      <w:r w:rsidRPr="00D772C9">
        <w:t xml:space="preserve">, </w:t>
      </w:r>
      <w:r w:rsidRPr="00E66405">
        <w:rPr>
          <w:rStyle w:val="Code"/>
        </w:rPr>
        <w:t>uint</w:t>
      </w:r>
      <w:r w:rsidRPr="00D772C9">
        <w:t xml:space="preserve">, </w:t>
      </w:r>
      <w:r w:rsidRPr="00E66405">
        <w:rPr>
          <w:rStyle w:val="Code"/>
        </w:rPr>
        <w:t>long</w:t>
      </w:r>
      <w:r w:rsidRPr="00D772C9">
        <w:t>,</w:t>
      </w:r>
      <w:r w:rsidRPr="00E66405">
        <w:rPr>
          <w:rStyle w:val="Code"/>
        </w:rPr>
        <w:t xml:space="preserve"> ulong</w:t>
      </w:r>
      <w:r w:rsidRPr="00D772C9">
        <w:t>;</w:t>
      </w:r>
    </w:p>
    <w:p w14:paraId="225D4D21" w14:textId="77777777" w:rsidR="0072453D" w:rsidRPr="00CC394D" w:rsidRDefault="0072453D" w:rsidP="00222F92">
      <w:pPr>
        <w:numPr>
          <w:ilvl w:val="0"/>
          <w:numId w:val="14"/>
        </w:numPr>
        <w:rPr>
          <w:b/>
          <w:bCs/>
          <w:kern w:val="32"/>
        </w:rPr>
      </w:pPr>
      <w:r w:rsidRPr="00D772C9">
        <w:t xml:space="preserve">Реални типове с плаваща запетая – </w:t>
      </w:r>
      <w:r w:rsidRPr="00E66405">
        <w:rPr>
          <w:rStyle w:val="Code"/>
        </w:rPr>
        <w:t>float</w:t>
      </w:r>
      <w:r w:rsidRPr="00D772C9">
        <w:t xml:space="preserve">, </w:t>
      </w:r>
      <w:r w:rsidRPr="00E66405">
        <w:rPr>
          <w:rStyle w:val="Code"/>
        </w:rPr>
        <w:t>double</w:t>
      </w:r>
      <w:r w:rsidRPr="00D772C9">
        <w:t>;</w:t>
      </w:r>
    </w:p>
    <w:p w14:paraId="7064BAA2" w14:textId="77777777" w:rsidR="0072453D" w:rsidRPr="00CC394D" w:rsidRDefault="0072453D" w:rsidP="00222F92">
      <w:pPr>
        <w:numPr>
          <w:ilvl w:val="0"/>
          <w:numId w:val="14"/>
        </w:numPr>
        <w:rPr>
          <w:b/>
          <w:bCs/>
          <w:kern w:val="32"/>
        </w:rPr>
      </w:pPr>
      <w:r w:rsidRPr="00D772C9">
        <w:t xml:space="preserve">Реални типове с </w:t>
      </w:r>
      <w:r>
        <w:t>десетична точност</w:t>
      </w:r>
      <w:r w:rsidRPr="00D772C9">
        <w:t xml:space="preserve"> –</w:t>
      </w:r>
      <w:r w:rsidRPr="00E66405">
        <w:rPr>
          <w:rStyle w:val="Code"/>
        </w:rPr>
        <w:t xml:space="preserve"> decimal</w:t>
      </w:r>
      <w:r w:rsidRPr="00D772C9">
        <w:t>;</w:t>
      </w:r>
    </w:p>
    <w:p w14:paraId="6358DC46" w14:textId="77777777" w:rsidR="0072453D" w:rsidRPr="00CC394D" w:rsidRDefault="0072453D" w:rsidP="00222F92">
      <w:pPr>
        <w:numPr>
          <w:ilvl w:val="0"/>
          <w:numId w:val="14"/>
        </w:numPr>
        <w:rPr>
          <w:b/>
          <w:bCs/>
          <w:kern w:val="32"/>
        </w:rPr>
      </w:pPr>
      <w:r w:rsidRPr="00D772C9">
        <w:t xml:space="preserve">Булев тип – </w:t>
      </w:r>
      <w:r w:rsidRPr="00E66405">
        <w:rPr>
          <w:rStyle w:val="Code"/>
        </w:rPr>
        <w:t>bool</w:t>
      </w:r>
      <w:r w:rsidRPr="00D772C9">
        <w:t>;</w:t>
      </w:r>
    </w:p>
    <w:p w14:paraId="63075A58" w14:textId="77777777" w:rsidR="0072453D" w:rsidRPr="00CC394D" w:rsidRDefault="0072453D" w:rsidP="00222F92">
      <w:pPr>
        <w:numPr>
          <w:ilvl w:val="0"/>
          <w:numId w:val="14"/>
        </w:numPr>
        <w:rPr>
          <w:b/>
          <w:bCs/>
          <w:kern w:val="32"/>
        </w:rPr>
      </w:pPr>
      <w:r w:rsidRPr="00D772C9">
        <w:t xml:space="preserve">Символен тип – </w:t>
      </w:r>
      <w:r w:rsidRPr="00E66405">
        <w:rPr>
          <w:rStyle w:val="Code"/>
        </w:rPr>
        <w:t>char</w:t>
      </w:r>
      <w:r w:rsidRPr="00D772C9">
        <w:t>;</w:t>
      </w:r>
    </w:p>
    <w:p w14:paraId="2C21D7E8" w14:textId="77777777" w:rsidR="0072453D" w:rsidRPr="00CC394D" w:rsidRDefault="0072453D" w:rsidP="00222F92">
      <w:pPr>
        <w:numPr>
          <w:ilvl w:val="0"/>
          <w:numId w:val="14"/>
        </w:numPr>
        <w:rPr>
          <w:b/>
          <w:bCs/>
          <w:kern w:val="32"/>
        </w:rPr>
      </w:pPr>
      <w:r w:rsidRPr="00D772C9">
        <w:t xml:space="preserve">Символен низ (стринг) – </w:t>
      </w:r>
      <w:r w:rsidRPr="00E66405">
        <w:rPr>
          <w:rStyle w:val="Code"/>
        </w:rPr>
        <w:t>string</w:t>
      </w:r>
      <w:r w:rsidRPr="00D772C9">
        <w:t>;</w:t>
      </w:r>
    </w:p>
    <w:p w14:paraId="2964B560" w14:textId="77777777" w:rsidR="0072453D" w:rsidRPr="00CC394D" w:rsidRDefault="0072453D" w:rsidP="00222F92">
      <w:pPr>
        <w:numPr>
          <w:ilvl w:val="0"/>
          <w:numId w:val="14"/>
        </w:numPr>
        <w:rPr>
          <w:b/>
          <w:bCs/>
          <w:kern w:val="32"/>
        </w:rPr>
      </w:pPr>
      <w:r w:rsidRPr="00D772C9">
        <w:t xml:space="preserve">Обектен тип – </w:t>
      </w:r>
      <w:r w:rsidRPr="00E66405">
        <w:rPr>
          <w:rStyle w:val="Code"/>
        </w:rPr>
        <w:t>object</w:t>
      </w:r>
      <w:r w:rsidRPr="00D772C9">
        <w:t>.</w:t>
      </w:r>
    </w:p>
    <w:p w14:paraId="178EF267" w14:textId="098F58C3" w:rsidR="0072453D" w:rsidRPr="00D772C9" w:rsidRDefault="0072453D" w:rsidP="0072453D">
      <w:pPr>
        <w:spacing w:after="120"/>
      </w:pPr>
      <w:r w:rsidRPr="00D772C9">
        <w:t xml:space="preserve">Тези типове данни се наричат </w:t>
      </w:r>
      <w:r w:rsidRPr="00D772C9">
        <w:rPr>
          <w:b/>
        </w:rPr>
        <w:t>примитивни (</w:t>
      </w:r>
      <w:r w:rsidRPr="007A579F">
        <w:rPr>
          <w:b/>
          <w:lang w:val="en-US"/>
        </w:rPr>
        <w:t>built</w:t>
      </w:r>
      <w:r w:rsidRPr="00450717">
        <w:rPr>
          <w:b/>
        </w:rPr>
        <w:t>-</w:t>
      </w:r>
      <w:r w:rsidRPr="007A579F">
        <w:rPr>
          <w:b/>
          <w:lang w:val="en-US"/>
        </w:rPr>
        <w:t>in</w:t>
      </w:r>
      <w:r w:rsidRPr="00450717">
        <w:rPr>
          <w:b/>
        </w:rPr>
        <w:t xml:space="preserve"> </w:t>
      </w:r>
      <w:r w:rsidRPr="007A579F">
        <w:rPr>
          <w:b/>
          <w:lang w:val="en-US"/>
        </w:rPr>
        <w:t>types</w:t>
      </w:r>
      <w:r w:rsidRPr="00D772C9">
        <w:rPr>
          <w:b/>
        </w:rPr>
        <w:t>)</w:t>
      </w:r>
      <w:r w:rsidRPr="00D772C9">
        <w:t xml:space="preserve">, тъй като са вградени в езика C# на най-ниско ниво. В таблицата по-долу можем да </w:t>
      </w:r>
      <w:r w:rsidRPr="00D772C9">
        <w:lastRenderedPageBreak/>
        <w:t>видим изброени</w:t>
      </w:r>
      <w:r w:rsidR="001962E2">
        <w:t>те по-горе типове данни, техния</w:t>
      </w:r>
      <w:r w:rsidRPr="00D772C9">
        <w:t xml:space="preserve"> обхват и стойностите им по подразбиране:</w:t>
      </w:r>
    </w:p>
    <w:tbl>
      <w:tblPr>
        <w:tblW w:w="7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9"/>
        <w:gridCol w:w="1701"/>
        <w:gridCol w:w="2480"/>
        <w:gridCol w:w="2577"/>
      </w:tblGrid>
      <w:tr w:rsidR="0072453D" w:rsidRPr="00D772C9" w14:paraId="641FC48C" w14:textId="77777777" w:rsidTr="0072453D">
        <w:trPr>
          <w:cantSplit/>
          <w:jc w:val="center"/>
        </w:trPr>
        <w:tc>
          <w:tcPr>
            <w:tcW w:w="1169" w:type="dxa"/>
            <w:shd w:val="clear" w:color="auto" w:fill="F2F2F2"/>
            <w:vAlign w:val="center"/>
          </w:tcPr>
          <w:p w14:paraId="61F61AAE" w14:textId="77777777" w:rsidR="0072453D" w:rsidRPr="00D772C9" w:rsidRDefault="0072453D" w:rsidP="0072453D">
            <w:pPr>
              <w:spacing w:before="60" w:after="60"/>
              <w:jc w:val="left"/>
              <w:rPr>
                <w:b/>
                <w:sz w:val="18"/>
                <w:szCs w:val="18"/>
              </w:rPr>
            </w:pPr>
            <w:r w:rsidRPr="00D772C9">
              <w:rPr>
                <w:b/>
                <w:sz w:val="18"/>
                <w:szCs w:val="18"/>
              </w:rPr>
              <w:t>Тип данни</w:t>
            </w:r>
          </w:p>
        </w:tc>
        <w:tc>
          <w:tcPr>
            <w:tcW w:w="1701" w:type="dxa"/>
            <w:shd w:val="clear" w:color="auto" w:fill="F2F2F2"/>
            <w:vAlign w:val="center"/>
          </w:tcPr>
          <w:p w14:paraId="396A6711" w14:textId="77777777" w:rsidR="0072453D" w:rsidRPr="00D772C9" w:rsidRDefault="0072453D" w:rsidP="0072453D">
            <w:pPr>
              <w:spacing w:before="60" w:after="60"/>
              <w:jc w:val="left"/>
              <w:rPr>
                <w:b/>
                <w:sz w:val="18"/>
                <w:szCs w:val="18"/>
              </w:rPr>
            </w:pPr>
            <w:r w:rsidRPr="00D772C9">
              <w:rPr>
                <w:b/>
                <w:sz w:val="18"/>
                <w:szCs w:val="18"/>
              </w:rPr>
              <w:t>Стойност по подразбиране</w:t>
            </w:r>
          </w:p>
        </w:tc>
        <w:tc>
          <w:tcPr>
            <w:tcW w:w="2480" w:type="dxa"/>
            <w:shd w:val="clear" w:color="auto" w:fill="F2F2F2"/>
            <w:vAlign w:val="center"/>
          </w:tcPr>
          <w:p w14:paraId="4200D98F" w14:textId="77777777" w:rsidR="0072453D" w:rsidRPr="00D772C9" w:rsidRDefault="0072453D" w:rsidP="0072453D">
            <w:pPr>
              <w:spacing w:before="60" w:after="60"/>
              <w:jc w:val="left"/>
              <w:rPr>
                <w:b/>
                <w:sz w:val="18"/>
                <w:szCs w:val="18"/>
              </w:rPr>
            </w:pPr>
            <w:r w:rsidRPr="00D772C9">
              <w:rPr>
                <w:b/>
                <w:sz w:val="18"/>
                <w:szCs w:val="18"/>
              </w:rPr>
              <w:t>Минимална стойност</w:t>
            </w:r>
          </w:p>
        </w:tc>
        <w:tc>
          <w:tcPr>
            <w:tcW w:w="2577" w:type="dxa"/>
            <w:shd w:val="clear" w:color="auto" w:fill="F2F2F2"/>
            <w:vAlign w:val="center"/>
          </w:tcPr>
          <w:p w14:paraId="35A70962" w14:textId="77777777" w:rsidR="0072453D" w:rsidRPr="00D772C9" w:rsidRDefault="0072453D" w:rsidP="0072453D">
            <w:pPr>
              <w:spacing w:before="60" w:after="60"/>
              <w:jc w:val="left"/>
              <w:rPr>
                <w:b/>
                <w:sz w:val="18"/>
                <w:szCs w:val="18"/>
              </w:rPr>
            </w:pPr>
            <w:r w:rsidRPr="00D772C9">
              <w:rPr>
                <w:b/>
                <w:sz w:val="18"/>
                <w:szCs w:val="18"/>
              </w:rPr>
              <w:t>Максимална стойност</w:t>
            </w:r>
          </w:p>
        </w:tc>
      </w:tr>
      <w:tr w:rsidR="0072453D" w:rsidRPr="00D772C9" w14:paraId="177C8FF8" w14:textId="77777777" w:rsidTr="0072453D">
        <w:trPr>
          <w:cantSplit/>
          <w:jc w:val="center"/>
        </w:trPr>
        <w:tc>
          <w:tcPr>
            <w:tcW w:w="1169" w:type="dxa"/>
            <w:vAlign w:val="center"/>
          </w:tcPr>
          <w:p w14:paraId="31C427CB" w14:textId="77777777" w:rsidR="0072453D" w:rsidRPr="00E66405" w:rsidRDefault="0072453D" w:rsidP="0072453D">
            <w:pPr>
              <w:spacing w:before="60" w:after="60"/>
              <w:rPr>
                <w:rFonts w:ascii="Consolas"/>
                <w:b/>
                <w:noProof/>
                <w:szCs w:val="20"/>
                <w:lang w:val="en-US"/>
              </w:rPr>
            </w:pPr>
            <w:r w:rsidRPr="00E66405">
              <w:rPr>
                <w:rFonts w:ascii="Consolas"/>
                <w:b/>
                <w:noProof/>
                <w:szCs w:val="20"/>
                <w:lang w:val="en-US"/>
              </w:rPr>
              <w:t>sbyte</w:t>
            </w:r>
          </w:p>
        </w:tc>
        <w:tc>
          <w:tcPr>
            <w:tcW w:w="1701" w:type="dxa"/>
            <w:vAlign w:val="center"/>
          </w:tcPr>
          <w:p w14:paraId="4D377707" w14:textId="77777777" w:rsidR="0072453D" w:rsidRPr="001B7682" w:rsidRDefault="0072453D" w:rsidP="0072453D">
            <w:pPr>
              <w:spacing w:before="60" w:after="60"/>
              <w:rPr>
                <w:noProof/>
                <w:sz w:val="18"/>
                <w:szCs w:val="18"/>
                <w:lang w:val="en-US"/>
              </w:rPr>
            </w:pPr>
            <w:r w:rsidRPr="001B7682">
              <w:rPr>
                <w:noProof/>
                <w:sz w:val="18"/>
                <w:szCs w:val="18"/>
                <w:lang w:val="en-US"/>
              </w:rPr>
              <w:t>0</w:t>
            </w:r>
          </w:p>
        </w:tc>
        <w:tc>
          <w:tcPr>
            <w:tcW w:w="2480" w:type="dxa"/>
            <w:vAlign w:val="center"/>
          </w:tcPr>
          <w:p w14:paraId="63DE310A" w14:textId="77777777" w:rsidR="0072453D" w:rsidRPr="001B7682" w:rsidRDefault="0072453D" w:rsidP="0072453D">
            <w:pPr>
              <w:spacing w:before="60" w:after="60"/>
              <w:rPr>
                <w:noProof/>
                <w:sz w:val="18"/>
                <w:szCs w:val="18"/>
                <w:lang w:val="en-US"/>
              </w:rPr>
            </w:pPr>
            <w:r w:rsidRPr="001B7682">
              <w:rPr>
                <w:noProof/>
                <w:sz w:val="18"/>
                <w:szCs w:val="18"/>
                <w:lang w:val="en-US"/>
              </w:rPr>
              <w:t>-128</w:t>
            </w:r>
          </w:p>
        </w:tc>
        <w:tc>
          <w:tcPr>
            <w:tcW w:w="2577" w:type="dxa"/>
            <w:vAlign w:val="center"/>
          </w:tcPr>
          <w:p w14:paraId="5E0C433E" w14:textId="77777777" w:rsidR="0072453D" w:rsidRPr="001B7682" w:rsidRDefault="0072453D" w:rsidP="0072453D">
            <w:pPr>
              <w:spacing w:before="60" w:after="60"/>
              <w:rPr>
                <w:noProof/>
                <w:sz w:val="18"/>
                <w:szCs w:val="18"/>
                <w:lang w:val="en-US"/>
              </w:rPr>
            </w:pPr>
            <w:r w:rsidRPr="001B7682">
              <w:rPr>
                <w:noProof/>
                <w:sz w:val="18"/>
                <w:szCs w:val="18"/>
                <w:lang w:val="en-US"/>
              </w:rPr>
              <w:t>127</w:t>
            </w:r>
          </w:p>
        </w:tc>
      </w:tr>
      <w:tr w:rsidR="0072453D" w:rsidRPr="00D772C9" w14:paraId="4245353F" w14:textId="77777777" w:rsidTr="0072453D">
        <w:trPr>
          <w:cantSplit/>
          <w:jc w:val="center"/>
        </w:trPr>
        <w:tc>
          <w:tcPr>
            <w:tcW w:w="1169" w:type="dxa"/>
            <w:vAlign w:val="center"/>
          </w:tcPr>
          <w:p w14:paraId="20ABECE5" w14:textId="77777777" w:rsidR="0072453D" w:rsidRPr="00E66405" w:rsidRDefault="0072453D" w:rsidP="0072453D">
            <w:pPr>
              <w:spacing w:before="60" w:after="60"/>
              <w:rPr>
                <w:rFonts w:ascii="Consolas"/>
                <w:b/>
                <w:noProof/>
                <w:szCs w:val="20"/>
                <w:lang w:val="en-US"/>
              </w:rPr>
            </w:pPr>
            <w:r w:rsidRPr="00E66405">
              <w:rPr>
                <w:rFonts w:ascii="Consolas"/>
                <w:b/>
                <w:noProof/>
                <w:szCs w:val="20"/>
                <w:lang w:val="en-US"/>
              </w:rPr>
              <w:t>byte</w:t>
            </w:r>
          </w:p>
        </w:tc>
        <w:tc>
          <w:tcPr>
            <w:tcW w:w="1701" w:type="dxa"/>
            <w:vAlign w:val="center"/>
          </w:tcPr>
          <w:p w14:paraId="7EABD1D2" w14:textId="77777777" w:rsidR="0072453D" w:rsidRPr="001B7682" w:rsidRDefault="0072453D" w:rsidP="0072453D">
            <w:pPr>
              <w:spacing w:before="60" w:after="60"/>
              <w:rPr>
                <w:noProof/>
                <w:sz w:val="18"/>
                <w:szCs w:val="18"/>
                <w:lang w:val="en-US"/>
              </w:rPr>
            </w:pPr>
            <w:r w:rsidRPr="001B7682">
              <w:rPr>
                <w:noProof/>
                <w:sz w:val="18"/>
                <w:szCs w:val="18"/>
                <w:lang w:val="en-US"/>
              </w:rPr>
              <w:t>0</w:t>
            </w:r>
          </w:p>
        </w:tc>
        <w:tc>
          <w:tcPr>
            <w:tcW w:w="2480" w:type="dxa"/>
            <w:vAlign w:val="center"/>
          </w:tcPr>
          <w:p w14:paraId="209D742E" w14:textId="77777777" w:rsidR="0072453D" w:rsidRPr="001B7682" w:rsidRDefault="0072453D" w:rsidP="0072453D">
            <w:pPr>
              <w:spacing w:before="60" w:after="60"/>
              <w:rPr>
                <w:noProof/>
                <w:sz w:val="18"/>
                <w:szCs w:val="18"/>
                <w:lang w:val="en-US"/>
              </w:rPr>
            </w:pPr>
            <w:r w:rsidRPr="001B7682">
              <w:rPr>
                <w:noProof/>
                <w:sz w:val="18"/>
                <w:szCs w:val="18"/>
                <w:lang w:val="en-US"/>
              </w:rPr>
              <w:t>0</w:t>
            </w:r>
          </w:p>
        </w:tc>
        <w:tc>
          <w:tcPr>
            <w:tcW w:w="2577" w:type="dxa"/>
            <w:vAlign w:val="center"/>
          </w:tcPr>
          <w:p w14:paraId="537ECB2C" w14:textId="77777777" w:rsidR="0072453D" w:rsidRPr="001B7682" w:rsidRDefault="0072453D" w:rsidP="0072453D">
            <w:pPr>
              <w:spacing w:before="60" w:after="60"/>
              <w:rPr>
                <w:noProof/>
                <w:sz w:val="18"/>
                <w:szCs w:val="18"/>
                <w:lang w:val="en-US"/>
              </w:rPr>
            </w:pPr>
            <w:r w:rsidRPr="001B7682">
              <w:rPr>
                <w:noProof/>
                <w:sz w:val="18"/>
                <w:szCs w:val="18"/>
                <w:lang w:val="en-US"/>
              </w:rPr>
              <w:t>255</w:t>
            </w:r>
          </w:p>
        </w:tc>
      </w:tr>
      <w:tr w:rsidR="0072453D" w:rsidRPr="00D772C9" w14:paraId="794087D2" w14:textId="77777777" w:rsidTr="0072453D">
        <w:trPr>
          <w:cantSplit/>
          <w:jc w:val="center"/>
        </w:trPr>
        <w:tc>
          <w:tcPr>
            <w:tcW w:w="1169" w:type="dxa"/>
            <w:vAlign w:val="center"/>
          </w:tcPr>
          <w:p w14:paraId="741878B1" w14:textId="77777777" w:rsidR="0072453D" w:rsidRPr="00E66405" w:rsidRDefault="0072453D" w:rsidP="0072453D">
            <w:pPr>
              <w:spacing w:before="60" w:after="60"/>
              <w:rPr>
                <w:rFonts w:ascii="Consolas"/>
                <w:b/>
                <w:noProof/>
                <w:szCs w:val="20"/>
                <w:lang w:val="en-US"/>
              </w:rPr>
            </w:pPr>
            <w:r w:rsidRPr="00E66405">
              <w:rPr>
                <w:rFonts w:ascii="Consolas"/>
                <w:b/>
                <w:noProof/>
                <w:szCs w:val="20"/>
                <w:lang w:val="en-US"/>
              </w:rPr>
              <w:t>short</w:t>
            </w:r>
          </w:p>
        </w:tc>
        <w:tc>
          <w:tcPr>
            <w:tcW w:w="1701" w:type="dxa"/>
            <w:vAlign w:val="center"/>
          </w:tcPr>
          <w:p w14:paraId="69DB1117" w14:textId="77777777" w:rsidR="0072453D" w:rsidRPr="001B7682" w:rsidRDefault="0072453D" w:rsidP="0072453D">
            <w:pPr>
              <w:spacing w:before="60" w:after="60"/>
              <w:rPr>
                <w:noProof/>
                <w:sz w:val="18"/>
                <w:szCs w:val="18"/>
                <w:lang w:val="en-US"/>
              </w:rPr>
            </w:pPr>
            <w:r w:rsidRPr="001B7682">
              <w:rPr>
                <w:noProof/>
                <w:sz w:val="18"/>
                <w:szCs w:val="18"/>
                <w:lang w:val="en-US"/>
              </w:rPr>
              <w:t>0</w:t>
            </w:r>
          </w:p>
        </w:tc>
        <w:tc>
          <w:tcPr>
            <w:tcW w:w="2480" w:type="dxa"/>
            <w:vAlign w:val="center"/>
          </w:tcPr>
          <w:p w14:paraId="142B83B0" w14:textId="77777777" w:rsidR="0072453D" w:rsidRPr="001B7682" w:rsidRDefault="0072453D" w:rsidP="0072453D">
            <w:pPr>
              <w:spacing w:before="60" w:after="60"/>
              <w:rPr>
                <w:noProof/>
                <w:sz w:val="18"/>
                <w:szCs w:val="18"/>
                <w:lang w:val="en-US"/>
              </w:rPr>
            </w:pPr>
            <w:r w:rsidRPr="001B7682">
              <w:rPr>
                <w:noProof/>
                <w:sz w:val="18"/>
                <w:szCs w:val="18"/>
                <w:lang w:val="en-US"/>
              </w:rPr>
              <w:t>-32768</w:t>
            </w:r>
          </w:p>
        </w:tc>
        <w:tc>
          <w:tcPr>
            <w:tcW w:w="2577" w:type="dxa"/>
            <w:vAlign w:val="center"/>
          </w:tcPr>
          <w:p w14:paraId="6467B2BA" w14:textId="77777777" w:rsidR="0072453D" w:rsidRPr="001B7682" w:rsidRDefault="0072453D" w:rsidP="0072453D">
            <w:pPr>
              <w:spacing w:before="60" w:after="60"/>
              <w:rPr>
                <w:noProof/>
                <w:sz w:val="18"/>
                <w:szCs w:val="18"/>
                <w:lang w:val="en-US"/>
              </w:rPr>
            </w:pPr>
            <w:r w:rsidRPr="001B7682">
              <w:rPr>
                <w:noProof/>
                <w:sz w:val="18"/>
                <w:szCs w:val="18"/>
                <w:lang w:val="en-US"/>
              </w:rPr>
              <w:t>32767</w:t>
            </w:r>
          </w:p>
        </w:tc>
      </w:tr>
      <w:tr w:rsidR="0072453D" w:rsidRPr="00D772C9" w14:paraId="137A1DBF" w14:textId="77777777" w:rsidTr="0072453D">
        <w:trPr>
          <w:cantSplit/>
          <w:jc w:val="center"/>
        </w:trPr>
        <w:tc>
          <w:tcPr>
            <w:tcW w:w="1169" w:type="dxa"/>
            <w:vAlign w:val="center"/>
          </w:tcPr>
          <w:p w14:paraId="3BA785F7" w14:textId="77777777" w:rsidR="0072453D" w:rsidRPr="00E66405" w:rsidRDefault="0072453D" w:rsidP="0072453D">
            <w:pPr>
              <w:spacing w:before="60" w:after="60"/>
              <w:rPr>
                <w:rFonts w:ascii="Consolas"/>
                <w:b/>
                <w:noProof/>
                <w:szCs w:val="20"/>
                <w:lang w:val="en-US"/>
              </w:rPr>
            </w:pPr>
            <w:r w:rsidRPr="00E66405">
              <w:rPr>
                <w:rFonts w:ascii="Consolas"/>
                <w:b/>
                <w:noProof/>
                <w:szCs w:val="20"/>
                <w:lang w:val="en-US"/>
              </w:rPr>
              <w:t>ushort</w:t>
            </w:r>
          </w:p>
        </w:tc>
        <w:tc>
          <w:tcPr>
            <w:tcW w:w="1701" w:type="dxa"/>
            <w:vAlign w:val="center"/>
          </w:tcPr>
          <w:p w14:paraId="24CB262E" w14:textId="77777777" w:rsidR="0072453D" w:rsidRPr="001B7682" w:rsidRDefault="0072453D" w:rsidP="0072453D">
            <w:pPr>
              <w:spacing w:before="60" w:after="60"/>
              <w:rPr>
                <w:noProof/>
                <w:sz w:val="18"/>
                <w:szCs w:val="18"/>
                <w:lang w:val="en-US"/>
              </w:rPr>
            </w:pPr>
            <w:r w:rsidRPr="001B7682">
              <w:rPr>
                <w:noProof/>
                <w:sz w:val="18"/>
                <w:szCs w:val="18"/>
                <w:lang w:val="en-US"/>
              </w:rPr>
              <w:t>0</w:t>
            </w:r>
          </w:p>
        </w:tc>
        <w:tc>
          <w:tcPr>
            <w:tcW w:w="2480" w:type="dxa"/>
            <w:vAlign w:val="center"/>
          </w:tcPr>
          <w:p w14:paraId="20847733" w14:textId="77777777" w:rsidR="0072453D" w:rsidRPr="001B7682" w:rsidRDefault="0072453D" w:rsidP="0072453D">
            <w:pPr>
              <w:spacing w:before="60" w:after="60"/>
              <w:rPr>
                <w:noProof/>
                <w:sz w:val="18"/>
                <w:szCs w:val="18"/>
                <w:lang w:val="en-US"/>
              </w:rPr>
            </w:pPr>
            <w:r w:rsidRPr="001B7682">
              <w:rPr>
                <w:noProof/>
                <w:sz w:val="18"/>
                <w:szCs w:val="18"/>
                <w:lang w:val="en-US"/>
              </w:rPr>
              <w:t>0</w:t>
            </w:r>
          </w:p>
        </w:tc>
        <w:tc>
          <w:tcPr>
            <w:tcW w:w="2577" w:type="dxa"/>
            <w:vAlign w:val="center"/>
          </w:tcPr>
          <w:p w14:paraId="14DD93C1" w14:textId="77777777" w:rsidR="0072453D" w:rsidRPr="001B7682" w:rsidRDefault="0072453D" w:rsidP="0072453D">
            <w:pPr>
              <w:spacing w:before="60" w:after="60"/>
              <w:rPr>
                <w:noProof/>
                <w:sz w:val="18"/>
                <w:szCs w:val="18"/>
                <w:lang w:val="en-US"/>
              </w:rPr>
            </w:pPr>
            <w:r w:rsidRPr="001B7682">
              <w:rPr>
                <w:noProof/>
                <w:sz w:val="18"/>
                <w:szCs w:val="18"/>
                <w:lang w:val="en-US"/>
              </w:rPr>
              <w:t>65535</w:t>
            </w:r>
          </w:p>
        </w:tc>
      </w:tr>
      <w:tr w:rsidR="0072453D" w:rsidRPr="00D772C9" w14:paraId="373BB4E3" w14:textId="77777777" w:rsidTr="0072453D">
        <w:trPr>
          <w:cantSplit/>
          <w:jc w:val="center"/>
        </w:trPr>
        <w:tc>
          <w:tcPr>
            <w:tcW w:w="1169" w:type="dxa"/>
            <w:vAlign w:val="center"/>
          </w:tcPr>
          <w:p w14:paraId="4ED3D891" w14:textId="77777777" w:rsidR="0072453D" w:rsidRPr="00E66405" w:rsidRDefault="0072453D" w:rsidP="0072453D">
            <w:pPr>
              <w:spacing w:before="60" w:after="60"/>
              <w:rPr>
                <w:rFonts w:ascii="Consolas"/>
                <w:b/>
                <w:noProof/>
                <w:szCs w:val="20"/>
                <w:lang w:val="en-US"/>
              </w:rPr>
            </w:pPr>
            <w:r w:rsidRPr="00E66405">
              <w:rPr>
                <w:rFonts w:ascii="Consolas"/>
                <w:b/>
                <w:noProof/>
                <w:szCs w:val="20"/>
                <w:lang w:val="en-US"/>
              </w:rPr>
              <w:t>int</w:t>
            </w:r>
          </w:p>
        </w:tc>
        <w:tc>
          <w:tcPr>
            <w:tcW w:w="1701" w:type="dxa"/>
            <w:vAlign w:val="center"/>
          </w:tcPr>
          <w:p w14:paraId="302804A6" w14:textId="77777777" w:rsidR="0072453D" w:rsidRPr="001B7682" w:rsidRDefault="0072453D" w:rsidP="0072453D">
            <w:pPr>
              <w:spacing w:before="60" w:after="60"/>
              <w:rPr>
                <w:noProof/>
                <w:sz w:val="18"/>
                <w:szCs w:val="18"/>
                <w:lang w:val="en-US"/>
              </w:rPr>
            </w:pPr>
            <w:r w:rsidRPr="001B7682">
              <w:rPr>
                <w:noProof/>
                <w:sz w:val="18"/>
                <w:szCs w:val="18"/>
                <w:lang w:val="en-US"/>
              </w:rPr>
              <w:t>0</w:t>
            </w:r>
          </w:p>
        </w:tc>
        <w:tc>
          <w:tcPr>
            <w:tcW w:w="2480" w:type="dxa"/>
            <w:vAlign w:val="center"/>
          </w:tcPr>
          <w:p w14:paraId="0A472335" w14:textId="77777777" w:rsidR="0072453D" w:rsidRPr="001B7682" w:rsidRDefault="0072453D" w:rsidP="0072453D">
            <w:pPr>
              <w:spacing w:before="60" w:after="60"/>
              <w:rPr>
                <w:noProof/>
                <w:sz w:val="18"/>
                <w:szCs w:val="18"/>
                <w:lang w:val="en-US"/>
              </w:rPr>
            </w:pPr>
            <w:r w:rsidRPr="001B7682">
              <w:rPr>
                <w:noProof/>
                <w:sz w:val="18"/>
                <w:szCs w:val="18"/>
                <w:lang w:val="en-US"/>
              </w:rPr>
              <w:t>-2147483648</w:t>
            </w:r>
          </w:p>
        </w:tc>
        <w:tc>
          <w:tcPr>
            <w:tcW w:w="2577" w:type="dxa"/>
            <w:vAlign w:val="center"/>
          </w:tcPr>
          <w:p w14:paraId="661E65FE" w14:textId="77777777" w:rsidR="0072453D" w:rsidRPr="001B7682" w:rsidRDefault="0072453D" w:rsidP="0072453D">
            <w:pPr>
              <w:spacing w:before="60" w:after="60"/>
              <w:rPr>
                <w:noProof/>
                <w:sz w:val="18"/>
                <w:szCs w:val="18"/>
                <w:lang w:val="en-US"/>
              </w:rPr>
            </w:pPr>
            <w:r w:rsidRPr="001B7682">
              <w:rPr>
                <w:noProof/>
                <w:sz w:val="18"/>
                <w:szCs w:val="18"/>
                <w:lang w:val="en-US"/>
              </w:rPr>
              <w:t>2147483647</w:t>
            </w:r>
          </w:p>
        </w:tc>
      </w:tr>
      <w:tr w:rsidR="0072453D" w:rsidRPr="00D772C9" w14:paraId="5993C2AB" w14:textId="77777777" w:rsidTr="0072453D">
        <w:trPr>
          <w:cantSplit/>
          <w:jc w:val="center"/>
        </w:trPr>
        <w:tc>
          <w:tcPr>
            <w:tcW w:w="1169" w:type="dxa"/>
            <w:vAlign w:val="center"/>
          </w:tcPr>
          <w:p w14:paraId="08974CB9" w14:textId="77777777" w:rsidR="0072453D" w:rsidRPr="00E66405" w:rsidRDefault="0072453D" w:rsidP="0072453D">
            <w:pPr>
              <w:spacing w:before="60" w:after="60"/>
              <w:rPr>
                <w:rFonts w:ascii="Consolas"/>
                <w:b/>
                <w:noProof/>
                <w:szCs w:val="20"/>
                <w:lang w:val="en-US"/>
              </w:rPr>
            </w:pPr>
            <w:r w:rsidRPr="00E66405">
              <w:rPr>
                <w:rFonts w:ascii="Consolas"/>
                <w:b/>
                <w:noProof/>
                <w:szCs w:val="20"/>
                <w:lang w:val="en-US"/>
              </w:rPr>
              <w:t>uint</w:t>
            </w:r>
          </w:p>
        </w:tc>
        <w:tc>
          <w:tcPr>
            <w:tcW w:w="1701" w:type="dxa"/>
            <w:vAlign w:val="center"/>
          </w:tcPr>
          <w:p w14:paraId="2F670A08" w14:textId="77777777" w:rsidR="0072453D" w:rsidRPr="001B7682" w:rsidRDefault="0072453D" w:rsidP="0072453D">
            <w:pPr>
              <w:spacing w:before="60" w:after="60"/>
              <w:rPr>
                <w:noProof/>
                <w:sz w:val="18"/>
                <w:szCs w:val="18"/>
                <w:lang w:val="en-US"/>
              </w:rPr>
            </w:pPr>
            <w:r w:rsidRPr="001B7682">
              <w:rPr>
                <w:noProof/>
                <w:sz w:val="18"/>
                <w:szCs w:val="18"/>
                <w:lang w:val="en-US"/>
              </w:rPr>
              <w:t>0u</w:t>
            </w:r>
          </w:p>
        </w:tc>
        <w:tc>
          <w:tcPr>
            <w:tcW w:w="2480" w:type="dxa"/>
            <w:vAlign w:val="center"/>
          </w:tcPr>
          <w:p w14:paraId="1EF8B0EC" w14:textId="77777777" w:rsidR="0072453D" w:rsidRPr="001B7682" w:rsidRDefault="0072453D" w:rsidP="0072453D">
            <w:pPr>
              <w:spacing w:before="60" w:after="60"/>
              <w:rPr>
                <w:noProof/>
                <w:sz w:val="18"/>
                <w:szCs w:val="18"/>
                <w:lang w:val="en-US"/>
              </w:rPr>
            </w:pPr>
            <w:r w:rsidRPr="001B7682">
              <w:rPr>
                <w:noProof/>
                <w:sz w:val="18"/>
                <w:szCs w:val="18"/>
                <w:lang w:val="en-US"/>
              </w:rPr>
              <w:t>0</w:t>
            </w:r>
          </w:p>
        </w:tc>
        <w:tc>
          <w:tcPr>
            <w:tcW w:w="2577" w:type="dxa"/>
            <w:vAlign w:val="center"/>
          </w:tcPr>
          <w:p w14:paraId="45A8034F" w14:textId="77777777" w:rsidR="0072453D" w:rsidRPr="001B7682" w:rsidRDefault="0072453D" w:rsidP="0072453D">
            <w:pPr>
              <w:spacing w:before="60" w:after="60"/>
              <w:rPr>
                <w:noProof/>
                <w:sz w:val="18"/>
                <w:szCs w:val="18"/>
                <w:lang w:val="en-US"/>
              </w:rPr>
            </w:pPr>
            <w:r w:rsidRPr="001B7682">
              <w:rPr>
                <w:noProof/>
                <w:sz w:val="18"/>
                <w:szCs w:val="18"/>
                <w:lang w:val="en-US"/>
              </w:rPr>
              <w:t>4294967295</w:t>
            </w:r>
          </w:p>
        </w:tc>
      </w:tr>
      <w:tr w:rsidR="0072453D" w:rsidRPr="00D772C9" w14:paraId="198A0AD9" w14:textId="77777777" w:rsidTr="0072453D">
        <w:trPr>
          <w:cantSplit/>
          <w:jc w:val="center"/>
        </w:trPr>
        <w:tc>
          <w:tcPr>
            <w:tcW w:w="1169" w:type="dxa"/>
            <w:vAlign w:val="center"/>
          </w:tcPr>
          <w:p w14:paraId="149FF337" w14:textId="77777777" w:rsidR="0072453D" w:rsidRPr="00E66405" w:rsidRDefault="0072453D" w:rsidP="0072453D">
            <w:pPr>
              <w:spacing w:before="60" w:after="60"/>
              <w:rPr>
                <w:rFonts w:ascii="Consolas"/>
                <w:b/>
                <w:noProof/>
                <w:szCs w:val="20"/>
                <w:lang w:val="en-US"/>
              </w:rPr>
            </w:pPr>
            <w:r w:rsidRPr="00E66405">
              <w:rPr>
                <w:rFonts w:ascii="Consolas"/>
                <w:b/>
                <w:noProof/>
                <w:szCs w:val="20"/>
                <w:lang w:val="en-US"/>
              </w:rPr>
              <w:t>long</w:t>
            </w:r>
          </w:p>
        </w:tc>
        <w:tc>
          <w:tcPr>
            <w:tcW w:w="1701" w:type="dxa"/>
            <w:vAlign w:val="center"/>
          </w:tcPr>
          <w:p w14:paraId="57423755" w14:textId="77777777" w:rsidR="0072453D" w:rsidRPr="001B7682" w:rsidRDefault="0072453D" w:rsidP="0072453D">
            <w:pPr>
              <w:spacing w:before="60" w:after="60"/>
              <w:rPr>
                <w:noProof/>
                <w:sz w:val="18"/>
                <w:szCs w:val="18"/>
                <w:lang w:val="en-US"/>
              </w:rPr>
            </w:pPr>
            <w:r w:rsidRPr="001B7682">
              <w:rPr>
                <w:noProof/>
                <w:sz w:val="18"/>
                <w:szCs w:val="18"/>
                <w:lang w:val="en-US"/>
              </w:rPr>
              <w:t>0L</w:t>
            </w:r>
          </w:p>
        </w:tc>
        <w:tc>
          <w:tcPr>
            <w:tcW w:w="2480" w:type="dxa"/>
            <w:vAlign w:val="center"/>
          </w:tcPr>
          <w:p w14:paraId="2251941E" w14:textId="77777777" w:rsidR="0072453D" w:rsidRPr="001B7682" w:rsidRDefault="0072453D" w:rsidP="0072453D">
            <w:pPr>
              <w:spacing w:before="60" w:after="60"/>
              <w:rPr>
                <w:noProof/>
                <w:sz w:val="18"/>
                <w:szCs w:val="18"/>
                <w:lang w:val="en-US"/>
              </w:rPr>
            </w:pPr>
            <w:r w:rsidRPr="001B7682">
              <w:rPr>
                <w:noProof/>
                <w:sz w:val="18"/>
                <w:szCs w:val="18"/>
                <w:lang w:val="en-US"/>
              </w:rPr>
              <w:t>-9223372036854775808</w:t>
            </w:r>
          </w:p>
        </w:tc>
        <w:tc>
          <w:tcPr>
            <w:tcW w:w="2577" w:type="dxa"/>
            <w:vAlign w:val="center"/>
          </w:tcPr>
          <w:p w14:paraId="2EAC0D61" w14:textId="77777777" w:rsidR="0072453D" w:rsidRPr="001B7682" w:rsidRDefault="0072453D" w:rsidP="0072453D">
            <w:pPr>
              <w:spacing w:before="60" w:after="60"/>
              <w:rPr>
                <w:noProof/>
                <w:sz w:val="18"/>
                <w:szCs w:val="18"/>
                <w:lang w:val="en-US"/>
              </w:rPr>
            </w:pPr>
            <w:r w:rsidRPr="001B7682">
              <w:rPr>
                <w:noProof/>
                <w:sz w:val="18"/>
                <w:szCs w:val="18"/>
                <w:lang w:val="en-US"/>
              </w:rPr>
              <w:t>9223372036854775807</w:t>
            </w:r>
          </w:p>
        </w:tc>
      </w:tr>
      <w:tr w:rsidR="0072453D" w:rsidRPr="00D772C9" w14:paraId="0C8E870B" w14:textId="77777777" w:rsidTr="0072453D">
        <w:trPr>
          <w:cantSplit/>
          <w:jc w:val="center"/>
        </w:trPr>
        <w:tc>
          <w:tcPr>
            <w:tcW w:w="1169" w:type="dxa"/>
            <w:vAlign w:val="center"/>
          </w:tcPr>
          <w:p w14:paraId="5FCEDAAE" w14:textId="77777777" w:rsidR="0072453D" w:rsidRPr="00E66405" w:rsidRDefault="0072453D" w:rsidP="0072453D">
            <w:pPr>
              <w:spacing w:before="60" w:after="60"/>
              <w:rPr>
                <w:rFonts w:ascii="Consolas"/>
                <w:b/>
                <w:noProof/>
                <w:szCs w:val="20"/>
                <w:lang w:val="en-US"/>
              </w:rPr>
            </w:pPr>
            <w:r w:rsidRPr="00E66405">
              <w:rPr>
                <w:rFonts w:ascii="Consolas"/>
                <w:b/>
                <w:noProof/>
                <w:szCs w:val="20"/>
                <w:lang w:val="en-US"/>
              </w:rPr>
              <w:t>ulong</w:t>
            </w:r>
          </w:p>
        </w:tc>
        <w:tc>
          <w:tcPr>
            <w:tcW w:w="1701" w:type="dxa"/>
            <w:vAlign w:val="center"/>
          </w:tcPr>
          <w:p w14:paraId="1DA839BA" w14:textId="77777777" w:rsidR="0072453D" w:rsidRPr="001B7682" w:rsidRDefault="0072453D" w:rsidP="0072453D">
            <w:pPr>
              <w:spacing w:before="60" w:after="60"/>
              <w:rPr>
                <w:noProof/>
                <w:sz w:val="18"/>
                <w:szCs w:val="18"/>
                <w:lang w:val="en-US"/>
              </w:rPr>
            </w:pPr>
            <w:r w:rsidRPr="001B7682">
              <w:rPr>
                <w:noProof/>
                <w:sz w:val="18"/>
                <w:szCs w:val="18"/>
                <w:lang w:val="en-US"/>
              </w:rPr>
              <w:t>0u</w:t>
            </w:r>
          </w:p>
        </w:tc>
        <w:tc>
          <w:tcPr>
            <w:tcW w:w="2480" w:type="dxa"/>
            <w:vAlign w:val="center"/>
          </w:tcPr>
          <w:p w14:paraId="59BB595A" w14:textId="77777777" w:rsidR="0072453D" w:rsidRPr="001B7682" w:rsidRDefault="0072453D" w:rsidP="0072453D">
            <w:pPr>
              <w:spacing w:before="60" w:after="60"/>
              <w:rPr>
                <w:noProof/>
                <w:sz w:val="18"/>
                <w:szCs w:val="18"/>
                <w:lang w:val="en-US"/>
              </w:rPr>
            </w:pPr>
            <w:r w:rsidRPr="001B7682">
              <w:rPr>
                <w:noProof/>
                <w:sz w:val="18"/>
                <w:szCs w:val="18"/>
                <w:lang w:val="en-US"/>
              </w:rPr>
              <w:t>0</w:t>
            </w:r>
          </w:p>
        </w:tc>
        <w:tc>
          <w:tcPr>
            <w:tcW w:w="2577" w:type="dxa"/>
            <w:vAlign w:val="center"/>
          </w:tcPr>
          <w:p w14:paraId="035FC829" w14:textId="77777777" w:rsidR="0072453D" w:rsidRPr="001B7682" w:rsidRDefault="0072453D" w:rsidP="0072453D">
            <w:pPr>
              <w:spacing w:before="60" w:after="60"/>
              <w:rPr>
                <w:noProof/>
                <w:sz w:val="18"/>
                <w:szCs w:val="18"/>
                <w:lang w:val="en-US"/>
              </w:rPr>
            </w:pPr>
            <w:r w:rsidRPr="001B7682">
              <w:rPr>
                <w:noProof/>
                <w:sz w:val="18"/>
                <w:szCs w:val="18"/>
                <w:lang w:val="en-US"/>
              </w:rPr>
              <w:t>18446744073709551615</w:t>
            </w:r>
          </w:p>
        </w:tc>
      </w:tr>
      <w:tr w:rsidR="0072453D" w:rsidRPr="00D772C9" w14:paraId="2EADD3A1" w14:textId="77777777" w:rsidTr="0072453D">
        <w:trPr>
          <w:cantSplit/>
          <w:jc w:val="center"/>
        </w:trPr>
        <w:tc>
          <w:tcPr>
            <w:tcW w:w="1169" w:type="dxa"/>
            <w:vAlign w:val="center"/>
          </w:tcPr>
          <w:p w14:paraId="52DF62AC" w14:textId="77777777" w:rsidR="0072453D" w:rsidRPr="00E66405" w:rsidRDefault="0072453D" w:rsidP="0072453D">
            <w:pPr>
              <w:spacing w:before="60" w:after="60"/>
              <w:rPr>
                <w:rFonts w:ascii="Consolas"/>
                <w:b/>
                <w:noProof/>
                <w:szCs w:val="20"/>
                <w:lang w:val="en-US"/>
              </w:rPr>
            </w:pPr>
            <w:r w:rsidRPr="00E66405">
              <w:rPr>
                <w:rFonts w:ascii="Consolas"/>
                <w:b/>
                <w:noProof/>
                <w:szCs w:val="20"/>
                <w:lang w:val="en-US"/>
              </w:rPr>
              <w:t>float</w:t>
            </w:r>
          </w:p>
        </w:tc>
        <w:tc>
          <w:tcPr>
            <w:tcW w:w="1701" w:type="dxa"/>
            <w:vAlign w:val="center"/>
          </w:tcPr>
          <w:p w14:paraId="5ED94ABB" w14:textId="77777777" w:rsidR="0072453D" w:rsidRPr="001B7682" w:rsidRDefault="0072453D" w:rsidP="0072453D">
            <w:pPr>
              <w:spacing w:before="60" w:after="60"/>
              <w:rPr>
                <w:noProof/>
                <w:sz w:val="18"/>
                <w:szCs w:val="18"/>
                <w:lang w:val="en-US"/>
              </w:rPr>
            </w:pPr>
            <w:r w:rsidRPr="001B7682">
              <w:rPr>
                <w:noProof/>
                <w:sz w:val="18"/>
                <w:szCs w:val="18"/>
                <w:lang w:val="en-US"/>
              </w:rPr>
              <w:t>0.0f</w:t>
            </w:r>
          </w:p>
        </w:tc>
        <w:tc>
          <w:tcPr>
            <w:tcW w:w="2480" w:type="dxa"/>
            <w:vAlign w:val="center"/>
          </w:tcPr>
          <w:p w14:paraId="5114D780" w14:textId="77777777" w:rsidR="0072453D" w:rsidRPr="001B7682" w:rsidRDefault="0072453D" w:rsidP="0072453D">
            <w:pPr>
              <w:spacing w:before="60" w:after="60"/>
              <w:rPr>
                <w:noProof/>
                <w:sz w:val="18"/>
                <w:szCs w:val="18"/>
                <w:lang w:val="en-US"/>
              </w:rPr>
            </w:pPr>
            <w:r w:rsidRPr="001B7682">
              <w:rPr>
                <w:bCs/>
                <w:noProof/>
                <w:sz w:val="18"/>
                <w:szCs w:val="18"/>
                <w:lang w:val="en-US"/>
              </w:rPr>
              <w:t>±1</w:t>
            </w:r>
            <w:r w:rsidRPr="001B7682">
              <w:rPr>
                <w:noProof/>
                <w:sz w:val="18"/>
                <w:szCs w:val="18"/>
                <w:lang w:val="en-US"/>
              </w:rPr>
              <w:t>.5×10</w:t>
            </w:r>
            <w:r w:rsidRPr="001B7682">
              <w:rPr>
                <w:noProof/>
                <w:sz w:val="18"/>
                <w:szCs w:val="18"/>
                <w:vertAlign w:val="superscript"/>
                <w:lang w:val="en-US"/>
              </w:rPr>
              <w:t>-45</w:t>
            </w:r>
          </w:p>
        </w:tc>
        <w:tc>
          <w:tcPr>
            <w:tcW w:w="2577" w:type="dxa"/>
            <w:vAlign w:val="center"/>
          </w:tcPr>
          <w:p w14:paraId="279C3519" w14:textId="77777777" w:rsidR="0072453D" w:rsidRPr="001B7682" w:rsidRDefault="0072453D" w:rsidP="0072453D">
            <w:pPr>
              <w:spacing w:before="60" w:after="60"/>
              <w:rPr>
                <w:noProof/>
                <w:sz w:val="18"/>
                <w:szCs w:val="18"/>
                <w:lang w:val="en-US"/>
              </w:rPr>
            </w:pPr>
            <w:r w:rsidRPr="001B7682">
              <w:rPr>
                <w:bCs/>
                <w:noProof/>
                <w:sz w:val="18"/>
                <w:szCs w:val="18"/>
                <w:lang w:val="en-US"/>
              </w:rPr>
              <w:t>±</w:t>
            </w:r>
            <w:r w:rsidRPr="001B7682">
              <w:rPr>
                <w:noProof/>
                <w:sz w:val="18"/>
                <w:szCs w:val="18"/>
                <w:lang w:val="en-US"/>
              </w:rPr>
              <w:t>3.4×10</w:t>
            </w:r>
            <w:r w:rsidRPr="001B7682">
              <w:rPr>
                <w:noProof/>
                <w:sz w:val="18"/>
                <w:szCs w:val="18"/>
                <w:vertAlign w:val="superscript"/>
                <w:lang w:val="en-US"/>
              </w:rPr>
              <w:t>38</w:t>
            </w:r>
          </w:p>
        </w:tc>
      </w:tr>
      <w:tr w:rsidR="0072453D" w:rsidRPr="00D772C9" w14:paraId="0932105A" w14:textId="77777777" w:rsidTr="0072453D">
        <w:trPr>
          <w:cantSplit/>
          <w:jc w:val="center"/>
        </w:trPr>
        <w:tc>
          <w:tcPr>
            <w:tcW w:w="1169" w:type="dxa"/>
            <w:vAlign w:val="center"/>
          </w:tcPr>
          <w:p w14:paraId="5D9C8F45" w14:textId="77777777" w:rsidR="0072453D" w:rsidRPr="00E66405" w:rsidRDefault="0072453D" w:rsidP="0072453D">
            <w:pPr>
              <w:spacing w:before="60" w:after="60"/>
              <w:rPr>
                <w:rFonts w:ascii="Consolas"/>
                <w:b/>
                <w:noProof/>
                <w:szCs w:val="20"/>
                <w:lang w:val="en-US"/>
              </w:rPr>
            </w:pPr>
            <w:r w:rsidRPr="00E66405">
              <w:rPr>
                <w:rFonts w:ascii="Consolas"/>
                <w:b/>
                <w:noProof/>
                <w:szCs w:val="20"/>
                <w:lang w:val="en-US"/>
              </w:rPr>
              <w:t>double</w:t>
            </w:r>
          </w:p>
        </w:tc>
        <w:tc>
          <w:tcPr>
            <w:tcW w:w="1701" w:type="dxa"/>
            <w:vAlign w:val="center"/>
          </w:tcPr>
          <w:p w14:paraId="5A31245B" w14:textId="77777777" w:rsidR="0072453D" w:rsidRPr="001B7682" w:rsidRDefault="0072453D" w:rsidP="0072453D">
            <w:pPr>
              <w:spacing w:before="60" w:after="60"/>
              <w:rPr>
                <w:noProof/>
                <w:sz w:val="18"/>
                <w:szCs w:val="18"/>
                <w:lang w:val="en-US"/>
              </w:rPr>
            </w:pPr>
            <w:r w:rsidRPr="001B7682">
              <w:rPr>
                <w:noProof/>
                <w:sz w:val="18"/>
                <w:szCs w:val="18"/>
                <w:lang w:val="en-US"/>
              </w:rPr>
              <w:t>0.0d</w:t>
            </w:r>
          </w:p>
        </w:tc>
        <w:tc>
          <w:tcPr>
            <w:tcW w:w="2480" w:type="dxa"/>
            <w:vAlign w:val="center"/>
          </w:tcPr>
          <w:p w14:paraId="2A4C8C2E" w14:textId="77777777" w:rsidR="0072453D" w:rsidRPr="001B7682" w:rsidRDefault="0072453D" w:rsidP="0072453D">
            <w:pPr>
              <w:spacing w:before="60" w:after="60"/>
              <w:rPr>
                <w:noProof/>
                <w:sz w:val="18"/>
                <w:szCs w:val="18"/>
                <w:lang w:val="en-US"/>
              </w:rPr>
            </w:pPr>
            <w:r w:rsidRPr="001B7682">
              <w:rPr>
                <w:bCs/>
                <w:noProof/>
                <w:sz w:val="18"/>
                <w:szCs w:val="18"/>
                <w:lang w:val="en-US"/>
              </w:rPr>
              <w:t>±</w:t>
            </w:r>
            <w:r w:rsidRPr="001B7682">
              <w:rPr>
                <w:noProof/>
                <w:sz w:val="18"/>
                <w:szCs w:val="18"/>
                <w:lang w:val="en-US"/>
              </w:rPr>
              <w:t>5.0×10</w:t>
            </w:r>
            <w:r w:rsidRPr="001B7682">
              <w:rPr>
                <w:noProof/>
                <w:sz w:val="18"/>
                <w:szCs w:val="18"/>
                <w:vertAlign w:val="superscript"/>
                <w:lang w:val="en-US"/>
              </w:rPr>
              <w:t>-324</w:t>
            </w:r>
          </w:p>
        </w:tc>
        <w:tc>
          <w:tcPr>
            <w:tcW w:w="2577" w:type="dxa"/>
            <w:vAlign w:val="center"/>
          </w:tcPr>
          <w:p w14:paraId="55AA8160" w14:textId="77777777" w:rsidR="0072453D" w:rsidRPr="001B7682" w:rsidRDefault="0072453D" w:rsidP="0072453D">
            <w:pPr>
              <w:spacing w:before="60" w:after="60"/>
              <w:rPr>
                <w:noProof/>
                <w:sz w:val="18"/>
                <w:szCs w:val="18"/>
                <w:lang w:val="en-US"/>
              </w:rPr>
            </w:pPr>
            <w:r w:rsidRPr="001B7682">
              <w:rPr>
                <w:bCs/>
                <w:noProof/>
                <w:sz w:val="18"/>
                <w:szCs w:val="18"/>
                <w:lang w:val="en-US"/>
              </w:rPr>
              <w:t>±</w:t>
            </w:r>
            <w:r w:rsidRPr="001B7682">
              <w:rPr>
                <w:noProof/>
                <w:sz w:val="18"/>
                <w:szCs w:val="18"/>
                <w:lang w:val="en-US"/>
              </w:rPr>
              <w:t>1.7×10</w:t>
            </w:r>
            <w:r w:rsidRPr="001B7682">
              <w:rPr>
                <w:noProof/>
                <w:sz w:val="18"/>
                <w:szCs w:val="18"/>
                <w:vertAlign w:val="superscript"/>
                <w:lang w:val="en-US"/>
              </w:rPr>
              <w:t>308</w:t>
            </w:r>
          </w:p>
        </w:tc>
      </w:tr>
      <w:tr w:rsidR="0072453D" w:rsidRPr="00D772C9" w14:paraId="43165BFD" w14:textId="77777777" w:rsidTr="0072453D">
        <w:trPr>
          <w:cantSplit/>
          <w:jc w:val="center"/>
        </w:trPr>
        <w:tc>
          <w:tcPr>
            <w:tcW w:w="1169" w:type="dxa"/>
            <w:vAlign w:val="center"/>
          </w:tcPr>
          <w:p w14:paraId="60AA0351" w14:textId="77777777" w:rsidR="0072453D" w:rsidRPr="00E66405" w:rsidRDefault="0072453D" w:rsidP="0072453D">
            <w:pPr>
              <w:spacing w:before="60" w:after="60"/>
              <w:rPr>
                <w:rFonts w:ascii="Consolas"/>
                <w:b/>
                <w:noProof/>
                <w:szCs w:val="20"/>
                <w:lang w:val="en-US"/>
              </w:rPr>
            </w:pPr>
            <w:r w:rsidRPr="00E66405">
              <w:rPr>
                <w:rFonts w:ascii="Consolas"/>
                <w:b/>
                <w:noProof/>
                <w:szCs w:val="20"/>
                <w:lang w:val="en-US"/>
              </w:rPr>
              <w:t>decimal</w:t>
            </w:r>
          </w:p>
        </w:tc>
        <w:tc>
          <w:tcPr>
            <w:tcW w:w="1701" w:type="dxa"/>
            <w:vAlign w:val="center"/>
          </w:tcPr>
          <w:p w14:paraId="754E2439" w14:textId="77777777" w:rsidR="0072453D" w:rsidRPr="001B7682" w:rsidRDefault="0072453D" w:rsidP="0072453D">
            <w:pPr>
              <w:spacing w:before="60" w:after="60"/>
              <w:rPr>
                <w:noProof/>
                <w:sz w:val="18"/>
                <w:szCs w:val="18"/>
                <w:lang w:val="en-US"/>
              </w:rPr>
            </w:pPr>
            <w:r w:rsidRPr="001B7682">
              <w:rPr>
                <w:noProof/>
                <w:sz w:val="18"/>
                <w:szCs w:val="18"/>
                <w:lang w:val="en-US"/>
              </w:rPr>
              <w:t>0.0m</w:t>
            </w:r>
          </w:p>
        </w:tc>
        <w:tc>
          <w:tcPr>
            <w:tcW w:w="2480" w:type="dxa"/>
            <w:vAlign w:val="center"/>
          </w:tcPr>
          <w:p w14:paraId="51D08AD4" w14:textId="77777777" w:rsidR="0072453D" w:rsidRPr="001B7682" w:rsidRDefault="0072453D" w:rsidP="0072453D">
            <w:pPr>
              <w:spacing w:before="60" w:after="60"/>
              <w:rPr>
                <w:noProof/>
                <w:sz w:val="18"/>
                <w:szCs w:val="18"/>
                <w:lang w:val="en-US"/>
              </w:rPr>
            </w:pPr>
            <w:r w:rsidRPr="001B7682">
              <w:rPr>
                <w:bCs/>
                <w:noProof/>
                <w:sz w:val="18"/>
                <w:szCs w:val="18"/>
                <w:lang w:val="en-US"/>
              </w:rPr>
              <w:t>±</w:t>
            </w:r>
            <w:r w:rsidRPr="001B7682">
              <w:rPr>
                <w:noProof/>
                <w:sz w:val="18"/>
                <w:szCs w:val="18"/>
                <w:lang w:val="en-US"/>
              </w:rPr>
              <w:t>1.0×10</w:t>
            </w:r>
            <w:r w:rsidRPr="001B7682">
              <w:rPr>
                <w:noProof/>
                <w:sz w:val="18"/>
                <w:szCs w:val="18"/>
                <w:vertAlign w:val="superscript"/>
                <w:lang w:val="en-US"/>
              </w:rPr>
              <w:t>-28</w:t>
            </w:r>
          </w:p>
        </w:tc>
        <w:tc>
          <w:tcPr>
            <w:tcW w:w="2577" w:type="dxa"/>
            <w:vAlign w:val="center"/>
          </w:tcPr>
          <w:p w14:paraId="486AC50D" w14:textId="77777777" w:rsidR="0072453D" w:rsidRPr="001B7682" w:rsidRDefault="0072453D" w:rsidP="0072453D">
            <w:pPr>
              <w:spacing w:before="60" w:after="60"/>
              <w:rPr>
                <w:noProof/>
                <w:sz w:val="18"/>
                <w:szCs w:val="18"/>
                <w:lang w:val="en-US"/>
              </w:rPr>
            </w:pPr>
            <w:r w:rsidRPr="001B7682">
              <w:rPr>
                <w:bCs/>
                <w:noProof/>
                <w:sz w:val="18"/>
                <w:szCs w:val="18"/>
                <w:lang w:val="en-US"/>
              </w:rPr>
              <w:t>±</w:t>
            </w:r>
            <w:r w:rsidRPr="001B7682">
              <w:rPr>
                <w:noProof/>
                <w:sz w:val="18"/>
                <w:szCs w:val="18"/>
                <w:lang w:val="en-US"/>
              </w:rPr>
              <w:t>7.9×10</w:t>
            </w:r>
            <w:r w:rsidRPr="001B7682">
              <w:rPr>
                <w:noProof/>
                <w:sz w:val="18"/>
                <w:szCs w:val="18"/>
                <w:vertAlign w:val="superscript"/>
                <w:lang w:val="en-US"/>
              </w:rPr>
              <w:t>28</w:t>
            </w:r>
          </w:p>
        </w:tc>
      </w:tr>
      <w:tr w:rsidR="0072453D" w:rsidRPr="00D772C9" w14:paraId="5409F683" w14:textId="77777777" w:rsidTr="0072453D">
        <w:trPr>
          <w:cantSplit/>
          <w:jc w:val="center"/>
        </w:trPr>
        <w:tc>
          <w:tcPr>
            <w:tcW w:w="1169" w:type="dxa"/>
            <w:vAlign w:val="center"/>
          </w:tcPr>
          <w:p w14:paraId="4BD3D1B3" w14:textId="77777777" w:rsidR="0072453D" w:rsidRPr="00E66405" w:rsidRDefault="0072453D" w:rsidP="0072453D">
            <w:pPr>
              <w:spacing w:before="60" w:after="60"/>
              <w:rPr>
                <w:rFonts w:ascii="Consolas"/>
                <w:b/>
                <w:noProof/>
                <w:szCs w:val="20"/>
                <w:lang w:val="en-US"/>
              </w:rPr>
            </w:pPr>
            <w:r w:rsidRPr="00E66405">
              <w:rPr>
                <w:rFonts w:ascii="Consolas"/>
                <w:b/>
                <w:noProof/>
                <w:szCs w:val="20"/>
                <w:lang w:val="en-US"/>
              </w:rPr>
              <w:t>boolean</w:t>
            </w:r>
          </w:p>
        </w:tc>
        <w:tc>
          <w:tcPr>
            <w:tcW w:w="1701" w:type="dxa"/>
            <w:vAlign w:val="center"/>
          </w:tcPr>
          <w:p w14:paraId="1820A33C" w14:textId="77777777" w:rsidR="0072453D" w:rsidRPr="001B7682" w:rsidRDefault="0072453D" w:rsidP="0072453D">
            <w:pPr>
              <w:spacing w:before="60" w:after="60"/>
              <w:rPr>
                <w:noProof/>
                <w:sz w:val="18"/>
                <w:szCs w:val="18"/>
                <w:lang w:val="en-US"/>
              </w:rPr>
            </w:pPr>
            <w:r w:rsidRPr="001B7682">
              <w:rPr>
                <w:noProof/>
                <w:sz w:val="18"/>
                <w:szCs w:val="18"/>
                <w:lang w:val="en-US"/>
              </w:rPr>
              <w:t>false</w:t>
            </w:r>
          </w:p>
        </w:tc>
        <w:tc>
          <w:tcPr>
            <w:tcW w:w="5057" w:type="dxa"/>
            <w:gridSpan w:val="2"/>
            <w:vAlign w:val="center"/>
          </w:tcPr>
          <w:p w14:paraId="3722FB28" w14:textId="77777777" w:rsidR="0072453D" w:rsidRPr="001B7682" w:rsidRDefault="0072453D" w:rsidP="0072453D">
            <w:pPr>
              <w:spacing w:before="60" w:after="60"/>
              <w:rPr>
                <w:noProof/>
                <w:sz w:val="18"/>
                <w:szCs w:val="18"/>
                <w:lang w:val="en-US"/>
              </w:rPr>
            </w:pPr>
            <w:r w:rsidRPr="001B7682">
              <w:rPr>
                <w:noProof/>
                <w:sz w:val="18"/>
                <w:szCs w:val="18"/>
                <w:lang w:val="en-US"/>
              </w:rPr>
              <w:t xml:space="preserve">Възможните стойности са две – </w:t>
            </w:r>
            <w:r w:rsidRPr="00E66405">
              <w:rPr>
                <w:rFonts w:ascii="Consolas"/>
                <w:b/>
                <w:noProof/>
                <w:szCs w:val="18"/>
                <w:lang w:val="en-US"/>
              </w:rPr>
              <w:t>true</w:t>
            </w:r>
            <w:r w:rsidRPr="001B7682">
              <w:rPr>
                <w:noProof/>
                <w:sz w:val="18"/>
                <w:szCs w:val="18"/>
                <w:lang w:val="en-US"/>
              </w:rPr>
              <w:t xml:space="preserve"> или </w:t>
            </w:r>
            <w:r w:rsidRPr="00E66405">
              <w:rPr>
                <w:rFonts w:ascii="Consolas"/>
                <w:b/>
                <w:noProof/>
                <w:szCs w:val="18"/>
                <w:lang w:val="en-US"/>
              </w:rPr>
              <w:t>false</w:t>
            </w:r>
          </w:p>
        </w:tc>
      </w:tr>
      <w:tr w:rsidR="0072453D" w:rsidRPr="007A579F" w14:paraId="07BFBE29" w14:textId="77777777" w:rsidTr="0072453D">
        <w:trPr>
          <w:cantSplit/>
          <w:jc w:val="center"/>
        </w:trPr>
        <w:tc>
          <w:tcPr>
            <w:tcW w:w="1169" w:type="dxa"/>
            <w:vAlign w:val="center"/>
          </w:tcPr>
          <w:p w14:paraId="1D42D649" w14:textId="77777777" w:rsidR="0072453D" w:rsidRPr="00E66405" w:rsidRDefault="0072453D" w:rsidP="0072453D">
            <w:pPr>
              <w:spacing w:before="60" w:after="60"/>
              <w:rPr>
                <w:rFonts w:ascii="Consolas"/>
                <w:b/>
                <w:noProof/>
                <w:szCs w:val="20"/>
                <w:lang w:val="en-US"/>
              </w:rPr>
            </w:pPr>
            <w:r w:rsidRPr="00E66405">
              <w:rPr>
                <w:rFonts w:ascii="Consolas"/>
                <w:b/>
                <w:noProof/>
                <w:szCs w:val="20"/>
                <w:lang w:val="en-US"/>
              </w:rPr>
              <w:t>char</w:t>
            </w:r>
          </w:p>
        </w:tc>
        <w:tc>
          <w:tcPr>
            <w:tcW w:w="1701" w:type="dxa"/>
            <w:vAlign w:val="center"/>
          </w:tcPr>
          <w:p w14:paraId="28236811" w14:textId="77777777" w:rsidR="0072453D" w:rsidRPr="001B7682" w:rsidRDefault="0072453D" w:rsidP="0072453D">
            <w:pPr>
              <w:spacing w:before="60" w:after="60"/>
              <w:rPr>
                <w:noProof/>
                <w:sz w:val="18"/>
                <w:szCs w:val="18"/>
                <w:lang w:val="en-US"/>
              </w:rPr>
            </w:pPr>
            <w:r w:rsidRPr="001B7682">
              <w:rPr>
                <w:noProof/>
                <w:sz w:val="18"/>
                <w:szCs w:val="18"/>
                <w:lang w:val="en-US"/>
              </w:rPr>
              <w:t>'\u0000'</w:t>
            </w:r>
          </w:p>
        </w:tc>
        <w:tc>
          <w:tcPr>
            <w:tcW w:w="2480" w:type="dxa"/>
            <w:vAlign w:val="center"/>
          </w:tcPr>
          <w:p w14:paraId="715C1AD5" w14:textId="77777777" w:rsidR="0072453D" w:rsidRPr="001B7682" w:rsidRDefault="0072453D" w:rsidP="0072453D">
            <w:pPr>
              <w:spacing w:before="60" w:after="60"/>
              <w:rPr>
                <w:noProof/>
                <w:sz w:val="18"/>
                <w:szCs w:val="18"/>
                <w:lang w:val="en-US"/>
              </w:rPr>
            </w:pPr>
            <w:r w:rsidRPr="001B7682">
              <w:rPr>
                <w:noProof/>
                <w:sz w:val="18"/>
                <w:szCs w:val="18"/>
                <w:lang w:val="en-US"/>
              </w:rPr>
              <w:t>'\u0000'</w:t>
            </w:r>
          </w:p>
        </w:tc>
        <w:tc>
          <w:tcPr>
            <w:tcW w:w="2577" w:type="dxa"/>
            <w:vAlign w:val="center"/>
          </w:tcPr>
          <w:p w14:paraId="757E423B" w14:textId="77777777" w:rsidR="0072453D" w:rsidRPr="001B7682" w:rsidRDefault="0072453D" w:rsidP="0072453D">
            <w:pPr>
              <w:spacing w:before="60" w:after="60"/>
              <w:rPr>
                <w:noProof/>
                <w:sz w:val="18"/>
                <w:szCs w:val="18"/>
                <w:lang w:val="en-US"/>
              </w:rPr>
            </w:pPr>
            <w:r w:rsidRPr="001B7682">
              <w:rPr>
                <w:noProof/>
                <w:sz w:val="18"/>
                <w:szCs w:val="18"/>
                <w:lang w:val="en-US"/>
              </w:rPr>
              <w:t>‘\uffff’</w:t>
            </w:r>
          </w:p>
        </w:tc>
      </w:tr>
      <w:tr w:rsidR="0072453D" w:rsidRPr="007A579F" w14:paraId="4673A09A" w14:textId="77777777" w:rsidTr="0072453D">
        <w:trPr>
          <w:cantSplit/>
          <w:jc w:val="center"/>
        </w:trPr>
        <w:tc>
          <w:tcPr>
            <w:tcW w:w="1169" w:type="dxa"/>
            <w:vAlign w:val="center"/>
          </w:tcPr>
          <w:p w14:paraId="61EECD96" w14:textId="77777777" w:rsidR="0072453D" w:rsidRPr="00E66405" w:rsidRDefault="0072453D" w:rsidP="0072453D">
            <w:pPr>
              <w:spacing w:before="60" w:after="60"/>
              <w:rPr>
                <w:rFonts w:ascii="Consolas"/>
                <w:b/>
                <w:noProof/>
                <w:szCs w:val="20"/>
                <w:lang w:val="en-US"/>
              </w:rPr>
            </w:pPr>
            <w:r w:rsidRPr="00E66405">
              <w:rPr>
                <w:rFonts w:ascii="Consolas"/>
                <w:b/>
                <w:noProof/>
                <w:szCs w:val="20"/>
                <w:lang w:val="en-US"/>
              </w:rPr>
              <w:t>object</w:t>
            </w:r>
          </w:p>
        </w:tc>
        <w:tc>
          <w:tcPr>
            <w:tcW w:w="1701" w:type="dxa"/>
            <w:vAlign w:val="center"/>
          </w:tcPr>
          <w:p w14:paraId="2151D128" w14:textId="77777777" w:rsidR="0072453D" w:rsidRPr="001B7682" w:rsidRDefault="0072453D" w:rsidP="0072453D">
            <w:pPr>
              <w:spacing w:before="60" w:after="60"/>
              <w:rPr>
                <w:noProof/>
                <w:sz w:val="18"/>
                <w:szCs w:val="18"/>
                <w:lang w:val="en-US"/>
              </w:rPr>
            </w:pPr>
            <w:r w:rsidRPr="001B7682">
              <w:rPr>
                <w:noProof/>
                <w:sz w:val="18"/>
                <w:szCs w:val="18"/>
                <w:lang w:val="en-US"/>
              </w:rPr>
              <w:t>null</w:t>
            </w:r>
          </w:p>
        </w:tc>
        <w:tc>
          <w:tcPr>
            <w:tcW w:w="2480" w:type="dxa"/>
            <w:vAlign w:val="center"/>
          </w:tcPr>
          <w:p w14:paraId="5AD1A0F4" w14:textId="77777777" w:rsidR="0072453D" w:rsidRPr="001B7682" w:rsidRDefault="0072453D" w:rsidP="0072453D">
            <w:pPr>
              <w:spacing w:before="60" w:after="60"/>
              <w:jc w:val="center"/>
              <w:rPr>
                <w:noProof/>
                <w:sz w:val="18"/>
                <w:szCs w:val="18"/>
                <w:lang w:val="en-US"/>
              </w:rPr>
            </w:pPr>
            <w:r w:rsidRPr="001B7682">
              <w:rPr>
                <w:noProof/>
                <w:sz w:val="18"/>
                <w:szCs w:val="18"/>
                <w:lang w:val="en-US"/>
              </w:rPr>
              <w:t>-</w:t>
            </w:r>
          </w:p>
        </w:tc>
        <w:tc>
          <w:tcPr>
            <w:tcW w:w="2577" w:type="dxa"/>
            <w:vAlign w:val="center"/>
          </w:tcPr>
          <w:p w14:paraId="37189E09" w14:textId="77777777" w:rsidR="0072453D" w:rsidRPr="001B7682" w:rsidRDefault="0072453D" w:rsidP="0072453D">
            <w:pPr>
              <w:spacing w:before="60" w:after="60"/>
              <w:jc w:val="center"/>
              <w:rPr>
                <w:noProof/>
                <w:sz w:val="18"/>
                <w:szCs w:val="18"/>
                <w:lang w:val="en-US"/>
              </w:rPr>
            </w:pPr>
            <w:r w:rsidRPr="001B7682">
              <w:rPr>
                <w:noProof/>
                <w:sz w:val="18"/>
                <w:szCs w:val="18"/>
                <w:lang w:val="en-US"/>
              </w:rPr>
              <w:t>-</w:t>
            </w:r>
          </w:p>
        </w:tc>
      </w:tr>
      <w:tr w:rsidR="0072453D" w:rsidRPr="007A579F" w14:paraId="6FCB6691" w14:textId="77777777" w:rsidTr="0072453D">
        <w:trPr>
          <w:cantSplit/>
          <w:jc w:val="center"/>
        </w:trPr>
        <w:tc>
          <w:tcPr>
            <w:tcW w:w="1169" w:type="dxa"/>
            <w:vAlign w:val="center"/>
          </w:tcPr>
          <w:p w14:paraId="5CE50BE9" w14:textId="77777777" w:rsidR="0072453D" w:rsidRPr="00E66405" w:rsidRDefault="0072453D" w:rsidP="0072453D">
            <w:pPr>
              <w:spacing w:before="60" w:after="60"/>
              <w:rPr>
                <w:rFonts w:ascii="Consolas"/>
                <w:b/>
                <w:noProof/>
                <w:szCs w:val="20"/>
                <w:lang w:val="en-US"/>
              </w:rPr>
            </w:pPr>
            <w:r w:rsidRPr="00E66405">
              <w:rPr>
                <w:rFonts w:ascii="Consolas"/>
                <w:b/>
                <w:noProof/>
                <w:szCs w:val="20"/>
                <w:lang w:val="en-US"/>
              </w:rPr>
              <w:t>string</w:t>
            </w:r>
          </w:p>
        </w:tc>
        <w:tc>
          <w:tcPr>
            <w:tcW w:w="1701" w:type="dxa"/>
            <w:vAlign w:val="center"/>
          </w:tcPr>
          <w:p w14:paraId="5A06CCEC" w14:textId="77777777" w:rsidR="0072453D" w:rsidRPr="001B7682" w:rsidRDefault="0072453D" w:rsidP="0072453D">
            <w:pPr>
              <w:spacing w:before="60" w:after="60"/>
              <w:rPr>
                <w:noProof/>
                <w:sz w:val="18"/>
                <w:szCs w:val="18"/>
                <w:lang w:val="en-US"/>
              </w:rPr>
            </w:pPr>
            <w:r w:rsidRPr="001B7682">
              <w:rPr>
                <w:noProof/>
                <w:sz w:val="18"/>
                <w:szCs w:val="18"/>
                <w:lang w:val="en-US"/>
              </w:rPr>
              <w:t>null</w:t>
            </w:r>
          </w:p>
        </w:tc>
        <w:tc>
          <w:tcPr>
            <w:tcW w:w="2480" w:type="dxa"/>
            <w:vAlign w:val="center"/>
          </w:tcPr>
          <w:p w14:paraId="51F06D6C" w14:textId="77777777" w:rsidR="0072453D" w:rsidRPr="001B7682" w:rsidRDefault="0072453D" w:rsidP="0072453D">
            <w:pPr>
              <w:spacing w:before="60" w:after="60"/>
              <w:jc w:val="center"/>
              <w:rPr>
                <w:noProof/>
                <w:sz w:val="18"/>
                <w:szCs w:val="18"/>
                <w:lang w:val="en-US"/>
              </w:rPr>
            </w:pPr>
            <w:r w:rsidRPr="001B7682">
              <w:rPr>
                <w:noProof/>
                <w:sz w:val="18"/>
                <w:szCs w:val="18"/>
                <w:lang w:val="en-US"/>
              </w:rPr>
              <w:t>-</w:t>
            </w:r>
          </w:p>
        </w:tc>
        <w:tc>
          <w:tcPr>
            <w:tcW w:w="2577" w:type="dxa"/>
            <w:vAlign w:val="center"/>
          </w:tcPr>
          <w:p w14:paraId="0FA2B376" w14:textId="77777777" w:rsidR="0072453D" w:rsidRPr="001B7682" w:rsidRDefault="0072453D" w:rsidP="0072453D">
            <w:pPr>
              <w:spacing w:before="60" w:after="60"/>
              <w:jc w:val="center"/>
              <w:rPr>
                <w:noProof/>
                <w:sz w:val="18"/>
                <w:szCs w:val="18"/>
                <w:lang w:val="en-US"/>
              </w:rPr>
            </w:pPr>
            <w:r w:rsidRPr="001B7682">
              <w:rPr>
                <w:noProof/>
                <w:sz w:val="18"/>
                <w:szCs w:val="18"/>
                <w:lang w:val="en-US"/>
              </w:rPr>
              <w:t>-</w:t>
            </w:r>
          </w:p>
        </w:tc>
      </w:tr>
    </w:tbl>
    <w:p w14:paraId="692ACB6C" w14:textId="77777777" w:rsidR="0072453D" w:rsidRPr="001A6AE8" w:rsidRDefault="0072453D" w:rsidP="0072453D">
      <w:pPr>
        <w:pStyle w:val="Heading3"/>
        <w:rPr>
          <w:lang w:val="en-US"/>
        </w:rPr>
      </w:pPr>
      <w:bookmarkStart w:id="21" w:name="_Toc299460851"/>
      <w:bookmarkStart w:id="22" w:name="_Toc243587189"/>
      <w:r>
        <w:t xml:space="preserve">Съответствие на типовете в </w:t>
      </w:r>
      <w:r>
        <w:rPr>
          <w:lang w:val="en-US"/>
        </w:rPr>
        <w:t xml:space="preserve">C# </w:t>
      </w:r>
      <w:r>
        <w:t xml:space="preserve">и </w:t>
      </w:r>
      <w:r w:rsidRPr="001A5A09">
        <w:rPr>
          <w:noProof/>
          <w:lang w:val="en-US"/>
        </w:rPr>
        <w:t>в .NET</w:t>
      </w:r>
      <w:r>
        <w:rPr>
          <w:lang w:val="en-US"/>
        </w:rPr>
        <w:t xml:space="preserve"> Framework</w:t>
      </w:r>
      <w:bookmarkEnd w:id="21"/>
    </w:p>
    <w:p w14:paraId="29CAED17" w14:textId="77777777" w:rsidR="0072453D" w:rsidRPr="008870E7" w:rsidRDefault="0072453D" w:rsidP="0072453D">
      <w:r w:rsidRPr="001B7682">
        <w:t xml:space="preserve">Примитивните типове данни в C# имат директно съответствие с типове от общата система от типове (CTS) </w:t>
      </w:r>
      <w:r w:rsidRPr="001B7682">
        <w:rPr>
          <w:noProof/>
        </w:rPr>
        <w:t>от .NET Framework</w:t>
      </w:r>
      <w:r w:rsidRPr="001B7682">
        <w:t xml:space="preserve">. Например типът </w:t>
      </w:r>
      <w:r w:rsidRPr="00E66405">
        <w:rPr>
          <w:rStyle w:val="Code"/>
        </w:rPr>
        <w:t>int</w:t>
      </w:r>
      <w:r w:rsidRPr="001B7682">
        <w:t xml:space="preserve"> в C# съответства на типа </w:t>
      </w:r>
      <w:r w:rsidRPr="00E66405">
        <w:rPr>
          <w:rStyle w:val="Code"/>
        </w:rPr>
        <w:t>System.Int32</w:t>
      </w:r>
      <w:r w:rsidRPr="001B7682">
        <w:t xml:space="preserve"> от CTS и на типа </w:t>
      </w:r>
      <w:r w:rsidRPr="00E66405">
        <w:rPr>
          <w:rStyle w:val="Code"/>
        </w:rPr>
        <w:t>Integer</w:t>
      </w:r>
      <w:r>
        <w:t xml:space="preserve"> в езика VB.NET</w:t>
      </w:r>
      <w:r w:rsidRPr="00450717">
        <w:t xml:space="preserve">, </w:t>
      </w:r>
      <w:r>
        <w:rPr>
          <w:lang w:val="en-US"/>
        </w:rPr>
        <w:t>a</w:t>
      </w:r>
      <w:r w:rsidRPr="008870E7">
        <w:t xml:space="preserve"> </w:t>
      </w:r>
      <w:r w:rsidRPr="001B7682">
        <w:t xml:space="preserve">типът </w:t>
      </w:r>
      <w:r w:rsidRPr="00E66405">
        <w:rPr>
          <w:rStyle w:val="Code"/>
        </w:rPr>
        <w:t>long</w:t>
      </w:r>
      <w:r w:rsidRPr="001B7682">
        <w:t xml:space="preserve"> в C# съответства на типа </w:t>
      </w:r>
      <w:r w:rsidRPr="00E66405">
        <w:rPr>
          <w:rStyle w:val="Code"/>
        </w:rPr>
        <w:t>System.Int64</w:t>
      </w:r>
      <w:r w:rsidRPr="001B7682">
        <w:t xml:space="preserve"> от CTS и на </w:t>
      </w:r>
      <w:r w:rsidRPr="008870E7">
        <w:t xml:space="preserve">типа </w:t>
      </w:r>
      <w:r w:rsidRPr="00E66405">
        <w:rPr>
          <w:rStyle w:val="Code"/>
        </w:rPr>
        <w:t>Long</w:t>
      </w:r>
      <w:r w:rsidRPr="008870E7">
        <w:t xml:space="preserve"> в езика </w:t>
      </w:r>
      <w:r w:rsidRPr="008870E7">
        <w:rPr>
          <w:noProof/>
        </w:rPr>
        <w:t>VB.NET</w:t>
      </w:r>
      <w:r w:rsidRPr="008870E7">
        <w:t xml:space="preserve">. Благодарение на общата система на типовете (CTS) </w:t>
      </w:r>
      <w:r w:rsidRPr="008870E7">
        <w:rPr>
          <w:noProof/>
        </w:rPr>
        <w:t>в .NET</w:t>
      </w:r>
      <w:r w:rsidRPr="008870E7">
        <w:t xml:space="preserve"> Framework има съвместимост между различните езици за програмиране (като например </w:t>
      </w:r>
      <w:r w:rsidRPr="008870E7">
        <w:rPr>
          <w:noProof/>
        </w:rPr>
        <w:t>C#, Managed C++, VB.NET и F#</w:t>
      </w:r>
      <w:r w:rsidRPr="008870E7">
        <w:t>).</w:t>
      </w:r>
      <w:r>
        <w:t xml:space="preserve"> </w:t>
      </w:r>
      <w:r w:rsidRPr="001A6AE8">
        <w:t xml:space="preserve">По същата причина типовете </w:t>
      </w:r>
      <w:r w:rsidRPr="00E66405">
        <w:rPr>
          <w:rStyle w:val="Code"/>
        </w:rPr>
        <w:t>int</w:t>
      </w:r>
      <w:r w:rsidRPr="001A6AE8">
        <w:t xml:space="preserve">, </w:t>
      </w:r>
      <w:r w:rsidRPr="00E66405">
        <w:rPr>
          <w:rStyle w:val="Code"/>
        </w:rPr>
        <w:t>Int32</w:t>
      </w:r>
      <w:r w:rsidRPr="001A6AE8">
        <w:t xml:space="preserve"> и </w:t>
      </w:r>
      <w:r w:rsidRPr="00E66405">
        <w:rPr>
          <w:rStyle w:val="Code"/>
        </w:rPr>
        <w:t>System.Int32</w:t>
      </w:r>
      <w:r w:rsidRPr="001A6AE8">
        <w:t xml:space="preserve"> в C# са всъщност различни псевдоними за един и същ тип данни – 32 битово цяло число със знак.</w:t>
      </w:r>
    </w:p>
    <w:p w14:paraId="68F652AF" w14:textId="77777777" w:rsidR="0072453D" w:rsidRPr="00D772C9" w:rsidRDefault="0072453D" w:rsidP="0072453D">
      <w:pPr>
        <w:pStyle w:val="Heading3"/>
      </w:pPr>
      <w:bookmarkStart w:id="23" w:name="_Toc299460852"/>
      <w:r w:rsidRPr="00D772C9">
        <w:t>Целочислени типове</w:t>
      </w:r>
      <w:bookmarkEnd w:id="22"/>
      <w:bookmarkEnd w:id="23"/>
    </w:p>
    <w:p w14:paraId="4CCF00C7" w14:textId="77777777" w:rsidR="0072453D" w:rsidRPr="00D772C9" w:rsidRDefault="0072453D" w:rsidP="0072453D">
      <w:r w:rsidRPr="00D772C9">
        <w:t xml:space="preserve">Целочислените типове отразяват целите числа и биват </w:t>
      </w:r>
      <w:r w:rsidRPr="00E66405">
        <w:rPr>
          <w:rStyle w:val="Code"/>
        </w:rPr>
        <w:t>sbyte</w:t>
      </w:r>
      <w:r w:rsidRPr="00D772C9">
        <w:t xml:space="preserve">, </w:t>
      </w:r>
      <w:r w:rsidRPr="00E66405">
        <w:rPr>
          <w:rStyle w:val="Code"/>
        </w:rPr>
        <w:t>byte</w:t>
      </w:r>
      <w:r w:rsidRPr="00D772C9">
        <w:t xml:space="preserve">, </w:t>
      </w:r>
      <w:r w:rsidRPr="00E66405">
        <w:rPr>
          <w:rStyle w:val="Code"/>
        </w:rPr>
        <w:t>short</w:t>
      </w:r>
      <w:r w:rsidRPr="00D772C9">
        <w:t xml:space="preserve">, </w:t>
      </w:r>
      <w:r w:rsidRPr="00E66405">
        <w:rPr>
          <w:rStyle w:val="Code"/>
        </w:rPr>
        <w:t>ushort</w:t>
      </w:r>
      <w:r w:rsidRPr="00D772C9">
        <w:t xml:space="preserve">, </w:t>
      </w:r>
      <w:r w:rsidRPr="00E66405">
        <w:rPr>
          <w:rStyle w:val="Code"/>
        </w:rPr>
        <w:t>int</w:t>
      </w:r>
      <w:r w:rsidRPr="00D772C9">
        <w:t xml:space="preserve">, </w:t>
      </w:r>
      <w:r w:rsidRPr="00E66405">
        <w:rPr>
          <w:rStyle w:val="Code"/>
        </w:rPr>
        <w:t>uint</w:t>
      </w:r>
      <w:r w:rsidRPr="00D772C9">
        <w:t xml:space="preserve">, </w:t>
      </w:r>
      <w:r w:rsidRPr="00E66405">
        <w:rPr>
          <w:rStyle w:val="Code"/>
        </w:rPr>
        <w:t>long</w:t>
      </w:r>
      <w:r w:rsidRPr="00D772C9">
        <w:t xml:space="preserve"> и </w:t>
      </w:r>
      <w:r w:rsidRPr="00E66405">
        <w:rPr>
          <w:rStyle w:val="Code"/>
        </w:rPr>
        <w:t>ulong</w:t>
      </w:r>
      <w:r w:rsidRPr="00D772C9">
        <w:t>. Нека ги разгледаме един по един.</w:t>
      </w:r>
    </w:p>
    <w:p w14:paraId="3C5DC023" w14:textId="77777777" w:rsidR="0072453D" w:rsidRPr="00450717" w:rsidRDefault="0072453D" w:rsidP="0072453D">
      <w:r w:rsidRPr="00D772C9">
        <w:t xml:space="preserve">Типът </w:t>
      </w:r>
      <w:r w:rsidRPr="00E66405">
        <w:rPr>
          <w:rStyle w:val="Code"/>
        </w:rPr>
        <w:t>sbyte</w:t>
      </w:r>
      <w:r w:rsidRPr="00D772C9">
        <w:t xml:space="preserve"> е 8-битов целочислен тип </w:t>
      </w:r>
      <w:r w:rsidRPr="00D772C9">
        <w:rPr>
          <w:b/>
        </w:rPr>
        <w:t>със знак</w:t>
      </w:r>
      <w:r w:rsidRPr="00D772C9">
        <w:t xml:space="preserve"> (</w:t>
      </w:r>
      <w:r w:rsidRPr="007A579F">
        <w:rPr>
          <w:b/>
          <w:lang w:val="en-US"/>
        </w:rPr>
        <w:t>signed</w:t>
      </w:r>
      <w:r w:rsidRPr="00450717">
        <w:rPr>
          <w:b/>
        </w:rPr>
        <w:t xml:space="preserve"> </w:t>
      </w:r>
      <w:r w:rsidRPr="007A579F">
        <w:rPr>
          <w:b/>
          <w:lang w:val="en-US"/>
        </w:rPr>
        <w:t>integer</w:t>
      </w:r>
      <w:r w:rsidRPr="00D772C9">
        <w:t>). Това означава, че броят на възможните му стойности е 2</w:t>
      </w:r>
      <w:r w:rsidRPr="00D772C9">
        <w:rPr>
          <w:vertAlign w:val="superscript"/>
        </w:rPr>
        <w:t>8</w:t>
      </w:r>
      <w:r w:rsidRPr="00D772C9">
        <w:t xml:space="preserve">, т.е. 256 възможни стойности общо, като те могат да бъдат както положителни, така и </w:t>
      </w:r>
      <w:r w:rsidRPr="00D772C9">
        <w:lastRenderedPageBreak/>
        <w:t>отрицателни. Минимал</w:t>
      </w:r>
      <w:r w:rsidRPr="00D772C9">
        <w:softHyphen/>
        <w:t xml:space="preserve">ната стойност, която може да се съхранява в </w:t>
      </w:r>
      <w:r w:rsidRPr="00E66405">
        <w:rPr>
          <w:rStyle w:val="Code"/>
        </w:rPr>
        <w:t>sbyte</w:t>
      </w:r>
      <w:r w:rsidRPr="00D772C9">
        <w:t>, е</w:t>
      </w:r>
      <w:r>
        <w:t xml:space="preserve"> </w:t>
      </w:r>
      <w:r w:rsidRPr="00E66405">
        <w:rPr>
          <w:rStyle w:val="Code"/>
        </w:rPr>
        <w:t>SByte.MinValue</w:t>
      </w:r>
      <w:r w:rsidRPr="00450717">
        <w:t xml:space="preserve"> =</w:t>
      </w:r>
      <w:r w:rsidRPr="00D772C9">
        <w:t xml:space="preserve"> -128 (-2</w:t>
      </w:r>
      <w:r w:rsidRPr="00D772C9">
        <w:rPr>
          <w:vertAlign w:val="superscript"/>
        </w:rPr>
        <w:t>7</w:t>
      </w:r>
      <w:r w:rsidRPr="00D772C9">
        <w:t>), а максимал</w:t>
      </w:r>
      <w:r w:rsidRPr="00D772C9">
        <w:softHyphen/>
        <w:t xml:space="preserve">ната е </w:t>
      </w:r>
      <w:r w:rsidRPr="00E66405">
        <w:rPr>
          <w:rStyle w:val="Code"/>
        </w:rPr>
        <w:t>SByte.MaxValue</w:t>
      </w:r>
      <w:r w:rsidRPr="00D772C9">
        <w:t xml:space="preserve"> </w:t>
      </w:r>
      <w:r w:rsidRPr="00450717">
        <w:t xml:space="preserve">= </w:t>
      </w:r>
      <w:r w:rsidRPr="00D772C9">
        <w:t>127 (2</w:t>
      </w:r>
      <w:r w:rsidRPr="00D772C9">
        <w:rPr>
          <w:vertAlign w:val="superscript"/>
        </w:rPr>
        <w:t>7</w:t>
      </w:r>
      <w:r w:rsidRPr="00D772C9">
        <w:t>-1). Стойността по подразбиране е числото 0.</w:t>
      </w:r>
    </w:p>
    <w:p w14:paraId="73A0E37E" w14:textId="77777777" w:rsidR="0072453D" w:rsidRPr="00D772C9" w:rsidRDefault="0072453D" w:rsidP="0072453D">
      <w:r w:rsidRPr="00D772C9">
        <w:t xml:space="preserve">Типът </w:t>
      </w:r>
      <w:r w:rsidRPr="00E66405">
        <w:rPr>
          <w:rStyle w:val="Code"/>
        </w:rPr>
        <w:t>byte</w:t>
      </w:r>
      <w:r w:rsidRPr="00D772C9">
        <w:t xml:space="preserve"> е 8-битов </w:t>
      </w:r>
      <w:r w:rsidRPr="00D772C9">
        <w:rPr>
          <w:b/>
        </w:rPr>
        <w:t>беззнаков</w:t>
      </w:r>
      <w:r w:rsidRPr="00D772C9">
        <w:t xml:space="preserve"> (</w:t>
      </w:r>
      <w:r w:rsidRPr="007A579F">
        <w:rPr>
          <w:b/>
          <w:lang w:val="en-US"/>
        </w:rPr>
        <w:t>unsigned</w:t>
      </w:r>
      <w:r w:rsidRPr="00D772C9">
        <w:t>) целочислен тип. Той също има 256 различни целочислени стойности (2</w:t>
      </w:r>
      <w:r w:rsidRPr="00D772C9">
        <w:rPr>
          <w:vertAlign w:val="superscript"/>
        </w:rPr>
        <w:t>8</w:t>
      </w:r>
      <w:r w:rsidRPr="00D772C9">
        <w:t>), но те могат да бъдат само неотрица</w:t>
      </w:r>
      <w:r w:rsidRPr="00D772C9">
        <w:softHyphen/>
        <w:t xml:space="preserve">телни. Стойността по подразбиране на типа </w:t>
      </w:r>
      <w:r w:rsidRPr="00E66405">
        <w:rPr>
          <w:rStyle w:val="Code"/>
        </w:rPr>
        <w:t>byte</w:t>
      </w:r>
      <w:r w:rsidRPr="00D772C9">
        <w:t xml:space="preserve"> е числото 0. Минимал</w:t>
      </w:r>
      <w:r w:rsidRPr="00D772C9">
        <w:softHyphen/>
        <w:t xml:space="preserve">ната му стойност е </w:t>
      </w:r>
      <w:r w:rsidRPr="00E66405">
        <w:rPr>
          <w:rStyle w:val="Code"/>
        </w:rPr>
        <w:t>Byte.MinValue</w:t>
      </w:r>
      <w:r w:rsidRPr="00450717">
        <w:t xml:space="preserve"> = </w:t>
      </w:r>
      <w:r w:rsidRPr="00D772C9">
        <w:t xml:space="preserve">0, а максималната е </w:t>
      </w:r>
      <w:r w:rsidRPr="00E66405">
        <w:rPr>
          <w:rStyle w:val="Code"/>
        </w:rPr>
        <w:t>Byte.MaxValue</w:t>
      </w:r>
      <w:r w:rsidRPr="00450717">
        <w:t xml:space="preserve"> = </w:t>
      </w:r>
      <w:r w:rsidRPr="00D772C9">
        <w:t>255 (2</w:t>
      </w:r>
      <w:r w:rsidRPr="00D772C9">
        <w:rPr>
          <w:vertAlign w:val="superscript"/>
        </w:rPr>
        <w:t>8</w:t>
      </w:r>
      <w:r w:rsidRPr="00D772C9">
        <w:t>-1).</w:t>
      </w:r>
    </w:p>
    <w:p w14:paraId="7E443E5F" w14:textId="77777777" w:rsidR="0072453D" w:rsidRPr="00D772C9" w:rsidRDefault="0072453D" w:rsidP="0072453D">
      <w:r w:rsidRPr="00D772C9">
        <w:t xml:space="preserve">Целочисленият тип </w:t>
      </w:r>
      <w:r w:rsidRPr="00E66405">
        <w:rPr>
          <w:rStyle w:val="Code"/>
        </w:rPr>
        <w:t>short</w:t>
      </w:r>
      <w:r w:rsidRPr="00D772C9">
        <w:t xml:space="preserve"> е 16-битов тип със знак. Минималната стойност, която може да заема, е</w:t>
      </w:r>
      <w:r w:rsidRPr="00450717">
        <w:t xml:space="preserve"> </w:t>
      </w:r>
      <w:r w:rsidRPr="00E66405">
        <w:rPr>
          <w:rStyle w:val="Code"/>
        </w:rPr>
        <w:t>Int16.MinValue</w:t>
      </w:r>
      <w:r w:rsidRPr="00450717">
        <w:t xml:space="preserve"> =</w:t>
      </w:r>
      <w:r w:rsidRPr="00D772C9">
        <w:t xml:space="preserve"> -32768 (-2</w:t>
      </w:r>
      <w:r w:rsidRPr="00D772C9">
        <w:rPr>
          <w:vertAlign w:val="superscript"/>
        </w:rPr>
        <w:t>15</w:t>
      </w:r>
      <w:r w:rsidRPr="00D772C9">
        <w:t>), а максималната</w:t>
      </w:r>
      <w:r w:rsidRPr="00450717">
        <w:t xml:space="preserve"> –</w:t>
      </w:r>
      <w:r w:rsidRPr="00D772C9">
        <w:t xml:space="preserve"> </w:t>
      </w:r>
      <w:r w:rsidRPr="00E66405">
        <w:rPr>
          <w:rStyle w:val="Code"/>
        </w:rPr>
        <w:t>Int16.MaxValue</w:t>
      </w:r>
      <w:r w:rsidRPr="00450717">
        <w:t xml:space="preserve"> =</w:t>
      </w:r>
      <w:r w:rsidRPr="00D772C9">
        <w:t xml:space="preserve"> 32767 (2</w:t>
      </w:r>
      <w:r w:rsidRPr="00D772C9">
        <w:rPr>
          <w:vertAlign w:val="superscript"/>
        </w:rPr>
        <w:t>15</w:t>
      </w:r>
      <w:r w:rsidRPr="00D772C9">
        <w:t>-1). Стойността по подразбиране е числото 0.</w:t>
      </w:r>
    </w:p>
    <w:p w14:paraId="1B19CE68" w14:textId="77777777" w:rsidR="0072453D" w:rsidRPr="00D772C9" w:rsidRDefault="0072453D" w:rsidP="0072453D">
      <w:r w:rsidRPr="00D772C9">
        <w:t xml:space="preserve">Типът </w:t>
      </w:r>
      <w:r w:rsidRPr="00E66405">
        <w:rPr>
          <w:rStyle w:val="Code"/>
        </w:rPr>
        <w:t>ushort</w:t>
      </w:r>
      <w:r w:rsidRPr="00D772C9">
        <w:t xml:space="preserve"> е 16-битов беззнаков тип. Минималната стойност, която може да заема, е </w:t>
      </w:r>
      <w:r w:rsidRPr="00E66405">
        <w:rPr>
          <w:rStyle w:val="Code"/>
        </w:rPr>
        <w:t>UInt16.MinValue</w:t>
      </w:r>
      <w:r w:rsidRPr="00450717">
        <w:t xml:space="preserve"> =</w:t>
      </w:r>
      <w:r w:rsidRPr="00D772C9">
        <w:t xml:space="preserve"> 0, а максималната</w:t>
      </w:r>
      <w:r w:rsidRPr="00450717">
        <w:t xml:space="preserve"> – </w:t>
      </w:r>
      <w:r w:rsidRPr="00E66405">
        <w:rPr>
          <w:rStyle w:val="Code"/>
        </w:rPr>
        <w:t>UInt16. MaxValue</w:t>
      </w:r>
      <w:r w:rsidRPr="00450717">
        <w:t xml:space="preserve"> =</w:t>
      </w:r>
      <w:r w:rsidRPr="00D772C9">
        <w:t xml:space="preserve"> 65535 (2</w:t>
      </w:r>
      <w:r w:rsidRPr="00D772C9">
        <w:rPr>
          <w:vertAlign w:val="superscript"/>
        </w:rPr>
        <w:t>16</w:t>
      </w:r>
      <w:r w:rsidRPr="00D772C9">
        <w:t>-1). Стой</w:t>
      </w:r>
      <w:r w:rsidRPr="00D772C9">
        <w:softHyphen/>
        <w:t>ността по подраз</w:t>
      </w:r>
      <w:r w:rsidRPr="00D772C9">
        <w:softHyphen/>
        <w:t>биране е числото 0.</w:t>
      </w:r>
    </w:p>
    <w:p w14:paraId="4810240D" w14:textId="77777777" w:rsidR="0072453D" w:rsidRPr="00450717" w:rsidRDefault="0072453D" w:rsidP="0072453D">
      <w:r w:rsidRPr="00D772C9">
        <w:t xml:space="preserve">Следващият целочислен тип, който ще разгледаме, е </w:t>
      </w:r>
      <w:r w:rsidRPr="00E66405">
        <w:rPr>
          <w:rStyle w:val="Code"/>
        </w:rPr>
        <w:t>int</w:t>
      </w:r>
      <w:r w:rsidRPr="00D772C9">
        <w:t>. Той е 32- битов знаков тип. Както виждаме, с нарастването на битовете нарастват и възможните стойности, които даден тип може да заема. Стой</w:t>
      </w:r>
      <w:r w:rsidRPr="00D772C9">
        <w:softHyphen/>
        <w:t xml:space="preserve">ността по подразбиране е числото 0. Минималната стойност, която може да заема, е </w:t>
      </w:r>
      <w:r w:rsidRPr="00E66405">
        <w:rPr>
          <w:rStyle w:val="Code"/>
        </w:rPr>
        <w:t>Int32.MinValue</w:t>
      </w:r>
      <w:r w:rsidRPr="00450717">
        <w:t xml:space="preserve"> =</w:t>
      </w:r>
      <w:r w:rsidRPr="00D772C9">
        <w:t xml:space="preserve"> -2 147 483 648 (-2</w:t>
      </w:r>
      <w:r w:rsidRPr="00D772C9">
        <w:rPr>
          <w:vertAlign w:val="superscript"/>
        </w:rPr>
        <w:t>31</w:t>
      </w:r>
      <w:r w:rsidRPr="00D772C9">
        <w:t xml:space="preserve">), а максималната e </w:t>
      </w:r>
      <w:r w:rsidRPr="00E66405">
        <w:rPr>
          <w:rStyle w:val="Code"/>
        </w:rPr>
        <w:t>Int32.MaxValue</w:t>
      </w:r>
      <w:r w:rsidRPr="00450717">
        <w:t xml:space="preserve"> =</w:t>
      </w:r>
      <w:r w:rsidRPr="00D772C9">
        <w:t xml:space="preserve"> 2 147 483 647 (2</w:t>
      </w:r>
      <w:r w:rsidRPr="00D772C9">
        <w:rPr>
          <w:vertAlign w:val="superscript"/>
        </w:rPr>
        <w:t>31</w:t>
      </w:r>
      <w:r w:rsidRPr="00D772C9">
        <w:t>-1).</w:t>
      </w:r>
    </w:p>
    <w:p w14:paraId="2E43F05F" w14:textId="77777777" w:rsidR="0072453D" w:rsidRPr="00D772C9" w:rsidRDefault="0072453D" w:rsidP="0072453D">
      <w:r w:rsidRPr="00D772C9">
        <w:t xml:space="preserve">Типът </w:t>
      </w:r>
      <w:r w:rsidRPr="00E66405">
        <w:rPr>
          <w:rStyle w:val="Code"/>
        </w:rPr>
        <w:t>int</w:t>
      </w:r>
      <w:r w:rsidRPr="00D772C9">
        <w:t xml:space="preserve"> е най-често използваният тип в програмирането. Обикновено програмистите използват </w:t>
      </w:r>
      <w:r w:rsidRPr="00E66405">
        <w:rPr>
          <w:rStyle w:val="Code"/>
        </w:rPr>
        <w:t>int</w:t>
      </w:r>
      <w:r w:rsidRPr="00D772C9">
        <w:t xml:space="preserve">, когато работят с цели числа, защото този тип е естествен за 32-битовите микропроцесори и е достатъчно </w:t>
      </w:r>
      <w:r>
        <w:t>"</w:t>
      </w:r>
      <w:r w:rsidRPr="00D772C9">
        <w:t>голям</w:t>
      </w:r>
      <w:r>
        <w:t>"</w:t>
      </w:r>
      <w:r w:rsidRPr="00D772C9">
        <w:t xml:space="preserve"> за повечето изчис</w:t>
      </w:r>
      <w:r w:rsidRPr="00D772C9">
        <w:softHyphen/>
        <w:t>ления, които се извършват в ежедневието.</w:t>
      </w:r>
    </w:p>
    <w:p w14:paraId="7F694AB1" w14:textId="77777777" w:rsidR="0072453D" w:rsidRPr="00D772C9" w:rsidRDefault="0072453D" w:rsidP="0072453D">
      <w:r w:rsidRPr="00D772C9">
        <w:t xml:space="preserve">Типът </w:t>
      </w:r>
      <w:r w:rsidRPr="00E66405">
        <w:rPr>
          <w:rStyle w:val="Code"/>
        </w:rPr>
        <w:t>uint</w:t>
      </w:r>
      <w:r w:rsidRPr="00D772C9">
        <w:t xml:space="preserve"> е 32-битов беззнаков тип. Стойността по подразбиране е числото </w:t>
      </w:r>
      <w:r w:rsidRPr="00E66405">
        <w:rPr>
          <w:rFonts w:ascii="Consolas"/>
          <w:b/>
        </w:rPr>
        <w:t>0u</w:t>
      </w:r>
      <w:r w:rsidRPr="00D772C9">
        <w:t xml:space="preserve"> или </w:t>
      </w:r>
      <w:r w:rsidRPr="00E66405">
        <w:rPr>
          <w:rFonts w:ascii="Consolas"/>
          <w:b/>
        </w:rPr>
        <w:t>0U</w:t>
      </w:r>
      <w:r w:rsidRPr="00D772C9">
        <w:t xml:space="preserve"> (двата записа са еквивалентни). Символът </w:t>
      </w:r>
      <w:r w:rsidRPr="00D772C9">
        <w:rPr>
          <w:noProof/>
        </w:rPr>
        <w:t>'</w:t>
      </w:r>
      <w:r w:rsidRPr="00E66405">
        <w:rPr>
          <w:rStyle w:val="Code"/>
        </w:rPr>
        <w:t>u</w:t>
      </w:r>
      <w:r w:rsidRPr="00D772C9">
        <w:rPr>
          <w:noProof/>
        </w:rPr>
        <w:t xml:space="preserve">' </w:t>
      </w:r>
      <w:r w:rsidRPr="00D772C9">
        <w:t xml:space="preserve">указва, че числото е от тип </w:t>
      </w:r>
      <w:r w:rsidRPr="00E66405">
        <w:rPr>
          <w:rStyle w:val="Code"/>
        </w:rPr>
        <w:t>uint</w:t>
      </w:r>
      <w:r w:rsidRPr="00D772C9" w:rsidDel="00E72E7E">
        <w:t xml:space="preserve"> </w:t>
      </w:r>
      <w:r w:rsidRPr="00D772C9">
        <w:t xml:space="preserve">(иначе се подразбира </w:t>
      </w:r>
      <w:r w:rsidRPr="00E66405">
        <w:rPr>
          <w:rStyle w:val="Code"/>
        </w:rPr>
        <w:t>int</w:t>
      </w:r>
      <w:r w:rsidRPr="00D772C9">
        <w:t xml:space="preserve">). Минималната стойност, която може да заема, е </w:t>
      </w:r>
      <w:r w:rsidRPr="00E66405">
        <w:rPr>
          <w:rStyle w:val="Code"/>
        </w:rPr>
        <w:t>UInt32.MinValue</w:t>
      </w:r>
      <w:r w:rsidRPr="00450717">
        <w:t xml:space="preserve"> =</w:t>
      </w:r>
      <w:r w:rsidRPr="00D772C9">
        <w:t xml:space="preserve"> 0, а максималната </w:t>
      </w:r>
      <w:r>
        <w:t xml:space="preserve">му стойност </w:t>
      </w:r>
      <w:r w:rsidRPr="00D772C9">
        <w:t xml:space="preserve">е </w:t>
      </w:r>
      <w:r w:rsidRPr="00E66405">
        <w:rPr>
          <w:rStyle w:val="Code"/>
        </w:rPr>
        <w:t>UInt32.MaxValue</w:t>
      </w:r>
      <w:r w:rsidRPr="00450717">
        <w:t xml:space="preserve"> =</w:t>
      </w:r>
      <w:r w:rsidRPr="00D772C9">
        <w:t xml:space="preserve"> </w:t>
      </w:r>
      <w:r w:rsidRPr="00D772C9">
        <w:rPr>
          <w:szCs w:val="20"/>
        </w:rPr>
        <w:t xml:space="preserve">4 294 967 295 </w:t>
      </w:r>
      <w:r w:rsidRPr="00D772C9">
        <w:t>(2</w:t>
      </w:r>
      <w:r w:rsidRPr="00D772C9">
        <w:rPr>
          <w:vertAlign w:val="superscript"/>
        </w:rPr>
        <w:t>32</w:t>
      </w:r>
      <w:r w:rsidRPr="00450717">
        <w:t>-1</w:t>
      </w:r>
      <w:r w:rsidRPr="00D772C9">
        <w:t>).</w:t>
      </w:r>
    </w:p>
    <w:p w14:paraId="056374DF" w14:textId="3736F543" w:rsidR="0072453D" w:rsidRPr="00D772C9" w:rsidRDefault="0072453D" w:rsidP="0072453D">
      <w:pPr>
        <w:spacing w:after="120"/>
      </w:pPr>
      <w:r w:rsidRPr="00D772C9">
        <w:t xml:space="preserve">Типът </w:t>
      </w:r>
      <w:r w:rsidRPr="00E66405">
        <w:rPr>
          <w:rStyle w:val="Code"/>
        </w:rPr>
        <w:t>long</w:t>
      </w:r>
      <w:r w:rsidRPr="00D772C9">
        <w:t xml:space="preserve"> е 64-битов знаков тип със стойност по подразбиране </w:t>
      </w:r>
      <w:r w:rsidRPr="00E66405">
        <w:rPr>
          <w:rStyle w:val="Code"/>
        </w:rPr>
        <w:t>0l</w:t>
      </w:r>
      <w:r w:rsidRPr="00D772C9">
        <w:t xml:space="preserve"> или </w:t>
      </w:r>
      <w:r w:rsidRPr="00E66405">
        <w:rPr>
          <w:rStyle w:val="Code"/>
        </w:rPr>
        <w:t>0L</w:t>
      </w:r>
      <w:r w:rsidRPr="00D772C9">
        <w:t xml:space="preserve"> (двете са еквивалентни, но за предпочитане е да използвате '</w:t>
      </w:r>
      <w:r w:rsidRPr="00E66405">
        <w:rPr>
          <w:rStyle w:val="Code"/>
        </w:rPr>
        <w:t>L</w:t>
      </w:r>
      <w:r w:rsidRPr="00D772C9">
        <w:t xml:space="preserve">', тъй като </w:t>
      </w:r>
      <w:r w:rsidRPr="00D772C9">
        <w:rPr>
          <w:noProof/>
        </w:rPr>
        <w:t>'</w:t>
      </w:r>
      <w:r w:rsidRPr="00E66405">
        <w:rPr>
          <w:rStyle w:val="Code"/>
        </w:rPr>
        <w:t>l</w:t>
      </w:r>
      <w:r w:rsidRPr="00D772C9">
        <w:rPr>
          <w:noProof/>
        </w:rPr>
        <w:t>'</w:t>
      </w:r>
      <w:r w:rsidRPr="00D772C9">
        <w:t xml:space="preserve"> лесно се бърка с цифрата </w:t>
      </w:r>
      <w:r>
        <w:t xml:space="preserve">единица </w:t>
      </w:r>
      <w:r w:rsidRPr="00D772C9">
        <w:t>'</w:t>
      </w:r>
      <w:r w:rsidRPr="00E66405">
        <w:rPr>
          <w:rStyle w:val="Code"/>
        </w:rPr>
        <w:t>1</w:t>
      </w:r>
      <w:r w:rsidRPr="00D772C9">
        <w:t>'). Символът '</w:t>
      </w:r>
      <w:r w:rsidRPr="00E66405">
        <w:rPr>
          <w:rStyle w:val="Code"/>
        </w:rPr>
        <w:t>L</w:t>
      </w:r>
      <w:r w:rsidRPr="00D772C9">
        <w:t xml:space="preserve">' указва, че числото е от тип </w:t>
      </w:r>
      <w:r w:rsidRPr="00E66405">
        <w:rPr>
          <w:rFonts w:ascii="Consolas"/>
          <w:b/>
          <w:noProof/>
        </w:rPr>
        <w:t>long</w:t>
      </w:r>
      <w:r w:rsidRPr="00D772C9">
        <w:t xml:space="preserve"> (иначе се подразбира </w:t>
      </w:r>
      <w:r w:rsidRPr="00E66405">
        <w:rPr>
          <w:rStyle w:val="Code"/>
        </w:rPr>
        <w:t>int</w:t>
      </w:r>
      <w:r w:rsidRPr="00D772C9">
        <w:t xml:space="preserve">). Минималната стойност, която може да заема типът </w:t>
      </w:r>
      <w:r w:rsidRPr="00E66405">
        <w:rPr>
          <w:rStyle w:val="Code"/>
        </w:rPr>
        <w:t>long</w:t>
      </w:r>
      <w:r w:rsidR="00C5015F" w:rsidRPr="00E66405">
        <w:rPr>
          <w:rStyle w:val="Code"/>
        </w:rPr>
        <w:t>,</w:t>
      </w:r>
      <w:r w:rsidRPr="00D772C9">
        <w:t xml:space="preserve"> е</w:t>
      </w:r>
      <w:r>
        <w:t xml:space="preserve"> </w:t>
      </w:r>
      <w:r w:rsidRPr="00E66405">
        <w:rPr>
          <w:rStyle w:val="Code"/>
        </w:rPr>
        <w:t>Int64.MinValue</w:t>
      </w:r>
      <w:r w:rsidRPr="00450717">
        <w:t xml:space="preserve"> =</w:t>
      </w:r>
      <w:r w:rsidRPr="00D772C9">
        <w:t xml:space="preserve"> -9 223 372 036 854 775 808 (-2</w:t>
      </w:r>
      <w:r w:rsidRPr="00D772C9">
        <w:rPr>
          <w:vertAlign w:val="superscript"/>
        </w:rPr>
        <w:t>63</w:t>
      </w:r>
      <w:r w:rsidRPr="00D772C9">
        <w:t xml:space="preserve">), а максималната му стойност е </w:t>
      </w:r>
      <w:r w:rsidRPr="00E66405">
        <w:rPr>
          <w:rStyle w:val="Code"/>
        </w:rPr>
        <w:t>Int64.MaxValue</w:t>
      </w:r>
      <w:r w:rsidRPr="00450717">
        <w:t xml:space="preserve"> =</w:t>
      </w:r>
      <w:r w:rsidRPr="00D772C9">
        <w:t xml:space="preserve"> 9 223 372 036 854 775 80</w:t>
      </w:r>
      <w:r w:rsidRPr="00450717">
        <w:t>7</w:t>
      </w:r>
      <w:r w:rsidRPr="00D772C9">
        <w:t xml:space="preserve"> (2</w:t>
      </w:r>
      <w:r w:rsidRPr="00D772C9">
        <w:rPr>
          <w:vertAlign w:val="superscript"/>
        </w:rPr>
        <w:t>63</w:t>
      </w:r>
      <w:r w:rsidRPr="00D772C9">
        <w:t>-1).</w:t>
      </w:r>
    </w:p>
    <w:p w14:paraId="53873932" w14:textId="2E3EB874" w:rsidR="0072453D" w:rsidRPr="00D772C9" w:rsidRDefault="0072453D" w:rsidP="0072453D">
      <w:pPr>
        <w:spacing w:after="120"/>
      </w:pPr>
      <w:r w:rsidRPr="00D772C9">
        <w:t xml:space="preserve">Най-големият целочислен тип е типът </w:t>
      </w:r>
      <w:r w:rsidRPr="00E66405">
        <w:rPr>
          <w:rStyle w:val="Code"/>
        </w:rPr>
        <w:t>ulong</w:t>
      </w:r>
      <w:r w:rsidRPr="00D772C9">
        <w:t>. Той е 64-битов беззнаков тип</w:t>
      </w:r>
      <w:r w:rsidR="001962E2">
        <w:t xml:space="preserve"> със стойност по подразбиране </w:t>
      </w:r>
      <w:r w:rsidRPr="00D772C9">
        <w:t xml:space="preserve">числото </w:t>
      </w:r>
      <w:r w:rsidRPr="00E66405">
        <w:rPr>
          <w:rFonts w:ascii="Consolas"/>
          <w:b/>
        </w:rPr>
        <w:t>0u</w:t>
      </w:r>
      <w:r w:rsidRPr="00D772C9">
        <w:t xml:space="preserve"> или </w:t>
      </w:r>
      <w:r w:rsidRPr="00E66405">
        <w:rPr>
          <w:rFonts w:ascii="Consolas"/>
          <w:b/>
        </w:rPr>
        <w:t>0U</w:t>
      </w:r>
      <w:r w:rsidRPr="00D772C9">
        <w:t xml:space="preserve"> (двата записа са екви</w:t>
      </w:r>
      <w:r w:rsidRPr="00D772C9">
        <w:softHyphen/>
        <w:t xml:space="preserve">валентни). Символът </w:t>
      </w:r>
      <w:r w:rsidRPr="00D772C9">
        <w:rPr>
          <w:noProof/>
        </w:rPr>
        <w:t>'</w:t>
      </w:r>
      <w:r w:rsidRPr="00E66405">
        <w:rPr>
          <w:rStyle w:val="Code"/>
        </w:rPr>
        <w:t>u</w:t>
      </w:r>
      <w:r w:rsidRPr="00D772C9">
        <w:rPr>
          <w:noProof/>
        </w:rPr>
        <w:t>'</w:t>
      </w:r>
      <w:r w:rsidRPr="00D772C9">
        <w:t xml:space="preserve"> указва, че числото е от тип </w:t>
      </w:r>
      <w:r w:rsidRPr="00E66405">
        <w:rPr>
          <w:rFonts w:ascii="Consolas"/>
          <w:b/>
          <w:noProof/>
        </w:rPr>
        <w:t>ulong</w:t>
      </w:r>
      <w:r w:rsidRPr="00D772C9">
        <w:t xml:space="preserve"> (иначе се подразбира </w:t>
      </w:r>
      <w:r w:rsidRPr="00E66405">
        <w:rPr>
          <w:rStyle w:val="Code"/>
        </w:rPr>
        <w:t>long</w:t>
      </w:r>
      <w:r w:rsidRPr="00D772C9">
        <w:t>). Минималната стойност</w:t>
      </w:r>
      <w:r w:rsidRPr="00450717">
        <w:t xml:space="preserve">, </w:t>
      </w:r>
      <w:r>
        <w:t xml:space="preserve">която може да бъде записана в </w:t>
      </w:r>
      <w:r w:rsidRPr="00D772C9">
        <w:t xml:space="preserve">типа </w:t>
      </w:r>
      <w:r w:rsidRPr="00E66405">
        <w:rPr>
          <w:rStyle w:val="Code"/>
        </w:rPr>
        <w:t>ulong</w:t>
      </w:r>
      <w:r w:rsidR="00C5015F" w:rsidRPr="00E66405">
        <w:rPr>
          <w:rStyle w:val="Code"/>
        </w:rPr>
        <w:t>,</w:t>
      </w:r>
      <w:r w:rsidRPr="00D772C9">
        <w:t xml:space="preserve"> е </w:t>
      </w:r>
      <w:r w:rsidRPr="00E66405">
        <w:rPr>
          <w:rStyle w:val="Code"/>
        </w:rPr>
        <w:t>UInt64.MinValue</w:t>
      </w:r>
      <w:r w:rsidRPr="00450717">
        <w:t xml:space="preserve"> =</w:t>
      </w:r>
      <w:r w:rsidRPr="00D772C9">
        <w:t xml:space="preserve"> 0, а макси</w:t>
      </w:r>
      <w:r w:rsidRPr="00D772C9">
        <w:softHyphen/>
        <w:t>малната</w:t>
      </w:r>
      <w:r>
        <w:t xml:space="preserve"> –</w:t>
      </w:r>
      <w:r w:rsidRPr="00D772C9">
        <w:t xml:space="preserve"> </w:t>
      </w:r>
      <w:r w:rsidRPr="00E66405">
        <w:rPr>
          <w:rStyle w:val="Code"/>
        </w:rPr>
        <w:t>UInt64.MaxValue</w:t>
      </w:r>
      <w:r w:rsidRPr="00450717">
        <w:t xml:space="preserve"> =</w:t>
      </w:r>
      <w:r w:rsidRPr="00D772C9">
        <w:t xml:space="preserve"> 18 446 744 073 709 551 615 (2</w:t>
      </w:r>
      <w:r w:rsidRPr="00D772C9">
        <w:rPr>
          <w:vertAlign w:val="superscript"/>
        </w:rPr>
        <w:t>64</w:t>
      </w:r>
      <w:r w:rsidRPr="00450717">
        <w:t>-1</w:t>
      </w:r>
      <w:r w:rsidRPr="00D772C9">
        <w:t>).</w:t>
      </w:r>
    </w:p>
    <w:p w14:paraId="05AA171F" w14:textId="77777777" w:rsidR="0072453D" w:rsidRPr="00D772C9" w:rsidRDefault="0072453D" w:rsidP="0072453D">
      <w:pPr>
        <w:pStyle w:val="Heading4"/>
      </w:pPr>
      <w:r w:rsidRPr="00D772C9">
        <w:lastRenderedPageBreak/>
        <w:t>Целочислени типове – пример</w:t>
      </w:r>
    </w:p>
    <w:p w14:paraId="6945BF93" w14:textId="77777777" w:rsidR="0072453D" w:rsidRPr="00D772C9" w:rsidRDefault="0072453D" w:rsidP="0072453D">
      <w:pPr>
        <w:spacing w:after="120"/>
      </w:pPr>
      <w:r w:rsidRPr="00D772C9">
        <w:t>Нека разгледаме един пример, в който декларираме няколко променливи от познатите ни целочислени типове, инициализираме ги и отпечатваме стойностите им на конзолата: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820"/>
      </w:tblGrid>
      <w:tr w:rsidR="0072453D" w:rsidRPr="00DE54D8" w14:paraId="1453D2BE" w14:textId="77777777" w:rsidTr="0072453D">
        <w:tc>
          <w:tcPr>
            <w:tcW w:w="7970" w:type="dxa"/>
          </w:tcPr>
          <w:p w14:paraId="33D356E6" w14:textId="77777777" w:rsidR="0072453D" w:rsidRPr="00E66405" w:rsidRDefault="0072453D" w:rsidP="0072453D">
            <w:pPr>
              <w:autoSpaceDE w:val="0"/>
              <w:autoSpaceDN w:val="0"/>
              <w:adjustRightInd w:val="0"/>
              <w:spacing w:before="0"/>
              <w:jc w:val="left"/>
              <w:rPr>
                <w:rFonts w:ascii="Consolas"/>
                <w:noProof/>
                <w:color w:val="008000"/>
                <w:szCs w:val="20"/>
                <w:lang w:eastAsia="zh-CN"/>
              </w:rPr>
            </w:pPr>
            <w:r w:rsidRPr="00E66405">
              <w:rPr>
                <w:rFonts w:ascii="Consolas"/>
                <w:noProof/>
                <w:color w:val="008000"/>
                <w:szCs w:val="20"/>
                <w:lang w:eastAsia="zh-CN"/>
              </w:rPr>
              <w:t>// Declare some variables</w:t>
            </w:r>
          </w:p>
          <w:p w14:paraId="4DB98FFE" w14:textId="77777777" w:rsidR="0072453D" w:rsidRPr="00E66405" w:rsidRDefault="0072453D" w:rsidP="0072453D">
            <w:pPr>
              <w:autoSpaceDE w:val="0"/>
              <w:autoSpaceDN w:val="0"/>
              <w:adjustRightInd w:val="0"/>
              <w:spacing w:before="0"/>
              <w:jc w:val="left"/>
              <w:rPr>
                <w:rFonts w:ascii="Consolas"/>
                <w:noProof/>
                <w:szCs w:val="20"/>
                <w:lang w:eastAsia="zh-CN"/>
              </w:rPr>
            </w:pPr>
            <w:r w:rsidRPr="00E66405">
              <w:rPr>
                <w:rFonts w:ascii="Consolas"/>
                <w:noProof/>
                <w:color w:val="0000FF"/>
                <w:szCs w:val="20"/>
                <w:lang w:eastAsia="zh-CN"/>
              </w:rPr>
              <w:t>byte</w:t>
            </w:r>
            <w:r w:rsidRPr="00E66405">
              <w:rPr>
                <w:rFonts w:ascii="Consolas"/>
                <w:noProof/>
                <w:szCs w:val="20"/>
                <w:lang w:eastAsia="zh-CN"/>
              </w:rPr>
              <w:t xml:space="preserve"> centuries = 20;</w:t>
            </w:r>
          </w:p>
          <w:p w14:paraId="62D5E654" w14:textId="77777777" w:rsidR="0072453D" w:rsidRPr="00E66405" w:rsidRDefault="0072453D" w:rsidP="0072453D">
            <w:pPr>
              <w:autoSpaceDE w:val="0"/>
              <w:autoSpaceDN w:val="0"/>
              <w:adjustRightInd w:val="0"/>
              <w:spacing w:before="0"/>
              <w:jc w:val="left"/>
              <w:rPr>
                <w:rFonts w:ascii="Consolas"/>
                <w:noProof/>
                <w:szCs w:val="20"/>
                <w:lang w:eastAsia="zh-CN"/>
              </w:rPr>
            </w:pPr>
            <w:r w:rsidRPr="00E66405">
              <w:rPr>
                <w:rFonts w:ascii="Consolas"/>
                <w:noProof/>
                <w:color w:val="0000FF"/>
                <w:szCs w:val="20"/>
                <w:lang w:eastAsia="zh-CN"/>
              </w:rPr>
              <w:t>ushort</w:t>
            </w:r>
            <w:r w:rsidRPr="00E66405">
              <w:rPr>
                <w:rFonts w:ascii="Consolas"/>
                <w:noProof/>
                <w:szCs w:val="20"/>
                <w:lang w:eastAsia="zh-CN"/>
              </w:rPr>
              <w:t xml:space="preserve"> years = 2000;</w:t>
            </w:r>
          </w:p>
          <w:p w14:paraId="42F2034D" w14:textId="77777777" w:rsidR="0072453D" w:rsidRPr="00E66405" w:rsidRDefault="0072453D" w:rsidP="0072453D">
            <w:pPr>
              <w:autoSpaceDE w:val="0"/>
              <w:autoSpaceDN w:val="0"/>
              <w:adjustRightInd w:val="0"/>
              <w:spacing w:before="0"/>
              <w:jc w:val="left"/>
              <w:rPr>
                <w:rFonts w:ascii="Consolas"/>
                <w:noProof/>
                <w:szCs w:val="20"/>
                <w:lang w:eastAsia="zh-CN"/>
              </w:rPr>
            </w:pPr>
            <w:r w:rsidRPr="00E66405">
              <w:rPr>
                <w:rFonts w:ascii="Consolas"/>
                <w:noProof/>
                <w:color w:val="0000FF"/>
                <w:szCs w:val="20"/>
                <w:lang w:eastAsia="zh-CN"/>
              </w:rPr>
              <w:t>uint</w:t>
            </w:r>
            <w:r w:rsidRPr="00E66405">
              <w:rPr>
                <w:rFonts w:ascii="Consolas"/>
                <w:noProof/>
                <w:szCs w:val="20"/>
                <w:lang w:eastAsia="zh-CN"/>
              </w:rPr>
              <w:t xml:space="preserve"> days = 730480;</w:t>
            </w:r>
          </w:p>
          <w:p w14:paraId="59757232" w14:textId="77777777" w:rsidR="0072453D" w:rsidRPr="00E66405" w:rsidRDefault="0072453D" w:rsidP="0072453D">
            <w:pPr>
              <w:autoSpaceDE w:val="0"/>
              <w:autoSpaceDN w:val="0"/>
              <w:adjustRightInd w:val="0"/>
              <w:spacing w:before="0"/>
              <w:jc w:val="left"/>
              <w:rPr>
                <w:rFonts w:ascii="Consolas"/>
                <w:noProof/>
                <w:szCs w:val="20"/>
                <w:lang w:eastAsia="zh-CN"/>
              </w:rPr>
            </w:pPr>
            <w:r w:rsidRPr="00E66405">
              <w:rPr>
                <w:rFonts w:ascii="Consolas"/>
                <w:noProof/>
                <w:color w:val="0000FF"/>
                <w:szCs w:val="20"/>
                <w:lang w:eastAsia="zh-CN"/>
              </w:rPr>
              <w:t>ulong</w:t>
            </w:r>
            <w:r w:rsidRPr="00E66405">
              <w:rPr>
                <w:rFonts w:ascii="Consolas"/>
                <w:noProof/>
                <w:szCs w:val="20"/>
                <w:lang w:eastAsia="zh-CN"/>
              </w:rPr>
              <w:t xml:space="preserve"> hours = 17531520;</w:t>
            </w:r>
          </w:p>
          <w:p w14:paraId="09AABE1C" w14:textId="77777777" w:rsidR="0072453D" w:rsidRPr="00E66405" w:rsidRDefault="0072453D" w:rsidP="0072453D">
            <w:pPr>
              <w:autoSpaceDE w:val="0"/>
              <w:autoSpaceDN w:val="0"/>
              <w:adjustRightInd w:val="0"/>
              <w:spacing w:before="0"/>
              <w:jc w:val="left"/>
              <w:rPr>
                <w:rFonts w:ascii="Consolas"/>
                <w:noProof/>
                <w:color w:val="008000"/>
                <w:szCs w:val="20"/>
                <w:lang w:eastAsia="zh-CN"/>
              </w:rPr>
            </w:pPr>
            <w:r w:rsidRPr="00E66405">
              <w:rPr>
                <w:rFonts w:ascii="Consolas"/>
                <w:noProof/>
                <w:color w:val="008000"/>
                <w:szCs w:val="20"/>
                <w:lang w:eastAsia="zh-CN"/>
              </w:rPr>
              <w:t>// Print the result on the console</w:t>
            </w:r>
          </w:p>
          <w:p w14:paraId="764BF8C2" w14:textId="77777777" w:rsidR="0072453D" w:rsidRPr="00E66405" w:rsidRDefault="0072453D" w:rsidP="0072453D">
            <w:pPr>
              <w:autoSpaceDE w:val="0"/>
              <w:autoSpaceDN w:val="0"/>
              <w:adjustRightInd w:val="0"/>
              <w:spacing w:before="0"/>
              <w:jc w:val="left"/>
              <w:rPr>
                <w:rFonts w:ascii="Consolas"/>
                <w:noProof/>
                <w:szCs w:val="20"/>
                <w:lang w:eastAsia="zh-CN"/>
              </w:rPr>
            </w:pPr>
            <w:r w:rsidRPr="00E66405">
              <w:rPr>
                <w:rFonts w:ascii="Consolas"/>
                <w:noProof/>
                <w:color w:val="2B91AF"/>
                <w:szCs w:val="20"/>
                <w:lang w:eastAsia="zh-CN"/>
              </w:rPr>
              <w:t>Console</w:t>
            </w:r>
            <w:r w:rsidRPr="00E66405">
              <w:rPr>
                <w:rFonts w:ascii="Consolas"/>
                <w:noProof/>
                <w:szCs w:val="20"/>
                <w:lang w:eastAsia="zh-CN"/>
              </w:rPr>
              <w:t xml:space="preserve">.WriteLine(centuries + </w:t>
            </w:r>
            <w:r w:rsidRPr="00E66405">
              <w:rPr>
                <w:rFonts w:ascii="Consolas"/>
                <w:noProof/>
                <w:color w:val="A31515"/>
                <w:szCs w:val="20"/>
                <w:lang w:eastAsia="zh-CN"/>
              </w:rPr>
              <w:t>" centuries are "</w:t>
            </w:r>
            <w:r w:rsidRPr="00E66405">
              <w:rPr>
                <w:rFonts w:ascii="Consolas"/>
                <w:noProof/>
                <w:szCs w:val="20"/>
                <w:lang w:eastAsia="zh-CN"/>
              </w:rPr>
              <w:t xml:space="preserve"> + years + </w:t>
            </w:r>
          </w:p>
          <w:p w14:paraId="5B931A58" w14:textId="77777777" w:rsidR="0072453D" w:rsidRPr="00E66405" w:rsidRDefault="0072453D" w:rsidP="0072453D">
            <w:pPr>
              <w:autoSpaceDE w:val="0"/>
              <w:autoSpaceDN w:val="0"/>
              <w:adjustRightInd w:val="0"/>
              <w:spacing w:before="0"/>
              <w:rPr>
                <w:rFonts w:ascii="Consolas"/>
                <w:noProof/>
                <w:szCs w:val="20"/>
                <w:lang w:eastAsia="zh-CN"/>
              </w:rPr>
            </w:pPr>
            <w:r w:rsidRPr="00E66405">
              <w:rPr>
                <w:rFonts w:ascii="Consolas"/>
                <w:noProof/>
                <w:color w:val="A31515"/>
                <w:szCs w:val="20"/>
                <w:lang w:eastAsia="zh-CN"/>
              </w:rPr>
              <w:t xml:space="preserve">  " years, or "</w:t>
            </w:r>
            <w:r w:rsidRPr="00E66405">
              <w:rPr>
                <w:rFonts w:ascii="Consolas"/>
                <w:noProof/>
                <w:szCs w:val="20"/>
                <w:lang w:eastAsia="zh-CN"/>
              </w:rPr>
              <w:t xml:space="preserve"> + days + </w:t>
            </w:r>
            <w:r w:rsidRPr="00E66405">
              <w:rPr>
                <w:rFonts w:ascii="Consolas"/>
                <w:noProof/>
                <w:color w:val="A31515"/>
                <w:szCs w:val="20"/>
                <w:lang w:eastAsia="zh-CN"/>
              </w:rPr>
              <w:t>" days, or "</w:t>
            </w:r>
            <w:r w:rsidRPr="00E66405">
              <w:rPr>
                <w:rFonts w:ascii="Consolas"/>
                <w:noProof/>
                <w:szCs w:val="20"/>
                <w:lang w:eastAsia="zh-CN"/>
              </w:rPr>
              <w:t xml:space="preserve"> + hours + </w:t>
            </w:r>
            <w:r w:rsidRPr="00E66405">
              <w:rPr>
                <w:rFonts w:ascii="Consolas"/>
                <w:noProof/>
                <w:color w:val="A31515"/>
                <w:szCs w:val="20"/>
                <w:lang w:eastAsia="zh-CN"/>
              </w:rPr>
              <w:t>" hours."</w:t>
            </w:r>
            <w:r w:rsidRPr="00E66405">
              <w:rPr>
                <w:rFonts w:ascii="Consolas"/>
                <w:noProof/>
                <w:szCs w:val="20"/>
                <w:lang w:eastAsia="zh-CN"/>
              </w:rPr>
              <w:t>);</w:t>
            </w:r>
          </w:p>
          <w:p w14:paraId="35668327" w14:textId="77777777" w:rsidR="0072453D" w:rsidRPr="00E66405" w:rsidRDefault="0072453D" w:rsidP="0072453D">
            <w:pPr>
              <w:autoSpaceDE w:val="0"/>
              <w:autoSpaceDN w:val="0"/>
              <w:adjustRightInd w:val="0"/>
              <w:spacing w:before="0"/>
              <w:rPr>
                <w:rFonts w:ascii="Consolas"/>
                <w:noProof/>
                <w:szCs w:val="20"/>
                <w:lang w:eastAsia="zh-CN"/>
              </w:rPr>
            </w:pPr>
          </w:p>
          <w:p w14:paraId="38C23933" w14:textId="77777777" w:rsidR="0072453D" w:rsidRPr="00E66405" w:rsidRDefault="0072453D" w:rsidP="0072453D">
            <w:pPr>
              <w:autoSpaceDE w:val="0"/>
              <w:autoSpaceDN w:val="0"/>
              <w:adjustRightInd w:val="0"/>
              <w:spacing w:before="0"/>
              <w:jc w:val="left"/>
              <w:rPr>
                <w:rFonts w:ascii="Consolas"/>
                <w:noProof/>
                <w:color w:val="008000"/>
                <w:szCs w:val="20"/>
                <w:lang w:eastAsia="en-US"/>
              </w:rPr>
            </w:pPr>
            <w:r w:rsidRPr="00E66405">
              <w:rPr>
                <w:rFonts w:ascii="Consolas"/>
                <w:noProof/>
                <w:color w:val="008000"/>
                <w:szCs w:val="20"/>
                <w:lang w:eastAsia="en-US"/>
              </w:rPr>
              <w:t>// Console output:</w:t>
            </w:r>
          </w:p>
          <w:p w14:paraId="0E191EB1" w14:textId="77777777" w:rsidR="0072453D" w:rsidRPr="00E66405" w:rsidRDefault="0072453D" w:rsidP="0072453D">
            <w:pPr>
              <w:autoSpaceDE w:val="0"/>
              <w:autoSpaceDN w:val="0"/>
              <w:adjustRightInd w:val="0"/>
              <w:spacing w:before="0"/>
              <w:jc w:val="left"/>
              <w:rPr>
                <w:rFonts w:ascii="Consolas"/>
                <w:noProof/>
                <w:color w:val="008000"/>
                <w:szCs w:val="20"/>
                <w:lang w:eastAsia="en-US"/>
              </w:rPr>
            </w:pPr>
            <w:r w:rsidRPr="00E66405">
              <w:rPr>
                <w:rFonts w:ascii="Consolas"/>
                <w:noProof/>
                <w:color w:val="008000"/>
                <w:szCs w:val="20"/>
                <w:lang w:eastAsia="en-US"/>
              </w:rPr>
              <w:t>// 20 centuries are 2000 years, or 730480 days, or 17531520</w:t>
            </w:r>
          </w:p>
          <w:p w14:paraId="74BB1283" w14:textId="77777777" w:rsidR="0072453D" w:rsidRPr="00E66405" w:rsidRDefault="0072453D" w:rsidP="0072453D">
            <w:pPr>
              <w:autoSpaceDE w:val="0"/>
              <w:autoSpaceDN w:val="0"/>
              <w:adjustRightInd w:val="0"/>
              <w:spacing w:before="0"/>
              <w:jc w:val="left"/>
              <w:rPr>
                <w:rFonts w:ascii="Consolas"/>
                <w:noProof/>
                <w:color w:val="008000"/>
                <w:szCs w:val="20"/>
                <w:lang w:val="en-US" w:eastAsia="en-US"/>
              </w:rPr>
            </w:pPr>
            <w:r w:rsidRPr="00E66405">
              <w:rPr>
                <w:rFonts w:ascii="Consolas"/>
                <w:noProof/>
                <w:color w:val="008000"/>
                <w:szCs w:val="20"/>
                <w:lang w:eastAsia="en-US"/>
              </w:rPr>
              <w:t>// hours.</w:t>
            </w:r>
          </w:p>
          <w:p w14:paraId="47C21DDB" w14:textId="77777777" w:rsidR="0072453D" w:rsidRPr="00E66405" w:rsidRDefault="0072453D" w:rsidP="0072453D">
            <w:pPr>
              <w:autoSpaceDE w:val="0"/>
              <w:autoSpaceDN w:val="0"/>
              <w:adjustRightInd w:val="0"/>
              <w:spacing w:before="0"/>
              <w:jc w:val="left"/>
              <w:rPr>
                <w:rFonts w:ascii="Consolas"/>
                <w:noProof/>
                <w:szCs w:val="20"/>
              </w:rPr>
            </w:pPr>
          </w:p>
          <w:p w14:paraId="7D00348B"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ulong</w:t>
            </w:r>
            <w:r w:rsidRPr="00E66405">
              <w:rPr>
                <w:rFonts w:ascii="Consolas"/>
                <w:noProof/>
                <w:szCs w:val="20"/>
              </w:rPr>
              <w:t xml:space="preserve"> maxIntValue = </w:t>
            </w:r>
            <w:r w:rsidRPr="00E66405">
              <w:rPr>
                <w:rFonts w:ascii="Consolas"/>
                <w:noProof/>
                <w:color w:val="2B91AF"/>
                <w:szCs w:val="20"/>
              </w:rPr>
              <w:t>UInt64</w:t>
            </w:r>
            <w:r w:rsidRPr="00E66405">
              <w:rPr>
                <w:rFonts w:ascii="Consolas"/>
                <w:noProof/>
                <w:szCs w:val="20"/>
              </w:rPr>
              <w:t>.MaxValue;</w:t>
            </w:r>
          </w:p>
          <w:p w14:paraId="0BECBE79" w14:textId="77777777" w:rsidR="0072453D" w:rsidRPr="00E66405" w:rsidRDefault="0072453D" w:rsidP="0072453D">
            <w:pPr>
              <w:autoSpaceDE w:val="0"/>
              <w:autoSpaceDN w:val="0"/>
              <w:adjustRightInd w:val="0"/>
              <w:spacing w:before="0"/>
              <w:jc w:val="left"/>
              <w:rPr>
                <w:rFonts w:ascii="Consolas"/>
                <w:noProof/>
                <w:color w:val="008000"/>
                <w:szCs w:val="20"/>
                <w:lang w:val="en-US" w:eastAsia="en-US"/>
              </w:rPr>
            </w:pPr>
            <w:r w:rsidRPr="00E66405">
              <w:rPr>
                <w:rFonts w:ascii="Consolas"/>
                <w:noProof/>
                <w:color w:val="2B91AF"/>
                <w:szCs w:val="20"/>
              </w:rPr>
              <w:t>Console</w:t>
            </w:r>
            <w:r w:rsidRPr="00E66405">
              <w:rPr>
                <w:rFonts w:ascii="Consolas"/>
                <w:noProof/>
                <w:szCs w:val="20"/>
              </w:rPr>
              <w:t xml:space="preserve">.WriteLine(maxIntValue); </w:t>
            </w:r>
            <w:r w:rsidRPr="00E66405">
              <w:rPr>
                <w:rFonts w:ascii="Consolas"/>
                <w:noProof/>
                <w:color w:val="008000"/>
                <w:szCs w:val="20"/>
              </w:rPr>
              <w:t>// 18446744073709551615</w:t>
            </w:r>
          </w:p>
        </w:tc>
      </w:tr>
    </w:tbl>
    <w:p w14:paraId="6EC891FF" w14:textId="77777777" w:rsidR="0072453D" w:rsidRPr="00D772C9" w:rsidRDefault="0072453D" w:rsidP="0072453D">
      <w:r w:rsidRPr="00D772C9">
        <w:t>Какво представлява деклариране и инициа</w:t>
      </w:r>
      <w:r w:rsidRPr="00D772C9">
        <w:softHyphen/>
        <w:t>лизация на променлива, можем да прочетем в детайли по-долу в секциите "</w:t>
      </w:r>
      <w:hyperlink w:anchor="_Деклариране_на_променливи" w:history="1">
        <w:r w:rsidRPr="00D772C9">
          <w:rPr>
            <w:rStyle w:val="Hyperlink"/>
          </w:rPr>
          <w:t>Декла</w:t>
        </w:r>
        <w:r w:rsidRPr="00D772C9">
          <w:rPr>
            <w:rStyle w:val="Hyperlink"/>
          </w:rPr>
          <w:softHyphen/>
          <w:t>риране на променливи</w:t>
        </w:r>
      </w:hyperlink>
      <w:r w:rsidRPr="00D772C9">
        <w:t>" и "</w:t>
      </w:r>
      <w:hyperlink w:anchor="_Инициализация_на_променливи" w:history="1">
        <w:r w:rsidRPr="00D772C9">
          <w:rPr>
            <w:rStyle w:val="Hyperlink"/>
          </w:rPr>
          <w:t>Инициа</w:t>
        </w:r>
        <w:r w:rsidRPr="00D772C9">
          <w:rPr>
            <w:rStyle w:val="Hyperlink"/>
          </w:rPr>
          <w:softHyphen/>
          <w:t>лизация на променливи</w:t>
        </w:r>
      </w:hyperlink>
      <w:r w:rsidRPr="00D772C9">
        <w:t>", но това става ясно и от примерите.</w:t>
      </w:r>
    </w:p>
    <w:p w14:paraId="1F95CEB6" w14:textId="77777777" w:rsidR="0072453D" w:rsidRPr="00D772C9" w:rsidRDefault="0072453D" w:rsidP="0072453D">
      <w:r w:rsidRPr="00D772C9">
        <w:t>В разгледания по-горе пример демонстрираме използването на целочис</w:t>
      </w:r>
      <w:r w:rsidRPr="00D772C9">
        <w:softHyphen/>
        <w:t xml:space="preserve">лените типове. За малки числа използваме типа </w:t>
      </w:r>
      <w:r w:rsidRPr="00E66405">
        <w:rPr>
          <w:rStyle w:val="Code"/>
        </w:rPr>
        <w:t>byte</w:t>
      </w:r>
      <w:r w:rsidRPr="00D772C9">
        <w:t xml:space="preserve">, а за много големи – </w:t>
      </w:r>
      <w:r w:rsidRPr="00E66405">
        <w:rPr>
          <w:rStyle w:val="Code"/>
        </w:rPr>
        <w:t>ulong</w:t>
      </w:r>
      <w:r w:rsidRPr="00D772C9">
        <w:t>. Използваме беззнакови типове, тъй като всички използвани стой</w:t>
      </w:r>
      <w:r w:rsidRPr="00D772C9">
        <w:softHyphen/>
        <w:t xml:space="preserve">ности са </w:t>
      </w:r>
      <w:r w:rsidRPr="004A4D0B">
        <w:rPr>
          <w:b/>
        </w:rPr>
        <w:t>положителни числа</w:t>
      </w:r>
      <w:r w:rsidRPr="00D772C9">
        <w:t>.</w:t>
      </w:r>
    </w:p>
    <w:p w14:paraId="5127E552" w14:textId="77777777" w:rsidR="0072453D" w:rsidRPr="00D772C9" w:rsidRDefault="0072453D" w:rsidP="0072453D">
      <w:pPr>
        <w:pStyle w:val="Heading3"/>
      </w:pPr>
      <w:bookmarkStart w:id="24" w:name="_Toc243587190"/>
      <w:bookmarkStart w:id="25" w:name="_Toc299460853"/>
      <w:r w:rsidRPr="00D772C9">
        <w:t>Реални типове</w:t>
      </w:r>
      <w:bookmarkEnd w:id="24"/>
      <w:r w:rsidRPr="00D772C9">
        <w:t xml:space="preserve"> с плаваща запетая</w:t>
      </w:r>
      <w:bookmarkEnd w:id="25"/>
    </w:p>
    <w:p w14:paraId="02956664" w14:textId="77777777" w:rsidR="0072453D" w:rsidRPr="00D772C9" w:rsidRDefault="0072453D" w:rsidP="0072453D">
      <w:r w:rsidRPr="00D772C9">
        <w:t xml:space="preserve">Реалните типове в C# представляват реалните числа, които познаваме от математиката. Те се представят чрез </w:t>
      </w:r>
      <w:r w:rsidRPr="00D772C9">
        <w:rPr>
          <w:b/>
        </w:rPr>
        <w:t>плаваща запетая</w:t>
      </w:r>
      <w:r w:rsidRPr="00D772C9">
        <w:t xml:space="preserve"> (</w:t>
      </w:r>
      <w:r w:rsidRPr="00113E3F">
        <w:rPr>
          <w:b/>
          <w:noProof/>
          <w:lang w:val="en-US"/>
        </w:rPr>
        <w:t>floating</w:t>
      </w:r>
      <w:r w:rsidRPr="00450717">
        <w:rPr>
          <w:b/>
          <w:noProof/>
        </w:rPr>
        <w:t>-</w:t>
      </w:r>
      <w:r w:rsidRPr="00113E3F">
        <w:rPr>
          <w:b/>
          <w:noProof/>
          <w:lang w:val="en-US"/>
        </w:rPr>
        <w:t>point</w:t>
      </w:r>
      <w:r w:rsidRPr="00D772C9">
        <w:t xml:space="preserve">) според стандарта IEEE 754 и биват </w:t>
      </w:r>
      <w:r w:rsidRPr="00E66405">
        <w:rPr>
          <w:rStyle w:val="Code"/>
        </w:rPr>
        <w:t>float</w:t>
      </w:r>
      <w:r w:rsidRPr="00D772C9">
        <w:t xml:space="preserve"> и </w:t>
      </w:r>
      <w:r w:rsidRPr="00E66405">
        <w:rPr>
          <w:rStyle w:val="Code"/>
        </w:rPr>
        <w:t>double</w:t>
      </w:r>
      <w:r w:rsidRPr="00D772C9">
        <w:t>. Нека разгледаме тези два типа данни в детайли, за да разберем по какво си приличат и по какво се различават.</w:t>
      </w:r>
    </w:p>
    <w:p w14:paraId="3885B783" w14:textId="77777777" w:rsidR="0072453D" w:rsidRPr="00450717" w:rsidRDefault="0072453D" w:rsidP="0072453D">
      <w:pPr>
        <w:pStyle w:val="Heading4"/>
      </w:pPr>
      <w:r>
        <w:t xml:space="preserve">Реален тип </w:t>
      </w:r>
      <w:r>
        <w:rPr>
          <w:lang w:val="en-US"/>
        </w:rPr>
        <w:t>float</w:t>
      </w:r>
    </w:p>
    <w:p w14:paraId="7CDDE45F" w14:textId="03527BCB" w:rsidR="0072453D" w:rsidRDefault="0072453D" w:rsidP="0072453D">
      <w:r w:rsidRPr="00D772C9">
        <w:t xml:space="preserve">Първият тип, който ще разгледаме, е 32-битовият реален тип с плаваща запетая </w:t>
      </w:r>
      <w:r w:rsidRPr="00E66405">
        <w:rPr>
          <w:rStyle w:val="Code"/>
        </w:rPr>
        <w:t>float</w:t>
      </w:r>
      <w:r w:rsidRPr="00D772C9">
        <w:t xml:space="preserve">. </w:t>
      </w:r>
      <w:r>
        <w:t xml:space="preserve">Той се нарича още </w:t>
      </w:r>
      <w:r w:rsidRPr="007C5686">
        <w:rPr>
          <w:b/>
        </w:rPr>
        <w:t>реален тип с единична точност</w:t>
      </w:r>
      <w:r>
        <w:t xml:space="preserve"> (</w:t>
      </w:r>
      <w:r>
        <w:rPr>
          <w:lang w:val="en-US"/>
        </w:rPr>
        <w:t>single</w:t>
      </w:r>
      <w:r w:rsidRPr="00450717">
        <w:t xml:space="preserve"> </w:t>
      </w:r>
      <w:r>
        <w:rPr>
          <w:lang w:val="en-US"/>
        </w:rPr>
        <w:t>precision</w:t>
      </w:r>
      <w:r w:rsidRPr="00450717">
        <w:t xml:space="preserve"> </w:t>
      </w:r>
      <w:r>
        <w:rPr>
          <w:lang w:val="en-US"/>
        </w:rPr>
        <w:t>real</w:t>
      </w:r>
      <w:r w:rsidRPr="00450717">
        <w:t xml:space="preserve"> </w:t>
      </w:r>
      <w:r>
        <w:rPr>
          <w:lang w:val="en-US"/>
        </w:rPr>
        <w:t>number</w:t>
      </w:r>
      <w:r w:rsidRPr="00450717">
        <w:t xml:space="preserve">). </w:t>
      </w:r>
      <w:r w:rsidRPr="00D772C9">
        <w:t xml:space="preserve">Стойността му по подразбиране е </w:t>
      </w:r>
      <w:r w:rsidRPr="00E66405">
        <w:rPr>
          <w:rStyle w:val="Code"/>
        </w:rPr>
        <w:t>0.0f</w:t>
      </w:r>
      <w:r w:rsidRPr="00D772C9">
        <w:t xml:space="preserve"> или </w:t>
      </w:r>
      <w:r w:rsidRPr="00E66405">
        <w:rPr>
          <w:rStyle w:val="Code"/>
        </w:rPr>
        <w:t>0.0F</w:t>
      </w:r>
      <w:r w:rsidRPr="00D772C9">
        <w:t xml:space="preserve"> (двете са еквивалентни). Символът </w:t>
      </w:r>
      <w:r w:rsidRPr="00D772C9">
        <w:rPr>
          <w:noProof/>
        </w:rPr>
        <w:t>'</w:t>
      </w:r>
      <w:r w:rsidRPr="00E66405">
        <w:rPr>
          <w:rStyle w:val="Code"/>
        </w:rPr>
        <w:t>f</w:t>
      </w:r>
      <w:r w:rsidRPr="00D772C9">
        <w:rPr>
          <w:noProof/>
        </w:rPr>
        <w:t xml:space="preserve">' </w:t>
      </w:r>
      <w:r w:rsidRPr="00D772C9">
        <w:t xml:space="preserve">накрая указва изрично, че числото е от тип </w:t>
      </w:r>
      <w:r w:rsidRPr="00E66405">
        <w:rPr>
          <w:rStyle w:val="Code"/>
        </w:rPr>
        <w:t>float</w:t>
      </w:r>
      <w:r w:rsidRPr="00D772C9">
        <w:t xml:space="preserve"> (защото по подразбиране всички реални числа се приемат за </w:t>
      </w:r>
      <w:r w:rsidRPr="00E66405">
        <w:rPr>
          <w:rStyle w:val="Code"/>
        </w:rPr>
        <w:t>double</w:t>
      </w:r>
      <w:r w:rsidRPr="00D772C9">
        <w:t>). Повече за този специален суфикс можем да прочетем в секцията "</w:t>
      </w:r>
      <w:hyperlink w:anchor="_Реални_литерали" w:history="1">
        <w:r w:rsidRPr="00D772C9">
          <w:rPr>
            <w:rStyle w:val="Hyperlink"/>
          </w:rPr>
          <w:t>Реални литерали</w:t>
        </w:r>
      </w:hyperlink>
      <w:r w:rsidRPr="00D772C9">
        <w:t>". Разглежданият тип има точност до 7 десетични знака (оста</w:t>
      </w:r>
      <w:r w:rsidRPr="00D772C9">
        <w:softHyphen/>
        <w:t>налите се губят). Например</w:t>
      </w:r>
      <w:r w:rsidR="00351726">
        <w:t>,</w:t>
      </w:r>
      <w:r w:rsidRPr="00D772C9">
        <w:t xml:space="preserve"> числото </w:t>
      </w:r>
      <w:r w:rsidRPr="00E66405">
        <w:rPr>
          <w:rStyle w:val="Code"/>
        </w:rPr>
        <w:t>0.123456789</w:t>
      </w:r>
      <w:r w:rsidRPr="00D772C9">
        <w:t xml:space="preserve"> ако бъде записано в типа </w:t>
      </w:r>
      <w:r w:rsidRPr="00E66405">
        <w:rPr>
          <w:rStyle w:val="Code"/>
        </w:rPr>
        <w:t>float</w:t>
      </w:r>
      <w:r w:rsidRPr="00D772C9">
        <w:t xml:space="preserve"> ще бъде закръглено до </w:t>
      </w:r>
      <w:r w:rsidRPr="00E66405">
        <w:rPr>
          <w:rStyle w:val="Code"/>
        </w:rPr>
        <w:t>0.123456</w:t>
      </w:r>
      <w:r w:rsidR="001962E2" w:rsidRPr="00E66405">
        <w:rPr>
          <w:rStyle w:val="Code"/>
        </w:rPr>
        <w:t>7</w:t>
      </w:r>
      <w:r w:rsidRPr="00D772C9">
        <w:t>. Диапазонът на стой</w:t>
      </w:r>
      <w:r w:rsidRPr="00D772C9">
        <w:softHyphen/>
        <w:t xml:space="preserve">ностите, </w:t>
      </w:r>
      <w:r w:rsidRPr="00D772C9">
        <w:lastRenderedPageBreak/>
        <w:t xml:space="preserve">които могат да бъдат записани в типа </w:t>
      </w:r>
      <w:r w:rsidRPr="00E66405">
        <w:rPr>
          <w:rStyle w:val="Code"/>
        </w:rPr>
        <w:t>float</w:t>
      </w:r>
      <w:r w:rsidRPr="00D772C9">
        <w:t xml:space="preserve"> (със закръгляне до точност 7 значещи десетични цифри) е от </w:t>
      </w:r>
      <w:r w:rsidRPr="00E66405">
        <w:rPr>
          <w:rStyle w:val="Code"/>
        </w:rPr>
        <w:t>±1.5</w:t>
      </w:r>
      <w:r w:rsidRPr="00D772C9">
        <w:t xml:space="preserve"> </w:t>
      </w:r>
      <w:r w:rsidRPr="00E66405">
        <w:rPr>
          <w:rStyle w:val="Code"/>
        </w:rPr>
        <w:t>×</w:t>
      </w:r>
      <w:r w:rsidRPr="00D772C9">
        <w:t xml:space="preserve"> </w:t>
      </w:r>
      <w:r w:rsidRPr="00E66405">
        <w:rPr>
          <w:rStyle w:val="Code"/>
        </w:rPr>
        <w:t>10</w:t>
      </w:r>
      <w:r w:rsidRPr="00E66405">
        <w:rPr>
          <w:rStyle w:val="Code"/>
          <w:vertAlign w:val="superscript"/>
        </w:rPr>
        <w:t>-45</w:t>
      </w:r>
      <w:r w:rsidRPr="00D772C9">
        <w:t xml:space="preserve"> до </w:t>
      </w:r>
      <w:r w:rsidRPr="00E66405">
        <w:rPr>
          <w:rStyle w:val="Code"/>
        </w:rPr>
        <w:t>±3.4</w:t>
      </w:r>
      <w:r w:rsidRPr="00D772C9">
        <w:t xml:space="preserve"> </w:t>
      </w:r>
      <w:r w:rsidRPr="00E66405">
        <w:rPr>
          <w:rStyle w:val="Code"/>
        </w:rPr>
        <w:t>×</w:t>
      </w:r>
      <w:r w:rsidRPr="00D772C9">
        <w:t xml:space="preserve"> </w:t>
      </w:r>
      <w:r w:rsidRPr="00E66405">
        <w:rPr>
          <w:rStyle w:val="Code"/>
        </w:rPr>
        <w:t>10</w:t>
      </w:r>
      <w:r w:rsidRPr="00E66405">
        <w:rPr>
          <w:rStyle w:val="Code"/>
          <w:vertAlign w:val="superscript"/>
        </w:rPr>
        <w:t>38</w:t>
      </w:r>
      <w:r w:rsidRPr="00D772C9">
        <w:t>.</w:t>
      </w:r>
    </w:p>
    <w:p w14:paraId="678F01CD" w14:textId="0D74C867" w:rsidR="0072453D" w:rsidRPr="00450717" w:rsidRDefault="0072453D" w:rsidP="000A43B3">
      <w:r>
        <w:t xml:space="preserve">Най-малката реална стойност на типа </w:t>
      </w:r>
      <w:r w:rsidRPr="00E66405">
        <w:rPr>
          <w:rStyle w:val="Code"/>
        </w:rPr>
        <w:t>float</w:t>
      </w:r>
      <w:r w:rsidRPr="00450717">
        <w:t xml:space="preserve"> </w:t>
      </w:r>
      <w:r>
        <w:t xml:space="preserve">е </w:t>
      </w:r>
      <w:r w:rsidRPr="00E66405">
        <w:rPr>
          <w:rStyle w:val="Code"/>
        </w:rPr>
        <w:t>Single.MinValue</w:t>
      </w:r>
      <w:r w:rsidRPr="00450717">
        <w:t xml:space="preserve"> = </w:t>
      </w:r>
      <w:r w:rsidRPr="00E66405">
        <w:rPr>
          <w:rStyle w:val="Code"/>
        </w:rPr>
        <w:t>-3.40282e+038f</w:t>
      </w:r>
      <w:r>
        <w:t>, а най-голямата е</w:t>
      </w:r>
      <w:r w:rsidRPr="00450717">
        <w:t xml:space="preserve"> </w:t>
      </w:r>
      <w:r w:rsidRPr="00E66405">
        <w:rPr>
          <w:rStyle w:val="Code"/>
        </w:rPr>
        <w:t>Single.MaxValue</w:t>
      </w:r>
      <w:r w:rsidRPr="00450717">
        <w:t xml:space="preserve"> = </w:t>
      </w:r>
      <w:r w:rsidRPr="00E66405">
        <w:rPr>
          <w:rStyle w:val="Code"/>
        </w:rPr>
        <w:t>3.40282e+038f</w:t>
      </w:r>
      <w:r w:rsidRPr="00450717">
        <w:t>.</w:t>
      </w:r>
      <w:r>
        <w:t xml:space="preserve"> Най-близкото до 0 положително число от тип </w:t>
      </w:r>
      <w:r w:rsidRPr="00E66405">
        <w:rPr>
          <w:rStyle w:val="Code"/>
        </w:rPr>
        <w:t>float</w:t>
      </w:r>
      <w:r w:rsidRPr="00450717">
        <w:t xml:space="preserve"> </w:t>
      </w:r>
      <w:r>
        <w:t xml:space="preserve">е </w:t>
      </w:r>
      <w:r w:rsidRPr="00E66405">
        <w:rPr>
          <w:rStyle w:val="Code"/>
        </w:rPr>
        <w:t>Single.Epsilon</w:t>
      </w:r>
      <w:r w:rsidRPr="00450717">
        <w:t xml:space="preserve"> = </w:t>
      </w:r>
      <w:r w:rsidR="000A43B3" w:rsidRPr="00E66405">
        <w:rPr>
          <w:rStyle w:val="Code"/>
        </w:rPr>
        <w:t>1.401298E-45</w:t>
      </w:r>
      <w:r w:rsidRPr="00450717">
        <w:t>.</w:t>
      </w:r>
    </w:p>
    <w:p w14:paraId="744507E3" w14:textId="77777777" w:rsidR="0072453D" w:rsidRPr="007C5686" w:rsidRDefault="0072453D" w:rsidP="0072453D">
      <w:pPr>
        <w:pStyle w:val="Heading4"/>
      </w:pPr>
      <w:r>
        <w:t>Специални стойности на реалните типове</w:t>
      </w:r>
    </w:p>
    <w:p w14:paraId="174C7751" w14:textId="77777777" w:rsidR="0072453D" w:rsidRDefault="0072453D" w:rsidP="0072453D">
      <w:r>
        <w:t>Реалните типове данни имат и няколко специални стойности, които не са реални числа, а представляват математически абстракции:</w:t>
      </w:r>
    </w:p>
    <w:p w14:paraId="6B8A2EF9" w14:textId="77777777" w:rsidR="0072453D" w:rsidRPr="00CC394D" w:rsidRDefault="0072453D" w:rsidP="00222F92">
      <w:pPr>
        <w:numPr>
          <w:ilvl w:val="0"/>
          <w:numId w:val="14"/>
        </w:numPr>
        <w:rPr>
          <w:b/>
          <w:bCs/>
          <w:kern w:val="32"/>
        </w:rPr>
      </w:pPr>
      <w:r>
        <w:t xml:space="preserve">Минус </w:t>
      </w:r>
      <w:r w:rsidRPr="001A6AE8">
        <w:rPr>
          <w:noProof/>
        </w:rPr>
        <w:t>безкрайност -∞ (</w:t>
      </w:r>
      <w:r w:rsidRPr="00E66405">
        <w:rPr>
          <w:rStyle w:val="Code"/>
        </w:rPr>
        <w:t>Single.NegativeInfinity</w:t>
      </w:r>
      <w:r w:rsidRPr="001A6AE8">
        <w:rPr>
          <w:noProof/>
        </w:rPr>
        <w:t>).</w:t>
      </w:r>
      <w:r w:rsidRPr="00450717">
        <w:t xml:space="preserve"> </w:t>
      </w:r>
      <w:r>
        <w:t xml:space="preserve">Получава се например като </w:t>
      </w:r>
      <w:r w:rsidRPr="001A6AE8">
        <w:rPr>
          <w:noProof/>
        </w:rPr>
        <w:t xml:space="preserve">разделим </w:t>
      </w:r>
      <w:r w:rsidRPr="00E66405">
        <w:rPr>
          <w:rStyle w:val="Code"/>
        </w:rPr>
        <w:t>-1.0f</w:t>
      </w:r>
      <w:r w:rsidRPr="001A6AE8">
        <w:rPr>
          <w:noProof/>
        </w:rPr>
        <w:t xml:space="preserve"> на </w:t>
      </w:r>
      <w:r w:rsidRPr="00E66405">
        <w:rPr>
          <w:rStyle w:val="Code"/>
        </w:rPr>
        <w:t>0.0f</w:t>
      </w:r>
      <w:r w:rsidRPr="00450717">
        <w:t>.</w:t>
      </w:r>
    </w:p>
    <w:p w14:paraId="2F38EA6A" w14:textId="77777777" w:rsidR="0072453D" w:rsidRPr="001A6AE8" w:rsidRDefault="0072453D" w:rsidP="00222F92">
      <w:pPr>
        <w:numPr>
          <w:ilvl w:val="0"/>
          <w:numId w:val="14"/>
        </w:numPr>
        <w:rPr>
          <w:b/>
          <w:bCs/>
          <w:kern w:val="32"/>
        </w:rPr>
      </w:pPr>
      <w:r>
        <w:t>Плюс безкрайност +∞</w:t>
      </w:r>
      <w:r w:rsidRPr="00450717">
        <w:t xml:space="preserve"> (</w:t>
      </w:r>
      <w:r w:rsidRPr="00E66405">
        <w:rPr>
          <w:rStyle w:val="Code"/>
        </w:rPr>
        <w:t>Single.PositiveInfinity</w:t>
      </w:r>
      <w:r w:rsidRPr="00450717">
        <w:t xml:space="preserve">). </w:t>
      </w:r>
      <w:r>
        <w:t xml:space="preserve">Получава се например като разделим </w:t>
      </w:r>
      <w:r w:rsidRPr="00E66405">
        <w:rPr>
          <w:rStyle w:val="Code"/>
        </w:rPr>
        <w:t>1.0f</w:t>
      </w:r>
      <w:r w:rsidRPr="00450717">
        <w:t xml:space="preserve"> </w:t>
      </w:r>
      <w:r>
        <w:t xml:space="preserve">на </w:t>
      </w:r>
      <w:r w:rsidRPr="00E66405">
        <w:rPr>
          <w:rStyle w:val="Code"/>
        </w:rPr>
        <w:t>0.0f</w:t>
      </w:r>
      <w:r w:rsidRPr="00450717">
        <w:t>.</w:t>
      </w:r>
    </w:p>
    <w:p w14:paraId="3585A3F9" w14:textId="77777777" w:rsidR="0072453D" w:rsidRPr="00CC394D" w:rsidRDefault="0072453D" w:rsidP="00222F92">
      <w:pPr>
        <w:numPr>
          <w:ilvl w:val="0"/>
          <w:numId w:val="14"/>
        </w:numPr>
        <w:rPr>
          <w:b/>
          <w:bCs/>
          <w:kern w:val="32"/>
        </w:rPr>
      </w:pPr>
      <w:r>
        <w:t xml:space="preserve">Неопределеност </w:t>
      </w:r>
      <w:r w:rsidRPr="00450717">
        <w:t>(</w:t>
      </w:r>
      <w:r w:rsidRPr="00E66405">
        <w:rPr>
          <w:rStyle w:val="Code"/>
        </w:rPr>
        <w:t>Single.NaN</w:t>
      </w:r>
      <w:r w:rsidRPr="00450717">
        <w:t>)</w:t>
      </w:r>
      <w:r>
        <w:t xml:space="preserve"> – означава, че е извършена невалидна операция върху реални числа</w:t>
      </w:r>
      <w:r w:rsidRPr="00450717">
        <w:t xml:space="preserve">. </w:t>
      </w:r>
      <w:r>
        <w:t xml:space="preserve">Получава се например като разделим </w:t>
      </w:r>
      <w:r w:rsidRPr="00E66405">
        <w:rPr>
          <w:rStyle w:val="Code"/>
        </w:rPr>
        <w:t>0.0f</w:t>
      </w:r>
      <w:r w:rsidRPr="00450717">
        <w:t xml:space="preserve"> </w:t>
      </w:r>
      <w:r>
        <w:t xml:space="preserve">на </w:t>
      </w:r>
      <w:r w:rsidRPr="00E66405">
        <w:rPr>
          <w:rStyle w:val="Code"/>
        </w:rPr>
        <w:t>0.0f</w:t>
      </w:r>
      <w:r>
        <w:t>,</w:t>
      </w:r>
      <w:r w:rsidRPr="00450717">
        <w:t xml:space="preserve"> </w:t>
      </w:r>
      <w:r>
        <w:t>както и при коренуване на отрицателно число.</w:t>
      </w:r>
    </w:p>
    <w:p w14:paraId="62F05B86" w14:textId="77777777" w:rsidR="0072453D" w:rsidRPr="00450717" w:rsidRDefault="0072453D" w:rsidP="0072453D">
      <w:pPr>
        <w:pStyle w:val="Heading4"/>
      </w:pPr>
      <w:r>
        <w:t xml:space="preserve">Реален тип </w:t>
      </w:r>
      <w:r>
        <w:rPr>
          <w:lang w:val="en-US"/>
        </w:rPr>
        <w:t>double</w:t>
      </w:r>
    </w:p>
    <w:p w14:paraId="39F41C3D" w14:textId="77777777" w:rsidR="0072453D" w:rsidRDefault="0072453D" w:rsidP="0072453D">
      <w:r w:rsidRPr="007C5686">
        <w:t xml:space="preserve">Вторият реален тип с плаваща запетая в езика C# е типът </w:t>
      </w:r>
      <w:r w:rsidRPr="00E66405">
        <w:rPr>
          <w:rStyle w:val="Code"/>
        </w:rPr>
        <w:t>double</w:t>
      </w:r>
      <w:r>
        <w:t xml:space="preserve">. Той се нарича още </w:t>
      </w:r>
      <w:r w:rsidRPr="007C5686">
        <w:rPr>
          <w:b/>
        </w:rPr>
        <w:t>реално число с двойна точност</w:t>
      </w:r>
      <w:r w:rsidRPr="007C5686">
        <w:t xml:space="preserve"> (</w:t>
      </w:r>
      <w:r w:rsidRPr="00BF4FE6">
        <w:rPr>
          <w:lang w:val="en-US"/>
        </w:rPr>
        <w:t>double precision real number</w:t>
      </w:r>
      <w:r w:rsidRPr="007C5686">
        <w:t>)</w:t>
      </w:r>
      <w:r>
        <w:t xml:space="preserve"> и</w:t>
      </w:r>
      <w:r w:rsidRPr="00D772C9">
        <w:t xml:space="preserve"> </w:t>
      </w:r>
      <w:r>
        <w:t>представлява</w:t>
      </w:r>
      <w:r w:rsidRPr="00D772C9">
        <w:t xml:space="preserve"> 64-битов тип със стойност по подразбиране </w:t>
      </w:r>
      <w:r w:rsidRPr="00E66405">
        <w:rPr>
          <w:rStyle w:val="Code"/>
        </w:rPr>
        <w:t>0.0d</w:t>
      </w:r>
      <w:r w:rsidRPr="00D772C9">
        <w:t xml:space="preserve"> или </w:t>
      </w:r>
      <w:r w:rsidRPr="00E66405">
        <w:rPr>
          <w:rStyle w:val="Code"/>
        </w:rPr>
        <w:t>0.0D</w:t>
      </w:r>
      <w:r w:rsidRPr="00D772C9">
        <w:t xml:space="preserve"> (символът </w:t>
      </w:r>
      <w:r w:rsidRPr="00D772C9">
        <w:rPr>
          <w:noProof/>
        </w:rPr>
        <w:t>'</w:t>
      </w:r>
      <w:r w:rsidRPr="00E66405">
        <w:rPr>
          <w:rStyle w:val="Code"/>
        </w:rPr>
        <w:t>d</w:t>
      </w:r>
      <w:r w:rsidRPr="00D772C9">
        <w:rPr>
          <w:noProof/>
        </w:rPr>
        <w:t>'</w:t>
      </w:r>
      <w:r w:rsidRPr="00D772C9">
        <w:t xml:space="preserve"> не е задължителен, тъй като по подразбиране всички реални числа в C# са от тип </w:t>
      </w:r>
      <w:r w:rsidRPr="00E66405">
        <w:rPr>
          <w:rStyle w:val="Code"/>
        </w:rPr>
        <w:t>double</w:t>
      </w:r>
      <w:r w:rsidRPr="00D772C9">
        <w:t xml:space="preserve">). Разглежданият тип има точност от 15 до 16 десетични цифри. Диапазонът на стойностите, които могат да бъдат записани в </w:t>
      </w:r>
      <w:r w:rsidRPr="00E66405">
        <w:rPr>
          <w:rStyle w:val="Code"/>
        </w:rPr>
        <w:t>double</w:t>
      </w:r>
      <w:r w:rsidRPr="00D772C9">
        <w:t xml:space="preserve"> (със закръгляне до точност 15-16 значещи десетични цифри) е от </w:t>
      </w:r>
      <w:r w:rsidRPr="00E66405">
        <w:rPr>
          <w:rStyle w:val="Code"/>
        </w:rPr>
        <w:t>±5.0</w:t>
      </w:r>
      <w:r w:rsidRPr="00D772C9">
        <w:t xml:space="preserve"> </w:t>
      </w:r>
      <w:r w:rsidRPr="00E66405">
        <w:rPr>
          <w:rStyle w:val="Code"/>
        </w:rPr>
        <w:t>×</w:t>
      </w:r>
      <w:r w:rsidRPr="00D772C9">
        <w:t xml:space="preserve"> </w:t>
      </w:r>
      <w:r w:rsidRPr="00E66405">
        <w:rPr>
          <w:rStyle w:val="Code"/>
        </w:rPr>
        <w:t>10</w:t>
      </w:r>
      <w:r w:rsidRPr="00E66405">
        <w:rPr>
          <w:rStyle w:val="Code"/>
          <w:vertAlign w:val="superscript"/>
        </w:rPr>
        <w:t>-324</w:t>
      </w:r>
      <w:r w:rsidRPr="00D772C9">
        <w:t xml:space="preserve"> до </w:t>
      </w:r>
      <w:r w:rsidRPr="00E66405">
        <w:rPr>
          <w:rStyle w:val="Code"/>
        </w:rPr>
        <w:t>±1.7</w:t>
      </w:r>
      <w:r w:rsidRPr="00D772C9">
        <w:t xml:space="preserve"> </w:t>
      </w:r>
      <w:r w:rsidRPr="00E66405">
        <w:rPr>
          <w:rStyle w:val="Code"/>
        </w:rPr>
        <w:t>×</w:t>
      </w:r>
      <w:r w:rsidRPr="00D772C9">
        <w:t xml:space="preserve"> </w:t>
      </w:r>
      <w:r w:rsidRPr="00E66405">
        <w:rPr>
          <w:rStyle w:val="Code"/>
        </w:rPr>
        <w:t>10</w:t>
      </w:r>
      <w:r w:rsidRPr="00E66405">
        <w:rPr>
          <w:rStyle w:val="Code"/>
          <w:vertAlign w:val="superscript"/>
        </w:rPr>
        <w:t>308</w:t>
      </w:r>
      <w:r w:rsidRPr="00D772C9">
        <w:t>.</w:t>
      </w:r>
    </w:p>
    <w:p w14:paraId="64EC33F6" w14:textId="77777777" w:rsidR="0072453D" w:rsidRPr="00450717" w:rsidRDefault="0072453D" w:rsidP="0072453D">
      <w:r>
        <w:t xml:space="preserve">Най-малката реална стойност на типа </w:t>
      </w:r>
      <w:r w:rsidRPr="00E66405">
        <w:rPr>
          <w:rStyle w:val="Code"/>
        </w:rPr>
        <w:t>double</w:t>
      </w:r>
      <w:r w:rsidRPr="00450717">
        <w:t xml:space="preserve"> </w:t>
      </w:r>
      <w:r>
        <w:t>е</w:t>
      </w:r>
      <w:r w:rsidRPr="00450717">
        <w:t xml:space="preserve"> </w:t>
      </w:r>
      <w:r>
        <w:t xml:space="preserve">константата </w:t>
      </w:r>
      <w:r w:rsidRPr="00E66405">
        <w:rPr>
          <w:rStyle w:val="Code"/>
        </w:rPr>
        <w:t>Double. MinValue</w:t>
      </w:r>
      <w:r w:rsidRPr="00450717">
        <w:t xml:space="preserve"> = </w:t>
      </w:r>
      <w:r w:rsidRPr="00E66405">
        <w:rPr>
          <w:rStyle w:val="Code"/>
        </w:rPr>
        <w:t>-1.79769e+308</w:t>
      </w:r>
      <w:r>
        <w:t>, а най-голямата –</w:t>
      </w:r>
      <w:r w:rsidRPr="00450717">
        <w:t xml:space="preserve"> </w:t>
      </w:r>
      <w:r w:rsidRPr="00E66405">
        <w:rPr>
          <w:rStyle w:val="Code"/>
        </w:rPr>
        <w:t>Double.MaxValue</w:t>
      </w:r>
      <w:r w:rsidRPr="00450717">
        <w:t xml:space="preserve"> = </w:t>
      </w:r>
      <w:r w:rsidRPr="00E66405">
        <w:rPr>
          <w:rStyle w:val="Code"/>
        </w:rPr>
        <w:t>1.79769e+308</w:t>
      </w:r>
      <w:r w:rsidRPr="00450717">
        <w:t>.</w:t>
      </w:r>
      <w:r w:rsidRPr="00DC65F8">
        <w:t xml:space="preserve"> </w:t>
      </w:r>
      <w:r>
        <w:t xml:space="preserve">Най-близкото до 0 положително число от тип </w:t>
      </w:r>
      <w:r w:rsidRPr="00E66405">
        <w:rPr>
          <w:rStyle w:val="Code"/>
        </w:rPr>
        <w:t>double</w:t>
      </w:r>
      <w:r w:rsidRPr="00450717">
        <w:t xml:space="preserve"> </w:t>
      </w:r>
      <w:r>
        <w:t xml:space="preserve">е </w:t>
      </w:r>
      <w:r w:rsidRPr="00E66405">
        <w:rPr>
          <w:rStyle w:val="Code"/>
        </w:rPr>
        <w:t>Double.Epsilon</w:t>
      </w:r>
      <w:r w:rsidRPr="00450717">
        <w:t xml:space="preserve"> = </w:t>
      </w:r>
      <w:r w:rsidRPr="00E66405">
        <w:rPr>
          <w:rStyle w:val="Code"/>
        </w:rPr>
        <w:t>4.94066e-324</w:t>
      </w:r>
      <w:r w:rsidRPr="00450717">
        <w:t>.</w:t>
      </w:r>
      <w:r>
        <w:t xml:space="preserve"> Както и при типа </w:t>
      </w:r>
      <w:r w:rsidRPr="00E66405">
        <w:rPr>
          <w:rStyle w:val="Code"/>
        </w:rPr>
        <w:t>float</w:t>
      </w:r>
      <w:r w:rsidRPr="00450717">
        <w:t xml:space="preserve">, </w:t>
      </w:r>
      <w:r>
        <w:t xml:space="preserve">променливите от тип </w:t>
      </w:r>
      <w:r w:rsidRPr="00E66405">
        <w:rPr>
          <w:rStyle w:val="Code"/>
        </w:rPr>
        <w:t>double</w:t>
      </w:r>
      <w:r w:rsidRPr="00450717">
        <w:t xml:space="preserve"> </w:t>
      </w:r>
      <w:r>
        <w:t xml:space="preserve">могат да получават специалните стойности </w:t>
      </w:r>
      <w:r w:rsidRPr="00E66405">
        <w:rPr>
          <w:rStyle w:val="Code"/>
        </w:rPr>
        <w:t>Double. PositiveInfinity</w:t>
      </w:r>
      <w:r w:rsidRPr="00D41F9A">
        <w:rPr>
          <w:noProof/>
        </w:rPr>
        <w:t xml:space="preserve">, </w:t>
      </w:r>
      <w:r w:rsidRPr="00E66405">
        <w:rPr>
          <w:rStyle w:val="Code"/>
        </w:rPr>
        <w:t>Double.NegativeInfinity</w:t>
      </w:r>
      <w:r w:rsidRPr="00D41F9A">
        <w:rPr>
          <w:noProof/>
        </w:rPr>
        <w:t xml:space="preserve"> и </w:t>
      </w:r>
      <w:r w:rsidRPr="00E66405">
        <w:rPr>
          <w:rStyle w:val="Code"/>
        </w:rPr>
        <w:t>Double.NaN</w:t>
      </w:r>
      <w:r w:rsidRPr="00D41F9A">
        <w:rPr>
          <w:noProof/>
        </w:rPr>
        <w:t>.</w:t>
      </w:r>
    </w:p>
    <w:p w14:paraId="54926278" w14:textId="77777777" w:rsidR="0072453D" w:rsidRPr="00D772C9" w:rsidRDefault="0072453D" w:rsidP="0072453D">
      <w:pPr>
        <w:pStyle w:val="Heading4"/>
      </w:pPr>
      <w:r w:rsidRPr="00D772C9">
        <w:t>Реални типове – пример</w:t>
      </w:r>
    </w:p>
    <w:p w14:paraId="0ED88A56" w14:textId="77777777" w:rsidR="0072453D" w:rsidRPr="00D772C9" w:rsidRDefault="0072453D" w:rsidP="0072453D">
      <w:pPr>
        <w:spacing w:after="120"/>
      </w:pPr>
      <w:r w:rsidRPr="00D772C9">
        <w:t>Ето един пример, в който декларираме променливи от тип реално число</w:t>
      </w:r>
      <w:r w:rsidRPr="00450717">
        <w:t xml:space="preserve">, </w:t>
      </w:r>
      <w:r w:rsidRPr="00D772C9">
        <w:t xml:space="preserve">присвояваме </w:t>
      </w:r>
      <w:r>
        <w:t>им</w:t>
      </w:r>
      <w:r w:rsidRPr="00450717">
        <w:t xml:space="preserve"> </w:t>
      </w:r>
      <w:r w:rsidRPr="00D772C9">
        <w:t>стойности</w:t>
      </w:r>
      <w:r>
        <w:t xml:space="preserve"> и ги отпечатваме</w:t>
      </w:r>
      <w:r w:rsidRPr="00D772C9">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Look w:val="01E0" w:firstRow="1" w:lastRow="1" w:firstColumn="1" w:lastColumn="1" w:noHBand="0" w:noVBand="0"/>
      </w:tblPr>
      <w:tblGrid>
        <w:gridCol w:w="7820"/>
      </w:tblGrid>
      <w:tr w:rsidR="0072453D" w:rsidRPr="007C5686" w14:paraId="4EF4F080" w14:textId="77777777" w:rsidTr="0072453D">
        <w:tc>
          <w:tcPr>
            <w:tcW w:w="7970" w:type="dxa"/>
            <w:tcMar>
              <w:top w:w="113" w:type="dxa"/>
              <w:left w:w="113" w:type="dxa"/>
              <w:bottom w:w="113" w:type="dxa"/>
              <w:right w:w="113" w:type="dxa"/>
            </w:tcMar>
          </w:tcPr>
          <w:p w14:paraId="243FB892"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float</w:t>
            </w:r>
            <w:r w:rsidRPr="00E66405">
              <w:rPr>
                <w:rFonts w:ascii="Consolas"/>
                <w:noProof/>
                <w:szCs w:val="20"/>
              </w:rPr>
              <w:t xml:space="preserve"> floatPI = 3.14f;</w:t>
            </w:r>
          </w:p>
          <w:p w14:paraId="3B987CC6" w14:textId="77777777" w:rsidR="0072453D" w:rsidRPr="00E66405" w:rsidRDefault="0072453D" w:rsidP="0072453D">
            <w:pPr>
              <w:autoSpaceDE w:val="0"/>
              <w:autoSpaceDN w:val="0"/>
              <w:adjustRightInd w:val="0"/>
              <w:spacing w:before="0"/>
              <w:jc w:val="left"/>
              <w:rPr>
                <w:rFonts w:ascii="Consolas"/>
                <w:noProof/>
                <w:color w:val="008000"/>
                <w:szCs w:val="20"/>
              </w:rPr>
            </w:pPr>
            <w:r w:rsidRPr="00E66405">
              <w:rPr>
                <w:rFonts w:ascii="Consolas"/>
                <w:noProof/>
                <w:color w:val="2B91AF"/>
                <w:szCs w:val="20"/>
              </w:rPr>
              <w:t>Console</w:t>
            </w:r>
            <w:r w:rsidRPr="00E66405">
              <w:rPr>
                <w:rFonts w:ascii="Consolas"/>
                <w:noProof/>
                <w:szCs w:val="20"/>
              </w:rPr>
              <w:t xml:space="preserve">.WriteLine(floatPI); </w:t>
            </w:r>
            <w:r w:rsidRPr="00E66405">
              <w:rPr>
                <w:rFonts w:ascii="Consolas"/>
                <w:noProof/>
                <w:color w:val="008000"/>
                <w:szCs w:val="20"/>
              </w:rPr>
              <w:t>// 3.14</w:t>
            </w:r>
          </w:p>
          <w:p w14:paraId="63F7998F"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double</w:t>
            </w:r>
            <w:r w:rsidRPr="00E66405">
              <w:rPr>
                <w:rFonts w:ascii="Consolas"/>
                <w:noProof/>
                <w:szCs w:val="20"/>
              </w:rPr>
              <w:t xml:space="preserve"> doublePI = 3.14;</w:t>
            </w:r>
          </w:p>
          <w:p w14:paraId="2CCAF6CA" w14:textId="77777777" w:rsidR="0072453D" w:rsidRPr="00E66405" w:rsidRDefault="0072453D" w:rsidP="0072453D">
            <w:pPr>
              <w:autoSpaceDE w:val="0"/>
              <w:autoSpaceDN w:val="0"/>
              <w:adjustRightInd w:val="0"/>
              <w:spacing w:before="0"/>
              <w:jc w:val="left"/>
              <w:rPr>
                <w:rFonts w:ascii="Consolas"/>
                <w:noProof/>
                <w:color w:val="008000"/>
                <w:szCs w:val="20"/>
              </w:rPr>
            </w:pPr>
            <w:r w:rsidRPr="00E66405">
              <w:rPr>
                <w:rFonts w:ascii="Consolas"/>
                <w:noProof/>
                <w:color w:val="2B91AF"/>
                <w:szCs w:val="20"/>
              </w:rPr>
              <w:t>Console</w:t>
            </w:r>
            <w:r w:rsidRPr="00E66405">
              <w:rPr>
                <w:rFonts w:ascii="Consolas"/>
                <w:noProof/>
                <w:szCs w:val="20"/>
              </w:rPr>
              <w:t xml:space="preserve">.WriteLine(doublePI); </w:t>
            </w:r>
            <w:r w:rsidRPr="00E66405">
              <w:rPr>
                <w:rFonts w:ascii="Consolas"/>
                <w:noProof/>
                <w:color w:val="008000"/>
                <w:szCs w:val="20"/>
              </w:rPr>
              <w:t>// 3.14</w:t>
            </w:r>
          </w:p>
          <w:p w14:paraId="016A762F"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double</w:t>
            </w:r>
            <w:r w:rsidRPr="00E66405">
              <w:rPr>
                <w:rFonts w:ascii="Consolas"/>
                <w:noProof/>
                <w:szCs w:val="20"/>
              </w:rPr>
              <w:t xml:space="preserve"> nan = </w:t>
            </w:r>
            <w:r w:rsidRPr="00E66405">
              <w:rPr>
                <w:rFonts w:ascii="Consolas"/>
                <w:noProof/>
                <w:color w:val="2B91AF"/>
                <w:szCs w:val="20"/>
              </w:rPr>
              <w:t>Double</w:t>
            </w:r>
            <w:r w:rsidRPr="00E66405">
              <w:rPr>
                <w:rFonts w:ascii="Consolas"/>
                <w:noProof/>
                <w:szCs w:val="20"/>
              </w:rPr>
              <w:t>.NaN;</w:t>
            </w:r>
          </w:p>
          <w:p w14:paraId="6C449188" w14:textId="77777777" w:rsidR="0072453D" w:rsidRPr="00E66405" w:rsidRDefault="0072453D" w:rsidP="0072453D">
            <w:pPr>
              <w:autoSpaceDE w:val="0"/>
              <w:autoSpaceDN w:val="0"/>
              <w:adjustRightInd w:val="0"/>
              <w:spacing w:before="0"/>
              <w:jc w:val="left"/>
              <w:rPr>
                <w:rFonts w:ascii="Consolas"/>
                <w:noProof/>
                <w:color w:val="008000"/>
                <w:szCs w:val="20"/>
              </w:rPr>
            </w:pPr>
            <w:r w:rsidRPr="00E66405">
              <w:rPr>
                <w:rFonts w:ascii="Consolas"/>
                <w:noProof/>
                <w:color w:val="2B91AF"/>
                <w:szCs w:val="20"/>
              </w:rPr>
              <w:lastRenderedPageBreak/>
              <w:t>Console</w:t>
            </w:r>
            <w:r w:rsidRPr="00E66405">
              <w:rPr>
                <w:rFonts w:ascii="Consolas"/>
                <w:noProof/>
                <w:szCs w:val="20"/>
              </w:rPr>
              <w:t xml:space="preserve">.WriteLine(nan); </w:t>
            </w:r>
            <w:r w:rsidRPr="00E66405">
              <w:rPr>
                <w:rFonts w:ascii="Consolas"/>
                <w:noProof/>
                <w:color w:val="008000"/>
                <w:szCs w:val="20"/>
              </w:rPr>
              <w:t>// NaN</w:t>
            </w:r>
          </w:p>
          <w:p w14:paraId="1D9011E9"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double</w:t>
            </w:r>
            <w:r w:rsidRPr="00E66405">
              <w:rPr>
                <w:rFonts w:ascii="Consolas"/>
                <w:noProof/>
                <w:szCs w:val="20"/>
              </w:rPr>
              <w:t xml:space="preserve"> infinity = </w:t>
            </w:r>
            <w:r w:rsidRPr="00E66405">
              <w:rPr>
                <w:rFonts w:ascii="Consolas"/>
                <w:noProof/>
                <w:color w:val="2B91AF"/>
                <w:szCs w:val="20"/>
              </w:rPr>
              <w:t>Double</w:t>
            </w:r>
            <w:r w:rsidRPr="00E66405">
              <w:rPr>
                <w:rFonts w:ascii="Consolas"/>
                <w:noProof/>
                <w:szCs w:val="20"/>
              </w:rPr>
              <w:t>.PositiveInfinity;</w:t>
            </w:r>
          </w:p>
          <w:p w14:paraId="3B0BCE45" w14:textId="77777777" w:rsidR="0072453D" w:rsidRPr="00E66405" w:rsidRDefault="0072453D" w:rsidP="0072453D">
            <w:pPr>
              <w:autoSpaceDE w:val="0"/>
              <w:autoSpaceDN w:val="0"/>
              <w:adjustRightInd w:val="0"/>
              <w:spacing w:before="0"/>
              <w:rPr>
                <w:rFonts w:ascii="Consolas"/>
                <w:noProof/>
                <w:szCs w:val="20"/>
                <w:lang w:val="en-US" w:eastAsia="zh-CN"/>
              </w:rPr>
            </w:pPr>
            <w:r w:rsidRPr="00E66405">
              <w:rPr>
                <w:rFonts w:ascii="Consolas"/>
                <w:noProof/>
                <w:color w:val="2B91AF"/>
                <w:szCs w:val="20"/>
              </w:rPr>
              <w:t>Console</w:t>
            </w:r>
            <w:r w:rsidRPr="00E66405">
              <w:rPr>
                <w:rFonts w:ascii="Consolas"/>
                <w:noProof/>
                <w:szCs w:val="20"/>
              </w:rPr>
              <w:t xml:space="preserve">.WriteLine(infinity); </w:t>
            </w:r>
            <w:r w:rsidRPr="00E66405">
              <w:rPr>
                <w:rFonts w:ascii="Consolas"/>
                <w:noProof/>
                <w:color w:val="008000"/>
                <w:szCs w:val="20"/>
              </w:rPr>
              <w:t>// Infinity</w:t>
            </w:r>
          </w:p>
        </w:tc>
      </w:tr>
    </w:tbl>
    <w:p w14:paraId="25BB4AA0" w14:textId="77777777" w:rsidR="0072453D" w:rsidRPr="00D772C9" w:rsidRDefault="0072453D" w:rsidP="0072453D">
      <w:pPr>
        <w:pStyle w:val="Heading4"/>
      </w:pPr>
      <w:r w:rsidRPr="00D772C9">
        <w:lastRenderedPageBreak/>
        <w:t>Точност на реалните типове</w:t>
      </w:r>
    </w:p>
    <w:p w14:paraId="1D2A93B9" w14:textId="77777777" w:rsidR="0072453D" w:rsidRPr="00D772C9" w:rsidRDefault="0072453D" w:rsidP="0072453D">
      <w:r w:rsidRPr="00D772C9">
        <w:t xml:space="preserve">Реалните числа в математиката в даден диапазон са неизброимо много (за разлика от целите числа), тъй като между всеки две реални числа </w:t>
      </w:r>
      <w:r w:rsidRPr="00E66405">
        <w:rPr>
          <w:rStyle w:val="Code"/>
        </w:rPr>
        <w:t>a</w:t>
      </w:r>
      <w:r w:rsidRPr="00D772C9">
        <w:t xml:space="preserve"> и </w:t>
      </w:r>
      <w:r w:rsidRPr="00E66405">
        <w:rPr>
          <w:rStyle w:val="Code"/>
        </w:rPr>
        <w:t>b</w:t>
      </w:r>
      <w:r w:rsidRPr="00D772C9">
        <w:t xml:space="preserve"> съществуват безброй много други реални числа </w:t>
      </w:r>
      <w:r w:rsidRPr="00E66405">
        <w:rPr>
          <w:rStyle w:val="Code"/>
        </w:rPr>
        <w:t>c</w:t>
      </w:r>
      <w:r w:rsidRPr="00D772C9">
        <w:t xml:space="preserve">, за които </w:t>
      </w:r>
      <w:r w:rsidRPr="00E66405">
        <w:rPr>
          <w:rStyle w:val="Code"/>
        </w:rPr>
        <w:t>a</w:t>
      </w:r>
      <w:r w:rsidRPr="00D772C9">
        <w:t xml:space="preserve"> </w:t>
      </w:r>
      <w:r w:rsidRPr="00E66405">
        <w:rPr>
          <w:rStyle w:val="Code"/>
        </w:rPr>
        <w:t>&lt;</w:t>
      </w:r>
      <w:r w:rsidRPr="00D772C9">
        <w:t xml:space="preserve"> </w:t>
      </w:r>
      <w:r w:rsidRPr="00E66405">
        <w:rPr>
          <w:rStyle w:val="Code"/>
        </w:rPr>
        <w:t>c</w:t>
      </w:r>
      <w:r w:rsidRPr="00D772C9">
        <w:t xml:space="preserve"> </w:t>
      </w:r>
      <w:r w:rsidRPr="00E66405">
        <w:rPr>
          <w:rStyle w:val="Code"/>
        </w:rPr>
        <w:t>&lt;</w:t>
      </w:r>
      <w:r w:rsidRPr="00D772C9">
        <w:t xml:space="preserve"> </w:t>
      </w:r>
      <w:r w:rsidRPr="00E66405">
        <w:rPr>
          <w:rStyle w:val="Code"/>
        </w:rPr>
        <w:t>b</w:t>
      </w:r>
      <w:r w:rsidRPr="00D772C9">
        <w:t xml:space="preserve">. Това налага необходимостта реалните числа да се съхраняват в паметта на компютъра с </w:t>
      </w:r>
      <w:r w:rsidRPr="004A4D0B">
        <w:rPr>
          <w:b/>
        </w:rPr>
        <w:t>определена точност</w:t>
      </w:r>
      <w:r w:rsidRPr="00D772C9">
        <w:t>.</w:t>
      </w:r>
    </w:p>
    <w:p w14:paraId="0571F182" w14:textId="77777777" w:rsidR="0072453D" w:rsidRPr="00D772C9" w:rsidRDefault="0072453D" w:rsidP="0072453D">
      <w:r w:rsidRPr="00D772C9">
        <w:t xml:space="preserve">Тъй като математиката и най-вече физиката работят с изключително големи числа (положителни и отрицателни) и изключително малки числа (много близки до нула), е необходимо реалните типове в изчислителната техника да могат да ги съхраняват и обработват по подходящ начин. Например </w:t>
      </w:r>
      <w:r>
        <w:t xml:space="preserve">според физиката масата на електрона е приблизително </w:t>
      </w:r>
      <w:r w:rsidRPr="00C45B09">
        <w:t>9</w:t>
      </w:r>
      <w:r>
        <w:t>.</w:t>
      </w:r>
      <w:r w:rsidRPr="00C45B09">
        <w:t>109389</w:t>
      </w:r>
      <w:r>
        <w:t>*</w:t>
      </w:r>
      <w:r w:rsidRPr="00C45B09">
        <w:t>10</w:t>
      </w:r>
      <w:r w:rsidRPr="00C45B09">
        <w:rPr>
          <w:vertAlign w:val="superscript"/>
        </w:rPr>
        <w:t>-31</w:t>
      </w:r>
      <w:r>
        <w:t xml:space="preserve"> килограма, а в един мол вещество има около </w:t>
      </w:r>
      <w:r w:rsidRPr="00450717">
        <w:t>6.02</w:t>
      </w:r>
      <w:r>
        <w:t>*10</w:t>
      </w:r>
      <w:r w:rsidRPr="00450717">
        <w:rPr>
          <w:vertAlign w:val="superscript"/>
        </w:rPr>
        <w:t>23</w:t>
      </w:r>
      <w:r>
        <w:t xml:space="preserve"> атома.</w:t>
      </w:r>
      <w:r w:rsidRPr="00D772C9">
        <w:t xml:space="preserve"> И двете посочени величини могат да бъдат записани </w:t>
      </w:r>
      <w:r>
        <w:t xml:space="preserve">безпроблемно </w:t>
      </w:r>
      <w:r w:rsidRPr="00D772C9">
        <w:t xml:space="preserve">в типовете </w:t>
      </w:r>
      <w:r w:rsidRPr="00E66405">
        <w:rPr>
          <w:rStyle w:val="Code"/>
        </w:rPr>
        <w:t>float</w:t>
      </w:r>
      <w:r w:rsidRPr="00D772C9">
        <w:t xml:space="preserve"> и </w:t>
      </w:r>
      <w:r w:rsidRPr="00E66405">
        <w:rPr>
          <w:rStyle w:val="Code"/>
        </w:rPr>
        <w:t>double</w:t>
      </w:r>
      <w:r w:rsidRPr="00D772C9">
        <w:t xml:space="preserve">. Поради това удобство в </w:t>
      </w:r>
      <w:r>
        <w:t xml:space="preserve">съвременната </w:t>
      </w:r>
      <w:r w:rsidRPr="00D772C9">
        <w:t xml:space="preserve">изчислителна техника често се използва </w:t>
      </w:r>
      <w:r w:rsidRPr="008C0B64">
        <w:rPr>
          <w:b/>
        </w:rPr>
        <w:t>пред</w:t>
      </w:r>
      <w:r w:rsidRPr="008C0B64">
        <w:rPr>
          <w:b/>
        </w:rPr>
        <w:softHyphen/>
        <w:t>ставянето с плаваща запетая</w:t>
      </w:r>
      <w:r w:rsidRPr="00D772C9">
        <w:t xml:space="preserve"> – за да се даде възможност за работа с максимален брой значещи цифри при много големи числа (например положителни и отрицателни числа </w:t>
      </w:r>
      <w:r>
        <w:t>със стотици</w:t>
      </w:r>
      <w:r w:rsidRPr="00D772C9">
        <w:t xml:space="preserve"> цифри) и при числа много близки до нулата (например положи</w:t>
      </w:r>
      <w:r>
        <w:softHyphen/>
      </w:r>
      <w:r w:rsidRPr="00D772C9">
        <w:t>телни и отрица</w:t>
      </w:r>
      <w:r w:rsidRPr="00D772C9">
        <w:softHyphen/>
        <w:t>телни числа със стотици нули след десетичната запетая преди първата значеща цифра).</w:t>
      </w:r>
    </w:p>
    <w:p w14:paraId="7F4ABEC5" w14:textId="77777777" w:rsidR="0072453D" w:rsidRPr="00D772C9" w:rsidRDefault="0072453D" w:rsidP="0072453D">
      <w:pPr>
        <w:pStyle w:val="Heading4"/>
      </w:pPr>
      <w:r w:rsidRPr="00D772C9">
        <w:t>Точност на реални типове – пример</w:t>
      </w:r>
    </w:p>
    <w:p w14:paraId="718594C2" w14:textId="77777777" w:rsidR="0072453D" w:rsidRPr="00D772C9" w:rsidRDefault="0072453D" w:rsidP="0072453D">
      <w:r w:rsidRPr="00D772C9">
        <w:t xml:space="preserve">Разгледаните реални типове в C# </w:t>
      </w:r>
      <w:r w:rsidRPr="00E66405">
        <w:rPr>
          <w:rStyle w:val="Code"/>
        </w:rPr>
        <w:t>float</w:t>
      </w:r>
      <w:r w:rsidRPr="00D772C9">
        <w:t xml:space="preserve"> и </w:t>
      </w:r>
      <w:r w:rsidRPr="00E66405">
        <w:rPr>
          <w:rStyle w:val="Code"/>
        </w:rPr>
        <w:t>double</w:t>
      </w:r>
      <w:r w:rsidRPr="00D772C9">
        <w:t xml:space="preserve"> се различават освен с порядъка на възможните стойности, които могат да заемат, и по точност (броят десетични цифри, които запазват). Първият тип има точност 7 знака, вторият – 15-16 знака.</w:t>
      </w:r>
    </w:p>
    <w:p w14:paraId="2CA8C6CC" w14:textId="77777777" w:rsidR="0072453D" w:rsidRPr="00D772C9" w:rsidRDefault="0072453D" w:rsidP="0072453D">
      <w:pPr>
        <w:spacing w:after="120"/>
      </w:pPr>
      <w:r w:rsidRPr="00D772C9">
        <w:t>Нека разгледаме един пример, в който декларираме няколко променливи от познатите ни реални типове, инициализираме ги и отпечатваме стой</w:t>
      </w:r>
      <w:r w:rsidRPr="00D772C9">
        <w:softHyphen/>
        <w:t>ностите им на конзолата. Целта на примера е да онагледим разликата в точността им:</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820"/>
      </w:tblGrid>
      <w:tr w:rsidR="0072453D" w:rsidRPr="00D772C9" w14:paraId="2145C7CB" w14:textId="77777777" w:rsidTr="0072453D">
        <w:tc>
          <w:tcPr>
            <w:tcW w:w="7970" w:type="dxa"/>
          </w:tcPr>
          <w:p w14:paraId="61DF3E60" w14:textId="77777777" w:rsidR="0072453D" w:rsidRPr="00E66405" w:rsidRDefault="0072453D" w:rsidP="0072453D">
            <w:pPr>
              <w:autoSpaceDE w:val="0"/>
              <w:autoSpaceDN w:val="0"/>
              <w:adjustRightInd w:val="0"/>
              <w:spacing w:before="0"/>
              <w:jc w:val="left"/>
              <w:rPr>
                <w:rFonts w:ascii="Consolas"/>
                <w:noProof/>
                <w:color w:val="008000"/>
                <w:szCs w:val="20"/>
                <w:lang w:eastAsia="en-US"/>
              </w:rPr>
            </w:pPr>
            <w:r w:rsidRPr="00E66405">
              <w:rPr>
                <w:rFonts w:ascii="Consolas"/>
                <w:noProof/>
                <w:color w:val="008000"/>
                <w:szCs w:val="20"/>
                <w:lang w:eastAsia="en-US"/>
              </w:rPr>
              <w:t>// Declare some variables</w:t>
            </w:r>
          </w:p>
          <w:p w14:paraId="4C68C08A" w14:textId="77777777" w:rsidR="0072453D" w:rsidRPr="00E66405" w:rsidRDefault="0072453D" w:rsidP="0072453D">
            <w:pPr>
              <w:autoSpaceDE w:val="0"/>
              <w:autoSpaceDN w:val="0"/>
              <w:adjustRightInd w:val="0"/>
              <w:spacing w:before="0"/>
              <w:jc w:val="left"/>
              <w:rPr>
                <w:rFonts w:ascii="Consolas"/>
                <w:noProof/>
                <w:szCs w:val="20"/>
                <w:lang w:eastAsia="en-US"/>
              </w:rPr>
            </w:pPr>
            <w:r w:rsidRPr="00E66405">
              <w:rPr>
                <w:rFonts w:ascii="Consolas"/>
                <w:noProof/>
                <w:color w:val="0000FF"/>
                <w:szCs w:val="20"/>
                <w:lang w:eastAsia="en-US"/>
              </w:rPr>
              <w:t>float</w:t>
            </w:r>
            <w:r w:rsidRPr="00E66405">
              <w:rPr>
                <w:rFonts w:ascii="Consolas"/>
                <w:noProof/>
                <w:szCs w:val="20"/>
                <w:lang w:eastAsia="en-US"/>
              </w:rPr>
              <w:t xml:space="preserve"> floatPI = 3.141592653589793238f;</w:t>
            </w:r>
          </w:p>
          <w:p w14:paraId="69AF5BE7" w14:textId="77777777" w:rsidR="0072453D" w:rsidRPr="00E66405" w:rsidRDefault="0072453D" w:rsidP="0072453D">
            <w:pPr>
              <w:autoSpaceDE w:val="0"/>
              <w:autoSpaceDN w:val="0"/>
              <w:adjustRightInd w:val="0"/>
              <w:spacing w:before="0"/>
              <w:jc w:val="left"/>
              <w:rPr>
                <w:rFonts w:ascii="Consolas"/>
                <w:noProof/>
                <w:szCs w:val="20"/>
                <w:lang w:eastAsia="en-US"/>
              </w:rPr>
            </w:pPr>
            <w:r w:rsidRPr="00E66405">
              <w:rPr>
                <w:rFonts w:ascii="Consolas"/>
                <w:noProof/>
                <w:color w:val="0000FF"/>
                <w:szCs w:val="20"/>
                <w:lang w:eastAsia="en-US"/>
              </w:rPr>
              <w:t>double</w:t>
            </w:r>
            <w:r w:rsidRPr="00E66405">
              <w:rPr>
                <w:rFonts w:ascii="Consolas"/>
                <w:noProof/>
                <w:szCs w:val="20"/>
                <w:lang w:eastAsia="en-US"/>
              </w:rPr>
              <w:t xml:space="preserve"> doublePI = 3.141592653589793238;</w:t>
            </w:r>
          </w:p>
          <w:p w14:paraId="07658ABB" w14:textId="77777777" w:rsidR="0072453D" w:rsidRPr="00E66405" w:rsidRDefault="0072453D" w:rsidP="0072453D">
            <w:pPr>
              <w:autoSpaceDE w:val="0"/>
              <w:autoSpaceDN w:val="0"/>
              <w:adjustRightInd w:val="0"/>
              <w:spacing w:before="0"/>
              <w:jc w:val="left"/>
              <w:rPr>
                <w:rFonts w:ascii="Consolas"/>
                <w:noProof/>
                <w:color w:val="0000FF"/>
                <w:szCs w:val="20"/>
                <w:lang w:eastAsia="en-US"/>
              </w:rPr>
            </w:pPr>
          </w:p>
          <w:p w14:paraId="5D87EB4B" w14:textId="77777777" w:rsidR="0072453D" w:rsidRPr="00E66405" w:rsidRDefault="0072453D" w:rsidP="0072453D">
            <w:pPr>
              <w:autoSpaceDE w:val="0"/>
              <w:autoSpaceDN w:val="0"/>
              <w:adjustRightInd w:val="0"/>
              <w:spacing w:before="0"/>
              <w:jc w:val="left"/>
              <w:rPr>
                <w:rFonts w:ascii="Consolas"/>
                <w:noProof/>
                <w:color w:val="008000"/>
                <w:szCs w:val="20"/>
                <w:lang w:eastAsia="en-US"/>
              </w:rPr>
            </w:pPr>
            <w:r w:rsidRPr="00E66405">
              <w:rPr>
                <w:rFonts w:ascii="Consolas"/>
                <w:noProof/>
                <w:color w:val="008000"/>
                <w:szCs w:val="20"/>
                <w:lang w:eastAsia="en-US"/>
              </w:rPr>
              <w:t>// Print the results on the console</w:t>
            </w:r>
          </w:p>
          <w:p w14:paraId="425A8166" w14:textId="77777777" w:rsidR="0072453D" w:rsidRPr="00E66405" w:rsidRDefault="0072453D" w:rsidP="0072453D">
            <w:pPr>
              <w:autoSpaceDE w:val="0"/>
              <w:autoSpaceDN w:val="0"/>
              <w:adjustRightInd w:val="0"/>
              <w:spacing w:before="0"/>
              <w:jc w:val="left"/>
              <w:rPr>
                <w:rFonts w:ascii="Consolas"/>
                <w:noProof/>
                <w:szCs w:val="20"/>
                <w:lang w:eastAsia="en-US"/>
              </w:rPr>
            </w:pPr>
            <w:r w:rsidRPr="00E66405">
              <w:rPr>
                <w:rFonts w:ascii="Consolas"/>
                <w:noProof/>
                <w:color w:val="2B91AF"/>
                <w:szCs w:val="20"/>
                <w:lang w:eastAsia="en-US"/>
              </w:rPr>
              <w:t>Console</w:t>
            </w:r>
            <w:r w:rsidRPr="00E66405">
              <w:rPr>
                <w:rFonts w:ascii="Consolas"/>
                <w:noProof/>
                <w:szCs w:val="20"/>
                <w:lang w:eastAsia="en-US"/>
              </w:rPr>
              <w:t>.WriteLine(</w:t>
            </w:r>
            <w:r w:rsidRPr="00E66405">
              <w:rPr>
                <w:rFonts w:ascii="Consolas"/>
                <w:noProof/>
                <w:color w:val="A31515"/>
                <w:szCs w:val="20"/>
                <w:lang w:eastAsia="en-US"/>
              </w:rPr>
              <w:t>"Float PI is: "</w:t>
            </w:r>
            <w:r w:rsidRPr="00E66405">
              <w:rPr>
                <w:rFonts w:ascii="Consolas"/>
                <w:noProof/>
                <w:szCs w:val="20"/>
                <w:lang w:eastAsia="en-US"/>
              </w:rPr>
              <w:t xml:space="preserve"> + floatPI);</w:t>
            </w:r>
          </w:p>
          <w:p w14:paraId="25230823" w14:textId="77777777" w:rsidR="0072453D" w:rsidRPr="00E66405" w:rsidRDefault="0072453D" w:rsidP="0072453D">
            <w:pPr>
              <w:autoSpaceDE w:val="0"/>
              <w:autoSpaceDN w:val="0"/>
              <w:adjustRightInd w:val="0"/>
              <w:spacing w:before="0"/>
              <w:jc w:val="left"/>
              <w:rPr>
                <w:rFonts w:ascii="Consolas"/>
                <w:noProof/>
                <w:szCs w:val="20"/>
                <w:lang w:eastAsia="en-US"/>
              </w:rPr>
            </w:pPr>
            <w:r w:rsidRPr="00E66405">
              <w:rPr>
                <w:rFonts w:ascii="Consolas"/>
                <w:noProof/>
                <w:color w:val="2B91AF"/>
                <w:szCs w:val="20"/>
                <w:lang w:eastAsia="en-US"/>
              </w:rPr>
              <w:t>Console</w:t>
            </w:r>
            <w:r w:rsidRPr="00E66405">
              <w:rPr>
                <w:rFonts w:ascii="Consolas"/>
                <w:noProof/>
                <w:szCs w:val="20"/>
                <w:lang w:eastAsia="en-US"/>
              </w:rPr>
              <w:t>.WriteLine(</w:t>
            </w:r>
            <w:r w:rsidRPr="00E66405">
              <w:rPr>
                <w:rFonts w:ascii="Consolas"/>
                <w:noProof/>
                <w:color w:val="A31515"/>
                <w:szCs w:val="20"/>
                <w:lang w:eastAsia="en-US"/>
              </w:rPr>
              <w:t>"Double PI is: "</w:t>
            </w:r>
            <w:r w:rsidRPr="00E66405">
              <w:rPr>
                <w:rFonts w:ascii="Consolas"/>
                <w:noProof/>
                <w:szCs w:val="20"/>
                <w:lang w:eastAsia="en-US"/>
              </w:rPr>
              <w:t xml:space="preserve"> + doublePI);</w:t>
            </w:r>
          </w:p>
          <w:p w14:paraId="4BFBF7A3" w14:textId="77777777" w:rsidR="0072453D" w:rsidRPr="00E66405" w:rsidRDefault="0072453D" w:rsidP="0072453D">
            <w:pPr>
              <w:autoSpaceDE w:val="0"/>
              <w:autoSpaceDN w:val="0"/>
              <w:adjustRightInd w:val="0"/>
              <w:spacing w:before="0"/>
              <w:jc w:val="left"/>
              <w:rPr>
                <w:rFonts w:ascii="Consolas"/>
                <w:noProof/>
                <w:szCs w:val="20"/>
                <w:lang w:eastAsia="en-US"/>
              </w:rPr>
            </w:pPr>
          </w:p>
          <w:p w14:paraId="1C5808A6" w14:textId="77777777" w:rsidR="0072453D" w:rsidRPr="00E66405" w:rsidRDefault="0072453D" w:rsidP="0072453D">
            <w:pPr>
              <w:autoSpaceDE w:val="0"/>
              <w:autoSpaceDN w:val="0"/>
              <w:adjustRightInd w:val="0"/>
              <w:spacing w:before="0"/>
              <w:jc w:val="left"/>
              <w:rPr>
                <w:rFonts w:ascii="Consolas"/>
                <w:noProof/>
                <w:color w:val="008000"/>
                <w:szCs w:val="20"/>
                <w:lang w:val="en-US" w:eastAsia="en-US"/>
              </w:rPr>
            </w:pPr>
            <w:r w:rsidRPr="00E66405">
              <w:rPr>
                <w:rFonts w:ascii="Consolas"/>
                <w:noProof/>
                <w:color w:val="008000"/>
                <w:szCs w:val="20"/>
                <w:lang w:eastAsia="en-US"/>
              </w:rPr>
              <w:t>// Console output:</w:t>
            </w:r>
          </w:p>
          <w:p w14:paraId="78509960" w14:textId="77777777" w:rsidR="0072453D" w:rsidRPr="00E66405" w:rsidRDefault="0072453D" w:rsidP="0072453D">
            <w:pPr>
              <w:autoSpaceDE w:val="0"/>
              <w:autoSpaceDN w:val="0"/>
              <w:adjustRightInd w:val="0"/>
              <w:spacing w:before="0"/>
              <w:jc w:val="left"/>
              <w:rPr>
                <w:rFonts w:ascii="Consolas"/>
                <w:noProof/>
                <w:color w:val="008000"/>
                <w:szCs w:val="20"/>
                <w:lang w:val="en-US" w:eastAsia="en-US"/>
              </w:rPr>
            </w:pPr>
            <w:r w:rsidRPr="00E66405">
              <w:rPr>
                <w:rFonts w:ascii="Consolas"/>
                <w:noProof/>
                <w:color w:val="008000"/>
                <w:szCs w:val="20"/>
                <w:lang w:val="en-US" w:eastAsia="en-US"/>
              </w:rPr>
              <w:t>// Float PI is: 3.141593</w:t>
            </w:r>
          </w:p>
          <w:p w14:paraId="4718E63F" w14:textId="77777777" w:rsidR="0072453D" w:rsidRPr="00E66405" w:rsidRDefault="0072453D" w:rsidP="0072453D">
            <w:pPr>
              <w:autoSpaceDE w:val="0"/>
              <w:autoSpaceDN w:val="0"/>
              <w:adjustRightInd w:val="0"/>
              <w:spacing w:before="0"/>
              <w:jc w:val="left"/>
              <w:rPr>
                <w:rFonts w:ascii="Consolas"/>
                <w:noProof/>
                <w:color w:val="008000"/>
                <w:szCs w:val="20"/>
                <w:lang w:val="en-US" w:eastAsia="en-US"/>
              </w:rPr>
            </w:pPr>
            <w:r w:rsidRPr="00E66405">
              <w:rPr>
                <w:rFonts w:ascii="Consolas"/>
                <w:noProof/>
                <w:color w:val="008000"/>
                <w:szCs w:val="20"/>
                <w:lang w:val="en-US" w:eastAsia="en-US"/>
              </w:rPr>
              <w:lastRenderedPageBreak/>
              <w:t>// Double PI is: 3.14159265358979</w:t>
            </w:r>
          </w:p>
        </w:tc>
      </w:tr>
    </w:tbl>
    <w:p w14:paraId="0D0E8679" w14:textId="6585445E" w:rsidR="0072453D" w:rsidRPr="00D772C9" w:rsidRDefault="0072453D" w:rsidP="0072453D">
      <w:r w:rsidRPr="00D772C9">
        <w:lastRenderedPageBreak/>
        <w:t xml:space="preserve">Виждаме, че числото </w:t>
      </w:r>
      <w:r w:rsidRPr="00D772C9">
        <w:rPr>
          <w:rFonts w:ascii="Times New Roman"/>
          <w:b/>
          <w:sz w:val="24"/>
        </w:rPr>
        <w:t>π</w:t>
      </w:r>
      <w:r w:rsidRPr="00D772C9">
        <w:t xml:space="preserve">, което декларирахме от тип </w:t>
      </w:r>
      <w:r w:rsidRPr="00E66405">
        <w:rPr>
          <w:rStyle w:val="Code"/>
        </w:rPr>
        <w:t>float</w:t>
      </w:r>
      <w:r w:rsidRPr="00D772C9">
        <w:t xml:space="preserve">, е закръглено на 7-мия знак, а при тип </w:t>
      </w:r>
      <w:r w:rsidRPr="00E66405">
        <w:rPr>
          <w:rStyle w:val="Code"/>
        </w:rPr>
        <w:t>double</w:t>
      </w:r>
      <w:r w:rsidRPr="00D772C9">
        <w:t xml:space="preserve"> – на</w:t>
      </w:r>
      <w:r w:rsidRPr="00D772C9">
        <w:rPr>
          <w:b/>
        </w:rPr>
        <w:t xml:space="preserve"> </w:t>
      </w:r>
      <w:r w:rsidRPr="00D772C9">
        <w:t>15-тия знак. Изводът, който можем да си направим</w:t>
      </w:r>
      <w:r w:rsidR="006B0C52">
        <w:t>,</w:t>
      </w:r>
      <w:r w:rsidRPr="00D772C9">
        <w:t xml:space="preserve"> е, че реалният тип </w:t>
      </w:r>
      <w:r w:rsidRPr="00E66405">
        <w:rPr>
          <w:rStyle w:val="Code"/>
        </w:rPr>
        <w:t>double</w:t>
      </w:r>
      <w:r w:rsidRPr="00D772C9">
        <w:t xml:space="preserve"> запазва доста по-голяма точност от </w:t>
      </w:r>
      <w:r w:rsidRPr="00E66405">
        <w:rPr>
          <w:rStyle w:val="Code"/>
        </w:rPr>
        <w:t>float</w:t>
      </w:r>
      <w:r w:rsidRPr="00D772C9">
        <w:t xml:space="preserve"> и ако ни е необходима голяма точност след десетичния знак, ще използваме него.</w:t>
      </w:r>
    </w:p>
    <w:p w14:paraId="01498DA1" w14:textId="77777777" w:rsidR="0072453D" w:rsidRPr="00D772C9" w:rsidRDefault="0072453D" w:rsidP="0072453D">
      <w:pPr>
        <w:pStyle w:val="Heading4"/>
      </w:pPr>
      <w:r w:rsidRPr="00D772C9">
        <w:t>За представянето на реалните типове</w:t>
      </w:r>
    </w:p>
    <w:p w14:paraId="7DCAF967" w14:textId="77777777" w:rsidR="0072453D" w:rsidRPr="00D772C9" w:rsidRDefault="0072453D" w:rsidP="0072453D">
      <w:pPr>
        <w:rPr>
          <w:noProof/>
        </w:rPr>
      </w:pPr>
      <w:r w:rsidRPr="00D772C9">
        <w:t xml:space="preserve">Реалните числа с плаваща запетая в C# се състоят от три компонента (съгласно стандарта </w:t>
      </w:r>
      <w:r w:rsidRPr="00D772C9">
        <w:rPr>
          <w:bCs/>
        </w:rPr>
        <w:t>IEEE 754)</w:t>
      </w:r>
      <w:r w:rsidRPr="00D772C9">
        <w:t xml:space="preserve">: </w:t>
      </w:r>
      <w:r w:rsidRPr="00D772C9">
        <w:rPr>
          <w:b/>
        </w:rPr>
        <w:t>знак</w:t>
      </w:r>
      <w:r w:rsidRPr="00D772C9">
        <w:t xml:space="preserve"> </w:t>
      </w:r>
      <w:r w:rsidRPr="00D772C9">
        <w:rPr>
          <w:noProof/>
        </w:rPr>
        <w:t>(1 или -1),</w:t>
      </w:r>
      <w:r w:rsidRPr="00D772C9">
        <w:t xml:space="preserve"> </w:t>
      </w:r>
      <w:r w:rsidRPr="00D772C9">
        <w:rPr>
          <w:b/>
        </w:rPr>
        <w:t>мантиса</w:t>
      </w:r>
      <w:r w:rsidRPr="00D772C9">
        <w:t xml:space="preserve"> и </w:t>
      </w:r>
      <w:r w:rsidRPr="00D772C9">
        <w:rPr>
          <w:b/>
        </w:rPr>
        <w:t xml:space="preserve">порядък </w:t>
      </w:r>
      <w:r w:rsidRPr="00D772C9">
        <w:t>(</w:t>
      </w:r>
      <w:r w:rsidRPr="00D772C9">
        <w:rPr>
          <w:b/>
        </w:rPr>
        <w:t>експонента</w:t>
      </w:r>
      <w:r w:rsidRPr="00D772C9">
        <w:t>), като стойността им се изчислява по сложна формула. По-подробна информация за представянето на реалните числа сме предви</w:t>
      </w:r>
      <w:r w:rsidRPr="00D772C9">
        <w:softHyphen/>
        <w:t>дили в темата "</w:t>
      </w:r>
      <w:hyperlink w:anchor="_Глава_8._Бройни_1" w:history="1">
        <w:r w:rsidRPr="00D772C9">
          <w:rPr>
            <w:rStyle w:val="Hyperlink"/>
          </w:rPr>
          <w:t>Бройни системи</w:t>
        </w:r>
      </w:hyperlink>
      <w:r w:rsidRPr="00D772C9">
        <w:t>", където разглеждаме в дълбочина пред</w:t>
      </w:r>
      <w:r w:rsidRPr="00D772C9">
        <w:softHyphen/>
        <w:t xml:space="preserve">ставянето на числата и другите типове </w:t>
      </w:r>
      <w:r w:rsidR="00D14FC8">
        <w:t>данни в изчислителната техника.</w:t>
      </w:r>
    </w:p>
    <w:p w14:paraId="6ECEF328" w14:textId="77777777" w:rsidR="0072453D" w:rsidRPr="00D772C9" w:rsidRDefault="0072453D" w:rsidP="0072453D">
      <w:pPr>
        <w:pStyle w:val="Heading4"/>
      </w:pPr>
      <w:r w:rsidRPr="00D772C9">
        <w:t>Грешки при пресмятания с реални типове</w:t>
      </w:r>
    </w:p>
    <w:p w14:paraId="14532BF6" w14:textId="7A1D7C5E" w:rsidR="0072453D" w:rsidRPr="00D772C9" w:rsidRDefault="0072453D" w:rsidP="0072453D">
      <w:pPr>
        <w:spacing w:after="120"/>
      </w:pPr>
      <w:r w:rsidRPr="00D772C9">
        <w:t>При пресмятания с реални типове данни с плаваща запетая е възможно да наблюдаваме странно поведение, тъй като при представянето на дадено реално число много често се губи точност. Причината за това е невъзмож</w:t>
      </w:r>
      <w:r w:rsidRPr="00D772C9">
        <w:softHyphen/>
        <w:t xml:space="preserve">ността някои реални числа да се представят точно </w:t>
      </w:r>
      <w:r>
        <w:t>сума от отрицателни степени на числото 2</w:t>
      </w:r>
      <w:r w:rsidRPr="00D772C9">
        <w:t xml:space="preserve">. Примери за числа, които нямат точно представяне в типовете </w:t>
      </w:r>
      <w:r w:rsidRPr="00E66405">
        <w:rPr>
          <w:rStyle w:val="Code"/>
        </w:rPr>
        <w:t>float</w:t>
      </w:r>
      <w:r w:rsidRPr="00D772C9">
        <w:t xml:space="preserve"> и </w:t>
      </w:r>
      <w:r w:rsidRPr="00E66405">
        <w:rPr>
          <w:rStyle w:val="Code"/>
        </w:rPr>
        <w:t>double</w:t>
      </w:r>
      <w:r w:rsidRPr="00D772C9">
        <w:t xml:space="preserve">, са </w:t>
      </w:r>
      <w:r w:rsidRPr="00D772C9">
        <w:rPr>
          <w:noProof/>
        </w:rPr>
        <w:t>0.1, 1/3, 2/7</w:t>
      </w:r>
      <w:r w:rsidRPr="00D772C9">
        <w:t xml:space="preserve"> и други. Следва примерен C# код, който демонстрира грешките при пресмятания с числа с пла</w:t>
      </w:r>
      <w:r w:rsidRPr="00D772C9">
        <w:softHyphen/>
        <w:t>ваща запетая в 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820"/>
      </w:tblGrid>
      <w:tr w:rsidR="0072453D" w:rsidRPr="00D772C9" w14:paraId="00788B50" w14:textId="77777777" w:rsidTr="0072453D">
        <w:tc>
          <w:tcPr>
            <w:tcW w:w="7970" w:type="dxa"/>
          </w:tcPr>
          <w:p w14:paraId="55CA3B88" w14:textId="77777777" w:rsidR="0072453D" w:rsidRPr="00E66405" w:rsidRDefault="0072453D" w:rsidP="0072453D">
            <w:pPr>
              <w:autoSpaceDE w:val="0"/>
              <w:autoSpaceDN w:val="0"/>
              <w:adjustRightInd w:val="0"/>
              <w:spacing w:before="0"/>
              <w:jc w:val="left"/>
              <w:rPr>
                <w:rFonts w:ascii="Consolas"/>
                <w:noProof/>
                <w:szCs w:val="20"/>
                <w:lang w:eastAsia="en-US"/>
              </w:rPr>
            </w:pPr>
            <w:r w:rsidRPr="00E66405">
              <w:rPr>
                <w:rFonts w:ascii="Consolas"/>
                <w:noProof/>
                <w:color w:val="0000FF"/>
                <w:szCs w:val="20"/>
                <w:lang w:eastAsia="en-US"/>
              </w:rPr>
              <w:t>float</w:t>
            </w:r>
            <w:r w:rsidRPr="00E66405">
              <w:rPr>
                <w:rFonts w:ascii="Consolas"/>
                <w:noProof/>
                <w:szCs w:val="20"/>
                <w:lang w:eastAsia="en-US"/>
              </w:rPr>
              <w:t xml:space="preserve"> f = </w:t>
            </w:r>
            <w:r w:rsidRPr="00E66405">
              <w:rPr>
                <w:rFonts w:ascii="Consolas"/>
                <w:noProof/>
                <w:color w:val="A52A2A"/>
                <w:szCs w:val="20"/>
                <w:lang w:eastAsia="en-US"/>
              </w:rPr>
              <w:t>0.1f</w:t>
            </w:r>
            <w:r w:rsidRPr="00E66405">
              <w:rPr>
                <w:rFonts w:ascii="Consolas"/>
                <w:noProof/>
                <w:szCs w:val="20"/>
                <w:lang w:eastAsia="en-US"/>
              </w:rPr>
              <w:t>;</w:t>
            </w:r>
          </w:p>
          <w:p w14:paraId="4A5AAEF7" w14:textId="77777777" w:rsidR="0072453D" w:rsidRPr="00E66405" w:rsidRDefault="0072453D" w:rsidP="0072453D">
            <w:pPr>
              <w:autoSpaceDE w:val="0"/>
              <w:autoSpaceDN w:val="0"/>
              <w:adjustRightInd w:val="0"/>
              <w:spacing w:before="0"/>
              <w:jc w:val="left"/>
              <w:rPr>
                <w:rFonts w:ascii="Consolas"/>
                <w:noProof/>
                <w:szCs w:val="20"/>
                <w:lang w:eastAsia="en-US"/>
              </w:rPr>
            </w:pPr>
            <w:r w:rsidRPr="00E66405">
              <w:rPr>
                <w:rFonts w:ascii="Consolas"/>
                <w:noProof/>
                <w:color w:val="2B91AF"/>
                <w:szCs w:val="20"/>
                <w:lang w:eastAsia="en-US"/>
              </w:rPr>
              <w:t>Console</w:t>
            </w:r>
            <w:r w:rsidRPr="00E66405">
              <w:rPr>
                <w:rFonts w:ascii="Consolas"/>
                <w:noProof/>
                <w:szCs w:val="20"/>
                <w:lang w:eastAsia="en-US"/>
              </w:rPr>
              <w:t xml:space="preserve">.WriteLine(f); </w:t>
            </w:r>
            <w:r w:rsidRPr="00E66405">
              <w:rPr>
                <w:rFonts w:ascii="Consolas"/>
                <w:noProof/>
                <w:color w:val="008000"/>
                <w:szCs w:val="20"/>
                <w:lang w:eastAsia="en-US"/>
              </w:rPr>
              <w:t>// 0.1 (correct due to rounding)</w:t>
            </w:r>
          </w:p>
          <w:p w14:paraId="13F71C6A" w14:textId="77777777" w:rsidR="0072453D" w:rsidRPr="00E66405" w:rsidRDefault="0072453D" w:rsidP="0072453D">
            <w:pPr>
              <w:autoSpaceDE w:val="0"/>
              <w:autoSpaceDN w:val="0"/>
              <w:adjustRightInd w:val="0"/>
              <w:spacing w:before="0"/>
              <w:jc w:val="left"/>
              <w:rPr>
                <w:rFonts w:ascii="Consolas"/>
                <w:noProof/>
                <w:szCs w:val="20"/>
                <w:lang w:eastAsia="en-US"/>
              </w:rPr>
            </w:pPr>
            <w:r w:rsidRPr="00E66405">
              <w:rPr>
                <w:rFonts w:ascii="Consolas"/>
                <w:noProof/>
                <w:color w:val="0000FF"/>
                <w:szCs w:val="20"/>
                <w:lang w:eastAsia="en-US"/>
              </w:rPr>
              <w:t>double</w:t>
            </w:r>
            <w:r w:rsidRPr="00E66405">
              <w:rPr>
                <w:rFonts w:ascii="Consolas"/>
                <w:noProof/>
                <w:szCs w:val="20"/>
                <w:lang w:eastAsia="en-US"/>
              </w:rPr>
              <w:t xml:space="preserve"> d = </w:t>
            </w:r>
            <w:r w:rsidRPr="00E66405">
              <w:rPr>
                <w:rFonts w:ascii="Consolas"/>
                <w:noProof/>
                <w:color w:val="A52A2A"/>
                <w:szCs w:val="20"/>
                <w:lang w:eastAsia="en-US"/>
              </w:rPr>
              <w:t>0.1f</w:t>
            </w:r>
            <w:r w:rsidRPr="00E66405">
              <w:rPr>
                <w:rFonts w:ascii="Consolas"/>
                <w:noProof/>
                <w:szCs w:val="20"/>
                <w:lang w:eastAsia="en-US"/>
              </w:rPr>
              <w:t>;</w:t>
            </w:r>
          </w:p>
          <w:p w14:paraId="0A09CA74" w14:textId="77777777" w:rsidR="0072453D" w:rsidRPr="00E66405" w:rsidRDefault="0072453D" w:rsidP="0072453D">
            <w:pPr>
              <w:autoSpaceDE w:val="0"/>
              <w:autoSpaceDN w:val="0"/>
              <w:adjustRightInd w:val="0"/>
              <w:spacing w:before="0"/>
              <w:jc w:val="left"/>
              <w:rPr>
                <w:rFonts w:ascii="Consolas"/>
                <w:noProof/>
                <w:szCs w:val="20"/>
                <w:lang w:eastAsia="en-US"/>
              </w:rPr>
            </w:pPr>
            <w:r w:rsidRPr="00E66405">
              <w:rPr>
                <w:rFonts w:ascii="Consolas"/>
                <w:noProof/>
                <w:color w:val="2B91AF"/>
                <w:szCs w:val="20"/>
                <w:lang w:eastAsia="en-US"/>
              </w:rPr>
              <w:t>Console</w:t>
            </w:r>
            <w:r w:rsidRPr="00E66405">
              <w:rPr>
                <w:rFonts w:ascii="Consolas"/>
                <w:noProof/>
                <w:szCs w:val="20"/>
                <w:lang w:eastAsia="en-US"/>
              </w:rPr>
              <w:t xml:space="preserve">.WriteLine(d); </w:t>
            </w:r>
            <w:r w:rsidRPr="00E66405">
              <w:rPr>
                <w:rFonts w:ascii="Consolas"/>
                <w:noProof/>
                <w:color w:val="008000"/>
                <w:szCs w:val="20"/>
                <w:lang w:eastAsia="en-US"/>
              </w:rPr>
              <w:t>// 0.100000001490116 (incorrect)</w:t>
            </w:r>
          </w:p>
          <w:p w14:paraId="34A8839B" w14:textId="77777777" w:rsidR="0072453D" w:rsidRPr="00E66405" w:rsidRDefault="0072453D" w:rsidP="0072453D">
            <w:pPr>
              <w:autoSpaceDE w:val="0"/>
              <w:autoSpaceDN w:val="0"/>
              <w:adjustRightInd w:val="0"/>
              <w:spacing w:before="0"/>
              <w:jc w:val="left"/>
              <w:rPr>
                <w:rFonts w:ascii="Consolas"/>
                <w:noProof/>
                <w:szCs w:val="20"/>
                <w:lang w:eastAsia="en-US"/>
              </w:rPr>
            </w:pPr>
          </w:p>
          <w:p w14:paraId="3FCDA561" w14:textId="77777777" w:rsidR="0072453D" w:rsidRPr="00E66405" w:rsidRDefault="0072453D" w:rsidP="0072453D">
            <w:pPr>
              <w:autoSpaceDE w:val="0"/>
              <w:autoSpaceDN w:val="0"/>
              <w:adjustRightInd w:val="0"/>
              <w:spacing w:before="0"/>
              <w:jc w:val="left"/>
              <w:rPr>
                <w:rFonts w:ascii="Consolas"/>
                <w:noProof/>
                <w:szCs w:val="20"/>
                <w:lang w:eastAsia="en-US"/>
              </w:rPr>
            </w:pPr>
            <w:r w:rsidRPr="00E66405">
              <w:rPr>
                <w:rFonts w:ascii="Consolas"/>
                <w:noProof/>
                <w:color w:val="0000FF"/>
                <w:szCs w:val="20"/>
                <w:lang w:eastAsia="en-US"/>
              </w:rPr>
              <w:t>float</w:t>
            </w:r>
            <w:r w:rsidRPr="00E66405">
              <w:rPr>
                <w:rFonts w:ascii="Consolas"/>
                <w:noProof/>
                <w:szCs w:val="20"/>
                <w:lang w:eastAsia="en-US"/>
              </w:rPr>
              <w:t xml:space="preserve"> ff = </w:t>
            </w:r>
            <w:r w:rsidRPr="00E66405">
              <w:rPr>
                <w:rFonts w:ascii="Consolas"/>
                <w:noProof/>
                <w:color w:val="A52A2A"/>
                <w:szCs w:val="20"/>
                <w:lang w:eastAsia="en-US"/>
              </w:rPr>
              <w:t>1.0f</w:t>
            </w:r>
            <w:r w:rsidRPr="00E66405">
              <w:rPr>
                <w:rFonts w:ascii="Consolas"/>
                <w:noProof/>
                <w:szCs w:val="20"/>
                <w:lang w:eastAsia="en-US"/>
              </w:rPr>
              <w:t xml:space="preserve"> / </w:t>
            </w:r>
            <w:r w:rsidRPr="00E66405">
              <w:rPr>
                <w:rFonts w:ascii="Consolas"/>
                <w:noProof/>
                <w:color w:val="A52A2A"/>
                <w:szCs w:val="20"/>
                <w:lang w:eastAsia="en-US"/>
              </w:rPr>
              <w:t>3</w:t>
            </w:r>
            <w:r w:rsidRPr="00E66405">
              <w:rPr>
                <w:rFonts w:ascii="Consolas"/>
                <w:noProof/>
                <w:szCs w:val="20"/>
                <w:lang w:eastAsia="en-US"/>
              </w:rPr>
              <w:t>;</w:t>
            </w:r>
          </w:p>
          <w:p w14:paraId="4F4E4C6F" w14:textId="77777777" w:rsidR="0072453D" w:rsidRPr="00E66405" w:rsidRDefault="0072453D" w:rsidP="0072453D">
            <w:pPr>
              <w:autoSpaceDE w:val="0"/>
              <w:autoSpaceDN w:val="0"/>
              <w:adjustRightInd w:val="0"/>
              <w:spacing w:before="0"/>
              <w:jc w:val="left"/>
              <w:rPr>
                <w:rFonts w:ascii="Consolas"/>
                <w:noProof/>
                <w:szCs w:val="20"/>
                <w:lang w:eastAsia="en-US"/>
              </w:rPr>
            </w:pPr>
            <w:r w:rsidRPr="00E66405">
              <w:rPr>
                <w:rFonts w:ascii="Consolas"/>
                <w:noProof/>
                <w:color w:val="2B91AF"/>
                <w:szCs w:val="20"/>
                <w:lang w:eastAsia="en-US"/>
              </w:rPr>
              <w:t>Console</w:t>
            </w:r>
            <w:r w:rsidRPr="00E66405">
              <w:rPr>
                <w:rFonts w:ascii="Consolas"/>
                <w:noProof/>
                <w:szCs w:val="20"/>
                <w:lang w:eastAsia="en-US"/>
              </w:rPr>
              <w:t xml:space="preserve">.WriteLine(ff); </w:t>
            </w:r>
            <w:r w:rsidRPr="00E66405">
              <w:rPr>
                <w:rFonts w:ascii="Consolas"/>
                <w:noProof/>
                <w:color w:val="008000"/>
                <w:szCs w:val="20"/>
                <w:lang w:eastAsia="en-US"/>
              </w:rPr>
              <w:t>// 0.3333333 (correct due to rounding)</w:t>
            </w:r>
          </w:p>
          <w:p w14:paraId="09D72222" w14:textId="77777777" w:rsidR="0072453D" w:rsidRPr="00E66405" w:rsidRDefault="0072453D" w:rsidP="0072453D">
            <w:pPr>
              <w:autoSpaceDE w:val="0"/>
              <w:autoSpaceDN w:val="0"/>
              <w:adjustRightInd w:val="0"/>
              <w:spacing w:before="0"/>
              <w:jc w:val="left"/>
              <w:rPr>
                <w:rFonts w:ascii="Consolas"/>
                <w:noProof/>
                <w:szCs w:val="20"/>
                <w:lang w:eastAsia="en-US"/>
              </w:rPr>
            </w:pPr>
            <w:r w:rsidRPr="00E66405">
              <w:rPr>
                <w:rFonts w:ascii="Consolas"/>
                <w:noProof/>
                <w:color w:val="0000FF"/>
                <w:szCs w:val="20"/>
                <w:lang w:eastAsia="en-US"/>
              </w:rPr>
              <w:t>double</w:t>
            </w:r>
            <w:r w:rsidRPr="00E66405">
              <w:rPr>
                <w:rFonts w:ascii="Consolas"/>
                <w:noProof/>
                <w:szCs w:val="20"/>
                <w:lang w:eastAsia="en-US"/>
              </w:rPr>
              <w:t xml:space="preserve"> dd = ff;</w:t>
            </w:r>
          </w:p>
          <w:p w14:paraId="1D4523BB"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2B91AF"/>
                <w:szCs w:val="20"/>
                <w:lang w:eastAsia="en-US"/>
              </w:rPr>
              <w:t>Console</w:t>
            </w:r>
            <w:r w:rsidRPr="00E66405">
              <w:rPr>
                <w:rFonts w:ascii="Consolas"/>
                <w:noProof/>
                <w:szCs w:val="20"/>
                <w:lang w:eastAsia="en-US"/>
              </w:rPr>
              <w:t xml:space="preserve">.WriteLine(dd); </w:t>
            </w:r>
            <w:r w:rsidRPr="00E66405">
              <w:rPr>
                <w:rFonts w:ascii="Consolas"/>
                <w:noProof/>
                <w:color w:val="008000"/>
                <w:szCs w:val="20"/>
                <w:lang w:eastAsia="en-US"/>
              </w:rPr>
              <w:t>// 0.333333343267441 (incorrect)</w:t>
            </w:r>
          </w:p>
        </w:tc>
      </w:tr>
    </w:tbl>
    <w:p w14:paraId="2B852F64" w14:textId="49D8A0BC" w:rsidR="0072453D" w:rsidRPr="00D772C9" w:rsidRDefault="0072453D" w:rsidP="0072453D">
      <w:r w:rsidRPr="00D772C9">
        <w:t>Причината за неочаквания резултат в първия пример е фактът, че числото 0.1 (т.е. 1/10) няма точно представяне във формата за реални числа с плаваща запетая IEEE 754 и се записва в него с приближение. При непо</w:t>
      </w:r>
      <w:r w:rsidRPr="00D772C9">
        <w:softHyphen/>
        <w:t xml:space="preserve">средствено отпечатване резултатът </w:t>
      </w:r>
      <w:r w:rsidRPr="008C0B64">
        <w:rPr>
          <w:b/>
        </w:rPr>
        <w:t>изглежда коректен заради закръглява</w:t>
      </w:r>
      <w:r w:rsidRPr="008C0B64">
        <w:rPr>
          <w:b/>
        </w:rPr>
        <w:softHyphen/>
        <w:t>нето</w:t>
      </w:r>
      <w:r w:rsidRPr="00D772C9">
        <w:t xml:space="preserve">, което се извършва скрито при преобразуването на числото към стринг. При преминаване от </w:t>
      </w:r>
      <w:r w:rsidRPr="00E66405">
        <w:rPr>
          <w:rStyle w:val="Code"/>
        </w:rPr>
        <w:t>float</w:t>
      </w:r>
      <w:r w:rsidRPr="00D772C9">
        <w:t xml:space="preserve"> към </w:t>
      </w:r>
      <w:r w:rsidRPr="00E66405">
        <w:rPr>
          <w:rStyle w:val="Code"/>
        </w:rPr>
        <w:t>double</w:t>
      </w:r>
      <w:r w:rsidRPr="00D772C9">
        <w:t xml:space="preserve"> грешката, получена заради приближеното представяне на числото в IEEE 754 формат</w:t>
      </w:r>
      <w:r w:rsidR="006B0C52">
        <w:t>,</w:t>
      </w:r>
      <w:r w:rsidRPr="00D772C9">
        <w:t xml:space="preserve"> става вече явна и не може да бъде компенсирана от скритото закръгляване при отпечатва</w:t>
      </w:r>
      <w:r w:rsidRPr="00D772C9">
        <w:softHyphen/>
        <w:t>нето</w:t>
      </w:r>
      <w:r w:rsidR="006B0C52">
        <w:t>,</w:t>
      </w:r>
      <w:r w:rsidRPr="00D772C9">
        <w:t xml:space="preserve"> и съответно след осмата значеща цифра се появяват грешки.</w:t>
      </w:r>
    </w:p>
    <w:p w14:paraId="2F77D311" w14:textId="77777777" w:rsidR="0072453D" w:rsidRPr="00D772C9" w:rsidRDefault="0072453D" w:rsidP="0072453D">
      <w:pPr>
        <w:spacing w:after="120"/>
      </w:pPr>
      <w:r w:rsidRPr="00D772C9">
        <w:lastRenderedPageBreak/>
        <w:t xml:space="preserve">При втория случай числото 1/3 няма точно представяне и се закръглява до число, много близко до 0.3333333. Кое е това число се вижда отчетливо, когато то се запише в типа </w:t>
      </w:r>
      <w:r w:rsidRPr="00E66405">
        <w:rPr>
          <w:rStyle w:val="Code"/>
        </w:rPr>
        <w:t>double</w:t>
      </w:r>
      <w:r w:rsidRPr="00D772C9">
        <w:t>, който запазва много повече значещи цифри.</w:t>
      </w:r>
    </w:p>
    <w:p w14:paraId="22E8F9F3" w14:textId="77777777" w:rsidR="0072453D" w:rsidRPr="00D772C9" w:rsidRDefault="0072453D" w:rsidP="0072453D">
      <w:pPr>
        <w:spacing w:after="120"/>
      </w:pPr>
      <w:r w:rsidRPr="00D772C9">
        <w:t xml:space="preserve">И двата примера показват, че аритметиката с числа с плаваща запетая може да прави грешки и по тази причина </w:t>
      </w:r>
      <w:r w:rsidRPr="008C0B64">
        <w:rPr>
          <w:b/>
        </w:rPr>
        <w:t>не е подходяща за прецизни финансови пресмятания</w:t>
      </w:r>
      <w:r w:rsidRPr="00D772C9">
        <w:t xml:space="preserve">. За щастие C# поддържа аритметика с </w:t>
      </w:r>
      <w:r>
        <w:t>десетична</w:t>
      </w:r>
      <w:r w:rsidRPr="00D772C9">
        <w:t xml:space="preserve"> </w:t>
      </w:r>
      <w:r>
        <w:t>точност</w:t>
      </w:r>
      <w:r w:rsidRPr="00D772C9">
        <w:t>, при която числа като 0.1 се представят в паметта без закръгляне.</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809"/>
        <w:gridCol w:w="7011"/>
      </w:tblGrid>
      <w:tr w:rsidR="0072453D" w:rsidRPr="00D772C9" w14:paraId="79D3E11C" w14:textId="77777777" w:rsidTr="0072453D">
        <w:tc>
          <w:tcPr>
            <w:tcW w:w="812" w:type="dxa"/>
            <w:tcBorders>
              <w:top w:val="single" w:sz="4" w:space="0" w:color="auto"/>
              <w:left w:val="single" w:sz="4" w:space="0" w:color="auto"/>
              <w:bottom w:val="single" w:sz="4" w:space="0" w:color="auto"/>
              <w:right w:val="single" w:sz="4" w:space="0" w:color="auto"/>
            </w:tcBorders>
            <w:vAlign w:val="center"/>
          </w:tcPr>
          <w:p w14:paraId="5EC99509" w14:textId="7D9DCAFC" w:rsidR="0072453D" w:rsidRPr="00D772C9" w:rsidRDefault="00724A3F" w:rsidP="0072453D">
            <w:pPr>
              <w:spacing w:before="0"/>
              <w:jc w:val="center"/>
              <w:rPr>
                <w:b/>
              </w:rPr>
            </w:pPr>
            <w:r>
              <w:rPr>
                <w:b/>
                <w:noProof/>
                <w:lang w:val="en-US" w:eastAsia="en-US"/>
              </w:rPr>
              <w:drawing>
                <wp:inline distT="0" distB="0" distL="0" distR="0" wp14:anchorId="3906B820" wp14:editId="656BDFC2">
                  <wp:extent cx="313690" cy="313690"/>
                  <wp:effectExtent l="0" t="0" r="0" b="0"/>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690" cy="313690"/>
                          </a:xfrm>
                          <a:prstGeom prst="rect">
                            <a:avLst/>
                          </a:prstGeom>
                          <a:noFill/>
                          <a:ln>
                            <a:noFill/>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14:paraId="766773D6" w14:textId="77777777" w:rsidR="0072453D" w:rsidRPr="00D772C9" w:rsidRDefault="0072453D" w:rsidP="0072453D">
            <w:pPr>
              <w:pStyle w:val="WarningMessage"/>
            </w:pPr>
            <w:r w:rsidRPr="00D772C9">
              <w:t>Не всички реални числа имат точно представяне в типо</w:t>
            </w:r>
            <w:r w:rsidRPr="00D772C9">
              <w:softHyphen/>
              <w:t xml:space="preserve">вете </w:t>
            </w:r>
            <w:r w:rsidRPr="00E66405">
              <w:rPr>
                <w:rStyle w:val="Code"/>
                <w:b/>
              </w:rPr>
              <w:t xml:space="preserve">float </w:t>
            </w:r>
            <w:r w:rsidRPr="00D772C9">
              <w:t>и</w:t>
            </w:r>
            <w:r w:rsidRPr="00E66405">
              <w:rPr>
                <w:rStyle w:val="Code"/>
                <w:b/>
              </w:rPr>
              <w:t xml:space="preserve"> double</w:t>
            </w:r>
            <w:r w:rsidRPr="00D772C9">
              <w:t xml:space="preserve">. Например числото 0.1 се представя закръглено в типа </w:t>
            </w:r>
            <w:r w:rsidRPr="00E66405">
              <w:rPr>
                <w:rStyle w:val="Code"/>
                <w:b/>
              </w:rPr>
              <w:t>float</w:t>
            </w:r>
            <w:r w:rsidRPr="00D772C9">
              <w:t xml:space="preserve"> като </w:t>
            </w:r>
            <w:r>
              <w:t>0.099999994</w:t>
            </w:r>
            <w:r w:rsidRPr="00D772C9">
              <w:t>.</w:t>
            </w:r>
          </w:p>
        </w:tc>
      </w:tr>
    </w:tbl>
    <w:p w14:paraId="506FDF7D" w14:textId="77777777" w:rsidR="0072453D" w:rsidRPr="00D772C9" w:rsidRDefault="0072453D" w:rsidP="0072453D">
      <w:pPr>
        <w:pStyle w:val="Heading3"/>
      </w:pPr>
      <w:bookmarkStart w:id="26" w:name="_Булев_тип"/>
      <w:bookmarkStart w:id="27" w:name="_Toc299460854"/>
      <w:bookmarkStart w:id="28" w:name="_Toc243587191"/>
      <w:bookmarkEnd w:id="26"/>
      <w:r w:rsidRPr="00D772C9">
        <w:t xml:space="preserve">Реални типове с </w:t>
      </w:r>
      <w:r>
        <w:t>десетична точност</w:t>
      </w:r>
      <w:bookmarkEnd w:id="27"/>
    </w:p>
    <w:p w14:paraId="6EDDA309" w14:textId="77777777" w:rsidR="0072453D" w:rsidRDefault="0072453D" w:rsidP="0072453D">
      <w:r w:rsidRPr="00D772C9">
        <w:t xml:space="preserve">В C# се поддържа т. нар. </w:t>
      </w:r>
      <w:r>
        <w:rPr>
          <w:b/>
        </w:rPr>
        <w:t>десетична аритметика с плаваща запетая (</w:t>
      </w:r>
      <w:r>
        <w:rPr>
          <w:b/>
          <w:lang w:val="en-US"/>
        </w:rPr>
        <w:t>decimal</w:t>
      </w:r>
      <w:r w:rsidRPr="00450717">
        <w:rPr>
          <w:b/>
        </w:rPr>
        <w:t xml:space="preserve"> </w:t>
      </w:r>
      <w:r>
        <w:rPr>
          <w:b/>
          <w:lang w:val="en-US"/>
        </w:rPr>
        <w:t>floating</w:t>
      </w:r>
      <w:r w:rsidRPr="00450717">
        <w:rPr>
          <w:b/>
        </w:rPr>
        <w:t>-</w:t>
      </w:r>
      <w:r>
        <w:rPr>
          <w:b/>
          <w:lang w:val="en-US"/>
        </w:rPr>
        <w:t>point</w:t>
      </w:r>
      <w:r w:rsidRPr="00450717">
        <w:rPr>
          <w:b/>
        </w:rPr>
        <w:t xml:space="preserve"> </w:t>
      </w:r>
      <w:r>
        <w:rPr>
          <w:b/>
          <w:lang w:val="en-US"/>
        </w:rPr>
        <w:t>arithmetic</w:t>
      </w:r>
      <w:r>
        <w:rPr>
          <w:b/>
        </w:rPr>
        <w:t>)</w:t>
      </w:r>
      <w:r w:rsidRPr="00D772C9">
        <w:t xml:space="preserve">, при която числата се представят </w:t>
      </w:r>
      <w:r>
        <w:t>в десетична, а не в двоична бройна система и така не се губи точност при записване на десетично число в съответния тип с плаваща запетая</w:t>
      </w:r>
      <w:r w:rsidRPr="00D772C9">
        <w:t>.</w:t>
      </w:r>
    </w:p>
    <w:p w14:paraId="47C48E4C" w14:textId="645160E7" w:rsidR="0072453D" w:rsidRDefault="0072453D" w:rsidP="0072453D">
      <w:r w:rsidRPr="00D772C9">
        <w:t xml:space="preserve">Типът данни за реални числа с </w:t>
      </w:r>
      <w:r>
        <w:t>десетична точност</w:t>
      </w:r>
      <w:r w:rsidRPr="00D772C9">
        <w:t xml:space="preserve"> в C# е 128-битовият тип </w:t>
      </w:r>
      <w:r w:rsidRPr="00E66405">
        <w:rPr>
          <w:rStyle w:val="Code"/>
        </w:rPr>
        <w:t>decimal</w:t>
      </w:r>
      <w:r w:rsidRPr="00D772C9">
        <w:t xml:space="preserve">. Той има точност от 28 до 29 десетични знака. Минималната му стойност </w:t>
      </w:r>
      <w:r w:rsidRPr="00D772C9">
        <w:rPr>
          <w:noProof/>
        </w:rPr>
        <w:t xml:space="preserve">е </w:t>
      </w:r>
      <w:r w:rsidRPr="00E66405">
        <w:rPr>
          <w:rFonts w:ascii="Consolas"/>
          <w:b/>
          <w:noProof/>
          <w:szCs w:val="20"/>
        </w:rPr>
        <w:t>-7.9</w:t>
      </w:r>
      <w:r w:rsidRPr="00E66405">
        <w:rPr>
          <w:rFonts w:ascii="Consolas"/>
          <w:b/>
          <w:noProof/>
          <w:szCs w:val="20"/>
        </w:rPr>
        <w:t>×</w:t>
      </w:r>
      <w:r w:rsidRPr="00E66405">
        <w:rPr>
          <w:rFonts w:ascii="Consolas"/>
          <w:b/>
          <w:noProof/>
          <w:szCs w:val="20"/>
        </w:rPr>
        <w:t>10</w:t>
      </w:r>
      <w:r w:rsidRPr="00E66405">
        <w:rPr>
          <w:rFonts w:ascii="Consolas"/>
          <w:b/>
          <w:noProof/>
          <w:szCs w:val="20"/>
          <w:vertAlign w:val="superscript"/>
        </w:rPr>
        <w:t>28</w:t>
      </w:r>
      <w:r w:rsidRPr="00D772C9">
        <w:t>, а максимал</w:t>
      </w:r>
      <w:r w:rsidRPr="00D772C9">
        <w:softHyphen/>
        <w:t xml:space="preserve">ната е </w:t>
      </w:r>
      <w:r w:rsidRPr="00E66405">
        <w:rPr>
          <w:rFonts w:ascii="Consolas"/>
          <w:b/>
          <w:szCs w:val="20"/>
        </w:rPr>
        <w:t>+7.9</w:t>
      </w:r>
      <w:r w:rsidRPr="00E66405">
        <w:rPr>
          <w:rFonts w:ascii="Consolas"/>
          <w:b/>
          <w:szCs w:val="20"/>
        </w:rPr>
        <w:t>×</w:t>
      </w:r>
      <w:r w:rsidRPr="00E66405">
        <w:rPr>
          <w:rFonts w:ascii="Consolas"/>
          <w:b/>
          <w:szCs w:val="20"/>
        </w:rPr>
        <w:t>10</w:t>
      </w:r>
      <w:r w:rsidRPr="00E66405">
        <w:rPr>
          <w:rFonts w:ascii="Consolas"/>
          <w:b/>
          <w:szCs w:val="20"/>
          <w:vertAlign w:val="superscript"/>
        </w:rPr>
        <w:t>28</w:t>
      </w:r>
      <w:r w:rsidRPr="00D772C9">
        <w:t xml:space="preserve">. Стойността му по подразбиране е </w:t>
      </w:r>
      <w:r w:rsidRPr="00E66405">
        <w:rPr>
          <w:rStyle w:val="Code"/>
        </w:rPr>
        <w:t>0.0</w:t>
      </w:r>
      <w:r w:rsidR="00D638CD" w:rsidRPr="00E66405">
        <w:rPr>
          <w:rStyle w:val="Code"/>
        </w:rPr>
        <w:t>m</w:t>
      </w:r>
      <w:r w:rsidRPr="00D772C9">
        <w:t xml:space="preserve"> или </w:t>
      </w:r>
      <w:r w:rsidRPr="00E66405">
        <w:rPr>
          <w:rStyle w:val="Code"/>
        </w:rPr>
        <w:t>0.0М</w:t>
      </w:r>
      <w:r w:rsidRPr="00D772C9">
        <w:t>. Символът</w:t>
      </w:r>
      <w:r w:rsidRPr="00D772C9">
        <w:rPr>
          <w:noProof/>
        </w:rPr>
        <w:t xml:space="preserve"> '</w:t>
      </w:r>
      <w:r w:rsidRPr="00E66405">
        <w:rPr>
          <w:rStyle w:val="Code"/>
        </w:rPr>
        <w:t>m</w:t>
      </w:r>
      <w:r w:rsidRPr="00D772C9">
        <w:rPr>
          <w:noProof/>
        </w:rPr>
        <w:t>'</w:t>
      </w:r>
      <w:r w:rsidRPr="00D772C9">
        <w:t xml:space="preserve"> накрая указва изрично, че числото е от тип </w:t>
      </w:r>
      <w:r w:rsidRPr="00E66405">
        <w:rPr>
          <w:rStyle w:val="Code"/>
        </w:rPr>
        <w:t>decimal</w:t>
      </w:r>
      <w:r w:rsidRPr="00D772C9">
        <w:t xml:space="preserve"> (защото по подразбиране всички реални числа са от тип </w:t>
      </w:r>
      <w:r w:rsidRPr="00E66405">
        <w:rPr>
          <w:rStyle w:val="Code"/>
        </w:rPr>
        <w:t>double</w:t>
      </w:r>
      <w:r w:rsidRPr="00D772C9">
        <w:t xml:space="preserve">). Най-близките до 0 числа, които могат да бъдат записани в </w:t>
      </w:r>
      <w:r w:rsidRPr="00E66405">
        <w:rPr>
          <w:rStyle w:val="Code"/>
        </w:rPr>
        <w:t>decimal</w:t>
      </w:r>
      <w:r w:rsidRPr="00D772C9">
        <w:t xml:space="preserve"> са </w:t>
      </w:r>
      <w:r w:rsidRPr="00E66405">
        <w:rPr>
          <w:rStyle w:val="Code"/>
        </w:rPr>
        <w:t>±1.0</w:t>
      </w:r>
      <w:r w:rsidRPr="00D772C9">
        <w:t xml:space="preserve"> </w:t>
      </w:r>
      <w:r w:rsidRPr="00E66405">
        <w:rPr>
          <w:rStyle w:val="Code"/>
        </w:rPr>
        <w:t>×</w:t>
      </w:r>
      <w:r w:rsidRPr="00D772C9">
        <w:t xml:space="preserve"> </w:t>
      </w:r>
      <w:r w:rsidRPr="00E66405">
        <w:rPr>
          <w:rStyle w:val="Code"/>
        </w:rPr>
        <w:t>10</w:t>
      </w:r>
      <w:r w:rsidRPr="00E66405">
        <w:rPr>
          <w:rStyle w:val="Code"/>
          <w:vertAlign w:val="superscript"/>
        </w:rPr>
        <w:t>-28</w:t>
      </w:r>
      <w:r w:rsidRPr="00D772C9">
        <w:t xml:space="preserve">. Видно е, че </w:t>
      </w:r>
      <w:r w:rsidRPr="00E66405">
        <w:rPr>
          <w:rStyle w:val="Code"/>
        </w:rPr>
        <w:t>decimal</w:t>
      </w:r>
      <w:r w:rsidRPr="00D772C9">
        <w:t xml:space="preserve"> не може да съхранява много големи положителни и отрица</w:t>
      </w:r>
      <w:r>
        <w:softHyphen/>
      </w:r>
      <w:r w:rsidRPr="00D772C9">
        <w:t>телни числа (</w:t>
      </w:r>
      <w:r>
        <w:t xml:space="preserve">например </w:t>
      </w:r>
      <w:r w:rsidRPr="00D772C9">
        <w:t xml:space="preserve">със стотици цифри), нито стойности много близки до 0. За сметка на това този тип почти не прави грешки при финансови пресмятания, защото </w:t>
      </w:r>
      <w:r w:rsidRPr="00592B57">
        <w:rPr>
          <w:b/>
        </w:rPr>
        <w:t>представя числата като сума от степени на числото 10</w:t>
      </w:r>
      <w:r w:rsidRPr="00D772C9">
        <w:t>, при ко</w:t>
      </w:r>
      <w:r>
        <w:t>е</w:t>
      </w:r>
      <w:r w:rsidRPr="00D772C9">
        <w:t>то загубите от закръгляния са много по-малки</w:t>
      </w:r>
      <w:r>
        <w:t>, отколкото когато се използва двоично представяне</w:t>
      </w:r>
      <w:r w:rsidRPr="00D772C9">
        <w:t xml:space="preserve">. Реалните числа от тип </w:t>
      </w:r>
      <w:r w:rsidRPr="00E66405">
        <w:rPr>
          <w:rStyle w:val="Code"/>
        </w:rPr>
        <w:t>decimal</w:t>
      </w:r>
      <w:r w:rsidRPr="00D772C9">
        <w:t xml:space="preserve"> са изключително удобни за пресмятания с пари – изчисляване на приходи, задължения, данъци, лихви и т.н.</w:t>
      </w:r>
    </w:p>
    <w:p w14:paraId="5A93E787" w14:textId="77777777" w:rsidR="0072453D" w:rsidRPr="00D772C9" w:rsidRDefault="0072453D" w:rsidP="0072453D">
      <w:pPr>
        <w:spacing w:after="120"/>
      </w:pPr>
      <w:r w:rsidRPr="00D772C9">
        <w:t xml:space="preserve">Следва пример, в който декларираме променлива от тип </w:t>
      </w:r>
      <w:r w:rsidRPr="00E66405">
        <w:rPr>
          <w:rStyle w:val="Code"/>
        </w:rPr>
        <w:t>decimal</w:t>
      </w:r>
      <w:r w:rsidRPr="00D772C9">
        <w:t xml:space="preserve"> и й присвояваме стойност:</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Look w:val="01E0" w:firstRow="1" w:lastRow="1" w:firstColumn="1" w:lastColumn="1" w:noHBand="0" w:noVBand="0"/>
      </w:tblPr>
      <w:tblGrid>
        <w:gridCol w:w="7820"/>
      </w:tblGrid>
      <w:tr w:rsidR="0072453D" w:rsidRPr="00D772C9" w14:paraId="37EF2B43" w14:textId="77777777" w:rsidTr="0072453D">
        <w:tc>
          <w:tcPr>
            <w:tcW w:w="7970" w:type="dxa"/>
            <w:tcMar>
              <w:top w:w="113" w:type="dxa"/>
              <w:left w:w="113" w:type="dxa"/>
              <w:bottom w:w="113" w:type="dxa"/>
              <w:right w:w="113" w:type="dxa"/>
            </w:tcMar>
          </w:tcPr>
          <w:p w14:paraId="772611C9"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decimal</w:t>
            </w:r>
            <w:r w:rsidRPr="00E66405">
              <w:rPr>
                <w:rFonts w:ascii="Consolas"/>
                <w:noProof/>
                <w:szCs w:val="20"/>
              </w:rPr>
              <w:t xml:space="preserve"> decimalPI = 3.14159265358979323846m;</w:t>
            </w:r>
          </w:p>
          <w:p w14:paraId="0A8553DE" w14:textId="77777777" w:rsidR="0072453D" w:rsidRPr="00E66405" w:rsidRDefault="0072453D" w:rsidP="0072453D">
            <w:pPr>
              <w:autoSpaceDE w:val="0"/>
              <w:autoSpaceDN w:val="0"/>
              <w:adjustRightInd w:val="0"/>
              <w:spacing w:before="0"/>
              <w:rPr>
                <w:rFonts w:ascii="Consolas"/>
                <w:noProof/>
                <w:szCs w:val="20"/>
              </w:rPr>
            </w:pPr>
            <w:r w:rsidRPr="00E66405">
              <w:rPr>
                <w:rFonts w:ascii="Consolas"/>
                <w:noProof/>
                <w:color w:val="2B91AF"/>
                <w:szCs w:val="20"/>
              </w:rPr>
              <w:t>Console</w:t>
            </w:r>
            <w:r w:rsidRPr="00E66405">
              <w:rPr>
                <w:rFonts w:ascii="Consolas"/>
                <w:noProof/>
                <w:szCs w:val="20"/>
              </w:rPr>
              <w:t xml:space="preserve">.WriteLine(decimalPI); </w:t>
            </w:r>
            <w:r w:rsidRPr="00E66405">
              <w:rPr>
                <w:rFonts w:ascii="Consolas"/>
                <w:noProof/>
                <w:color w:val="008000"/>
                <w:szCs w:val="20"/>
              </w:rPr>
              <w:t>// 3.14159265358979323846</w:t>
            </w:r>
          </w:p>
        </w:tc>
      </w:tr>
    </w:tbl>
    <w:p w14:paraId="6D5B8B58" w14:textId="77777777" w:rsidR="0072453D" w:rsidRPr="00D772C9" w:rsidRDefault="0072453D" w:rsidP="0072453D">
      <w:pPr>
        <w:spacing w:after="120"/>
      </w:pPr>
      <w:r w:rsidRPr="00D772C9">
        <w:t xml:space="preserve">Числото </w:t>
      </w:r>
      <w:r w:rsidRPr="00E66405">
        <w:rPr>
          <w:rStyle w:val="Code"/>
        </w:rPr>
        <w:t>decimalPI</w:t>
      </w:r>
      <w:r w:rsidRPr="00D772C9">
        <w:t xml:space="preserve">, което декларирахме от тип </w:t>
      </w:r>
      <w:r w:rsidRPr="00E66405">
        <w:rPr>
          <w:rFonts w:ascii="Consolas"/>
          <w:b/>
          <w:noProof/>
        </w:rPr>
        <w:t>decimal</w:t>
      </w:r>
      <w:r w:rsidRPr="00D772C9">
        <w:t xml:space="preserve">, не е закръглено дори и с един знак, тъй като го зададохме с точност 21 знака, което се побира в типа </w:t>
      </w:r>
      <w:r w:rsidRPr="00E66405">
        <w:rPr>
          <w:rFonts w:ascii="Consolas"/>
          <w:b/>
          <w:noProof/>
        </w:rPr>
        <w:t>decimal</w:t>
      </w:r>
      <w:r w:rsidRPr="00D772C9">
        <w:t xml:space="preserve"> без закръгляне.</w:t>
      </w:r>
    </w:p>
    <w:p w14:paraId="6BFD9F49" w14:textId="77777777" w:rsidR="0072453D" w:rsidRPr="00D772C9" w:rsidRDefault="0072453D" w:rsidP="0072453D">
      <w:pPr>
        <w:spacing w:after="120"/>
      </w:pPr>
      <w:r w:rsidRPr="00D772C9">
        <w:lastRenderedPageBreak/>
        <w:t xml:space="preserve">Много голямата точност и липсата на аномалии при пресмятанията (каквито има при </w:t>
      </w:r>
      <w:r w:rsidRPr="00E66405">
        <w:rPr>
          <w:rStyle w:val="Code"/>
        </w:rPr>
        <w:t>float</w:t>
      </w:r>
      <w:r w:rsidRPr="00D772C9">
        <w:t xml:space="preserve"> и </w:t>
      </w:r>
      <w:r w:rsidRPr="00E66405">
        <w:rPr>
          <w:rStyle w:val="Code"/>
        </w:rPr>
        <w:t>double</w:t>
      </w:r>
      <w:r w:rsidRPr="00D772C9">
        <w:t xml:space="preserve">) прави типа </w:t>
      </w:r>
      <w:r w:rsidRPr="00E66405">
        <w:rPr>
          <w:rFonts w:ascii="Consolas"/>
          <w:b/>
          <w:noProof/>
        </w:rPr>
        <w:t>decimal</w:t>
      </w:r>
      <w:r w:rsidRPr="00D772C9">
        <w:t xml:space="preserve"> много подходящ за финансови изчисления, където точността е критична.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809"/>
        <w:gridCol w:w="7011"/>
      </w:tblGrid>
      <w:tr w:rsidR="0072453D" w:rsidRPr="00D772C9" w14:paraId="4756E64F" w14:textId="77777777" w:rsidTr="0072453D">
        <w:tc>
          <w:tcPr>
            <w:tcW w:w="812" w:type="dxa"/>
            <w:tcBorders>
              <w:top w:val="single" w:sz="4" w:space="0" w:color="auto"/>
              <w:left w:val="single" w:sz="4" w:space="0" w:color="auto"/>
              <w:bottom w:val="single" w:sz="4" w:space="0" w:color="auto"/>
              <w:right w:val="single" w:sz="4" w:space="0" w:color="auto"/>
            </w:tcBorders>
            <w:vAlign w:val="center"/>
          </w:tcPr>
          <w:p w14:paraId="7BD49825" w14:textId="43C76A78" w:rsidR="0072453D" w:rsidRPr="00D772C9" w:rsidRDefault="00724A3F" w:rsidP="0072453D">
            <w:pPr>
              <w:spacing w:before="0"/>
              <w:rPr>
                <w:b/>
              </w:rPr>
            </w:pPr>
            <w:r>
              <w:rPr>
                <w:b/>
                <w:noProof/>
                <w:lang w:val="en-US" w:eastAsia="en-US"/>
              </w:rPr>
              <w:drawing>
                <wp:inline distT="0" distB="0" distL="0" distR="0" wp14:anchorId="51D28076" wp14:editId="7674135A">
                  <wp:extent cx="313690" cy="31369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690" cy="313690"/>
                          </a:xfrm>
                          <a:prstGeom prst="rect">
                            <a:avLst/>
                          </a:prstGeom>
                          <a:noFill/>
                          <a:ln>
                            <a:noFill/>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14:paraId="25DDC18C" w14:textId="77777777" w:rsidR="0072453D" w:rsidRPr="00D772C9" w:rsidRDefault="0072453D" w:rsidP="0072453D">
            <w:pPr>
              <w:pStyle w:val="WarningMessage"/>
            </w:pPr>
            <w:r w:rsidRPr="00D772C9">
              <w:t xml:space="preserve">Въпреки по-малкия си обхват, типът </w:t>
            </w:r>
            <w:r w:rsidRPr="00E66405">
              <w:rPr>
                <w:rStyle w:val="Code"/>
                <w:b/>
              </w:rPr>
              <w:t>decimal</w:t>
            </w:r>
            <w:r w:rsidRPr="00D772C9">
              <w:t xml:space="preserve"> запазва точ</w:t>
            </w:r>
            <w:r w:rsidRPr="00D772C9">
              <w:softHyphen/>
              <w:t xml:space="preserve">ност за всички десетични числа, които може да побере! Това го прави </w:t>
            </w:r>
            <w:r>
              <w:t xml:space="preserve">много </w:t>
            </w:r>
            <w:r w:rsidRPr="00D772C9">
              <w:t>подходящ за прецизни сметки, най-често финансови изчисления.</w:t>
            </w:r>
          </w:p>
        </w:tc>
      </w:tr>
    </w:tbl>
    <w:p w14:paraId="6BCE455B" w14:textId="23BE757E" w:rsidR="0072453D" w:rsidRPr="00D772C9" w:rsidRDefault="0072453D" w:rsidP="0072453D">
      <w:pPr>
        <w:spacing w:after="120"/>
      </w:pPr>
      <w:r w:rsidRPr="00D772C9">
        <w:t>Основната разлика между реалните числа с плаваща запетая</w:t>
      </w:r>
      <w:r w:rsidR="00D638CD">
        <w:t xml:space="preserve"> и</w:t>
      </w:r>
      <w:r w:rsidRPr="00D772C9">
        <w:t xml:space="preserve"> </w:t>
      </w:r>
      <w:r>
        <w:t xml:space="preserve">реалните числа с десетична точност </w:t>
      </w:r>
      <w:r w:rsidRPr="00D772C9">
        <w:t xml:space="preserve">е в </w:t>
      </w:r>
      <w:r w:rsidRPr="00592B57">
        <w:rPr>
          <w:b/>
        </w:rPr>
        <w:t>точността на пресмятанията</w:t>
      </w:r>
      <w:r w:rsidRPr="00D772C9">
        <w:t xml:space="preserve"> и в степента, до която те закръглят съхраняваните стойности. </w:t>
      </w:r>
      <w:r>
        <w:t xml:space="preserve">Типът </w:t>
      </w:r>
      <w:r w:rsidRPr="00E66405">
        <w:rPr>
          <w:rStyle w:val="Code"/>
        </w:rPr>
        <w:t>double</w:t>
      </w:r>
      <w:r>
        <w:t xml:space="preserve"> </w:t>
      </w:r>
      <w:r w:rsidRPr="00D772C9">
        <w:t xml:space="preserve">позволява работа с много големи стойности и стойности много близки до нулата, но за сметка на точността и неприятни грешки от закръгляне. </w:t>
      </w:r>
      <w:r w:rsidRPr="0015579F">
        <w:t>Типът</w:t>
      </w:r>
      <w:r w:rsidRPr="00450717">
        <w:t xml:space="preserve"> </w:t>
      </w:r>
      <w:r w:rsidRPr="00E66405">
        <w:rPr>
          <w:rStyle w:val="Code"/>
        </w:rPr>
        <w:t>decimal</w:t>
      </w:r>
      <w:r w:rsidRPr="00D772C9">
        <w:t xml:space="preserve"> </w:t>
      </w:r>
      <w:r>
        <w:t xml:space="preserve">има </w:t>
      </w:r>
      <w:r w:rsidRPr="00D772C9">
        <w:t>по-малък обхват, но гарантира голяма точност при пресмятанията</w:t>
      </w:r>
      <w:r w:rsidR="00D638CD">
        <w:t xml:space="preserve"> и липс</w:t>
      </w:r>
      <w:r>
        <w:t>а на аномалии с десетичните числа</w:t>
      </w:r>
      <w:r w:rsidRPr="00D772C9">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809"/>
        <w:gridCol w:w="7011"/>
      </w:tblGrid>
      <w:tr w:rsidR="0072453D" w:rsidRPr="00D772C9" w14:paraId="41F1A69E" w14:textId="77777777" w:rsidTr="0072453D">
        <w:tc>
          <w:tcPr>
            <w:tcW w:w="812" w:type="dxa"/>
            <w:tcBorders>
              <w:top w:val="single" w:sz="4" w:space="0" w:color="auto"/>
              <w:left w:val="single" w:sz="4" w:space="0" w:color="auto"/>
              <w:bottom w:val="single" w:sz="4" w:space="0" w:color="auto"/>
              <w:right w:val="single" w:sz="4" w:space="0" w:color="auto"/>
            </w:tcBorders>
            <w:vAlign w:val="center"/>
          </w:tcPr>
          <w:p w14:paraId="63479A09" w14:textId="7276F05E" w:rsidR="0072453D" w:rsidRPr="00D772C9" w:rsidRDefault="00724A3F" w:rsidP="0072453D">
            <w:pPr>
              <w:spacing w:before="0"/>
              <w:rPr>
                <w:b/>
              </w:rPr>
            </w:pPr>
            <w:r>
              <w:rPr>
                <w:b/>
                <w:noProof/>
                <w:lang w:val="en-US" w:eastAsia="en-US"/>
              </w:rPr>
              <w:drawing>
                <wp:inline distT="0" distB="0" distL="0" distR="0" wp14:anchorId="13970ABB" wp14:editId="5E1769E4">
                  <wp:extent cx="313690" cy="31369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690" cy="313690"/>
                          </a:xfrm>
                          <a:prstGeom prst="rect">
                            <a:avLst/>
                          </a:prstGeom>
                          <a:noFill/>
                          <a:ln>
                            <a:noFill/>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14:paraId="4CED2D5A" w14:textId="169B2C6F" w:rsidR="0072453D" w:rsidRPr="00D772C9" w:rsidRDefault="0072453D" w:rsidP="0072453D">
            <w:pPr>
              <w:pStyle w:val="WarningMessage"/>
            </w:pPr>
            <w:r w:rsidRPr="00D772C9">
              <w:t>Ако извършвате пресмятания с пари</w:t>
            </w:r>
            <w:r w:rsidR="006B0C52">
              <w:t>,</w:t>
            </w:r>
            <w:r w:rsidRPr="00D772C9">
              <w:t xml:space="preserve"> използвайте типа </w:t>
            </w:r>
            <w:r w:rsidRPr="00E66405">
              <w:rPr>
                <w:rStyle w:val="Code"/>
                <w:b/>
              </w:rPr>
              <w:t>decimal</w:t>
            </w:r>
            <w:r w:rsidRPr="00D772C9">
              <w:t xml:space="preserve">, а не </w:t>
            </w:r>
            <w:r w:rsidRPr="00E66405">
              <w:rPr>
                <w:rStyle w:val="Code"/>
                <w:b/>
              </w:rPr>
              <w:t>float</w:t>
            </w:r>
            <w:r w:rsidRPr="00D772C9">
              <w:t xml:space="preserve"> или </w:t>
            </w:r>
            <w:r w:rsidRPr="00E66405">
              <w:rPr>
                <w:rStyle w:val="Code"/>
                <w:b/>
              </w:rPr>
              <w:t>double</w:t>
            </w:r>
            <w:r w:rsidRPr="00D772C9">
              <w:t>. В противен случай може да се натъкнете на неприятни аномалии при пресмятанията и грешки в изчисленията!</w:t>
            </w:r>
          </w:p>
        </w:tc>
      </w:tr>
    </w:tbl>
    <w:p w14:paraId="6E91DBD4" w14:textId="7C86DF04" w:rsidR="0072453D" w:rsidRPr="002530A5" w:rsidRDefault="0072453D" w:rsidP="002530A5">
      <w:r>
        <w:t xml:space="preserve">Тъй като всички изчисления с данни от тип </w:t>
      </w:r>
      <w:r w:rsidRPr="00E66405">
        <w:rPr>
          <w:rStyle w:val="Code"/>
        </w:rPr>
        <w:t>decimal</w:t>
      </w:r>
      <w:r>
        <w:t xml:space="preserve"> се извършват софтуерно</w:t>
      </w:r>
      <w:r w:rsidR="00C02960">
        <w:t xml:space="preserve"> (а не </w:t>
      </w:r>
      <w:r>
        <w:t>директно на ниско ниво в микропроцесора</w:t>
      </w:r>
      <w:r w:rsidR="00C02960">
        <w:t>)</w:t>
      </w:r>
      <w:r>
        <w:t xml:space="preserve">, изчисленията с този тип са от </w:t>
      </w:r>
      <w:r w:rsidR="00C02960">
        <w:t>порядъка на</w:t>
      </w:r>
      <w:r>
        <w:t xml:space="preserve"> </w:t>
      </w:r>
      <w:r w:rsidRPr="002530A5">
        <w:rPr>
          <w:b/>
          <w:bCs/>
        </w:rPr>
        <w:t>десетки пъти по-бавни</w:t>
      </w:r>
      <w:r>
        <w:t xml:space="preserve">, отколкото същите изчисления с </w:t>
      </w:r>
      <w:r w:rsidRPr="00E66405">
        <w:rPr>
          <w:rStyle w:val="Code"/>
        </w:rPr>
        <w:t>double</w:t>
      </w:r>
      <w:r>
        <w:t>, така че ползвайте този тип внимателно.</w:t>
      </w:r>
      <w:r w:rsidR="002530A5">
        <w:rPr>
          <w:lang w:val="en-US"/>
        </w:rPr>
        <w:t xml:space="preserve"> </w:t>
      </w:r>
      <w:r w:rsidR="002530A5">
        <w:t xml:space="preserve">Можете да проверите това като извършите например 10 милиона умножения с </w:t>
      </w:r>
      <w:r w:rsidR="002530A5" w:rsidRPr="00E66405">
        <w:rPr>
          <w:rStyle w:val="Code"/>
        </w:rPr>
        <w:t>decimal</w:t>
      </w:r>
      <w:r w:rsidR="002530A5">
        <w:rPr>
          <w:lang w:val="en-US"/>
        </w:rPr>
        <w:t xml:space="preserve"> </w:t>
      </w:r>
      <w:r w:rsidR="002530A5">
        <w:t xml:space="preserve">и </w:t>
      </w:r>
      <w:r w:rsidR="002530A5" w:rsidRPr="00E66405">
        <w:rPr>
          <w:rStyle w:val="Code"/>
        </w:rPr>
        <w:t>double</w:t>
      </w:r>
      <w:r w:rsidR="002530A5">
        <w:rPr>
          <w:lang w:val="en-US"/>
        </w:rPr>
        <w:t xml:space="preserve"> </w:t>
      </w:r>
      <w:r w:rsidR="002530A5">
        <w:t>и сравните времето за изпълнение.</w:t>
      </w:r>
    </w:p>
    <w:p w14:paraId="6CAB4B73" w14:textId="77777777" w:rsidR="0072453D" w:rsidRPr="00D772C9" w:rsidRDefault="0072453D" w:rsidP="0072453D">
      <w:pPr>
        <w:pStyle w:val="Heading3"/>
      </w:pPr>
      <w:bookmarkStart w:id="29" w:name="_Toc299460855"/>
      <w:r w:rsidRPr="00D772C9">
        <w:t>Булев тип</w:t>
      </w:r>
      <w:bookmarkEnd w:id="28"/>
      <w:bookmarkEnd w:id="29"/>
    </w:p>
    <w:p w14:paraId="027A694D" w14:textId="77777777" w:rsidR="0072453D" w:rsidRPr="00D772C9" w:rsidRDefault="0072453D" w:rsidP="0072453D">
      <w:r w:rsidRPr="00D772C9">
        <w:t xml:space="preserve">Булевият тип се декларира с ключовата дума </w:t>
      </w:r>
      <w:r w:rsidRPr="00E66405">
        <w:rPr>
          <w:rStyle w:val="Code"/>
        </w:rPr>
        <w:t>bool</w:t>
      </w:r>
      <w:r w:rsidRPr="00D772C9">
        <w:t xml:space="preserve">. Той има две стойности, които може да приема – </w:t>
      </w:r>
      <w:r w:rsidRPr="00E66405">
        <w:rPr>
          <w:rStyle w:val="Code"/>
        </w:rPr>
        <w:t>true</w:t>
      </w:r>
      <w:r w:rsidRPr="00D772C9">
        <w:t xml:space="preserve"> и </w:t>
      </w:r>
      <w:r w:rsidRPr="00E66405">
        <w:rPr>
          <w:rStyle w:val="Code"/>
        </w:rPr>
        <w:t>false</w:t>
      </w:r>
      <w:r w:rsidRPr="00D772C9">
        <w:t xml:space="preserve">. Стойността по подразбиране е </w:t>
      </w:r>
      <w:r w:rsidRPr="00E66405">
        <w:rPr>
          <w:rStyle w:val="Code"/>
        </w:rPr>
        <w:t>false</w:t>
      </w:r>
      <w:r w:rsidRPr="00D772C9">
        <w:t>. Използва се най-често за съхраняване на резултата от изчислява</w:t>
      </w:r>
      <w:r w:rsidRPr="00D772C9">
        <w:softHyphen/>
        <w:t>нето на логически изрази.</w:t>
      </w:r>
    </w:p>
    <w:p w14:paraId="2D265F74" w14:textId="77777777" w:rsidR="0072453D" w:rsidRPr="00D772C9" w:rsidRDefault="0072453D" w:rsidP="0072453D">
      <w:pPr>
        <w:pStyle w:val="Heading4"/>
      </w:pPr>
      <w:r w:rsidRPr="00D772C9">
        <w:t>Булев тип – пример</w:t>
      </w:r>
    </w:p>
    <w:p w14:paraId="3428ACA0" w14:textId="77777777" w:rsidR="0072453D" w:rsidRPr="00D772C9" w:rsidRDefault="0072453D" w:rsidP="0072453D">
      <w:pPr>
        <w:spacing w:before="0" w:after="120"/>
      </w:pPr>
      <w:r w:rsidRPr="00D772C9">
        <w:t>Нека разгледаме един пример, в който декларираме няколко променливи от вече познатите ни типове, инициализираме ги, извършваме сравнения върху тях и отпечатваме резултатите на конзолата: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820"/>
      </w:tblGrid>
      <w:tr w:rsidR="0072453D" w:rsidRPr="00D772C9" w14:paraId="536BC6C9" w14:textId="77777777" w:rsidTr="0072453D">
        <w:tc>
          <w:tcPr>
            <w:tcW w:w="7970" w:type="dxa"/>
          </w:tcPr>
          <w:p w14:paraId="17734B8C" w14:textId="77777777" w:rsidR="0072453D" w:rsidRPr="00E66405" w:rsidRDefault="0072453D" w:rsidP="0072453D">
            <w:pPr>
              <w:autoSpaceDE w:val="0"/>
              <w:autoSpaceDN w:val="0"/>
              <w:adjustRightInd w:val="0"/>
              <w:spacing w:before="0"/>
              <w:jc w:val="left"/>
              <w:rPr>
                <w:rFonts w:ascii="Consolas"/>
                <w:noProof/>
                <w:color w:val="008000"/>
                <w:szCs w:val="20"/>
                <w:lang w:eastAsia="en-US"/>
              </w:rPr>
            </w:pPr>
            <w:r w:rsidRPr="00E66405">
              <w:rPr>
                <w:rFonts w:ascii="Consolas"/>
                <w:noProof/>
                <w:color w:val="008000"/>
                <w:szCs w:val="20"/>
                <w:lang w:eastAsia="en-US"/>
              </w:rPr>
              <w:t>// Declare some variables</w:t>
            </w:r>
          </w:p>
          <w:p w14:paraId="3D25F008" w14:textId="77777777" w:rsidR="0072453D" w:rsidRPr="00E66405" w:rsidRDefault="0072453D" w:rsidP="0072453D">
            <w:pPr>
              <w:autoSpaceDE w:val="0"/>
              <w:autoSpaceDN w:val="0"/>
              <w:adjustRightInd w:val="0"/>
              <w:spacing w:before="0"/>
              <w:jc w:val="left"/>
              <w:rPr>
                <w:rFonts w:ascii="Consolas"/>
                <w:noProof/>
                <w:szCs w:val="20"/>
                <w:lang w:eastAsia="en-US"/>
              </w:rPr>
            </w:pPr>
            <w:r w:rsidRPr="00E66405">
              <w:rPr>
                <w:rFonts w:ascii="Consolas"/>
                <w:noProof/>
                <w:color w:val="0000FF"/>
                <w:szCs w:val="20"/>
                <w:lang w:eastAsia="en-US"/>
              </w:rPr>
              <w:t>int</w:t>
            </w:r>
            <w:r w:rsidRPr="00E66405">
              <w:rPr>
                <w:rFonts w:ascii="Consolas"/>
                <w:noProof/>
                <w:szCs w:val="20"/>
                <w:lang w:eastAsia="en-US"/>
              </w:rPr>
              <w:t xml:space="preserve"> a = 1;</w:t>
            </w:r>
          </w:p>
          <w:p w14:paraId="73764941" w14:textId="77777777" w:rsidR="0072453D" w:rsidRPr="00E66405" w:rsidRDefault="0072453D" w:rsidP="0072453D">
            <w:pPr>
              <w:autoSpaceDE w:val="0"/>
              <w:autoSpaceDN w:val="0"/>
              <w:adjustRightInd w:val="0"/>
              <w:spacing w:before="0"/>
              <w:jc w:val="left"/>
              <w:rPr>
                <w:rFonts w:ascii="Consolas"/>
                <w:noProof/>
                <w:szCs w:val="20"/>
                <w:lang w:eastAsia="en-US"/>
              </w:rPr>
            </w:pPr>
            <w:r w:rsidRPr="00E66405">
              <w:rPr>
                <w:rFonts w:ascii="Consolas"/>
                <w:noProof/>
                <w:color w:val="0000FF"/>
                <w:szCs w:val="20"/>
                <w:lang w:eastAsia="en-US"/>
              </w:rPr>
              <w:t>int</w:t>
            </w:r>
            <w:r w:rsidRPr="00E66405">
              <w:rPr>
                <w:rFonts w:ascii="Consolas"/>
                <w:noProof/>
                <w:szCs w:val="20"/>
                <w:lang w:eastAsia="en-US"/>
              </w:rPr>
              <w:t xml:space="preserve"> b = 2;</w:t>
            </w:r>
          </w:p>
          <w:p w14:paraId="1BE54777" w14:textId="77777777" w:rsidR="0072453D" w:rsidRPr="00E66405" w:rsidRDefault="0072453D" w:rsidP="0072453D">
            <w:pPr>
              <w:autoSpaceDE w:val="0"/>
              <w:autoSpaceDN w:val="0"/>
              <w:adjustRightInd w:val="0"/>
              <w:spacing w:before="0"/>
              <w:jc w:val="left"/>
              <w:rPr>
                <w:rFonts w:ascii="Consolas"/>
                <w:noProof/>
                <w:color w:val="008000"/>
                <w:szCs w:val="20"/>
                <w:lang w:eastAsia="en-US"/>
              </w:rPr>
            </w:pPr>
            <w:r w:rsidRPr="00E66405">
              <w:rPr>
                <w:rFonts w:ascii="Consolas"/>
                <w:noProof/>
                <w:color w:val="008000"/>
                <w:szCs w:val="20"/>
                <w:lang w:eastAsia="en-US"/>
              </w:rPr>
              <w:t>// Which one is greater?</w:t>
            </w:r>
          </w:p>
          <w:p w14:paraId="45F355A8" w14:textId="77777777" w:rsidR="0072453D" w:rsidRPr="00E66405" w:rsidRDefault="0072453D" w:rsidP="0072453D">
            <w:pPr>
              <w:autoSpaceDE w:val="0"/>
              <w:autoSpaceDN w:val="0"/>
              <w:adjustRightInd w:val="0"/>
              <w:spacing w:before="0"/>
              <w:jc w:val="left"/>
              <w:rPr>
                <w:rFonts w:ascii="Consolas"/>
                <w:noProof/>
                <w:szCs w:val="20"/>
                <w:lang w:eastAsia="en-US"/>
              </w:rPr>
            </w:pPr>
            <w:r w:rsidRPr="00E66405">
              <w:rPr>
                <w:rFonts w:ascii="Consolas"/>
                <w:noProof/>
                <w:color w:val="0000FF"/>
                <w:szCs w:val="20"/>
                <w:lang w:eastAsia="en-US"/>
              </w:rPr>
              <w:t>bool</w:t>
            </w:r>
            <w:r w:rsidRPr="00E66405">
              <w:rPr>
                <w:rFonts w:ascii="Consolas"/>
                <w:noProof/>
                <w:szCs w:val="20"/>
                <w:lang w:eastAsia="en-US"/>
              </w:rPr>
              <w:t xml:space="preserve"> greaterAB = (a &gt; b);</w:t>
            </w:r>
          </w:p>
          <w:p w14:paraId="2329D511" w14:textId="77777777" w:rsidR="0072453D" w:rsidRPr="00E66405" w:rsidRDefault="0072453D" w:rsidP="0072453D">
            <w:pPr>
              <w:autoSpaceDE w:val="0"/>
              <w:autoSpaceDN w:val="0"/>
              <w:adjustRightInd w:val="0"/>
              <w:spacing w:before="0"/>
              <w:jc w:val="left"/>
              <w:rPr>
                <w:rFonts w:ascii="Consolas"/>
                <w:noProof/>
                <w:color w:val="008000"/>
                <w:szCs w:val="20"/>
                <w:lang w:eastAsia="en-US"/>
              </w:rPr>
            </w:pPr>
            <w:r w:rsidRPr="00E66405">
              <w:rPr>
                <w:rFonts w:ascii="Consolas"/>
                <w:noProof/>
                <w:color w:val="008000"/>
                <w:szCs w:val="20"/>
                <w:lang w:eastAsia="en-US"/>
              </w:rPr>
              <w:t>// Is 'a' equal to 1?</w:t>
            </w:r>
          </w:p>
          <w:p w14:paraId="16DFA826" w14:textId="77777777" w:rsidR="0072453D" w:rsidRPr="00E66405" w:rsidRDefault="0072453D" w:rsidP="0072453D">
            <w:pPr>
              <w:autoSpaceDE w:val="0"/>
              <w:autoSpaceDN w:val="0"/>
              <w:adjustRightInd w:val="0"/>
              <w:spacing w:before="0"/>
              <w:jc w:val="left"/>
              <w:rPr>
                <w:rFonts w:ascii="Consolas"/>
                <w:noProof/>
                <w:szCs w:val="20"/>
                <w:lang w:eastAsia="en-US"/>
              </w:rPr>
            </w:pPr>
            <w:r w:rsidRPr="00E66405">
              <w:rPr>
                <w:rFonts w:ascii="Consolas"/>
                <w:noProof/>
                <w:color w:val="0000FF"/>
                <w:szCs w:val="20"/>
                <w:lang w:eastAsia="en-US"/>
              </w:rPr>
              <w:lastRenderedPageBreak/>
              <w:t>bool</w:t>
            </w:r>
            <w:r w:rsidRPr="00E66405">
              <w:rPr>
                <w:rFonts w:ascii="Consolas"/>
                <w:noProof/>
                <w:szCs w:val="20"/>
                <w:lang w:eastAsia="en-US"/>
              </w:rPr>
              <w:t xml:space="preserve"> equalA1 = (a == 1);</w:t>
            </w:r>
          </w:p>
          <w:p w14:paraId="1D426B69" w14:textId="77777777" w:rsidR="0072453D" w:rsidRPr="00E66405" w:rsidRDefault="0072453D" w:rsidP="0072453D">
            <w:pPr>
              <w:autoSpaceDE w:val="0"/>
              <w:autoSpaceDN w:val="0"/>
              <w:adjustRightInd w:val="0"/>
              <w:spacing w:before="0"/>
              <w:jc w:val="left"/>
              <w:rPr>
                <w:rFonts w:ascii="Consolas"/>
                <w:noProof/>
                <w:color w:val="008000"/>
                <w:szCs w:val="20"/>
                <w:lang w:eastAsia="en-US"/>
              </w:rPr>
            </w:pPr>
            <w:r w:rsidRPr="00E66405">
              <w:rPr>
                <w:rFonts w:ascii="Consolas"/>
                <w:noProof/>
                <w:color w:val="008000"/>
                <w:szCs w:val="20"/>
                <w:lang w:eastAsia="en-US"/>
              </w:rPr>
              <w:t>// Print the results on the console</w:t>
            </w:r>
          </w:p>
          <w:p w14:paraId="181F5810" w14:textId="77777777" w:rsidR="0072453D" w:rsidRPr="00E66405" w:rsidRDefault="0072453D" w:rsidP="0072453D">
            <w:pPr>
              <w:autoSpaceDE w:val="0"/>
              <w:autoSpaceDN w:val="0"/>
              <w:adjustRightInd w:val="0"/>
              <w:spacing w:before="0"/>
              <w:jc w:val="left"/>
              <w:rPr>
                <w:rFonts w:ascii="Consolas"/>
                <w:noProof/>
                <w:szCs w:val="20"/>
                <w:lang w:eastAsia="en-US"/>
              </w:rPr>
            </w:pPr>
            <w:r w:rsidRPr="00E66405">
              <w:rPr>
                <w:rFonts w:ascii="Consolas"/>
                <w:noProof/>
                <w:color w:val="0000FF"/>
                <w:szCs w:val="20"/>
                <w:lang w:eastAsia="en-US"/>
              </w:rPr>
              <w:t>if</w:t>
            </w:r>
            <w:r w:rsidRPr="00E66405">
              <w:rPr>
                <w:rFonts w:ascii="Consolas"/>
                <w:noProof/>
                <w:szCs w:val="20"/>
                <w:lang w:eastAsia="en-US"/>
              </w:rPr>
              <w:t xml:space="preserve"> (greaterAB)</w:t>
            </w:r>
          </w:p>
          <w:p w14:paraId="05822B24" w14:textId="77777777" w:rsidR="0072453D" w:rsidRPr="00E66405" w:rsidRDefault="0072453D" w:rsidP="0072453D">
            <w:pPr>
              <w:autoSpaceDE w:val="0"/>
              <w:autoSpaceDN w:val="0"/>
              <w:adjustRightInd w:val="0"/>
              <w:spacing w:before="0"/>
              <w:jc w:val="left"/>
              <w:rPr>
                <w:rFonts w:ascii="Consolas"/>
                <w:noProof/>
                <w:szCs w:val="20"/>
                <w:lang w:eastAsia="en-US"/>
              </w:rPr>
            </w:pPr>
            <w:r w:rsidRPr="00E66405">
              <w:rPr>
                <w:rFonts w:ascii="Consolas"/>
                <w:noProof/>
                <w:szCs w:val="20"/>
                <w:lang w:eastAsia="en-US"/>
              </w:rPr>
              <w:t>{</w:t>
            </w:r>
          </w:p>
          <w:p w14:paraId="6DBDC8EF" w14:textId="77777777" w:rsidR="0072453D" w:rsidRPr="00E66405" w:rsidRDefault="0072453D" w:rsidP="0072453D">
            <w:pPr>
              <w:autoSpaceDE w:val="0"/>
              <w:autoSpaceDN w:val="0"/>
              <w:adjustRightInd w:val="0"/>
              <w:spacing w:before="0"/>
              <w:jc w:val="left"/>
              <w:rPr>
                <w:rFonts w:ascii="Consolas"/>
                <w:noProof/>
                <w:szCs w:val="20"/>
                <w:lang w:eastAsia="en-US"/>
              </w:rPr>
            </w:pPr>
            <w:r w:rsidRPr="00D772C9">
              <w:rPr>
                <w:noProof/>
              </w:rPr>
              <w:tab/>
            </w:r>
            <w:r w:rsidRPr="00E66405">
              <w:rPr>
                <w:rFonts w:ascii="Consolas"/>
                <w:noProof/>
                <w:color w:val="2B91AF"/>
                <w:szCs w:val="20"/>
                <w:lang w:eastAsia="en-US"/>
              </w:rPr>
              <w:t>Console</w:t>
            </w:r>
            <w:r w:rsidRPr="00E66405">
              <w:rPr>
                <w:rFonts w:ascii="Consolas"/>
                <w:noProof/>
                <w:szCs w:val="20"/>
                <w:lang w:eastAsia="en-US"/>
              </w:rPr>
              <w:t>.WriteLine(</w:t>
            </w:r>
            <w:r w:rsidRPr="00E66405">
              <w:rPr>
                <w:rFonts w:ascii="Consolas"/>
                <w:noProof/>
                <w:color w:val="A31515"/>
                <w:szCs w:val="20"/>
                <w:lang w:eastAsia="en-US"/>
              </w:rPr>
              <w:t>"A &gt; B"</w:t>
            </w:r>
            <w:r w:rsidRPr="00E66405">
              <w:rPr>
                <w:rFonts w:ascii="Consolas"/>
                <w:noProof/>
                <w:szCs w:val="20"/>
                <w:lang w:eastAsia="en-US"/>
              </w:rPr>
              <w:t>);</w:t>
            </w:r>
          </w:p>
          <w:p w14:paraId="24D27642" w14:textId="77777777" w:rsidR="0072453D" w:rsidRPr="00E66405" w:rsidRDefault="0072453D" w:rsidP="0072453D">
            <w:pPr>
              <w:autoSpaceDE w:val="0"/>
              <w:autoSpaceDN w:val="0"/>
              <w:adjustRightInd w:val="0"/>
              <w:spacing w:before="0"/>
              <w:jc w:val="left"/>
              <w:rPr>
                <w:rFonts w:ascii="Consolas"/>
                <w:noProof/>
                <w:szCs w:val="20"/>
                <w:lang w:eastAsia="en-US"/>
              </w:rPr>
            </w:pPr>
            <w:r w:rsidRPr="00E66405">
              <w:rPr>
                <w:rFonts w:ascii="Consolas"/>
                <w:noProof/>
                <w:szCs w:val="20"/>
                <w:lang w:eastAsia="en-US"/>
              </w:rPr>
              <w:t>}</w:t>
            </w:r>
          </w:p>
          <w:p w14:paraId="390F7827" w14:textId="77777777" w:rsidR="0072453D" w:rsidRPr="00E66405" w:rsidRDefault="0072453D" w:rsidP="0072453D">
            <w:pPr>
              <w:autoSpaceDE w:val="0"/>
              <w:autoSpaceDN w:val="0"/>
              <w:adjustRightInd w:val="0"/>
              <w:spacing w:before="0"/>
              <w:jc w:val="left"/>
              <w:rPr>
                <w:rFonts w:ascii="Consolas"/>
                <w:noProof/>
                <w:color w:val="0000FF"/>
                <w:szCs w:val="20"/>
                <w:lang w:eastAsia="en-US"/>
              </w:rPr>
            </w:pPr>
            <w:r w:rsidRPr="00E66405">
              <w:rPr>
                <w:rFonts w:ascii="Consolas"/>
                <w:noProof/>
                <w:color w:val="0000FF"/>
                <w:szCs w:val="20"/>
                <w:lang w:eastAsia="en-US"/>
              </w:rPr>
              <w:t>else</w:t>
            </w:r>
          </w:p>
          <w:p w14:paraId="21813029" w14:textId="77777777" w:rsidR="0072453D" w:rsidRPr="00E66405" w:rsidRDefault="0072453D" w:rsidP="0072453D">
            <w:pPr>
              <w:autoSpaceDE w:val="0"/>
              <w:autoSpaceDN w:val="0"/>
              <w:adjustRightInd w:val="0"/>
              <w:spacing w:before="0"/>
              <w:jc w:val="left"/>
              <w:rPr>
                <w:rFonts w:ascii="Consolas"/>
                <w:noProof/>
                <w:szCs w:val="20"/>
                <w:lang w:eastAsia="en-US"/>
              </w:rPr>
            </w:pPr>
            <w:r w:rsidRPr="00E66405">
              <w:rPr>
                <w:rFonts w:ascii="Consolas"/>
                <w:noProof/>
                <w:szCs w:val="20"/>
                <w:lang w:eastAsia="en-US"/>
              </w:rPr>
              <w:t>{</w:t>
            </w:r>
          </w:p>
          <w:p w14:paraId="74214D03" w14:textId="77777777" w:rsidR="0072453D" w:rsidRPr="00E66405" w:rsidRDefault="0072453D" w:rsidP="0072453D">
            <w:pPr>
              <w:autoSpaceDE w:val="0"/>
              <w:autoSpaceDN w:val="0"/>
              <w:adjustRightInd w:val="0"/>
              <w:spacing w:before="0"/>
              <w:jc w:val="left"/>
              <w:rPr>
                <w:rFonts w:ascii="Consolas"/>
                <w:noProof/>
                <w:szCs w:val="20"/>
                <w:lang w:eastAsia="en-US"/>
              </w:rPr>
            </w:pPr>
            <w:r w:rsidRPr="00D772C9">
              <w:rPr>
                <w:noProof/>
              </w:rPr>
              <w:tab/>
            </w:r>
            <w:r w:rsidRPr="00E66405">
              <w:rPr>
                <w:rFonts w:ascii="Consolas"/>
                <w:noProof/>
                <w:color w:val="2B91AF"/>
                <w:szCs w:val="20"/>
                <w:lang w:eastAsia="en-US"/>
              </w:rPr>
              <w:t>Console</w:t>
            </w:r>
            <w:r w:rsidRPr="00E66405">
              <w:rPr>
                <w:rFonts w:ascii="Consolas"/>
                <w:noProof/>
                <w:szCs w:val="20"/>
                <w:lang w:eastAsia="en-US"/>
              </w:rPr>
              <w:t>.WriteLine(</w:t>
            </w:r>
            <w:r w:rsidRPr="00E66405">
              <w:rPr>
                <w:rFonts w:ascii="Consolas"/>
                <w:noProof/>
                <w:color w:val="A31515"/>
                <w:szCs w:val="20"/>
                <w:lang w:eastAsia="en-US"/>
              </w:rPr>
              <w:t>"A &lt;= B"</w:t>
            </w:r>
            <w:r w:rsidRPr="00E66405">
              <w:rPr>
                <w:rFonts w:ascii="Consolas"/>
                <w:noProof/>
                <w:szCs w:val="20"/>
                <w:lang w:eastAsia="en-US"/>
              </w:rPr>
              <w:t>);</w:t>
            </w:r>
          </w:p>
          <w:p w14:paraId="3C946E2A" w14:textId="77777777" w:rsidR="0072453D" w:rsidRPr="00E66405" w:rsidRDefault="0072453D" w:rsidP="0072453D">
            <w:pPr>
              <w:autoSpaceDE w:val="0"/>
              <w:autoSpaceDN w:val="0"/>
              <w:adjustRightInd w:val="0"/>
              <w:spacing w:before="0"/>
              <w:jc w:val="left"/>
              <w:rPr>
                <w:rFonts w:ascii="Consolas"/>
                <w:noProof/>
                <w:szCs w:val="20"/>
                <w:lang w:eastAsia="en-US"/>
              </w:rPr>
            </w:pPr>
            <w:r w:rsidRPr="00E66405">
              <w:rPr>
                <w:rFonts w:ascii="Consolas"/>
                <w:noProof/>
                <w:szCs w:val="20"/>
                <w:lang w:eastAsia="en-US"/>
              </w:rPr>
              <w:t>}</w:t>
            </w:r>
          </w:p>
          <w:p w14:paraId="255327B0" w14:textId="77777777" w:rsidR="0072453D" w:rsidRPr="00E66405" w:rsidRDefault="0072453D" w:rsidP="0072453D">
            <w:pPr>
              <w:autoSpaceDE w:val="0"/>
              <w:autoSpaceDN w:val="0"/>
              <w:adjustRightInd w:val="0"/>
              <w:spacing w:before="0"/>
              <w:jc w:val="left"/>
              <w:rPr>
                <w:rFonts w:ascii="Consolas"/>
                <w:noProof/>
                <w:szCs w:val="20"/>
                <w:lang w:eastAsia="en-US"/>
              </w:rPr>
            </w:pPr>
            <w:r w:rsidRPr="00E66405">
              <w:rPr>
                <w:rFonts w:ascii="Consolas"/>
                <w:noProof/>
                <w:color w:val="2B91AF"/>
                <w:szCs w:val="20"/>
                <w:lang w:eastAsia="en-US"/>
              </w:rPr>
              <w:t>Console</w:t>
            </w:r>
            <w:r w:rsidRPr="00E66405">
              <w:rPr>
                <w:rFonts w:ascii="Consolas"/>
                <w:noProof/>
                <w:szCs w:val="20"/>
                <w:lang w:eastAsia="en-US"/>
              </w:rPr>
              <w:t>.WriteLine(</w:t>
            </w:r>
            <w:r w:rsidRPr="00E66405">
              <w:rPr>
                <w:rFonts w:ascii="Consolas"/>
                <w:noProof/>
                <w:color w:val="A31515"/>
                <w:szCs w:val="20"/>
                <w:lang w:eastAsia="en-US"/>
              </w:rPr>
              <w:t>"greaterAB = "</w:t>
            </w:r>
            <w:r w:rsidRPr="00E66405">
              <w:rPr>
                <w:rFonts w:ascii="Consolas"/>
                <w:noProof/>
                <w:szCs w:val="20"/>
                <w:lang w:eastAsia="en-US"/>
              </w:rPr>
              <w:t xml:space="preserve"> + greaterAB);</w:t>
            </w:r>
          </w:p>
          <w:p w14:paraId="02264A08" w14:textId="77777777" w:rsidR="0072453D" w:rsidRPr="00E66405" w:rsidRDefault="0072453D" w:rsidP="0072453D">
            <w:pPr>
              <w:autoSpaceDE w:val="0"/>
              <w:autoSpaceDN w:val="0"/>
              <w:adjustRightInd w:val="0"/>
              <w:spacing w:before="0"/>
              <w:jc w:val="left"/>
              <w:rPr>
                <w:rFonts w:ascii="Consolas"/>
                <w:noProof/>
                <w:szCs w:val="20"/>
                <w:lang w:eastAsia="en-US"/>
              </w:rPr>
            </w:pPr>
            <w:r w:rsidRPr="00E66405">
              <w:rPr>
                <w:rFonts w:ascii="Consolas"/>
                <w:noProof/>
                <w:color w:val="2B91AF"/>
                <w:szCs w:val="20"/>
                <w:lang w:eastAsia="en-US"/>
              </w:rPr>
              <w:t>Console</w:t>
            </w:r>
            <w:r w:rsidRPr="00E66405">
              <w:rPr>
                <w:rFonts w:ascii="Consolas"/>
                <w:noProof/>
                <w:szCs w:val="20"/>
                <w:lang w:eastAsia="en-US"/>
              </w:rPr>
              <w:t>.WriteLine(</w:t>
            </w:r>
            <w:r w:rsidRPr="00E66405">
              <w:rPr>
                <w:rFonts w:ascii="Consolas"/>
                <w:noProof/>
                <w:color w:val="A31515"/>
                <w:szCs w:val="20"/>
                <w:lang w:eastAsia="en-US"/>
              </w:rPr>
              <w:t>"equalA1 = "</w:t>
            </w:r>
            <w:r w:rsidRPr="00E66405">
              <w:rPr>
                <w:rFonts w:ascii="Consolas"/>
                <w:noProof/>
                <w:szCs w:val="20"/>
                <w:lang w:eastAsia="en-US"/>
              </w:rPr>
              <w:t xml:space="preserve"> + equalA1);</w:t>
            </w:r>
          </w:p>
          <w:p w14:paraId="11F2C623" w14:textId="77777777" w:rsidR="0072453D" w:rsidRPr="00E66405" w:rsidRDefault="0072453D" w:rsidP="0072453D">
            <w:pPr>
              <w:autoSpaceDE w:val="0"/>
              <w:autoSpaceDN w:val="0"/>
              <w:adjustRightInd w:val="0"/>
              <w:spacing w:before="0"/>
              <w:jc w:val="left"/>
              <w:rPr>
                <w:rFonts w:ascii="Consolas"/>
                <w:noProof/>
                <w:szCs w:val="20"/>
                <w:lang w:eastAsia="en-US"/>
              </w:rPr>
            </w:pPr>
          </w:p>
          <w:p w14:paraId="29A7ED28" w14:textId="77777777" w:rsidR="0072453D" w:rsidRPr="00E66405" w:rsidRDefault="0072453D" w:rsidP="0072453D">
            <w:pPr>
              <w:autoSpaceDE w:val="0"/>
              <w:autoSpaceDN w:val="0"/>
              <w:adjustRightInd w:val="0"/>
              <w:spacing w:before="0"/>
              <w:jc w:val="left"/>
              <w:rPr>
                <w:rFonts w:ascii="Consolas"/>
                <w:noProof/>
                <w:color w:val="008000"/>
                <w:szCs w:val="20"/>
                <w:lang w:eastAsia="en-US"/>
              </w:rPr>
            </w:pPr>
            <w:r w:rsidRPr="00E66405">
              <w:rPr>
                <w:rFonts w:ascii="Consolas"/>
                <w:noProof/>
                <w:color w:val="008000"/>
                <w:szCs w:val="20"/>
                <w:lang w:eastAsia="en-US"/>
              </w:rPr>
              <w:t>// Console output:</w:t>
            </w:r>
          </w:p>
          <w:p w14:paraId="2A41EA1B" w14:textId="77777777" w:rsidR="0072453D" w:rsidRPr="00E66405" w:rsidRDefault="0072453D" w:rsidP="0072453D">
            <w:pPr>
              <w:autoSpaceDE w:val="0"/>
              <w:autoSpaceDN w:val="0"/>
              <w:adjustRightInd w:val="0"/>
              <w:spacing w:before="0"/>
              <w:jc w:val="left"/>
              <w:rPr>
                <w:rFonts w:ascii="Consolas"/>
                <w:noProof/>
                <w:color w:val="008000"/>
                <w:szCs w:val="20"/>
                <w:lang w:eastAsia="en-US"/>
              </w:rPr>
            </w:pPr>
            <w:r w:rsidRPr="00E66405">
              <w:rPr>
                <w:rFonts w:ascii="Consolas"/>
                <w:noProof/>
                <w:color w:val="008000"/>
                <w:szCs w:val="20"/>
                <w:lang w:eastAsia="en-US"/>
              </w:rPr>
              <w:t>// A &lt;= B</w:t>
            </w:r>
          </w:p>
          <w:p w14:paraId="3DBEC7BB" w14:textId="77777777" w:rsidR="0072453D" w:rsidRPr="00E66405" w:rsidRDefault="0072453D" w:rsidP="0072453D">
            <w:pPr>
              <w:autoSpaceDE w:val="0"/>
              <w:autoSpaceDN w:val="0"/>
              <w:adjustRightInd w:val="0"/>
              <w:spacing w:before="0"/>
              <w:jc w:val="left"/>
              <w:rPr>
                <w:rFonts w:ascii="Consolas"/>
                <w:noProof/>
                <w:color w:val="008000"/>
                <w:szCs w:val="20"/>
                <w:lang w:eastAsia="en-US"/>
              </w:rPr>
            </w:pPr>
            <w:r w:rsidRPr="00E66405">
              <w:rPr>
                <w:rFonts w:ascii="Consolas"/>
                <w:noProof/>
                <w:color w:val="008000"/>
                <w:szCs w:val="20"/>
                <w:lang w:eastAsia="en-US"/>
              </w:rPr>
              <w:t>// greaterAB = False</w:t>
            </w:r>
          </w:p>
          <w:p w14:paraId="5B011411" w14:textId="77777777" w:rsidR="0072453D" w:rsidRPr="00E66405" w:rsidRDefault="0072453D" w:rsidP="0072453D">
            <w:pPr>
              <w:autoSpaceDE w:val="0"/>
              <w:autoSpaceDN w:val="0"/>
              <w:adjustRightInd w:val="0"/>
              <w:spacing w:before="0"/>
              <w:jc w:val="left"/>
              <w:rPr>
                <w:rStyle w:val="Code"/>
                <w:b w:val="0"/>
                <w:bCs w:val="0"/>
                <w:szCs w:val="20"/>
              </w:rPr>
            </w:pPr>
            <w:r w:rsidRPr="00E66405">
              <w:rPr>
                <w:rFonts w:ascii="Consolas"/>
                <w:noProof/>
                <w:color w:val="008000"/>
                <w:szCs w:val="20"/>
                <w:lang w:eastAsia="en-US"/>
              </w:rPr>
              <w:t>// equalA1 = True</w:t>
            </w:r>
          </w:p>
        </w:tc>
      </w:tr>
    </w:tbl>
    <w:p w14:paraId="68B5FB76" w14:textId="77777777" w:rsidR="0072453D" w:rsidRPr="00D772C9" w:rsidRDefault="0072453D" w:rsidP="0072453D">
      <w:r w:rsidRPr="00D772C9">
        <w:lastRenderedPageBreak/>
        <w:t xml:space="preserve">В примера декларираме две променливи от тип </w:t>
      </w:r>
      <w:r w:rsidRPr="00E66405">
        <w:rPr>
          <w:rStyle w:val="Code"/>
        </w:rPr>
        <w:t>int</w:t>
      </w:r>
      <w:r w:rsidRPr="00D772C9">
        <w:t xml:space="preserve">, сравняваме ги и присвояваме резултата на променливата от булев тип </w:t>
      </w:r>
      <w:r w:rsidRPr="00E66405">
        <w:rPr>
          <w:rStyle w:val="Code"/>
        </w:rPr>
        <w:t>greaterAB</w:t>
      </w:r>
      <w:r w:rsidRPr="00D772C9">
        <w:t>. Анало</w:t>
      </w:r>
      <w:r w:rsidRPr="00D772C9">
        <w:softHyphen/>
        <w:t xml:space="preserve">гично извършваме и за променливата </w:t>
      </w:r>
      <w:r w:rsidRPr="00E66405">
        <w:rPr>
          <w:rStyle w:val="Code"/>
        </w:rPr>
        <w:t>equalA1</w:t>
      </w:r>
      <w:r w:rsidRPr="00D772C9">
        <w:t>. Ако променливата</w:t>
      </w:r>
      <w:r w:rsidRPr="00D772C9">
        <w:rPr>
          <w:b/>
        </w:rPr>
        <w:t xml:space="preserve"> </w:t>
      </w:r>
      <w:r w:rsidRPr="00E66405">
        <w:rPr>
          <w:rStyle w:val="Code"/>
        </w:rPr>
        <w:t>greaterAB</w:t>
      </w:r>
      <w:r w:rsidRPr="00D772C9">
        <w:t xml:space="preserve"> е </w:t>
      </w:r>
      <w:r w:rsidRPr="00E66405">
        <w:rPr>
          <w:rStyle w:val="Code"/>
        </w:rPr>
        <w:t>true</w:t>
      </w:r>
      <w:r w:rsidRPr="00D772C9">
        <w:t xml:space="preserve">, на конзолата се отпечатва </w:t>
      </w:r>
      <w:r w:rsidRPr="00E66405">
        <w:rPr>
          <w:rStyle w:val="Code"/>
        </w:rPr>
        <w:t>А</w:t>
      </w:r>
      <w:r w:rsidRPr="00D772C9">
        <w:rPr>
          <w:b/>
        </w:rPr>
        <w:t xml:space="preserve"> </w:t>
      </w:r>
      <w:r w:rsidRPr="00E66405">
        <w:rPr>
          <w:rStyle w:val="Code"/>
        </w:rPr>
        <w:t>&gt;</w:t>
      </w:r>
      <w:r w:rsidRPr="00D772C9">
        <w:rPr>
          <w:b/>
        </w:rPr>
        <w:t xml:space="preserve"> </w:t>
      </w:r>
      <w:r w:rsidRPr="00E66405">
        <w:rPr>
          <w:rStyle w:val="Code"/>
        </w:rPr>
        <w:t>B</w:t>
      </w:r>
      <w:r w:rsidRPr="00D772C9">
        <w:t xml:space="preserve">, в противен случай се отпечатва </w:t>
      </w:r>
      <w:r w:rsidRPr="00E66405">
        <w:rPr>
          <w:rStyle w:val="Code"/>
        </w:rPr>
        <w:t>A</w:t>
      </w:r>
      <w:r w:rsidRPr="00D772C9">
        <w:rPr>
          <w:b/>
        </w:rPr>
        <w:t xml:space="preserve"> </w:t>
      </w:r>
      <w:r w:rsidRPr="00E66405">
        <w:rPr>
          <w:rStyle w:val="Code"/>
        </w:rPr>
        <w:t>&lt;=</w:t>
      </w:r>
      <w:r w:rsidRPr="00D772C9">
        <w:rPr>
          <w:b/>
        </w:rPr>
        <w:t xml:space="preserve"> </w:t>
      </w:r>
      <w:r w:rsidRPr="00E66405">
        <w:rPr>
          <w:rStyle w:val="Code"/>
        </w:rPr>
        <w:t>B</w:t>
      </w:r>
      <w:r w:rsidRPr="00D772C9">
        <w:t>.</w:t>
      </w:r>
    </w:p>
    <w:p w14:paraId="287CD408" w14:textId="77777777" w:rsidR="0072453D" w:rsidRPr="00D772C9" w:rsidRDefault="0072453D" w:rsidP="0072453D">
      <w:pPr>
        <w:pStyle w:val="Heading3"/>
      </w:pPr>
      <w:bookmarkStart w:id="30" w:name="_Символен_тип"/>
      <w:bookmarkStart w:id="31" w:name="_Toc243587192"/>
      <w:bookmarkStart w:id="32" w:name="_Toc299460856"/>
      <w:bookmarkEnd w:id="30"/>
      <w:r w:rsidRPr="00D772C9">
        <w:t>Символен тип</w:t>
      </w:r>
      <w:bookmarkEnd w:id="31"/>
      <w:bookmarkEnd w:id="32"/>
    </w:p>
    <w:p w14:paraId="57DEFB8A" w14:textId="77777777" w:rsidR="0072453D" w:rsidRPr="00113E3F" w:rsidRDefault="0072453D" w:rsidP="0072453D">
      <w:r w:rsidRPr="00113E3F">
        <w:t xml:space="preserve">Символният тип представя единичен символ (16-битов номер на знак от </w:t>
      </w:r>
      <w:r w:rsidRPr="00113E3F">
        <w:rPr>
          <w:noProof/>
        </w:rPr>
        <w:t>Unicode</w:t>
      </w:r>
      <w:r w:rsidRPr="00113E3F">
        <w:t xml:space="preserve"> таблицата). Той се декларира с ключо</w:t>
      </w:r>
      <w:r w:rsidRPr="00113E3F">
        <w:softHyphen/>
        <w:t xml:space="preserve">вата дума </w:t>
      </w:r>
      <w:r w:rsidRPr="00E66405">
        <w:rPr>
          <w:rStyle w:val="Code"/>
        </w:rPr>
        <w:t>char</w:t>
      </w:r>
      <w:r w:rsidRPr="00113E3F">
        <w:t xml:space="preserve"> в езика C#. </w:t>
      </w:r>
      <w:r w:rsidRPr="00113E3F">
        <w:rPr>
          <w:b/>
          <w:noProof/>
        </w:rPr>
        <w:t>Unicode</w:t>
      </w:r>
      <w:r w:rsidRPr="00113E3F">
        <w:rPr>
          <w:b/>
        </w:rPr>
        <w:t xml:space="preserve"> таблицата</w:t>
      </w:r>
      <w:r w:rsidRPr="00113E3F">
        <w:t xml:space="preserve"> е технологичен стандарт, който съпоставя цяло число или поредица от няколко цели числа на всеки знак от човешките писмености по света (всички езици и техните азбуки). Повече за </w:t>
      </w:r>
      <w:r w:rsidRPr="00C92484">
        <w:rPr>
          <w:lang w:val="en-US"/>
        </w:rPr>
        <w:t>Unicode</w:t>
      </w:r>
      <w:r w:rsidRPr="00113E3F">
        <w:t xml:space="preserve"> таблицата можем да прочетем в темата "</w:t>
      </w:r>
      <w:hyperlink w:anchor="_Глава_13._Символни" w:history="1">
        <w:r w:rsidRPr="00113E3F">
          <w:rPr>
            <w:rStyle w:val="Hyperlink"/>
          </w:rPr>
          <w:t>Символни низове</w:t>
        </w:r>
      </w:hyperlink>
      <w:r w:rsidRPr="00113E3F">
        <w:t xml:space="preserve">". Минималната стойност, която може да заема типът </w:t>
      </w:r>
      <w:r w:rsidRPr="00E66405">
        <w:rPr>
          <w:rStyle w:val="Code"/>
        </w:rPr>
        <w:t>char</w:t>
      </w:r>
      <w:r w:rsidRPr="00113E3F">
        <w:t xml:space="preserve">, е 0, а максималната – 65535. Стойностите от тип </w:t>
      </w:r>
      <w:r w:rsidRPr="00E66405">
        <w:rPr>
          <w:rStyle w:val="Code"/>
        </w:rPr>
        <w:t>char</w:t>
      </w:r>
      <w:r w:rsidRPr="00113E3F">
        <w:t xml:space="preserve"> представляват букви или други символи и се ограждат в апострофи.</w:t>
      </w:r>
    </w:p>
    <w:p w14:paraId="2064C5A9" w14:textId="77777777" w:rsidR="0072453D" w:rsidRPr="00D772C9" w:rsidRDefault="0072453D" w:rsidP="0072453D">
      <w:pPr>
        <w:pStyle w:val="Heading4"/>
      </w:pPr>
      <w:r w:rsidRPr="00D772C9">
        <w:t>Символен тип – пример</w:t>
      </w:r>
    </w:p>
    <w:p w14:paraId="54FFA6C8" w14:textId="77777777" w:rsidR="0072453D" w:rsidRPr="00D772C9" w:rsidRDefault="0072453D" w:rsidP="0072453D">
      <w:pPr>
        <w:spacing w:before="0" w:after="120"/>
      </w:pPr>
      <w:r w:rsidRPr="00D772C9">
        <w:t xml:space="preserve">Нека разгледаме един пример, в който декларираме една променлива от тип </w:t>
      </w:r>
      <w:r w:rsidRPr="00E66405">
        <w:rPr>
          <w:rStyle w:val="Code"/>
        </w:rPr>
        <w:t>char</w:t>
      </w:r>
      <w:r w:rsidRPr="00D772C9">
        <w:t xml:space="preserve">, инициализираме я със стойност </w:t>
      </w:r>
      <w:r w:rsidRPr="00E66405">
        <w:rPr>
          <w:rStyle w:val="Code"/>
        </w:rPr>
        <w:t>'a'</w:t>
      </w:r>
      <w:r w:rsidRPr="00D772C9">
        <w:t xml:space="preserve">, след това с </w:t>
      </w:r>
      <w:r w:rsidRPr="00E66405">
        <w:rPr>
          <w:rStyle w:val="Code"/>
        </w:rPr>
        <w:t>'b'</w:t>
      </w:r>
      <w:r w:rsidRPr="00D772C9">
        <w:t xml:space="preserve"> и </w:t>
      </w:r>
      <w:r w:rsidRPr="00E66405">
        <w:rPr>
          <w:rStyle w:val="Code"/>
        </w:rPr>
        <w:t>'A'</w:t>
      </w:r>
      <w:r w:rsidRPr="00D772C9">
        <w:t xml:space="preserve"> и отпечатваме </w:t>
      </w:r>
      <w:r w:rsidRPr="00C92484">
        <w:rPr>
          <w:lang w:val="en-US"/>
        </w:rPr>
        <w:t>Unicode</w:t>
      </w:r>
      <w:r w:rsidRPr="00D772C9">
        <w:t xml:space="preserve"> стойностите на тези букви на конзолата: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820"/>
      </w:tblGrid>
      <w:tr w:rsidR="0072453D" w:rsidRPr="00D772C9" w14:paraId="422AB3D4" w14:textId="77777777" w:rsidTr="0072453D">
        <w:tc>
          <w:tcPr>
            <w:tcW w:w="7970" w:type="dxa"/>
          </w:tcPr>
          <w:p w14:paraId="6EAE1DF2" w14:textId="77777777" w:rsidR="0072453D" w:rsidRPr="00E66405" w:rsidRDefault="0072453D" w:rsidP="0072453D">
            <w:pPr>
              <w:autoSpaceDE w:val="0"/>
              <w:autoSpaceDN w:val="0"/>
              <w:adjustRightInd w:val="0"/>
              <w:spacing w:before="0"/>
              <w:jc w:val="left"/>
              <w:rPr>
                <w:rFonts w:ascii="Consolas"/>
                <w:noProof/>
                <w:color w:val="008000"/>
                <w:szCs w:val="20"/>
                <w:lang w:eastAsia="en-US"/>
              </w:rPr>
            </w:pPr>
            <w:r w:rsidRPr="00E66405">
              <w:rPr>
                <w:rFonts w:ascii="Consolas"/>
                <w:noProof/>
                <w:color w:val="008000"/>
                <w:szCs w:val="20"/>
                <w:lang w:eastAsia="en-US"/>
              </w:rPr>
              <w:t>// Declare a variable</w:t>
            </w:r>
          </w:p>
          <w:p w14:paraId="28BFBE35" w14:textId="77777777" w:rsidR="0072453D" w:rsidRPr="00E66405" w:rsidRDefault="0072453D" w:rsidP="0072453D">
            <w:pPr>
              <w:autoSpaceDE w:val="0"/>
              <w:autoSpaceDN w:val="0"/>
              <w:adjustRightInd w:val="0"/>
              <w:spacing w:before="0"/>
              <w:jc w:val="left"/>
              <w:rPr>
                <w:rFonts w:ascii="Consolas"/>
                <w:noProof/>
                <w:szCs w:val="20"/>
                <w:lang w:eastAsia="en-US"/>
              </w:rPr>
            </w:pPr>
            <w:r w:rsidRPr="00E66405">
              <w:rPr>
                <w:rFonts w:ascii="Consolas"/>
                <w:noProof/>
                <w:color w:val="0000FF"/>
                <w:szCs w:val="20"/>
                <w:lang w:eastAsia="en-US"/>
              </w:rPr>
              <w:t>char</w:t>
            </w:r>
            <w:r w:rsidRPr="00E66405">
              <w:rPr>
                <w:rFonts w:ascii="Consolas"/>
                <w:noProof/>
                <w:szCs w:val="20"/>
                <w:lang w:eastAsia="en-US"/>
              </w:rPr>
              <w:t xml:space="preserve"> symbol = </w:t>
            </w:r>
            <w:r w:rsidRPr="00E66405">
              <w:rPr>
                <w:rFonts w:ascii="Consolas"/>
                <w:noProof/>
                <w:color w:val="A31515"/>
                <w:szCs w:val="20"/>
                <w:lang w:eastAsia="en-US"/>
              </w:rPr>
              <w:t>'a'</w:t>
            </w:r>
            <w:r w:rsidRPr="00E66405">
              <w:rPr>
                <w:rFonts w:ascii="Consolas"/>
                <w:noProof/>
                <w:szCs w:val="20"/>
                <w:lang w:eastAsia="en-US"/>
              </w:rPr>
              <w:t>;</w:t>
            </w:r>
          </w:p>
          <w:p w14:paraId="5EF0C34E" w14:textId="77777777" w:rsidR="0072453D" w:rsidRPr="00E66405" w:rsidRDefault="0072453D" w:rsidP="0072453D">
            <w:pPr>
              <w:autoSpaceDE w:val="0"/>
              <w:autoSpaceDN w:val="0"/>
              <w:adjustRightInd w:val="0"/>
              <w:spacing w:before="0"/>
              <w:jc w:val="left"/>
              <w:rPr>
                <w:rFonts w:ascii="Consolas"/>
                <w:noProof/>
                <w:color w:val="008000"/>
                <w:szCs w:val="20"/>
                <w:lang w:eastAsia="en-US"/>
              </w:rPr>
            </w:pPr>
            <w:r w:rsidRPr="00E66405">
              <w:rPr>
                <w:rFonts w:ascii="Consolas"/>
                <w:noProof/>
                <w:color w:val="008000"/>
                <w:szCs w:val="20"/>
                <w:lang w:eastAsia="en-US"/>
              </w:rPr>
              <w:t>// Print the results on the console</w:t>
            </w:r>
          </w:p>
          <w:p w14:paraId="619354D5" w14:textId="23004A32" w:rsidR="0072453D" w:rsidRPr="00E66405" w:rsidRDefault="0072453D" w:rsidP="0072453D">
            <w:pPr>
              <w:autoSpaceDE w:val="0"/>
              <w:autoSpaceDN w:val="0"/>
              <w:adjustRightInd w:val="0"/>
              <w:spacing w:before="0"/>
              <w:jc w:val="left"/>
              <w:rPr>
                <w:rFonts w:ascii="Consolas"/>
                <w:noProof/>
                <w:szCs w:val="20"/>
                <w:lang w:eastAsia="en-US"/>
              </w:rPr>
            </w:pPr>
            <w:r w:rsidRPr="00E66405">
              <w:rPr>
                <w:rFonts w:ascii="Consolas"/>
                <w:noProof/>
                <w:color w:val="2B91AF"/>
                <w:szCs w:val="20"/>
                <w:lang w:eastAsia="en-US"/>
              </w:rPr>
              <w:t>Console</w:t>
            </w:r>
            <w:r w:rsidRPr="00E66405">
              <w:rPr>
                <w:rFonts w:ascii="Consolas"/>
                <w:noProof/>
                <w:szCs w:val="20"/>
                <w:lang w:eastAsia="en-US"/>
              </w:rPr>
              <w:t>.WriteLine(</w:t>
            </w:r>
            <w:r w:rsidRPr="00E66405">
              <w:rPr>
                <w:rFonts w:ascii="Consolas"/>
                <w:noProof/>
                <w:color w:val="A31515"/>
                <w:szCs w:val="20"/>
                <w:lang w:eastAsia="en-US"/>
              </w:rPr>
              <w:t>"The code of '"</w:t>
            </w:r>
            <w:r w:rsidRPr="00E66405">
              <w:rPr>
                <w:rFonts w:ascii="Consolas"/>
                <w:noProof/>
                <w:szCs w:val="20"/>
                <w:lang w:eastAsia="en-US"/>
              </w:rPr>
              <w:t xml:space="preserve"> + symbol + </w:t>
            </w:r>
            <w:r w:rsidRPr="00E66405">
              <w:rPr>
                <w:rFonts w:ascii="Consolas"/>
                <w:noProof/>
                <w:color w:val="A31515"/>
                <w:szCs w:val="20"/>
                <w:lang w:eastAsia="en-US"/>
              </w:rPr>
              <w:t>"' is: "</w:t>
            </w:r>
            <w:r w:rsidRPr="00E66405">
              <w:rPr>
                <w:rFonts w:ascii="Consolas"/>
                <w:noProof/>
                <w:szCs w:val="20"/>
                <w:lang w:eastAsia="en-US"/>
              </w:rPr>
              <w:t xml:space="preserve"> + (</w:t>
            </w:r>
            <w:r w:rsidRPr="00E66405">
              <w:rPr>
                <w:rFonts w:ascii="Consolas"/>
                <w:noProof/>
                <w:color w:val="0000FF"/>
                <w:szCs w:val="20"/>
                <w:lang w:eastAsia="en-US"/>
              </w:rPr>
              <w:t>int</w:t>
            </w:r>
            <w:r w:rsidRPr="00E66405">
              <w:rPr>
                <w:rFonts w:ascii="Consolas"/>
                <w:noProof/>
                <w:szCs w:val="20"/>
                <w:lang w:eastAsia="en-US"/>
              </w:rPr>
              <w:t>)symbol);</w:t>
            </w:r>
          </w:p>
          <w:p w14:paraId="1CEE9388" w14:textId="77777777" w:rsidR="009A7C92" w:rsidRDefault="009A7C92" w:rsidP="0072453D">
            <w:pPr>
              <w:autoSpaceDE w:val="0"/>
              <w:autoSpaceDN w:val="0"/>
              <w:adjustRightInd w:val="0"/>
              <w:spacing w:before="0"/>
              <w:jc w:val="left"/>
              <w:rPr>
                <w:rFonts w:ascii="Consolas"/>
                <w:noProof/>
                <w:szCs w:val="20"/>
                <w:lang w:eastAsia="en-US"/>
              </w:rPr>
            </w:pPr>
          </w:p>
          <w:p w14:paraId="6C2A6BC2" w14:textId="77777777" w:rsidR="0072453D" w:rsidRPr="00E66405" w:rsidRDefault="0072453D" w:rsidP="0072453D">
            <w:pPr>
              <w:autoSpaceDE w:val="0"/>
              <w:autoSpaceDN w:val="0"/>
              <w:adjustRightInd w:val="0"/>
              <w:spacing w:before="0"/>
              <w:jc w:val="left"/>
              <w:rPr>
                <w:rFonts w:ascii="Consolas"/>
                <w:noProof/>
                <w:szCs w:val="20"/>
                <w:lang w:eastAsia="en-US"/>
              </w:rPr>
            </w:pPr>
            <w:r w:rsidRPr="00E66405">
              <w:rPr>
                <w:rFonts w:ascii="Consolas"/>
                <w:noProof/>
                <w:szCs w:val="20"/>
                <w:lang w:eastAsia="en-US"/>
              </w:rPr>
              <w:t xml:space="preserve">symbol = </w:t>
            </w:r>
            <w:r w:rsidRPr="00E66405">
              <w:rPr>
                <w:rFonts w:ascii="Consolas"/>
                <w:noProof/>
                <w:color w:val="A31515"/>
                <w:szCs w:val="20"/>
                <w:lang w:eastAsia="en-US"/>
              </w:rPr>
              <w:t>'b'</w:t>
            </w:r>
            <w:r w:rsidRPr="00E66405">
              <w:rPr>
                <w:rFonts w:ascii="Consolas"/>
                <w:noProof/>
                <w:szCs w:val="20"/>
                <w:lang w:eastAsia="en-US"/>
              </w:rPr>
              <w:t>;</w:t>
            </w:r>
          </w:p>
          <w:p w14:paraId="48AB1183" w14:textId="006C07DF" w:rsidR="0072453D" w:rsidRPr="00E66405" w:rsidRDefault="0072453D" w:rsidP="0072453D">
            <w:pPr>
              <w:autoSpaceDE w:val="0"/>
              <w:autoSpaceDN w:val="0"/>
              <w:adjustRightInd w:val="0"/>
              <w:spacing w:before="0"/>
              <w:jc w:val="left"/>
              <w:rPr>
                <w:rFonts w:ascii="Consolas"/>
                <w:noProof/>
                <w:szCs w:val="20"/>
                <w:lang w:eastAsia="en-US"/>
              </w:rPr>
            </w:pPr>
            <w:r w:rsidRPr="00E66405">
              <w:rPr>
                <w:rFonts w:ascii="Consolas"/>
                <w:noProof/>
                <w:color w:val="2B91AF"/>
                <w:szCs w:val="20"/>
                <w:lang w:eastAsia="en-US"/>
              </w:rPr>
              <w:t>Console</w:t>
            </w:r>
            <w:r w:rsidRPr="00E66405">
              <w:rPr>
                <w:rFonts w:ascii="Consolas"/>
                <w:noProof/>
                <w:szCs w:val="20"/>
                <w:lang w:eastAsia="en-US"/>
              </w:rPr>
              <w:t>.WriteLine(</w:t>
            </w:r>
            <w:r w:rsidRPr="00E66405">
              <w:rPr>
                <w:rFonts w:ascii="Consolas"/>
                <w:noProof/>
                <w:color w:val="A31515"/>
                <w:szCs w:val="20"/>
                <w:lang w:eastAsia="en-US"/>
              </w:rPr>
              <w:t>"The code of '"</w:t>
            </w:r>
            <w:r w:rsidRPr="00E66405">
              <w:rPr>
                <w:rFonts w:ascii="Consolas"/>
                <w:noProof/>
                <w:szCs w:val="20"/>
                <w:lang w:eastAsia="en-US"/>
              </w:rPr>
              <w:t xml:space="preserve"> + symbol + </w:t>
            </w:r>
            <w:r w:rsidRPr="00E66405">
              <w:rPr>
                <w:rFonts w:ascii="Consolas"/>
                <w:noProof/>
                <w:color w:val="A31515"/>
                <w:szCs w:val="20"/>
                <w:lang w:eastAsia="en-US"/>
              </w:rPr>
              <w:t>"' is: "</w:t>
            </w:r>
            <w:r w:rsidRPr="00E66405">
              <w:rPr>
                <w:rFonts w:ascii="Consolas"/>
                <w:noProof/>
                <w:szCs w:val="20"/>
                <w:lang w:eastAsia="en-US"/>
              </w:rPr>
              <w:t xml:space="preserve"> + (</w:t>
            </w:r>
            <w:r w:rsidRPr="00E66405">
              <w:rPr>
                <w:rFonts w:ascii="Consolas"/>
                <w:noProof/>
                <w:color w:val="0000FF"/>
                <w:szCs w:val="20"/>
                <w:lang w:eastAsia="en-US"/>
              </w:rPr>
              <w:t>int</w:t>
            </w:r>
            <w:r w:rsidRPr="00E66405">
              <w:rPr>
                <w:rFonts w:ascii="Consolas"/>
                <w:noProof/>
                <w:szCs w:val="20"/>
                <w:lang w:eastAsia="en-US"/>
              </w:rPr>
              <w:t>)symbol);</w:t>
            </w:r>
          </w:p>
          <w:p w14:paraId="079E8A0C" w14:textId="77777777" w:rsidR="009A7C92" w:rsidRDefault="009A7C92" w:rsidP="0072453D">
            <w:pPr>
              <w:autoSpaceDE w:val="0"/>
              <w:autoSpaceDN w:val="0"/>
              <w:adjustRightInd w:val="0"/>
              <w:spacing w:before="0"/>
              <w:jc w:val="left"/>
              <w:rPr>
                <w:rFonts w:ascii="Consolas"/>
                <w:noProof/>
                <w:szCs w:val="20"/>
                <w:lang w:eastAsia="en-US"/>
              </w:rPr>
            </w:pPr>
          </w:p>
          <w:p w14:paraId="65CBB70A" w14:textId="77777777" w:rsidR="0072453D" w:rsidRPr="00E66405" w:rsidRDefault="0072453D" w:rsidP="0072453D">
            <w:pPr>
              <w:autoSpaceDE w:val="0"/>
              <w:autoSpaceDN w:val="0"/>
              <w:adjustRightInd w:val="0"/>
              <w:spacing w:before="0"/>
              <w:jc w:val="left"/>
              <w:rPr>
                <w:rFonts w:ascii="Consolas"/>
                <w:noProof/>
                <w:szCs w:val="20"/>
                <w:lang w:eastAsia="en-US"/>
              </w:rPr>
            </w:pPr>
            <w:r w:rsidRPr="00E66405">
              <w:rPr>
                <w:rFonts w:ascii="Consolas"/>
                <w:noProof/>
                <w:szCs w:val="20"/>
                <w:lang w:eastAsia="en-US"/>
              </w:rPr>
              <w:t xml:space="preserve">symbol = </w:t>
            </w:r>
            <w:r w:rsidRPr="00E66405">
              <w:rPr>
                <w:rFonts w:ascii="Consolas"/>
                <w:noProof/>
                <w:color w:val="A31515"/>
                <w:szCs w:val="20"/>
                <w:lang w:eastAsia="en-US"/>
              </w:rPr>
              <w:t>'A'</w:t>
            </w:r>
            <w:r w:rsidRPr="00E66405">
              <w:rPr>
                <w:rFonts w:ascii="Consolas"/>
                <w:noProof/>
                <w:szCs w:val="20"/>
                <w:lang w:eastAsia="en-US"/>
              </w:rPr>
              <w:t>;</w:t>
            </w:r>
          </w:p>
          <w:p w14:paraId="6DC9A9EB" w14:textId="5CD61B9F" w:rsidR="0072453D" w:rsidRPr="00E66405" w:rsidRDefault="0072453D" w:rsidP="0072453D">
            <w:pPr>
              <w:autoSpaceDE w:val="0"/>
              <w:autoSpaceDN w:val="0"/>
              <w:adjustRightInd w:val="0"/>
              <w:spacing w:before="0"/>
              <w:jc w:val="left"/>
              <w:rPr>
                <w:rFonts w:ascii="Consolas"/>
                <w:noProof/>
                <w:szCs w:val="20"/>
                <w:lang w:eastAsia="en-US"/>
              </w:rPr>
            </w:pPr>
            <w:r w:rsidRPr="00E66405">
              <w:rPr>
                <w:rFonts w:ascii="Consolas"/>
                <w:noProof/>
                <w:color w:val="2B91AF"/>
                <w:szCs w:val="20"/>
                <w:lang w:eastAsia="en-US"/>
              </w:rPr>
              <w:t>Console</w:t>
            </w:r>
            <w:r w:rsidRPr="00E66405">
              <w:rPr>
                <w:rFonts w:ascii="Consolas"/>
                <w:noProof/>
                <w:szCs w:val="20"/>
                <w:lang w:eastAsia="en-US"/>
              </w:rPr>
              <w:t>.WriteLine(</w:t>
            </w:r>
            <w:r w:rsidRPr="00E66405">
              <w:rPr>
                <w:rFonts w:ascii="Consolas"/>
                <w:noProof/>
                <w:color w:val="A31515"/>
                <w:szCs w:val="20"/>
                <w:lang w:eastAsia="en-US"/>
              </w:rPr>
              <w:t>"The code of '"</w:t>
            </w:r>
            <w:r w:rsidRPr="00E66405">
              <w:rPr>
                <w:rFonts w:ascii="Consolas"/>
                <w:noProof/>
                <w:szCs w:val="20"/>
                <w:lang w:eastAsia="en-US"/>
              </w:rPr>
              <w:t xml:space="preserve"> + symbol + </w:t>
            </w:r>
            <w:r w:rsidRPr="00E66405">
              <w:rPr>
                <w:rFonts w:ascii="Consolas"/>
                <w:noProof/>
                <w:color w:val="A31515"/>
                <w:szCs w:val="20"/>
                <w:lang w:eastAsia="en-US"/>
              </w:rPr>
              <w:t>"' is: "</w:t>
            </w:r>
            <w:r w:rsidRPr="00E66405">
              <w:rPr>
                <w:rFonts w:ascii="Consolas"/>
                <w:noProof/>
                <w:szCs w:val="20"/>
                <w:lang w:eastAsia="en-US"/>
              </w:rPr>
              <w:t xml:space="preserve"> + (</w:t>
            </w:r>
            <w:r w:rsidRPr="00E66405">
              <w:rPr>
                <w:rFonts w:ascii="Consolas"/>
                <w:noProof/>
                <w:color w:val="0000FF"/>
                <w:szCs w:val="20"/>
                <w:lang w:eastAsia="en-US"/>
              </w:rPr>
              <w:t>int</w:t>
            </w:r>
            <w:r w:rsidRPr="00E66405">
              <w:rPr>
                <w:rFonts w:ascii="Consolas"/>
                <w:noProof/>
                <w:szCs w:val="20"/>
                <w:lang w:eastAsia="en-US"/>
              </w:rPr>
              <w:t>)symbol);</w:t>
            </w:r>
          </w:p>
          <w:p w14:paraId="6C888D49" w14:textId="77777777" w:rsidR="0072453D" w:rsidRPr="00E66405" w:rsidRDefault="0072453D" w:rsidP="0072453D">
            <w:pPr>
              <w:autoSpaceDE w:val="0"/>
              <w:autoSpaceDN w:val="0"/>
              <w:adjustRightInd w:val="0"/>
              <w:spacing w:before="0"/>
              <w:jc w:val="left"/>
              <w:rPr>
                <w:rFonts w:ascii="Consolas"/>
                <w:noProof/>
                <w:szCs w:val="20"/>
                <w:lang w:eastAsia="en-US"/>
              </w:rPr>
            </w:pPr>
          </w:p>
          <w:p w14:paraId="4DA11F88" w14:textId="77777777" w:rsidR="0072453D" w:rsidRPr="00E66405" w:rsidRDefault="0072453D" w:rsidP="0072453D">
            <w:pPr>
              <w:autoSpaceDE w:val="0"/>
              <w:autoSpaceDN w:val="0"/>
              <w:adjustRightInd w:val="0"/>
              <w:spacing w:before="0"/>
              <w:jc w:val="left"/>
              <w:rPr>
                <w:rFonts w:ascii="Consolas"/>
                <w:noProof/>
                <w:color w:val="008000"/>
                <w:szCs w:val="20"/>
                <w:lang w:eastAsia="en-US"/>
              </w:rPr>
            </w:pPr>
            <w:r w:rsidRPr="00E66405">
              <w:rPr>
                <w:rFonts w:ascii="Consolas"/>
                <w:noProof/>
                <w:color w:val="008000"/>
                <w:szCs w:val="20"/>
                <w:lang w:eastAsia="en-US"/>
              </w:rPr>
              <w:t>// Console output:</w:t>
            </w:r>
          </w:p>
          <w:p w14:paraId="3943818B" w14:textId="77777777" w:rsidR="0072453D" w:rsidRPr="00E66405" w:rsidRDefault="0072453D" w:rsidP="0072453D">
            <w:pPr>
              <w:autoSpaceDE w:val="0"/>
              <w:autoSpaceDN w:val="0"/>
              <w:adjustRightInd w:val="0"/>
              <w:spacing w:before="0"/>
              <w:jc w:val="left"/>
              <w:rPr>
                <w:rFonts w:ascii="Consolas"/>
                <w:noProof/>
                <w:color w:val="008000"/>
                <w:szCs w:val="20"/>
                <w:lang w:eastAsia="en-US"/>
              </w:rPr>
            </w:pPr>
            <w:r w:rsidRPr="00E66405">
              <w:rPr>
                <w:rFonts w:ascii="Consolas"/>
                <w:noProof/>
                <w:color w:val="008000"/>
                <w:szCs w:val="20"/>
                <w:lang w:eastAsia="en-US"/>
              </w:rPr>
              <w:t>// The code of 'a' is: 97</w:t>
            </w:r>
          </w:p>
          <w:p w14:paraId="6DCD82DE" w14:textId="77777777" w:rsidR="0072453D" w:rsidRPr="00E66405" w:rsidRDefault="0072453D" w:rsidP="0072453D">
            <w:pPr>
              <w:autoSpaceDE w:val="0"/>
              <w:autoSpaceDN w:val="0"/>
              <w:adjustRightInd w:val="0"/>
              <w:spacing w:before="0"/>
              <w:jc w:val="left"/>
              <w:rPr>
                <w:rFonts w:ascii="Consolas"/>
                <w:noProof/>
                <w:color w:val="008000"/>
                <w:szCs w:val="20"/>
                <w:lang w:eastAsia="en-US"/>
              </w:rPr>
            </w:pPr>
            <w:r w:rsidRPr="00E66405">
              <w:rPr>
                <w:rFonts w:ascii="Consolas"/>
                <w:noProof/>
                <w:color w:val="008000"/>
                <w:szCs w:val="20"/>
                <w:lang w:eastAsia="en-US"/>
              </w:rPr>
              <w:t>// The code of 'b' is: 98</w:t>
            </w:r>
          </w:p>
          <w:p w14:paraId="00226288"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8000"/>
                <w:szCs w:val="20"/>
                <w:lang w:eastAsia="en-US"/>
              </w:rPr>
              <w:t>// The code of 'A' is: 65</w:t>
            </w:r>
          </w:p>
        </w:tc>
      </w:tr>
    </w:tbl>
    <w:p w14:paraId="7B419D3C" w14:textId="77777777" w:rsidR="0072453D" w:rsidRPr="00D772C9" w:rsidRDefault="0072453D" w:rsidP="0072453D">
      <w:pPr>
        <w:pStyle w:val="Heading3"/>
      </w:pPr>
      <w:bookmarkStart w:id="33" w:name="_Символни_низове_(стрингове)"/>
      <w:bookmarkStart w:id="34" w:name="_Toc243587193"/>
      <w:bookmarkStart w:id="35" w:name="_Toc299460857"/>
      <w:bookmarkEnd w:id="33"/>
      <w:r w:rsidRPr="00D772C9">
        <w:lastRenderedPageBreak/>
        <w:t>Символни низове (стрингове)</w:t>
      </w:r>
      <w:bookmarkEnd w:id="34"/>
      <w:bookmarkEnd w:id="35"/>
    </w:p>
    <w:p w14:paraId="1F3A117E" w14:textId="77777777" w:rsidR="0072453D" w:rsidRPr="00D772C9" w:rsidRDefault="0072453D" w:rsidP="0072453D">
      <w:r w:rsidRPr="00D772C9">
        <w:t xml:space="preserve">Символните низове представляват </w:t>
      </w:r>
      <w:r w:rsidRPr="00592B57">
        <w:rPr>
          <w:b/>
        </w:rPr>
        <w:t>поредица от символи</w:t>
      </w:r>
      <w:r w:rsidRPr="00D772C9">
        <w:t>. Декларират се с ключо</w:t>
      </w:r>
      <w:r w:rsidRPr="00D772C9">
        <w:softHyphen/>
        <w:t xml:space="preserve">вата дума </w:t>
      </w:r>
      <w:r w:rsidRPr="00E66405">
        <w:rPr>
          <w:rStyle w:val="Code"/>
        </w:rPr>
        <w:t>string</w:t>
      </w:r>
      <w:r w:rsidRPr="00D772C9">
        <w:t xml:space="preserve"> в C#. Стойността им по подразбиране е </w:t>
      </w:r>
      <w:r w:rsidRPr="00E66405">
        <w:rPr>
          <w:rStyle w:val="Code"/>
        </w:rPr>
        <w:t>null</w:t>
      </w:r>
      <w:r w:rsidRPr="00D772C9">
        <w:t>. Стринговете се ограждат в двойни кавички. Върху тях могат да се извършват различни текстообработващи операции: конкатениране (до</w:t>
      </w:r>
      <w:r w:rsidRPr="00D772C9">
        <w:softHyphen/>
        <w:t>лепване един до друг), разделяне по даден разделител, търсене, знако</w:t>
      </w:r>
      <w:r w:rsidR="00C92484">
        <w:softHyphen/>
      </w:r>
      <w:r w:rsidRPr="00D772C9">
        <w:t xml:space="preserve">заместване и други. Повече информация за текстообработката можем да прочетем в темата </w:t>
      </w:r>
      <w:r w:rsidRPr="00E66405">
        <w:rPr>
          <w:rStyle w:val="Code"/>
        </w:rPr>
        <w:t>"</w:t>
      </w:r>
      <w:hyperlink w:anchor="_Глава_13._Символни" w:history="1">
        <w:r w:rsidRPr="00D772C9">
          <w:rPr>
            <w:rStyle w:val="Hyperlink"/>
            <w:kern w:val="32"/>
          </w:rPr>
          <w:t>Символни низове</w:t>
        </w:r>
      </w:hyperlink>
      <w:r w:rsidRPr="00E66405">
        <w:rPr>
          <w:rStyle w:val="Code"/>
        </w:rPr>
        <w:t>"</w:t>
      </w:r>
      <w:r w:rsidRPr="00D772C9">
        <w:t>, в която детайлно е обяснено какво е символен низ, за какво служи и как да го използваме.</w:t>
      </w:r>
    </w:p>
    <w:p w14:paraId="11BDCAA5" w14:textId="77777777" w:rsidR="0072453D" w:rsidRPr="00D772C9" w:rsidRDefault="0072453D" w:rsidP="0072453D">
      <w:pPr>
        <w:pStyle w:val="Heading4"/>
      </w:pPr>
      <w:r w:rsidRPr="00D772C9">
        <w:t>Символни низове – пример</w:t>
      </w:r>
    </w:p>
    <w:p w14:paraId="3913D470" w14:textId="77777777" w:rsidR="0072453D" w:rsidRPr="00D772C9" w:rsidRDefault="0072453D" w:rsidP="0072453D">
      <w:pPr>
        <w:spacing w:before="0" w:after="120"/>
      </w:pPr>
      <w:r w:rsidRPr="00D772C9">
        <w:t>Нека разгледаме един пример, в който декларираме няколко променливи от тип символен низ, инициализираме ги и отпечатваме стойностите им на конзолата: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820"/>
      </w:tblGrid>
      <w:tr w:rsidR="0072453D" w:rsidRPr="00D772C9" w14:paraId="0ABA8961" w14:textId="77777777" w:rsidTr="0072453D">
        <w:tc>
          <w:tcPr>
            <w:tcW w:w="7970" w:type="dxa"/>
          </w:tcPr>
          <w:p w14:paraId="48C9A4E1" w14:textId="77777777" w:rsidR="0072453D" w:rsidRPr="00E66405" w:rsidRDefault="0072453D" w:rsidP="0072453D">
            <w:pPr>
              <w:autoSpaceDE w:val="0"/>
              <w:autoSpaceDN w:val="0"/>
              <w:adjustRightInd w:val="0"/>
              <w:spacing w:before="0"/>
              <w:jc w:val="left"/>
              <w:rPr>
                <w:rFonts w:ascii="Consolas"/>
                <w:noProof/>
                <w:color w:val="008000"/>
                <w:szCs w:val="20"/>
                <w:lang w:eastAsia="zh-CN"/>
              </w:rPr>
            </w:pPr>
            <w:r w:rsidRPr="00E66405">
              <w:rPr>
                <w:rFonts w:ascii="Consolas"/>
                <w:noProof/>
                <w:color w:val="008000"/>
                <w:szCs w:val="20"/>
                <w:lang w:eastAsia="zh-CN"/>
              </w:rPr>
              <w:t>// Declare some variables</w:t>
            </w:r>
          </w:p>
          <w:p w14:paraId="7AC71D8F" w14:textId="77777777" w:rsidR="0072453D" w:rsidRPr="00E66405" w:rsidRDefault="0072453D" w:rsidP="0072453D">
            <w:pPr>
              <w:autoSpaceDE w:val="0"/>
              <w:autoSpaceDN w:val="0"/>
              <w:adjustRightInd w:val="0"/>
              <w:spacing w:before="0"/>
              <w:jc w:val="left"/>
              <w:rPr>
                <w:rFonts w:ascii="Consolas"/>
                <w:noProof/>
                <w:szCs w:val="20"/>
                <w:lang w:eastAsia="zh-CN"/>
              </w:rPr>
            </w:pPr>
            <w:r w:rsidRPr="00E66405">
              <w:rPr>
                <w:rFonts w:ascii="Consolas"/>
                <w:noProof/>
                <w:color w:val="0000FF"/>
                <w:szCs w:val="20"/>
                <w:lang w:eastAsia="zh-CN"/>
              </w:rPr>
              <w:t>string</w:t>
            </w:r>
            <w:r w:rsidRPr="00E66405">
              <w:rPr>
                <w:rFonts w:ascii="Consolas"/>
                <w:noProof/>
                <w:szCs w:val="20"/>
                <w:lang w:eastAsia="zh-CN"/>
              </w:rPr>
              <w:t xml:space="preserve"> firstName = </w:t>
            </w:r>
            <w:r w:rsidRPr="00E66405">
              <w:rPr>
                <w:rFonts w:ascii="Consolas"/>
                <w:noProof/>
                <w:color w:val="A31515"/>
                <w:szCs w:val="20"/>
                <w:lang w:eastAsia="zh-CN"/>
              </w:rPr>
              <w:t>"Ivan"</w:t>
            </w:r>
            <w:r w:rsidRPr="00E66405">
              <w:rPr>
                <w:rFonts w:ascii="Consolas"/>
                <w:noProof/>
                <w:szCs w:val="20"/>
                <w:lang w:eastAsia="zh-CN"/>
              </w:rPr>
              <w:t>;</w:t>
            </w:r>
          </w:p>
          <w:p w14:paraId="43C5DE47" w14:textId="77777777" w:rsidR="0072453D" w:rsidRPr="00E66405" w:rsidRDefault="0072453D" w:rsidP="0072453D">
            <w:pPr>
              <w:autoSpaceDE w:val="0"/>
              <w:autoSpaceDN w:val="0"/>
              <w:adjustRightInd w:val="0"/>
              <w:spacing w:before="0"/>
              <w:jc w:val="left"/>
              <w:rPr>
                <w:rFonts w:ascii="Consolas"/>
                <w:noProof/>
                <w:szCs w:val="20"/>
                <w:lang w:eastAsia="zh-CN"/>
              </w:rPr>
            </w:pPr>
            <w:r w:rsidRPr="00E66405">
              <w:rPr>
                <w:rFonts w:ascii="Consolas"/>
                <w:noProof/>
                <w:color w:val="0000FF"/>
                <w:szCs w:val="20"/>
                <w:lang w:eastAsia="zh-CN"/>
              </w:rPr>
              <w:t>string</w:t>
            </w:r>
            <w:r w:rsidRPr="00E66405">
              <w:rPr>
                <w:rFonts w:ascii="Consolas"/>
                <w:noProof/>
                <w:szCs w:val="20"/>
                <w:lang w:eastAsia="zh-CN"/>
              </w:rPr>
              <w:t xml:space="preserve"> lastName = </w:t>
            </w:r>
            <w:r w:rsidRPr="00E66405">
              <w:rPr>
                <w:rFonts w:ascii="Consolas"/>
                <w:noProof/>
                <w:color w:val="A31515"/>
                <w:szCs w:val="20"/>
                <w:lang w:eastAsia="zh-CN"/>
              </w:rPr>
              <w:t>"Ivanov"</w:t>
            </w:r>
            <w:r w:rsidRPr="00E66405">
              <w:rPr>
                <w:rFonts w:ascii="Consolas"/>
                <w:noProof/>
                <w:szCs w:val="20"/>
                <w:lang w:eastAsia="zh-CN"/>
              </w:rPr>
              <w:t>;</w:t>
            </w:r>
          </w:p>
          <w:p w14:paraId="18ED0FDB" w14:textId="77777777" w:rsidR="0072453D" w:rsidRPr="00E66405" w:rsidRDefault="0072453D" w:rsidP="0072453D">
            <w:pPr>
              <w:autoSpaceDE w:val="0"/>
              <w:autoSpaceDN w:val="0"/>
              <w:adjustRightInd w:val="0"/>
              <w:spacing w:before="0"/>
              <w:jc w:val="left"/>
              <w:rPr>
                <w:rFonts w:ascii="Consolas"/>
                <w:noProof/>
                <w:szCs w:val="20"/>
                <w:lang w:eastAsia="zh-CN"/>
              </w:rPr>
            </w:pPr>
            <w:r w:rsidRPr="00E66405">
              <w:rPr>
                <w:rFonts w:ascii="Consolas"/>
                <w:noProof/>
                <w:color w:val="0000FF"/>
                <w:szCs w:val="20"/>
                <w:lang w:eastAsia="zh-CN"/>
              </w:rPr>
              <w:t>string</w:t>
            </w:r>
            <w:r w:rsidRPr="00E66405">
              <w:rPr>
                <w:rFonts w:ascii="Consolas"/>
                <w:noProof/>
                <w:szCs w:val="20"/>
                <w:lang w:eastAsia="zh-CN"/>
              </w:rPr>
              <w:t xml:space="preserve"> fullName = firstName + </w:t>
            </w:r>
            <w:r w:rsidRPr="00E66405">
              <w:rPr>
                <w:rFonts w:ascii="Consolas"/>
                <w:noProof/>
                <w:color w:val="A31515"/>
                <w:szCs w:val="20"/>
                <w:lang w:eastAsia="zh-CN"/>
              </w:rPr>
              <w:t>" "</w:t>
            </w:r>
            <w:r w:rsidRPr="00E66405">
              <w:rPr>
                <w:rFonts w:ascii="Consolas"/>
                <w:noProof/>
                <w:szCs w:val="20"/>
                <w:lang w:eastAsia="zh-CN"/>
              </w:rPr>
              <w:t xml:space="preserve"> + lastName;</w:t>
            </w:r>
          </w:p>
          <w:p w14:paraId="5985F1AA" w14:textId="77777777" w:rsidR="0072453D" w:rsidRPr="00E66405" w:rsidRDefault="0072453D" w:rsidP="0072453D">
            <w:pPr>
              <w:autoSpaceDE w:val="0"/>
              <w:autoSpaceDN w:val="0"/>
              <w:adjustRightInd w:val="0"/>
              <w:spacing w:before="0"/>
              <w:jc w:val="left"/>
              <w:rPr>
                <w:rFonts w:ascii="Consolas"/>
                <w:noProof/>
                <w:color w:val="008000"/>
                <w:szCs w:val="20"/>
                <w:lang w:eastAsia="zh-CN"/>
              </w:rPr>
            </w:pPr>
            <w:r w:rsidRPr="00E66405">
              <w:rPr>
                <w:rFonts w:ascii="Consolas"/>
                <w:noProof/>
                <w:color w:val="008000"/>
                <w:szCs w:val="20"/>
                <w:lang w:eastAsia="zh-CN"/>
              </w:rPr>
              <w:t>// Print the results on the console</w:t>
            </w:r>
            <w:r w:rsidRPr="00E66405">
              <w:rPr>
                <w:rFonts w:ascii="Consolas"/>
                <w:noProof/>
                <w:color w:val="008000"/>
                <w:szCs w:val="20"/>
                <w:lang w:eastAsia="zh-CN"/>
              </w:rPr>
              <w:tab/>
            </w:r>
            <w:r w:rsidRPr="00E66405">
              <w:rPr>
                <w:rFonts w:ascii="Consolas"/>
                <w:noProof/>
                <w:color w:val="008000"/>
                <w:szCs w:val="20"/>
                <w:lang w:eastAsia="zh-CN"/>
              </w:rPr>
              <w:tab/>
            </w:r>
          </w:p>
          <w:p w14:paraId="0294EDF0" w14:textId="77777777" w:rsidR="0072453D" w:rsidRPr="00E66405" w:rsidRDefault="0072453D" w:rsidP="0072453D">
            <w:pPr>
              <w:autoSpaceDE w:val="0"/>
              <w:autoSpaceDN w:val="0"/>
              <w:adjustRightInd w:val="0"/>
              <w:spacing w:before="0"/>
              <w:jc w:val="left"/>
              <w:rPr>
                <w:rFonts w:ascii="Consolas"/>
                <w:noProof/>
                <w:szCs w:val="20"/>
                <w:lang w:eastAsia="zh-CN"/>
              </w:rPr>
            </w:pPr>
            <w:r w:rsidRPr="00E66405">
              <w:rPr>
                <w:rFonts w:ascii="Consolas"/>
                <w:noProof/>
                <w:color w:val="2B91AF"/>
                <w:szCs w:val="20"/>
                <w:lang w:eastAsia="zh-CN"/>
              </w:rPr>
              <w:t>Console</w:t>
            </w:r>
            <w:r w:rsidRPr="00E66405">
              <w:rPr>
                <w:rFonts w:ascii="Consolas"/>
                <w:noProof/>
                <w:szCs w:val="20"/>
                <w:lang w:eastAsia="zh-CN"/>
              </w:rPr>
              <w:t>.WriteLine(</w:t>
            </w:r>
            <w:r w:rsidRPr="00E66405">
              <w:rPr>
                <w:rFonts w:ascii="Consolas"/>
                <w:noProof/>
                <w:color w:val="A31515"/>
                <w:szCs w:val="20"/>
                <w:lang w:eastAsia="zh-CN"/>
              </w:rPr>
              <w:t>"Hello, "</w:t>
            </w:r>
            <w:r w:rsidRPr="00E66405">
              <w:rPr>
                <w:rFonts w:ascii="Consolas"/>
                <w:noProof/>
                <w:szCs w:val="20"/>
                <w:lang w:eastAsia="zh-CN"/>
              </w:rPr>
              <w:t xml:space="preserve"> + firstName + </w:t>
            </w:r>
            <w:r w:rsidRPr="00E66405">
              <w:rPr>
                <w:rFonts w:ascii="Consolas"/>
                <w:noProof/>
                <w:color w:val="A31515"/>
                <w:szCs w:val="20"/>
                <w:lang w:eastAsia="zh-CN"/>
              </w:rPr>
              <w:t>"!"</w:t>
            </w:r>
            <w:r w:rsidRPr="00E66405">
              <w:rPr>
                <w:rFonts w:ascii="Consolas"/>
                <w:noProof/>
                <w:szCs w:val="20"/>
                <w:lang w:eastAsia="zh-CN"/>
              </w:rPr>
              <w:t>);</w:t>
            </w:r>
          </w:p>
          <w:p w14:paraId="2678C83C" w14:textId="77777777" w:rsidR="0072453D" w:rsidRPr="00E66405" w:rsidRDefault="0072453D" w:rsidP="0072453D">
            <w:pPr>
              <w:autoSpaceDE w:val="0"/>
              <w:autoSpaceDN w:val="0"/>
              <w:adjustRightInd w:val="0"/>
              <w:spacing w:before="0"/>
              <w:jc w:val="left"/>
              <w:rPr>
                <w:rFonts w:ascii="Consolas"/>
                <w:noProof/>
                <w:szCs w:val="20"/>
                <w:lang w:eastAsia="zh-CN"/>
              </w:rPr>
            </w:pPr>
            <w:r w:rsidRPr="00E66405">
              <w:rPr>
                <w:rFonts w:ascii="Consolas"/>
                <w:noProof/>
                <w:color w:val="2B91AF"/>
                <w:szCs w:val="20"/>
                <w:lang w:eastAsia="zh-CN"/>
              </w:rPr>
              <w:t>Console</w:t>
            </w:r>
            <w:r w:rsidRPr="00E66405">
              <w:rPr>
                <w:rFonts w:ascii="Consolas"/>
                <w:noProof/>
                <w:szCs w:val="20"/>
                <w:lang w:eastAsia="zh-CN"/>
              </w:rPr>
              <w:t>.WriteLine(</w:t>
            </w:r>
            <w:r w:rsidRPr="00E66405">
              <w:rPr>
                <w:rFonts w:ascii="Consolas"/>
                <w:noProof/>
                <w:color w:val="A31515"/>
                <w:szCs w:val="20"/>
                <w:lang w:eastAsia="zh-CN"/>
              </w:rPr>
              <w:t>"Your full name is "</w:t>
            </w:r>
            <w:r w:rsidRPr="00E66405">
              <w:rPr>
                <w:rFonts w:ascii="Consolas"/>
                <w:noProof/>
                <w:szCs w:val="20"/>
                <w:lang w:eastAsia="zh-CN"/>
              </w:rPr>
              <w:t xml:space="preserve"> + fullName + </w:t>
            </w:r>
            <w:r w:rsidRPr="00E66405">
              <w:rPr>
                <w:rFonts w:ascii="Consolas"/>
                <w:noProof/>
                <w:color w:val="A31515"/>
                <w:szCs w:val="20"/>
                <w:lang w:eastAsia="zh-CN"/>
              </w:rPr>
              <w:t>"."</w:t>
            </w:r>
            <w:r w:rsidRPr="00E66405">
              <w:rPr>
                <w:rFonts w:ascii="Consolas"/>
                <w:noProof/>
                <w:szCs w:val="20"/>
                <w:lang w:eastAsia="zh-CN"/>
              </w:rPr>
              <w:t>);</w:t>
            </w:r>
          </w:p>
          <w:p w14:paraId="02A67A8C" w14:textId="77777777" w:rsidR="0072453D" w:rsidRPr="00E66405" w:rsidRDefault="0072453D" w:rsidP="0072453D">
            <w:pPr>
              <w:autoSpaceDE w:val="0"/>
              <w:autoSpaceDN w:val="0"/>
              <w:adjustRightInd w:val="0"/>
              <w:spacing w:before="0"/>
              <w:jc w:val="left"/>
              <w:rPr>
                <w:rFonts w:ascii="Consolas"/>
                <w:noProof/>
                <w:szCs w:val="20"/>
                <w:lang w:eastAsia="zh-CN"/>
              </w:rPr>
            </w:pPr>
          </w:p>
          <w:p w14:paraId="47B801AF" w14:textId="77777777" w:rsidR="0072453D" w:rsidRPr="00E66405" w:rsidRDefault="0072453D" w:rsidP="0072453D">
            <w:pPr>
              <w:autoSpaceDE w:val="0"/>
              <w:autoSpaceDN w:val="0"/>
              <w:adjustRightInd w:val="0"/>
              <w:spacing w:before="0"/>
              <w:jc w:val="left"/>
              <w:rPr>
                <w:rFonts w:ascii="Consolas"/>
                <w:noProof/>
                <w:color w:val="008000"/>
                <w:szCs w:val="20"/>
                <w:lang w:eastAsia="en-US"/>
              </w:rPr>
            </w:pPr>
            <w:r w:rsidRPr="00E66405">
              <w:rPr>
                <w:rFonts w:ascii="Consolas"/>
                <w:noProof/>
                <w:color w:val="008000"/>
                <w:szCs w:val="20"/>
                <w:lang w:eastAsia="en-US"/>
              </w:rPr>
              <w:t>// Console output:</w:t>
            </w:r>
          </w:p>
          <w:p w14:paraId="79257296" w14:textId="77777777" w:rsidR="0072453D" w:rsidRPr="00E66405" w:rsidRDefault="0072453D" w:rsidP="0072453D">
            <w:pPr>
              <w:autoSpaceDE w:val="0"/>
              <w:autoSpaceDN w:val="0"/>
              <w:adjustRightInd w:val="0"/>
              <w:spacing w:before="0"/>
              <w:jc w:val="left"/>
              <w:rPr>
                <w:rFonts w:ascii="Consolas"/>
                <w:noProof/>
                <w:color w:val="008000"/>
                <w:szCs w:val="20"/>
                <w:lang w:eastAsia="en-US"/>
              </w:rPr>
            </w:pPr>
            <w:r w:rsidRPr="00E66405">
              <w:rPr>
                <w:rFonts w:ascii="Consolas"/>
                <w:noProof/>
                <w:color w:val="008000"/>
                <w:szCs w:val="20"/>
                <w:lang w:eastAsia="en-US"/>
              </w:rPr>
              <w:t>// Hello, Ivan!</w:t>
            </w:r>
          </w:p>
          <w:p w14:paraId="2CA9D76F" w14:textId="77777777" w:rsidR="0072453D" w:rsidRPr="00E66405" w:rsidRDefault="0072453D" w:rsidP="0072453D">
            <w:pPr>
              <w:autoSpaceDE w:val="0"/>
              <w:autoSpaceDN w:val="0"/>
              <w:adjustRightInd w:val="0"/>
              <w:spacing w:before="0"/>
              <w:jc w:val="left"/>
              <w:rPr>
                <w:rStyle w:val="Code"/>
              </w:rPr>
            </w:pPr>
            <w:r w:rsidRPr="00E66405">
              <w:rPr>
                <w:rFonts w:ascii="Consolas"/>
                <w:noProof/>
                <w:color w:val="008000"/>
                <w:szCs w:val="20"/>
                <w:lang w:eastAsia="en-US"/>
              </w:rPr>
              <w:t>// Your full name is Ivan Ivanov.</w:t>
            </w:r>
          </w:p>
        </w:tc>
      </w:tr>
    </w:tbl>
    <w:p w14:paraId="31350FBA" w14:textId="77777777" w:rsidR="0072453D" w:rsidRPr="00D772C9" w:rsidRDefault="0072453D" w:rsidP="0072453D">
      <w:pPr>
        <w:pStyle w:val="Heading3"/>
      </w:pPr>
      <w:bookmarkStart w:id="36" w:name="_Обектен_тип"/>
      <w:bookmarkStart w:id="37" w:name="_Toc243587194"/>
      <w:bookmarkStart w:id="38" w:name="_Toc299460858"/>
      <w:bookmarkEnd w:id="36"/>
      <w:r w:rsidRPr="00D772C9">
        <w:t>Обектен тип</w:t>
      </w:r>
      <w:bookmarkEnd w:id="37"/>
      <w:bookmarkEnd w:id="38"/>
    </w:p>
    <w:p w14:paraId="5BA922F8" w14:textId="77777777" w:rsidR="0072453D" w:rsidRPr="00D772C9" w:rsidRDefault="0072453D" w:rsidP="0072453D">
      <w:r w:rsidRPr="00D772C9">
        <w:t xml:space="preserve">Обектният тип е специален тип, който се явява </w:t>
      </w:r>
      <w:r w:rsidRPr="00592B57">
        <w:rPr>
          <w:b/>
        </w:rPr>
        <w:t>родител</w:t>
      </w:r>
      <w:r w:rsidRPr="00D772C9">
        <w:t xml:space="preserve"> на всички други типове </w:t>
      </w:r>
      <w:r w:rsidRPr="00D772C9">
        <w:rPr>
          <w:noProof/>
        </w:rPr>
        <w:t>в .NET</w:t>
      </w:r>
      <w:r w:rsidRPr="00D772C9">
        <w:t xml:space="preserve"> Framework. Декларира се с клю</w:t>
      </w:r>
      <w:r w:rsidRPr="00D772C9">
        <w:softHyphen/>
        <w:t xml:space="preserve">човата дума </w:t>
      </w:r>
      <w:r w:rsidRPr="00E66405">
        <w:rPr>
          <w:rStyle w:val="Code"/>
        </w:rPr>
        <w:t>оbject</w:t>
      </w:r>
      <w:r w:rsidRPr="00D772C9">
        <w:t xml:space="preserve"> и може да приема стойности от всеки друг тип. Той представлява референтен тип, т.е. указател (адрес) към област от паметта, която съхранява неговата стойност.</w:t>
      </w:r>
    </w:p>
    <w:p w14:paraId="02AF5A1E" w14:textId="77777777" w:rsidR="0072453D" w:rsidRPr="00D772C9" w:rsidRDefault="0072453D" w:rsidP="0072453D">
      <w:pPr>
        <w:pStyle w:val="Heading4"/>
      </w:pPr>
      <w:r w:rsidRPr="00D772C9">
        <w:lastRenderedPageBreak/>
        <w:t>Използване на обекти – пример</w:t>
      </w:r>
    </w:p>
    <w:p w14:paraId="1C20D218" w14:textId="77777777" w:rsidR="0072453D" w:rsidRPr="00D772C9" w:rsidRDefault="0072453D" w:rsidP="0072453D">
      <w:pPr>
        <w:spacing w:before="0" w:after="120"/>
      </w:pPr>
      <w:r w:rsidRPr="00D772C9">
        <w:t>Нека разгледаме един пример, в който декларираме няколко променливи от обектен тип, инициализираме ги и отпечатваме стойностите им на конзолата: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820"/>
      </w:tblGrid>
      <w:tr w:rsidR="0072453D" w:rsidRPr="00D772C9" w14:paraId="44624672" w14:textId="77777777" w:rsidTr="0072453D">
        <w:tc>
          <w:tcPr>
            <w:tcW w:w="7970" w:type="dxa"/>
          </w:tcPr>
          <w:p w14:paraId="3228A81B" w14:textId="77777777" w:rsidR="0072453D" w:rsidRPr="00E66405" w:rsidRDefault="0072453D" w:rsidP="0072453D">
            <w:pPr>
              <w:autoSpaceDE w:val="0"/>
              <w:autoSpaceDN w:val="0"/>
              <w:adjustRightInd w:val="0"/>
              <w:spacing w:before="0"/>
              <w:jc w:val="left"/>
              <w:rPr>
                <w:rFonts w:ascii="Consolas"/>
                <w:noProof/>
                <w:color w:val="008000"/>
                <w:szCs w:val="20"/>
                <w:lang w:eastAsia="zh-CN"/>
              </w:rPr>
            </w:pPr>
            <w:r w:rsidRPr="00E66405">
              <w:rPr>
                <w:rFonts w:ascii="Consolas"/>
                <w:noProof/>
                <w:color w:val="008000"/>
                <w:szCs w:val="20"/>
                <w:lang w:eastAsia="zh-CN"/>
              </w:rPr>
              <w:t>// Declare some variables</w:t>
            </w:r>
          </w:p>
          <w:p w14:paraId="5CC5E5EE" w14:textId="77777777" w:rsidR="0072453D" w:rsidRPr="00E66405" w:rsidRDefault="0072453D" w:rsidP="0072453D">
            <w:pPr>
              <w:autoSpaceDE w:val="0"/>
              <w:autoSpaceDN w:val="0"/>
              <w:adjustRightInd w:val="0"/>
              <w:spacing w:before="0"/>
              <w:jc w:val="left"/>
              <w:rPr>
                <w:rFonts w:ascii="Consolas"/>
                <w:noProof/>
                <w:szCs w:val="20"/>
                <w:lang w:eastAsia="zh-CN"/>
              </w:rPr>
            </w:pPr>
            <w:r w:rsidRPr="00E66405">
              <w:rPr>
                <w:rFonts w:ascii="Consolas"/>
                <w:noProof/>
                <w:color w:val="0000FF"/>
                <w:szCs w:val="20"/>
                <w:lang w:eastAsia="zh-CN"/>
              </w:rPr>
              <w:t>object</w:t>
            </w:r>
            <w:r w:rsidRPr="00E66405">
              <w:rPr>
                <w:rFonts w:ascii="Consolas"/>
                <w:noProof/>
                <w:szCs w:val="20"/>
                <w:lang w:eastAsia="zh-CN"/>
              </w:rPr>
              <w:t xml:space="preserve"> container1 = 5;</w:t>
            </w:r>
          </w:p>
          <w:p w14:paraId="2F12B84C" w14:textId="77777777" w:rsidR="0072453D" w:rsidRPr="00E66405" w:rsidRDefault="0072453D" w:rsidP="0072453D">
            <w:pPr>
              <w:autoSpaceDE w:val="0"/>
              <w:autoSpaceDN w:val="0"/>
              <w:adjustRightInd w:val="0"/>
              <w:spacing w:before="0"/>
              <w:jc w:val="left"/>
              <w:rPr>
                <w:rFonts w:ascii="Consolas"/>
                <w:noProof/>
                <w:szCs w:val="20"/>
                <w:lang w:eastAsia="zh-CN"/>
              </w:rPr>
            </w:pPr>
            <w:r w:rsidRPr="00E66405">
              <w:rPr>
                <w:rFonts w:ascii="Consolas"/>
                <w:noProof/>
                <w:color w:val="0000FF"/>
                <w:szCs w:val="20"/>
                <w:lang w:eastAsia="zh-CN"/>
              </w:rPr>
              <w:t>object</w:t>
            </w:r>
            <w:r w:rsidRPr="00E66405">
              <w:rPr>
                <w:rFonts w:ascii="Consolas"/>
                <w:noProof/>
                <w:szCs w:val="20"/>
                <w:lang w:eastAsia="zh-CN"/>
              </w:rPr>
              <w:t xml:space="preserve"> container2 = </w:t>
            </w:r>
            <w:r w:rsidRPr="00E66405">
              <w:rPr>
                <w:rFonts w:ascii="Consolas"/>
                <w:noProof/>
                <w:color w:val="A31515"/>
                <w:szCs w:val="20"/>
                <w:lang w:eastAsia="zh-CN"/>
              </w:rPr>
              <w:t>"Five"</w:t>
            </w:r>
            <w:r w:rsidRPr="00E66405">
              <w:rPr>
                <w:rFonts w:ascii="Consolas"/>
                <w:noProof/>
                <w:szCs w:val="20"/>
                <w:lang w:eastAsia="zh-CN"/>
              </w:rPr>
              <w:t>;</w:t>
            </w:r>
          </w:p>
          <w:p w14:paraId="7C351778" w14:textId="77777777" w:rsidR="0072453D" w:rsidRPr="00E66405" w:rsidRDefault="0072453D" w:rsidP="0072453D">
            <w:pPr>
              <w:autoSpaceDE w:val="0"/>
              <w:autoSpaceDN w:val="0"/>
              <w:adjustRightInd w:val="0"/>
              <w:spacing w:before="0"/>
              <w:jc w:val="left"/>
              <w:rPr>
                <w:rFonts w:ascii="Consolas"/>
                <w:noProof/>
                <w:szCs w:val="20"/>
                <w:lang w:eastAsia="zh-CN"/>
              </w:rPr>
            </w:pPr>
          </w:p>
          <w:p w14:paraId="1BD24AF6" w14:textId="77777777" w:rsidR="0072453D" w:rsidRPr="00E66405" w:rsidRDefault="0072453D" w:rsidP="0072453D">
            <w:pPr>
              <w:autoSpaceDE w:val="0"/>
              <w:autoSpaceDN w:val="0"/>
              <w:adjustRightInd w:val="0"/>
              <w:spacing w:before="0"/>
              <w:jc w:val="left"/>
              <w:rPr>
                <w:rFonts w:ascii="Consolas"/>
                <w:noProof/>
                <w:color w:val="008000"/>
                <w:szCs w:val="20"/>
                <w:lang w:eastAsia="zh-CN"/>
              </w:rPr>
            </w:pPr>
            <w:r w:rsidRPr="00E66405">
              <w:rPr>
                <w:rFonts w:ascii="Consolas"/>
                <w:noProof/>
                <w:color w:val="008000"/>
                <w:szCs w:val="20"/>
                <w:lang w:eastAsia="zh-CN"/>
              </w:rPr>
              <w:t>// Print the results on the console</w:t>
            </w:r>
            <w:r w:rsidRPr="00E66405">
              <w:rPr>
                <w:rFonts w:ascii="Consolas"/>
                <w:noProof/>
                <w:color w:val="008000"/>
                <w:szCs w:val="20"/>
                <w:lang w:eastAsia="zh-CN"/>
              </w:rPr>
              <w:tab/>
            </w:r>
            <w:r w:rsidRPr="00E66405">
              <w:rPr>
                <w:rFonts w:ascii="Consolas"/>
                <w:noProof/>
                <w:color w:val="008000"/>
                <w:szCs w:val="20"/>
                <w:lang w:eastAsia="zh-CN"/>
              </w:rPr>
              <w:tab/>
            </w:r>
          </w:p>
          <w:p w14:paraId="6D92764A" w14:textId="77777777" w:rsidR="0072453D" w:rsidRPr="00E66405" w:rsidRDefault="0072453D" w:rsidP="0072453D">
            <w:pPr>
              <w:autoSpaceDE w:val="0"/>
              <w:autoSpaceDN w:val="0"/>
              <w:adjustRightInd w:val="0"/>
              <w:spacing w:before="0"/>
              <w:jc w:val="left"/>
              <w:rPr>
                <w:rFonts w:ascii="Consolas"/>
                <w:noProof/>
                <w:szCs w:val="20"/>
                <w:lang w:eastAsia="zh-CN"/>
              </w:rPr>
            </w:pPr>
            <w:r w:rsidRPr="00E66405">
              <w:rPr>
                <w:rFonts w:ascii="Consolas"/>
                <w:noProof/>
                <w:color w:val="2B91AF"/>
                <w:szCs w:val="20"/>
                <w:lang w:eastAsia="zh-CN"/>
              </w:rPr>
              <w:t>Console</w:t>
            </w:r>
            <w:r w:rsidRPr="00E66405">
              <w:rPr>
                <w:rFonts w:ascii="Consolas"/>
                <w:noProof/>
                <w:szCs w:val="20"/>
                <w:lang w:eastAsia="zh-CN"/>
              </w:rPr>
              <w:t>.WriteLine(</w:t>
            </w:r>
            <w:r w:rsidRPr="00E66405">
              <w:rPr>
                <w:rFonts w:ascii="Consolas"/>
                <w:noProof/>
                <w:color w:val="A31515"/>
                <w:szCs w:val="20"/>
                <w:lang w:eastAsia="zh-CN"/>
              </w:rPr>
              <w:t>"The value of container1 is: "</w:t>
            </w:r>
            <w:r w:rsidRPr="00E66405">
              <w:rPr>
                <w:rFonts w:ascii="Consolas"/>
                <w:noProof/>
                <w:szCs w:val="20"/>
                <w:lang w:eastAsia="zh-CN"/>
              </w:rPr>
              <w:t xml:space="preserve"> + container1);</w:t>
            </w:r>
          </w:p>
          <w:p w14:paraId="26D0D432" w14:textId="77777777" w:rsidR="0072453D" w:rsidRPr="00E66405" w:rsidRDefault="0072453D" w:rsidP="0072453D">
            <w:pPr>
              <w:autoSpaceDE w:val="0"/>
              <w:autoSpaceDN w:val="0"/>
              <w:adjustRightInd w:val="0"/>
              <w:spacing w:before="0"/>
              <w:jc w:val="left"/>
              <w:rPr>
                <w:rFonts w:ascii="Consolas"/>
                <w:noProof/>
                <w:szCs w:val="20"/>
                <w:lang w:eastAsia="zh-CN"/>
              </w:rPr>
            </w:pPr>
            <w:r w:rsidRPr="00E66405">
              <w:rPr>
                <w:rFonts w:ascii="Consolas"/>
                <w:noProof/>
                <w:color w:val="2B91AF"/>
                <w:szCs w:val="20"/>
                <w:lang w:eastAsia="zh-CN"/>
              </w:rPr>
              <w:t>Console</w:t>
            </w:r>
            <w:r w:rsidRPr="00E66405">
              <w:rPr>
                <w:rFonts w:ascii="Consolas"/>
                <w:noProof/>
                <w:szCs w:val="20"/>
                <w:lang w:eastAsia="zh-CN"/>
              </w:rPr>
              <w:t>.WriteLine(</w:t>
            </w:r>
            <w:r w:rsidRPr="00E66405">
              <w:rPr>
                <w:rFonts w:ascii="Consolas"/>
                <w:noProof/>
                <w:color w:val="A31515"/>
                <w:szCs w:val="20"/>
                <w:lang w:eastAsia="zh-CN"/>
              </w:rPr>
              <w:t>"The value of container2 is: "</w:t>
            </w:r>
            <w:r w:rsidRPr="00E66405">
              <w:rPr>
                <w:rFonts w:ascii="Consolas"/>
                <w:noProof/>
                <w:szCs w:val="20"/>
                <w:lang w:eastAsia="zh-CN"/>
              </w:rPr>
              <w:t xml:space="preserve"> + container2);</w:t>
            </w:r>
          </w:p>
          <w:p w14:paraId="34693770" w14:textId="77777777" w:rsidR="0072453D" w:rsidRPr="00E66405" w:rsidRDefault="0072453D" w:rsidP="0072453D">
            <w:pPr>
              <w:autoSpaceDE w:val="0"/>
              <w:autoSpaceDN w:val="0"/>
              <w:adjustRightInd w:val="0"/>
              <w:spacing w:before="0"/>
              <w:jc w:val="left"/>
              <w:rPr>
                <w:rFonts w:ascii="Consolas"/>
                <w:noProof/>
                <w:szCs w:val="20"/>
                <w:lang w:eastAsia="zh-CN"/>
              </w:rPr>
            </w:pPr>
          </w:p>
          <w:p w14:paraId="4380A325" w14:textId="77777777" w:rsidR="0072453D" w:rsidRPr="00E66405" w:rsidRDefault="0072453D" w:rsidP="0072453D">
            <w:pPr>
              <w:autoSpaceDE w:val="0"/>
              <w:autoSpaceDN w:val="0"/>
              <w:adjustRightInd w:val="0"/>
              <w:spacing w:before="0"/>
              <w:jc w:val="left"/>
              <w:rPr>
                <w:rFonts w:ascii="Consolas"/>
                <w:noProof/>
                <w:color w:val="008000"/>
                <w:szCs w:val="20"/>
                <w:lang w:eastAsia="en-US"/>
              </w:rPr>
            </w:pPr>
            <w:r w:rsidRPr="00E66405">
              <w:rPr>
                <w:rFonts w:ascii="Consolas"/>
                <w:noProof/>
                <w:color w:val="008000"/>
                <w:szCs w:val="20"/>
                <w:lang w:eastAsia="en-US"/>
              </w:rPr>
              <w:t>// Console output:</w:t>
            </w:r>
          </w:p>
          <w:p w14:paraId="38FFAC04" w14:textId="5CAE1A12" w:rsidR="0072453D" w:rsidRPr="00E66405" w:rsidRDefault="0072453D" w:rsidP="0072453D">
            <w:pPr>
              <w:autoSpaceDE w:val="0"/>
              <w:autoSpaceDN w:val="0"/>
              <w:adjustRightInd w:val="0"/>
              <w:spacing w:before="0"/>
              <w:jc w:val="left"/>
              <w:rPr>
                <w:rFonts w:ascii="Consolas"/>
                <w:noProof/>
                <w:color w:val="008000"/>
                <w:szCs w:val="20"/>
                <w:lang w:eastAsia="en-US"/>
              </w:rPr>
            </w:pPr>
            <w:r w:rsidRPr="00E66405">
              <w:rPr>
                <w:rFonts w:ascii="Consolas"/>
                <w:noProof/>
                <w:color w:val="008000"/>
                <w:szCs w:val="20"/>
                <w:lang w:eastAsia="en-US"/>
              </w:rPr>
              <w:t>// The value of container</w:t>
            </w:r>
            <w:r w:rsidR="00D638CD" w:rsidRPr="00E66405">
              <w:rPr>
                <w:rFonts w:ascii="Consolas"/>
                <w:noProof/>
                <w:color w:val="008000"/>
                <w:szCs w:val="20"/>
                <w:lang w:eastAsia="en-US"/>
              </w:rPr>
              <w:t>1</w:t>
            </w:r>
            <w:r w:rsidRPr="00E66405">
              <w:rPr>
                <w:rFonts w:ascii="Consolas"/>
                <w:noProof/>
                <w:color w:val="008000"/>
                <w:szCs w:val="20"/>
                <w:lang w:eastAsia="en-US"/>
              </w:rPr>
              <w:t xml:space="preserve"> is: 5</w:t>
            </w:r>
          </w:p>
          <w:p w14:paraId="4376ECAB" w14:textId="1E2B0054" w:rsidR="0072453D" w:rsidRPr="00E66405" w:rsidRDefault="0072453D" w:rsidP="0072453D">
            <w:pPr>
              <w:autoSpaceDE w:val="0"/>
              <w:autoSpaceDN w:val="0"/>
              <w:adjustRightInd w:val="0"/>
              <w:spacing w:before="0"/>
              <w:jc w:val="left"/>
              <w:rPr>
                <w:rStyle w:val="Code"/>
              </w:rPr>
            </w:pPr>
            <w:r w:rsidRPr="00E66405">
              <w:rPr>
                <w:rFonts w:ascii="Consolas"/>
                <w:noProof/>
                <w:color w:val="008000"/>
                <w:szCs w:val="20"/>
                <w:lang w:eastAsia="en-US"/>
              </w:rPr>
              <w:t>// The value of container2 is: Five</w:t>
            </w:r>
          </w:p>
        </w:tc>
      </w:tr>
    </w:tbl>
    <w:p w14:paraId="09355397" w14:textId="77777777" w:rsidR="0072453D" w:rsidRDefault="0072453D" w:rsidP="0072453D">
      <w:bookmarkStart w:id="39" w:name="_Toc243587195"/>
      <w:r w:rsidRPr="00D772C9">
        <w:t xml:space="preserve">Както се вижда от примера, в променлива от тип </w:t>
      </w:r>
      <w:r w:rsidRPr="00E66405">
        <w:rPr>
          <w:rStyle w:val="Code"/>
        </w:rPr>
        <w:t>object</w:t>
      </w:r>
      <w:r w:rsidRPr="00D772C9">
        <w:t xml:space="preserve"> можем да запишем стойност от </w:t>
      </w:r>
      <w:r w:rsidRPr="00592B57">
        <w:rPr>
          <w:b/>
        </w:rPr>
        <w:t>всеки друг тип</w:t>
      </w:r>
      <w:r w:rsidRPr="00D772C9">
        <w:t>. Това прави обектния тип универ</w:t>
      </w:r>
      <w:r w:rsidRPr="00D772C9">
        <w:softHyphen/>
        <w:t>сален контейнер за данни.</w:t>
      </w:r>
    </w:p>
    <w:p w14:paraId="5DD488F7" w14:textId="77777777" w:rsidR="0072453D" w:rsidRDefault="0072453D" w:rsidP="0072453D">
      <w:pPr>
        <w:pStyle w:val="Heading3"/>
      </w:pPr>
      <w:bookmarkStart w:id="40" w:name="_Toc299460859"/>
      <w:r>
        <w:t>Нулеви типове (</w:t>
      </w:r>
      <w:r w:rsidRPr="00C92484">
        <w:rPr>
          <w:lang w:val="en-US"/>
        </w:rPr>
        <w:t>Nullable</w:t>
      </w:r>
      <w:r>
        <w:rPr>
          <w:noProof/>
        </w:rPr>
        <w:t xml:space="preserve"> Types</w:t>
      </w:r>
      <w:r>
        <w:t>)</w:t>
      </w:r>
      <w:bookmarkEnd w:id="40"/>
    </w:p>
    <w:p w14:paraId="3D976604" w14:textId="77777777" w:rsidR="0072453D" w:rsidRPr="00450717" w:rsidRDefault="0072453D" w:rsidP="0072453D">
      <w:r w:rsidRPr="00E857AF">
        <w:rPr>
          <w:b/>
        </w:rPr>
        <w:t>Нулевите типове</w:t>
      </w:r>
      <w:r>
        <w:t xml:space="preserve"> (</w:t>
      </w:r>
      <w:r w:rsidRPr="00E857AF">
        <w:rPr>
          <w:b/>
          <w:lang w:val="en-US"/>
        </w:rPr>
        <w:t>nullable</w:t>
      </w:r>
      <w:r w:rsidRPr="00450717">
        <w:rPr>
          <w:b/>
        </w:rPr>
        <w:t xml:space="preserve"> </w:t>
      </w:r>
      <w:r w:rsidRPr="00E857AF">
        <w:rPr>
          <w:b/>
          <w:lang w:val="en-US"/>
        </w:rPr>
        <w:t>types</w:t>
      </w:r>
      <w:r>
        <w:t>) представляват специфични обвивки (</w:t>
      </w:r>
      <w:r w:rsidRPr="00E332AB">
        <w:rPr>
          <w:b/>
          <w:lang w:val="en-US"/>
        </w:rPr>
        <w:t>wrappers</w:t>
      </w:r>
      <w:r>
        <w:t xml:space="preserve">) около стойностните типове (като </w:t>
      </w:r>
      <w:r w:rsidRPr="00E66405">
        <w:rPr>
          <w:rStyle w:val="Code"/>
        </w:rPr>
        <w:t>int</w:t>
      </w:r>
      <w:r w:rsidRPr="00450717">
        <w:t xml:space="preserve">, </w:t>
      </w:r>
      <w:r w:rsidRPr="00E66405">
        <w:rPr>
          <w:rStyle w:val="Code"/>
        </w:rPr>
        <w:t>double</w:t>
      </w:r>
      <w:r>
        <w:t xml:space="preserve"> и </w:t>
      </w:r>
      <w:r w:rsidRPr="00E66405">
        <w:rPr>
          <w:rStyle w:val="Code"/>
        </w:rPr>
        <w:t>bool</w:t>
      </w:r>
      <w:r>
        <w:t xml:space="preserve">), които позволяват в тях да бъде записвана </w:t>
      </w:r>
      <w:r w:rsidRPr="00E66405">
        <w:rPr>
          <w:rStyle w:val="Code"/>
        </w:rPr>
        <w:t>null</w:t>
      </w:r>
      <w:r>
        <w:t xml:space="preserve"> стойност</w:t>
      </w:r>
      <w:r w:rsidRPr="00450717">
        <w:t xml:space="preserve">. </w:t>
      </w:r>
      <w:r>
        <w:t xml:space="preserve">Това дава възможност в типове, които по принцип не допускат липса на стойност (т.е. стойност </w:t>
      </w:r>
      <w:r w:rsidRPr="00E66405">
        <w:rPr>
          <w:rStyle w:val="Code"/>
        </w:rPr>
        <w:t>null</w:t>
      </w:r>
      <w:r>
        <w:t xml:space="preserve">), все пак да могат да бъдат използвани като </w:t>
      </w:r>
      <w:r w:rsidRPr="00592B57">
        <w:rPr>
          <w:b/>
        </w:rPr>
        <w:t>референтни типове</w:t>
      </w:r>
      <w:r>
        <w:t xml:space="preserve"> и да приемат както нормални стойности, така и специалната стойност </w:t>
      </w:r>
      <w:r w:rsidRPr="00E66405">
        <w:rPr>
          <w:rStyle w:val="Code"/>
        </w:rPr>
        <w:t>null</w:t>
      </w:r>
      <w:r>
        <w:t>.</w:t>
      </w:r>
    </w:p>
    <w:p w14:paraId="74316BB6" w14:textId="77777777" w:rsidR="0072453D" w:rsidRPr="00D772C9" w:rsidRDefault="0072453D" w:rsidP="0072453D">
      <w:pPr>
        <w:spacing w:after="120"/>
      </w:pPr>
      <w:r>
        <w:t>Обвиването на даден тип като нулев става по два начина: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820"/>
      </w:tblGrid>
      <w:tr w:rsidR="0072453D" w:rsidRPr="00E332AB" w14:paraId="2723DF69" w14:textId="77777777" w:rsidTr="0072453D">
        <w:tc>
          <w:tcPr>
            <w:tcW w:w="7970" w:type="dxa"/>
          </w:tcPr>
          <w:p w14:paraId="26FE112A"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color w:val="2B91AF"/>
                <w:szCs w:val="20"/>
                <w:lang w:val="en-US" w:eastAsia="en-US"/>
              </w:rPr>
              <w:t>Nullable</w:t>
            </w:r>
            <w:r w:rsidRPr="00E66405">
              <w:rPr>
                <w:rFonts w:ascii="Consolas"/>
                <w:noProof/>
                <w:szCs w:val="20"/>
                <w:lang w:val="en-US" w:eastAsia="en-US"/>
              </w:rPr>
              <w:t>&lt;</w:t>
            </w:r>
            <w:r w:rsidRPr="00E66405">
              <w:rPr>
                <w:rFonts w:ascii="Consolas"/>
                <w:noProof/>
                <w:color w:val="0000FF"/>
                <w:szCs w:val="20"/>
                <w:lang w:val="en-US" w:eastAsia="en-US"/>
              </w:rPr>
              <w:t>int</w:t>
            </w:r>
            <w:r w:rsidRPr="00E66405">
              <w:rPr>
                <w:rFonts w:ascii="Consolas"/>
                <w:noProof/>
                <w:szCs w:val="20"/>
                <w:lang w:val="en-US" w:eastAsia="en-US"/>
              </w:rPr>
              <w:t xml:space="preserve">&gt; i1 = </w:t>
            </w:r>
            <w:r w:rsidRPr="00E66405">
              <w:rPr>
                <w:rFonts w:ascii="Consolas"/>
                <w:noProof/>
                <w:color w:val="0000FF"/>
                <w:szCs w:val="20"/>
                <w:lang w:val="en-US" w:eastAsia="en-US"/>
              </w:rPr>
              <w:t>null</w:t>
            </w:r>
            <w:r w:rsidRPr="00E66405">
              <w:rPr>
                <w:rFonts w:ascii="Consolas"/>
                <w:noProof/>
                <w:szCs w:val="20"/>
                <w:lang w:val="en-US" w:eastAsia="en-US"/>
              </w:rPr>
              <w:t>;</w:t>
            </w:r>
          </w:p>
          <w:p w14:paraId="7BE54F65" w14:textId="77777777" w:rsidR="0072453D" w:rsidRPr="00E66405" w:rsidRDefault="0072453D" w:rsidP="0072453D">
            <w:pPr>
              <w:autoSpaceDE w:val="0"/>
              <w:autoSpaceDN w:val="0"/>
              <w:adjustRightInd w:val="0"/>
              <w:spacing w:before="0"/>
              <w:jc w:val="left"/>
              <w:rPr>
                <w:rStyle w:val="Code"/>
              </w:rPr>
            </w:pPr>
            <w:r w:rsidRPr="00E66405">
              <w:rPr>
                <w:rFonts w:ascii="Consolas"/>
                <w:noProof/>
                <w:color w:val="0000FF"/>
                <w:szCs w:val="20"/>
                <w:lang w:val="en-US" w:eastAsia="en-US"/>
              </w:rPr>
              <w:t>int</w:t>
            </w:r>
            <w:r w:rsidRPr="00E66405">
              <w:rPr>
                <w:rFonts w:ascii="Consolas"/>
                <w:noProof/>
                <w:szCs w:val="20"/>
                <w:lang w:val="en-US" w:eastAsia="en-US"/>
              </w:rPr>
              <w:t>? i2 = i1;</w:t>
            </w:r>
          </w:p>
        </w:tc>
      </w:tr>
    </w:tbl>
    <w:p w14:paraId="263E9397" w14:textId="77777777" w:rsidR="0072453D" w:rsidRDefault="0072453D" w:rsidP="0072453D">
      <w:r>
        <w:t>Двете декларации са еквивалентни. По-лесният начин е да се добави въпросителен знак (</w:t>
      </w:r>
      <w:r w:rsidRPr="00E66405">
        <w:rPr>
          <w:rStyle w:val="Code"/>
        </w:rPr>
        <w:t>?</w:t>
      </w:r>
      <w:r>
        <w:t xml:space="preserve">) след типа, например </w:t>
      </w:r>
      <w:r w:rsidRPr="00E66405">
        <w:rPr>
          <w:rStyle w:val="Code"/>
        </w:rPr>
        <w:t>int?</w:t>
      </w:r>
      <w:r w:rsidRPr="00E332AB">
        <w:t>, a по-трудният е да се използва</w:t>
      </w:r>
      <w:r w:rsidRPr="00450717">
        <w:t xml:space="preserve"> </w:t>
      </w:r>
      <w:r w:rsidRPr="00E66405">
        <w:rPr>
          <w:rStyle w:val="Code"/>
        </w:rPr>
        <w:t>Nullable&lt;…&gt;</w:t>
      </w:r>
      <w:r w:rsidRPr="00450717">
        <w:t xml:space="preserve"> </w:t>
      </w:r>
      <w:r>
        <w:t>синтаксиса.</w:t>
      </w:r>
    </w:p>
    <w:p w14:paraId="49B0D688" w14:textId="77777777" w:rsidR="0072453D" w:rsidRPr="00D772C9" w:rsidRDefault="0072453D" w:rsidP="0072453D">
      <w:pPr>
        <w:spacing w:after="120"/>
      </w:pPr>
      <w:r>
        <w:t>Нулевите типове са референтни типове, т.е. представляват референция към обект в динамичната памет, който съдържа стойността им. Те могат да имат или нямат стойност и могат да бъдат използвани както нормалните примитивни типове, но с някои особености, които ще илюстрираме в следващия пример:</w:t>
      </w:r>
      <w:r w:rsidRPr="00087A35">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820"/>
      </w:tblGrid>
      <w:tr w:rsidR="0072453D" w:rsidRPr="00087A35" w14:paraId="4D9BAA76" w14:textId="77777777" w:rsidTr="0072453D">
        <w:tc>
          <w:tcPr>
            <w:tcW w:w="7970" w:type="dxa"/>
          </w:tcPr>
          <w:p w14:paraId="2022EE9C"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color w:val="0000FF"/>
                <w:szCs w:val="20"/>
                <w:lang w:val="en-US" w:eastAsia="en-US"/>
              </w:rPr>
              <w:t>int</w:t>
            </w:r>
            <w:r w:rsidRPr="00E66405">
              <w:rPr>
                <w:rFonts w:ascii="Consolas"/>
                <w:noProof/>
                <w:szCs w:val="20"/>
                <w:lang w:val="en-US" w:eastAsia="en-US"/>
              </w:rPr>
              <w:t xml:space="preserve"> i = </w:t>
            </w:r>
            <w:r w:rsidRPr="00E66405">
              <w:rPr>
                <w:rFonts w:ascii="Consolas"/>
                <w:noProof/>
                <w:color w:val="A52A2A"/>
                <w:szCs w:val="20"/>
                <w:lang w:val="en-US" w:eastAsia="en-US"/>
              </w:rPr>
              <w:t>5</w:t>
            </w:r>
            <w:r w:rsidRPr="00E66405">
              <w:rPr>
                <w:rFonts w:ascii="Consolas"/>
                <w:noProof/>
                <w:szCs w:val="20"/>
                <w:lang w:val="en-US" w:eastAsia="en-US"/>
              </w:rPr>
              <w:t>;</w:t>
            </w:r>
          </w:p>
          <w:p w14:paraId="772889EB"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color w:val="0000FF"/>
                <w:szCs w:val="20"/>
                <w:lang w:val="en-US" w:eastAsia="en-US"/>
              </w:rPr>
              <w:t>int</w:t>
            </w:r>
            <w:r w:rsidRPr="00E66405">
              <w:rPr>
                <w:rFonts w:ascii="Consolas"/>
                <w:noProof/>
                <w:szCs w:val="20"/>
                <w:lang w:val="en-US" w:eastAsia="en-US"/>
              </w:rPr>
              <w:t>? ni = i;</w:t>
            </w:r>
          </w:p>
          <w:p w14:paraId="694005DD"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color w:val="2B91AF"/>
                <w:szCs w:val="20"/>
                <w:lang w:val="en-US" w:eastAsia="en-US"/>
              </w:rPr>
              <w:t>Console</w:t>
            </w:r>
            <w:r w:rsidRPr="00E66405">
              <w:rPr>
                <w:rFonts w:ascii="Consolas"/>
                <w:noProof/>
                <w:szCs w:val="20"/>
                <w:lang w:val="en-US" w:eastAsia="en-US"/>
              </w:rPr>
              <w:t xml:space="preserve">.WriteLine(ni); </w:t>
            </w:r>
            <w:r w:rsidRPr="00E66405">
              <w:rPr>
                <w:rFonts w:ascii="Consolas"/>
                <w:noProof/>
                <w:color w:val="008000"/>
                <w:szCs w:val="20"/>
                <w:lang w:val="en-US" w:eastAsia="en-US"/>
              </w:rPr>
              <w:t>// 5</w:t>
            </w:r>
          </w:p>
          <w:p w14:paraId="582DD51D" w14:textId="77777777" w:rsidR="0072453D" w:rsidRPr="00E66405" w:rsidRDefault="0072453D" w:rsidP="0072453D">
            <w:pPr>
              <w:autoSpaceDE w:val="0"/>
              <w:autoSpaceDN w:val="0"/>
              <w:adjustRightInd w:val="0"/>
              <w:spacing w:before="0"/>
              <w:jc w:val="left"/>
              <w:rPr>
                <w:rFonts w:ascii="Consolas"/>
                <w:noProof/>
                <w:szCs w:val="20"/>
                <w:lang w:val="en-US" w:eastAsia="en-US"/>
              </w:rPr>
            </w:pPr>
          </w:p>
          <w:p w14:paraId="71558D9A"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color w:val="008000"/>
                <w:szCs w:val="20"/>
                <w:lang w:val="en-US" w:eastAsia="en-US"/>
              </w:rPr>
              <w:lastRenderedPageBreak/>
              <w:t>// i = ni; // this will fail to compile</w:t>
            </w:r>
          </w:p>
          <w:p w14:paraId="7A264580"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color w:val="2B91AF"/>
                <w:szCs w:val="20"/>
                <w:lang w:val="en-US" w:eastAsia="en-US"/>
              </w:rPr>
              <w:t>Console</w:t>
            </w:r>
            <w:r w:rsidRPr="00E66405">
              <w:rPr>
                <w:rFonts w:ascii="Consolas"/>
                <w:noProof/>
                <w:szCs w:val="20"/>
                <w:lang w:val="en-US" w:eastAsia="en-US"/>
              </w:rPr>
              <w:t xml:space="preserve">.WriteLine(ni.HasValue); </w:t>
            </w:r>
            <w:r w:rsidRPr="00E66405">
              <w:rPr>
                <w:rFonts w:ascii="Consolas"/>
                <w:noProof/>
                <w:color w:val="008000"/>
                <w:szCs w:val="20"/>
                <w:lang w:val="en-US" w:eastAsia="en-US"/>
              </w:rPr>
              <w:t>// True</w:t>
            </w:r>
          </w:p>
          <w:p w14:paraId="294549BF"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szCs w:val="20"/>
                <w:lang w:val="en-US" w:eastAsia="en-US"/>
              </w:rPr>
              <w:t>i = ni.Value;</w:t>
            </w:r>
          </w:p>
          <w:p w14:paraId="622ADCCE"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color w:val="2B91AF"/>
                <w:szCs w:val="20"/>
                <w:lang w:val="en-US" w:eastAsia="en-US"/>
              </w:rPr>
              <w:t>Console</w:t>
            </w:r>
            <w:r w:rsidRPr="00E66405">
              <w:rPr>
                <w:rFonts w:ascii="Consolas"/>
                <w:noProof/>
                <w:szCs w:val="20"/>
                <w:lang w:val="en-US" w:eastAsia="en-US"/>
              </w:rPr>
              <w:t xml:space="preserve">.WriteLine(i); </w:t>
            </w:r>
            <w:r w:rsidRPr="00E66405">
              <w:rPr>
                <w:rFonts w:ascii="Consolas"/>
                <w:noProof/>
                <w:color w:val="008000"/>
                <w:szCs w:val="20"/>
                <w:lang w:val="en-US" w:eastAsia="en-US"/>
              </w:rPr>
              <w:t>// 5</w:t>
            </w:r>
          </w:p>
          <w:p w14:paraId="2165C26C" w14:textId="77777777" w:rsidR="0072453D" w:rsidRPr="00E66405" w:rsidRDefault="0072453D" w:rsidP="0072453D">
            <w:pPr>
              <w:autoSpaceDE w:val="0"/>
              <w:autoSpaceDN w:val="0"/>
              <w:adjustRightInd w:val="0"/>
              <w:spacing w:before="0"/>
              <w:jc w:val="left"/>
              <w:rPr>
                <w:rFonts w:ascii="Consolas"/>
                <w:noProof/>
                <w:szCs w:val="20"/>
                <w:lang w:val="en-US" w:eastAsia="en-US"/>
              </w:rPr>
            </w:pPr>
          </w:p>
          <w:p w14:paraId="57E07F2D"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szCs w:val="20"/>
                <w:lang w:val="en-US" w:eastAsia="en-US"/>
              </w:rPr>
              <w:t xml:space="preserve">ni = </w:t>
            </w:r>
            <w:r w:rsidRPr="00E66405">
              <w:rPr>
                <w:rFonts w:ascii="Consolas"/>
                <w:noProof/>
                <w:color w:val="0000FF"/>
                <w:szCs w:val="20"/>
                <w:lang w:val="en-US" w:eastAsia="en-US"/>
              </w:rPr>
              <w:t>null</w:t>
            </w:r>
            <w:r w:rsidRPr="00E66405">
              <w:rPr>
                <w:rFonts w:ascii="Consolas"/>
                <w:noProof/>
                <w:szCs w:val="20"/>
                <w:lang w:val="en-US" w:eastAsia="en-US"/>
              </w:rPr>
              <w:t>;</w:t>
            </w:r>
          </w:p>
          <w:p w14:paraId="5A7BC84C"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color w:val="2B91AF"/>
                <w:szCs w:val="20"/>
                <w:lang w:val="en-US" w:eastAsia="en-US"/>
              </w:rPr>
              <w:t>Console</w:t>
            </w:r>
            <w:r w:rsidRPr="00E66405">
              <w:rPr>
                <w:rFonts w:ascii="Consolas"/>
                <w:noProof/>
                <w:szCs w:val="20"/>
                <w:lang w:val="en-US" w:eastAsia="en-US"/>
              </w:rPr>
              <w:t xml:space="preserve">.WriteLine(ni.HasValue); </w:t>
            </w:r>
            <w:r w:rsidRPr="00E66405">
              <w:rPr>
                <w:rFonts w:ascii="Consolas"/>
                <w:noProof/>
                <w:color w:val="008000"/>
                <w:szCs w:val="20"/>
                <w:lang w:val="en-US" w:eastAsia="en-US"/>
              </w:rPr>
              <w:t>// False</w:t>
            </w:r>
          </w:p>
          <w:p w14:paraId="59BFFB7A"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color w:val="008000"/>
                <w:szCs w:val="20"/>
                <w:lang w:val="en-US" w:eastAsia="en-US"/>
              </w:rPr>
              <w:t>//i = ni.Value; // System.InvalidOperationException</w:t>
            </w:r>
          </w:p>
          <w:p w14:paraId="351F586E"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szCs w:val="20"/>
                <w:lang w:val="en-US" w:eastAsia="en-US"/>
              </w:rPr>
              <w:t>i = ni.GetValueOrDefault();</w:t>
            </w:r>
          </w:p>
          <w:p w14:paraId="0E903706" w14:textId="77777777" w:rsidR="0072453D" w:rsidRPr="00E66405" w:rsidRDefault="0072453D" w:rsidP="0072453D">
            <w:pPr>
              <w:autoSpaceDE w:val="0"/>
              <w:autoSpaceDN w:val="0"/>
              <w:adjustRightInd w:val="0"/>
              <w:spacing w:before="0"/>
              <w:jc w:val="left"/>
              <w:rPr>
                <w:rStyle w:val="Code"/>
                <w:szCs w:val="20"/>
              </w:rPr>
            </w:pPr>
            <w:r w:rsidRPr="00E66405">
              <w:rPr>
                <w:rFonts w:ascii="Consolas"/>
                <w:noProof/>
                <w:color w:val="2B91AF"/>
                <w:szCs w:val="20"/>
                <w:lang w:val="en-US" w:eastAsia="en-US"/>
              </w:rPr>
              <w:t>Console</w:t>
            </w:r>
            <w:r w:rsidRPr="00E66405">
              <w:rPr>
                <w:rFonts w:ascii="Consolas"/>
                <w:noProof/>
                <w:szCs w:val="20"/>
                <w:lang w:val="en-US" w:eastAsia="en-US"/>
              </w:rPr>
              <w:t xml:space="preserve">.WriteLine(i); </w:t>
            </w:r>
            <w:r w:rsidRPr="00E66405">
              <w:rPr>
                <w:rFonts w:ascii="Consolas"/>
                <w:noProof/>
                <w:color w:val="008000"/>
                <w:szCs w:val="20"/>
                <w:lang w:val="en-US" w:eastAsia="en-US"/>
              </w:rPr>
              <w:t>// 0</w:t>
            </w:r>
          </w:p>
        </w:tc>
      </w:tr>
    </w:tbl>
    <w:p w14:paraId="67E73D11" w14:textId="72B85D8B" w:rsidR="0072453D" w:rsidRDefault="0072453D" w:rsidP="0072453D">
      <w:r>
        <w:lastRenderedPageBreak/>
        <w:t>От примера е видно, че на променлива от нулев тип (</w:t>
      </w:r>
      <w:r w:rsidRPr="00E66405">
        <w:rPr>
          <w:rStyle w:val="Code"/>
        </w:rPr>
        <w:t>int?</w:t>
      </w:r>
      <w:r>
        <w:t>) може да се присвои директно стойност от ненулев тип (</w:t>
      </w:r>
      <w:r w:rsidRPr="00E66405">
        <w:rPr>
          <w:rStyle w:val="Code"/>
        </w:rPr>
        <w:t>int</w:t>
      </w:r>
      <w:r>
        <w:t>)</w:t>
      </w:r>
      <w:r w:rsidRPr="00450717">
        <w:t xml:space="preserve">, </w:t>
      </w:r>
      <w:r>
        <w:t xml:space="preserve">но обратното не е директно възможно. За целта може да се използва свойството на нулевите типове </w:t>
      </w:r>
      <w:r w:rsidRPr="00E66405">
        <w:rPr>
          <w:rStyle w:val="Code"/>
        </w:rPr>
        <w:t>Value</w:t>
      </w:r>
      <w:r>
        <w:t>, което връща стойността записана в нулевия тип или предизвиква грешка (</w:t>
      </w:r>
      <w:r w:rsidRPr="00E66405">
        <w:rPr>
          <w:rStyle w:val="Code"/>
        </w:rPr>
        <w:t>InvalidOperationException</w:t>
      </w:r>
      <w:r>
        <w:t>) по време на изпълне</w:t>
      </w:r>
      <w:r>
        <w:softHyphen/>
        <w:t>ние на програмата, ако стойност липсва. За да проверим дали промен</w:t>
      </w:r>
      <w:r>
        <w:softHyphen/>
        <w:t xml:space="preserve">лива от нулев тип има стойност, можем да използваме булевото свойство </w:t>
      </w:r>
      <w:r w:rsidRPr="00E66405">
        <w:rPr>
          <w:rStyle w:val="Code"/>
        </w:rPr>
        <w:t>HasValue</w:t>
      </w:r>
      <w:r>
        <w:t xml:space="preserve">. Ако искаме да вземем стойността </w:t>
      </w:r>
      <w:r w:rsidR="00D638CD">
        <w:t xml:space="preserve">на </w:t>
      </w:r>
      <w:r>
        <w:t xml:space="preserve">променлива от нулев тип или стойността за типа по подразбиране </w:t>
      </w:r>
      <w:r w:rsidRPr="00450717">
        <w:t>(</w:t>
      </w:r>
      <w:r>
        <w:t xml:space="preserve">най-често </w:t>
      </w:r>
      <w:r w:rsidRPr="00E66405">
        <w:rPr>
          <w:rStyle w:val="Code"/>
        </w:rPr>
        <w:t>0</w:t>
      </w:r>
      <w:r w:rsidRPr="00450717">
        <w:t xml:space="preserve">) </w:t>
      </w:r>
      <w:r>
        <w:t xml:space="preserve">в случай на </w:t>
      </w:r>
      <w:r w:rsidRPr="00E66405">
        <w:rPr>
          <w:rStyle w:val="Code"/>
        </w:rPr>
        <w:t>null</w:t>
      </w:r>
      <w:r>
        <w:t xml:space="preserve">, можем да използваме метода </w:t>
      </w:r>
      <w:r w:rsidRPr="00E66405">
        <w:rPr>
          <w:rStyle w:val="Code"/>
        </w:rPr>
        <w:t>GetValueOrDefault()</w:t>
      </w:r>
      <w:r>
        <w:t>.</w:t>
      </w:r>
    </w:p>
    <w:p w14:paraId="2D1EAAF7" w14:textId="77777777" w:rsidR="0072453D" w:rsidRPr="00D772C9" w:rsidRDefault="0072453D" w:rsidP="0072453D">
      <w:pPr>
        <w:spacing w:after="120"/>
      </w:pPr>
      <w:r>
        <w:t xml:space="preserve">Нулевите типове се използват за съхраняване на информация, която </w:t>
      </w:r>
      <w:r w:rsidRPr="00592B57">
        <w:rPr>
          <w:b/>
        </w:rPr>
        <w:t>не е задължителна</w:t>
      </w:r>
      <w:r>
        <w:t xml:space="preserve">. Например, ако искаме да запазим данните за един студент, като името и фамилията му са задължителни, а възрастта му не е задължителна, можем да използваме </w:t>
      </w:r>
      <w:r w:rsidRPr="00E66405">
        <w:rPr>
          <w:rStyle w:val="Code"/>
        </w:rPr>
        <w:t>int?</w:t>
      </w:r>
      <w:r w:rsidRPr="00450717">
        <w:t xml:space="preserve"> </w:t>
      </w:r>
      <w:r w:rsidRPr="00D553BD">
        <w:t>за възрастта: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820"/>
      </w:tblGrid>
      <w:tr w:rsidR="0072453D" w:rsidRPr="00D553BD" w14:paraId="2CAB799A" w14:textId="77777777" w:rsidTr="0072453D">
        <w:tc>
          <w:tcPr>
            <w:tcW w:w="7970" w:type="dxa"/>
          </w:tcPr>
          <w:p w14:paraId="0C918DE4"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color w:val="0000FF"/>
                <w:szCs w:val="20"/>
                <w:lang w:val="en-US" w:eastAsia="en-US"/>
              </w:rPr>
              <w:t>string</w:t>
            </w:r>
            <w:r w:rsidRPr="00E66405">
              <w:rPr>
                <w:rFonts w:ascii="Consolas"/>
                <w:noProof/>
                <w:szCs w:val="20"/>
                <w:lang w:val="en-US" w:eastAsia="en-US"/>
              </w:rPr>
              <w:t xml:space="preserve"> firstName = </w:t>
            </w:r>
            <w:r w:rsidRPr="00E66405">
              <w:rPr>
                <w:rFonts w:ascii="Consolas"/>
                <w:noProof/>
                <w:color w:val="A31515"/>
                <w:szCs w:val="20"/>
                <w:lang w:val="en-US" w:eastAsia="en-US"/>
              </w:rPr>
              <w:t>"Svetlin"</w:t>
            </w:r>
            <w:r w:rsidRPr="00E66405">
              <w:rPr>
                <w:rFonts w:ascii="Consolas"/>
                <w:noProof/>
                <w:szCs w:val="20"/>
                <w:lang w:val="en-US" w:eastAsia="en-US"/>
              </w:rPr>
              <w:t>;</w:t>
            </w:r>
          </w:p>
          <w:p w14:paraId="46FD143B"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color w:val="0000FF"/>
                <w:szCs w:val="20"/>
                <w:lang w:val="en-US" w:eastAsia="en-US"/>
              </w:rPr>
              <w:t>string</w:t>
            </w:r>
            <w:r w:rsidRPr="00E66405">
              <w:rPr>
                <w:rFonts w:ascii="Consolas"/>
                <w:noProof/>
                <w:szCs w:val="20"/>
                <w:lang w:val="en-US" w:eastAsia="en-US"/>
              </w:rPr>
              <w:t xml:space="preserve"> lastName = </w:t>
            </w:r>
            <w:r w:rsidRPr="00E66405">
              <w:rPr>
                <w:rFonts w:ascii="Consolas"/>
                <w:noProof/>
                <w:color w:val="A31515"/>
                <w:szCs w:val="20"/>
                <w:lang w:val="en-US" w:eastAsia="en-US"/>
              </w:rPr>
              <w:t>"Nakov"</w:t>
            </w:r>
            <w:r w:rsidRPr="00E66405">
              <w:rPr>
                <w:rFonts w:ascii="Consolas"/>
                <w:noProof/>
                <w:szCs w:val="20"/>
                <w:lang w:val="en-US" w:eastAsia="en-US"/>
              </w:rPr>
              <w:t>;</w:t>
            </w:r>
          </w:p>
          <w:p w14:paraId="75FE024F" w14:textId="77777777" w:rsidR="0072453D" w:rsidRPr="00E66405" w:rsidRDefault="0072453D" w:rsidP="0072453D">
            <w:pPr>
              <w:autoSpaceDE w:val="0"/>
              <w:autoSpaceDN w:val="0"/>
              <w:adjustRightInd w:val="0"/>
              <w:spacing w:before="0"/>
              <w:jc w:val="left"/>
              <w:rPr>
                <w:rStyle w:val="Code"/>
                <w:szCs w:val="20"/>
              </w:rPr>
            </w:pPr>
            <w:r w:rsidRPr="00E66405">
              <w:rPr>
                <w:rFonts w:ascii="Consolas"/>
                <w:noProof/>
                <w:color w:val="0000FF"/>
                <w:szCs w:val="20"/>
                <w:lang w:val="en-US" w:eastAsia="en-US"/>
              </w:rPr>
              <w:t>int</w:t>
            </w:r>
            <w:r w:rsidRPr="00E66405">
              <w:rPr>
                <w:rFonts w:ascii="Consolas"/>
                <w:noProof/>
                <w:szCs w:val="20"/>
                <w:lang w:val="en-US" w:eastAsia="en-US"/>
              </w:rPr>
              <w:t xml:space="preserve">? age = </w:t>
            </w:r>
            <w:r w:rsidRPr="00E66405">
              <w:rPr>
                <w:rFonts w:ascii="Consolas"/>
                <w:noProof/>
                <w:color w:val="0000FF"/>
                <w:szCs w:val="20"/>
                <w:lang w:val="en-US" w:eastAsia="en-US"/>
              </w:rPr>
              <w:t>null</w:t>
            </w:r>
            <w:r w:rsidRPr="00E66405">
              <w:rPr>
                <w:rFonts w:ascii="Consolas"/>
                <w:noProof/>
                <w:szCs w:val="20"/>
                <w:lang w:val="en-US" w:eastAsia="en-US"/>
              </w:rPr>
              <w:t>;</w:t>
            </w:r>
          </w:p>
        </w:tc>
      </w:tr>
    </w:tbl>
    <w:p w14:paraId="4964C7CF" w14:textId="77777777" w:rsidR="0072453D" w:rsidRPr="00D772C9" w:rsidRDefault="0072453D" w:rsidP="0072453D">
      <w:pPr>
        <w:pStyle w:val="Heading2"/>
      </w:pPr>
      <w:bookmarkStart w:id="41" w:name="_Toc299460860"/>
      <w:bookmarkStart w:id="42" w:name="_Toc419210138"/>
      <w:r w:rsidRPr="00D772C9">
        <w:t>Променливи</w:t>
      </w:r>
      <w:bookmarkEnd w:id="39"/>
      <w:bookmarkEnd w:id="41"/>
      <w:bookmarkEnd w:id="42"/>
    </w:p>
    <w:p w14:paraId="3A523940" w14:textId="77777777" w:rsidR="0072453D" w:rsidRPr="00D772C9" w:rsidRDefault="0072453D" w:rsidP="0072453D">
      <w:r w:rsidRPr="00D772C9">
        <w:t xml:space="preserve">След като разгледахме основните типове данни в C#, нека видим как и за какво можем да ги използваме. За да работим с данни, </w:t>
      </w:r>
      <w:r w:rsidRPr="00592B57">
        <w:rPr>
          <w:b/>
        </w:rPr>
        <w:t>трябва да използваме променливи</w:t>
      </w:r>
      <w:r w:rsidRPr="00D772C9">
        <w:t>. Вече се сблъскахме с променливите в примерите, но сега нека ги разгледаме по-подробно.</w:t>
      </w:r>
    </w:p>
    <w:p w14:paraId="7F6B190C" w14:textId="77777777" w:rsidR="0072453D" w:rsidRPr="00D772C9" w:rsidRDefault="0072453D" w:rsidP="0072453D">
      <w:r w:rsidRPr="00D772C9">
        <w:rPr>
          <w:b/>
        </w:rPr>
        <w:t>Променливата</w:t>
      </w:r>
      <w:r w:rsidRPr="00D772C9">
        <w:t xml:space="preserve"> е контейнер на информация, който може да променя стойността си. Тя осигурява възможност за:</w:t>
      </w:r>
    </w:p>
    <w:p w14:paraId="4AACE888" w14:textId="77777777" w:rsidR="0072453D" w:rsidRPr="00CC394D" w:rsidRDefault="0072453D" w:rsidP="00222F92">
      <w:pPr>
        <w:numPr>
          <w:ilvl w:val="0"/>
          <w:numId w:val="14"/>
        </w:numPr>
        <w:rPr>
          <w:b/>
          <w:bCs/>
          <w:kern w:val="32"/>
        </w:rPr>
      </w:pPr>
      <w:r w:rsidRPr="00D772C9">
        <w:t>запазване на информация;</w:t>
      </w:r>
    </w:p>
    <w:p w14:paraId="666176F4" w14:textId="77777777" w:rsidR="0072453D" w:rsidRPr="00CC394D" w:rsidRDefault="0072453D" w:rsidP="00222F92">
      <w:pPr>
        <w:numPr>
          <w:ilvl w:val="0"/>
          <w:numId w:val="14"/>
        </w:numPr>
        <w:rPr>
          <w:b/>
          <w:bCs/>
          <w:kern w:val="32"/>
        </w:rPr>
      </w:pPr>
      <w:r w:rsidRPr="00D772C9">
        <w:t>извличане на запазената информация;</w:t>
      </w:r>
    </w:p>
    <w:p w14:paraId="441D6EC5" w14:textId="77777777" w:rsidR="0072453D" w:rsidRPr="00CC394D" w:rsidRDefault="0072453D" w:rsidP="00222F92">
      <w:pPr>
        <w:numPr>
          <w:ilvl w:val="0"/>
          <w:numId w:val="14"/>
        </w:numPr>
        <w:rPr>
          <w:b/>
          <w:bCs/>
          <w:kern w:val="32"/>
        </w:rPr>
      </w:pPr>
      <w:r w:rsidRPr="00D772C9">
        <w:t>модифициране на запазената информация.</w:t>
      </w:r>
    </w:p>
    <w:p w14:paraId="382F4645" w14:textId="77777777" w:rsidR="0072453D" w:rsidRPr="00D772C9" w:rsidRDefault="0072453D" w:rsidP="0072453D">
      <w:r w:rsidRPr="00D772C9">
        <w:t>Програмирането на C# е свързано с постоянно използване на променливи, в които се съхраняват и обработват данни.</w:t>
      </w:r>
    </w:p>
    <w:p w14:paraId="08A7A295" w14:textId="77777777" w:rsidR="0072453D" w:rsidRPr="00D772C9" w:rsidRDefault="0072453D" w:rsidP="0072453D">
      <w:pPr>
        <w:pStyle w:val="Heading3"/>
      </w:pPr>
      <w:bookmarkStart w:id="43" w:name="_Toc243587196"/>
      <w:bookmarkStart w:id="44" w:name="_Toc299460861"/>
      <w:r w:rsidRPr="00D772C9">
        <w:lastRenderedPageBreak/>
        <w:t>Характеристики на променливите</w:t>
      </w:r>
      <w:bookmarkEnd w:id="43"/>
      <w:bookmarkEnd w:id="44"/>
    </w:p>
    <w:p w14:paraId="2214D59E" w14:textId="77777777" w:rsidR="0072453D" w:rsidRPr="00D772C9" w:rsidRDefault="0072453D" w:rsidP="0072453D">
      <w:r w:rsidRPr="00D772C9">
        <w:t>Променливите се характеризират с:</w:t>
      </w:r>
    </w:p>
    <w:p w14:paraId="1453DDAD" w14:textId="77777777" w:rsidR="0072453D" w:rsidRPr="00CC394D" w:rsidRDefault="0072453D" w:rsidP="00222F92">
      <w:pPr>
        <w:numPr>
          <w:ilvl w:val="0"/>
          <w:numId w:val="14"/>
        </w:numPr>
        <w:rPr>
          <w:b/>
          <w:bCs/>
          <w:kern w:val="32"/>
        </w:rPr>
      </w:pPr>
      <w:r w:rsidRPr="00D772C9">
        <w:t xml:space="preserve">име (идентификатор), например </w:t>
      </w:r>
      <w:r w:rsidRPr="00E66405">
        <w:rPr>
          <w:rStyle w:val="Code"/>
        </w:rPr>
        <w:t>age</w:t>
      </w:r>
      <w:r w:rsidRPr="00D772C9">
        <w:t>;</w:t>
      </w:r>
    </w:p>
    <w:p w14:paraId="706BF010" w14:textId="77777777" w:rsidR="0072453D" w:rsidRPr="00CC394D" w:rsidRDefault="0072453D" w:rsidP="00222F92">
      <w:pPr>
        <w:numPr>
          <w:ilvl w:val="0"/>
          <w:numId w:val="14"/>
        </w:numPr>
        <w:rPr>
          <w:b/>
          <w:bCs/>
          <w:kern w:val="32"/>
        </w:rPr>
      </w:pPr>
      <w:r w:rsidRPr="00D772C9">
        <w:t xml:space="preserve">тип (на запазената в тях информация), например </w:t>
      </w:r>
      <w:r w:rsidRPr="00E66405">
        <w:rPr>
          <w:rStyle w:val="Code"/>
        </w:rPr>
        <w:t>int</w:t>
      </w:r>
      <w:r w:rsidRPr="00D772C9">
        <w:t>;</w:t>
      </w:r>
    </w:p>
    <w:p w14:paraId="77E59B2F" w14:textId="77777777" w:rsidR="0072453D" w:rsidRPr="00CC394D" w:rsidRDefault="0072453D" w:rsidP="00222F92">
      <w:pPr>
        <w:numPr>
          <w:ilvl w:val="0"/>
          <w:numId w:val="14"/>
        </w:numPr>
        <w:rPr>
          <w:b/>
          <w:bCs/>
          <w:kern w:val="32"/>
        </w:rPr>
      </w:pPr>
      <w:r w:rsidRPr="00D772C9">
        <w:t xml:space="preserve">стойност (запазената информация), например </w:t>
      </w:r>
      <w:r w:rsidRPr="00E66405">
        <w:rPr>
          <w:rStyle w:val="Code"/>
        </w:rPr>
        <w:t>25</w:t>
      </w:r>
      <w:r w:rsidRPr="00D772C9">
        <w:t>.</w:t>
      </w:r>
    </w:p>
    <w:p w14:paraId="3E7F4034" w14:textId="1E453115" w:rsidR="0072453D" w:rsidRPr="00D772C9" w:rsidRDefault="0072453D" w:rsidP="0072453D">
      <w:r w:rsidRPr="00D772C9">
        <w:t xml:space="preserve">Една променлива представлява именувана област от паметта, в която е записана стойност от даден тип, </w:t>
      </w:r>
      <w:r w:rsidRPr="00295BF3">
        <w:rPr>
          <w:b/>
        </w:rPr>
        <w:t>достъпна в програмата по своето име</w:t>
      </w:r>
      <w:r w:rsidRPr="00D772C9">
        <w:t xml:space="preserve">. Променливите могат да се пазят непосредствено в работната памет на програмата (в стека) или в динамичната памет, </w:t>
      </w:r>
      <w:r w:rsidR="008177AE">
        <w:t xml:space="preserve">в </w:t>
      </w:r>
      <w:r w:rsidRPr="00D772C9">
        <w:t xml:space="preserve">която се съхраняват по-големи обекти (например символни низове и масиви). Примитивните типове данни (числа, </w:t>
      </w:r>
      <w:r w:rsidRPr="00E66405">
        <w:rPr>
          <w:rStyle w:val="Code"/>
        </w:rPr>
        <w:t>char</w:t>
      </w:r>
      <w:r w:rsidRPr="00D772C9">
        <w:t xml:space="preserve">, </w:t>
      </w:r>
      <w:r w:rsidRPr="00E66405">
        <w:rPr>
          <w:rStyle w:val="Code"/>
        </w:rPr>
        <w:t>bool</w:t>
      </w:r>
      <w:r w:rsidRPr="00D772C9">
        <w:t xml:space="preserve">) се наричат </w:t>
      </w:r>
      <w:r w:rsidRPr="00295BF3">
        <w:rPr>
          <w:b/>
        </w:rPr>
        <w:t>стойностни типове</w:t>
      </w:r>
      <w:r w:rsidRPr="00D772C9">
        <w:t xml:space="preserve">, защото пазят непосредствено своята стойност в стека на програмата. </w:t>
      </w:r>
      <w:r w:rsidRPr="00295BF3">
        <w:rPr>
          <w:b/>
        </w:rPr>
        <w:t>Референт</w:t>
      </w:r>
      <w:r w:rsidRPr="00295BF3">
        <w:rPr>
          <w:b/>
        </w:rPr>
        <w:softHyphen/>
        <w:t>ните типове данни</w:t>
      </w:r>
      <w:r w:rsidRPr="00D772C9">
        <w:t xml:space="preserve"> (например стрингове, обекти и масиви) пазят като стойност адрес от динамичната памет, където е записана стойността им. Те могат да се заделят и освобождават динамично, т.е. размерът им не е предварително фиксиран, както при стойностните типове. Повече информация за стойностите и референтните типове данни сме предвидили в секцията "</w:t>
      </w:r>
      <w:hyperlink w:anchor="_Стойностни_и_референтни" w:history="1">
        <w:r w:rsidRPr="00D772C9">
          <w:rPr>
            <w:rStyle w:val="Hyperlink"/>
          </w:rPr>
          <w:t>Стойностни и референтни типове</w:t>
        </w:r>
      </w:hyperlink>
      <w:r w:rsidRPr="00D772C9">
        <w:t>".</w:t>
      </w:r>
    </w:p>
    <w:p w14:paraId="32CED48C" w14:textId="77777777" w:rsidR="0072453D" w:rsidRPr="00D772C9" w:rsidRDefault="0072453D" w:rsidP="0072453D">
      <w:pPr>
        <w:pStyle w:val="Heading4"/>
      </w:pPr>
      <w:r w:rsidRPr="00D772C9">
        <w:t>Именуване на променлива – правила</w:t>
      </w:r>
    </w:p>
    <w:p w14:paraId="43BCC78A" w14:textId="2D8FE644" w:rsidR="0072453D" w:rsidRPr="00D772C9" w:rsidRDefault="0072453D" w:rsidP="0072453D">
      <w:r w:rsidRPr="00D772C9">
        <w:t>Когато искаме компилаторът да задели област в паметта за някаква информация, използв</w:t>
      </w:r>
      <w:r w:rsidR="00E90F73">
        <w:t xml:space="preserve">ана в програмата ни, </w:t>
      </w:r>
      <w:r w:rsidR="00E90F73" w:rsidRPr="00295BF3">
        <w:rPr>
          <w:b/>
        </w:rPr>
        <w:t>трябва да й</w:t>
      </w:r>
      <w:r w:rsidRPr="00295BF3">
        <w:rPr>
          <w:b/>
        </w:rPr>
        <w:t xml:space="preserve"> зададем име</w:t>
      </w:r>
      <w:r w:rsidRPr="00D772C9">
        <w:t>. То служи като идентификатор и позволява да се реферира нужната ни област от паметта.</w:t>
      </w:r>
    </w:p>
    <w:p w14:paraId="3C3FDA51" w14:textId="77777777" w:rsidR="0072453D" w:rsidRPr="00D772C9" w:rsidRDefault="0072453D" w:rsidP="0072453D">
      <w:r w:rsidRPr="00D772C9">
        <w:t>Името на променливите може да бъде всякакво по наш избор, но трябва да следва определени правила:</w:t>
      </w:r>
    </w:p>
    <w:p w14:paraId="78A71F74" w14:textId="77777777" w:rsidR="0072453D" w:rsidRPr="00CC394D" w:rsidRDefault="0072453D" w:rsidP="00222F92">
      <w:pPr>
        <w:numPr>
          <w:ilvl w:val="0"/>
          <w:numId w:val="14"/>
        </w:numPr>
        <w:rPr>
          <w:b/>
          <w:bCs/>
          <w:kern w:val="32"/>
        </w:rPr>
      </w:pPr>
      <w:r w:rsidRPr="00D772C9">
        <w:t xml:space="preserve">Имената на променливите се образуват от буквите </w:t>
      </w:r>
      <w:r w:rsidRPr="00E66405">
        <w:rPr>
          <w:rStyle w:val="Code"/>
        </w:rPr>
        <w:t>a</w:t>
      </w:r>
      <w:r w:rsidRPr="00D772C9">
        <w:t>-</w:t>
      </w:r>
      <w:r w:rsidRPr="00E66405">
        <w:rPr>
          <w:rStyle w:val="Code"/>
        </w:rPr>
        <w:t>z</w:t>
      </w:r>
      <w:r w:rsidRPr="00D772C9">
        <w:t xml:space="preserve">, </w:t>
      </w:r>
      <w:r w:rsidRPr="00E66405">
        <w:rPr>
          <w:rStyle w:val="Code"/>
        </w:rPr>
        <w:t>A</w:t>
      </w:r>
      <w:r w:rsidRPr="00D772C9">
        <w:t>-</w:t>
      </w:r>
      <w:r w:rsidRPr="00E66405">
        <w:rPr>
          <w:rStyle w:val="Code"/>
        </w:rPr>
        <w:t>Z</w:t>
      </w:r>
      <w:r w:rsidRPr="00D772C9">
        <w:t xml:space="preserve">, цифрите </w:t>
      </w:r>
      <w:r w:rsidRPr="00E66405">
        <w:rPr>
          <w:rStyle w:val="Code"/>
        </w:rPr>
        <w:t>0</w:t>
      </w:r>
      <w:r w:rsidRPr="00D772C9">
        <w:t>-</w:t>
      </w:r>
      <w:r w:rsidRPr="00E66405">
        <w:rPr>
          <w:rStyle w:val="Code"/>
        </w:rPr>
        <w:t>9</w:t>
      </w:r>
      <w:r w:rsidRPr="00D772C9">
        <w:t>, както и символа '</w:t>
      </w:r>
      <w:r w:rsidRPr="00E66405">
        <w:rPr>
          <w:rStyle w:val="Code"/>
        </w:rPr>
        <w:t>_</w:t>
      </w:r>
      <w:r w:rsidRPr="00D772C9">
        <w:t>'.</w:t>
      </w:r>
    </w:p>
    <w:p w14:paraId="3E6E90AA" w14:textId="77777777" w:rsidR="0072453D" w:rsidRPr="00CC394D" w:rsidRDefault="0072453D" w:rsidP="00222F92">
      <w:pPr>
        <w:numPr>
          <w:ilvl w:val="0"/>
          <w:numId w:val="14"/>
        </w:numPr>
        <w:rPr>
          <w:b/>
          <w:bCs/>
          <w:kern w:val="32"/>
        </w:rPr>
      </w:pPr>
      <w:r w:rsidRPr="00D772C9">
        <w:t>Имената на променливите не може да започват с цифра.</w:t>
      </w:r>
    </w:p>
    <w:p w14:paraId="32B09669" w14:textId="77777777" w:rsidR="0072453D" w:rsidRPr="00CC394D" w:rsidRDefault="0072453D" w:rsidP="00222F92">
      <w:pPr>
        <w:numPr>
          <w:ilvl w:val="0"/>
          <w:numId w:val="14"/>
        </w:numPr>
        <w:spacing w:after="120"/>
        <w:rPr>
          <w:b/>
          <w:bCs/>
          <w:kern w:val="32"/>
        </w:rPr>
      </w:pPr>
      <w:r w:rsidRPr="00D772C9">
        <w:t xml:space="preserve">Имената на променливите не могат да съвпадат със </w:t>
      </w:r>
      <w:r w:rsidRPr="00D772C9">
        <w:rPr>
          <w:b/>
        </w:rPr>
        <w:t>служебна дума</w:t>
      </w:r>
      <w:r w:rsidRPr="00D772C9">
        <w:t xml:space="preserve"> (</w:t>
      </w:r>
      <w:r w:rsidRPr="00113E3F">
        <w:rPr>
          <w:b/>
          <w:noProof/>
          <w:lang w:val="en-US"/>
        </w:rPr>
        <w:t>keyword</w:t>
      </w:r>
      <w:r w:rsidRPr="00D772C9">
        <w:t>) от езика C#.</w:t>
      </w:r>
    </w:p>
    <w:p w14:paraId="3B870D04" w14:textId="77777777" w:rsidR="0072453D" w:rsidRPr="00D772C9" w:rsidRDefault="0072453D" w:rsidP="0072453D">
      <w:pPr>
        <w:spacing w:after="120"/>
      </w:pPr>
      <w:r w:rsidRPr="00D772C9">
        <w:t>В следващата таблица са дадени всички служебни думи в C#. Някои от тях вече са ни известни, а с други ще се запознаем в следващите глави от книгата: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4"/>
        <w:gridCol w:w="1777"/>
        <w:gridCol w:w="1427"/>
        <w:gridCol w:w="1777"/>
        <w:gridCol w:w="1483"/>
      </w:tblGrid>
      <w:tr w:rsidR="0072453D" w:rsidRPr="00113E3F" w14:paraId="37A2ED7E" w14:textId="77777777" w:rsidTr="0072453D">
        <w:trPr>
          <w:trHeight w:val="170"/>
          <w:jc w:val="center"/>
        </w:trPr>
        <w:tc>
          <w:tcPr>
            <w:tcW w:w="1473" w:type="dxa"/>
          </w:tcPr>
          <w:p w14:paraId="470B283F" w14:textId="77777777" w:rsidR="0072453D" w:rsidRPr="00E66405" w:rsidRDefault="007D448F" w:rsidP="0072453D">
            <w:pPr>
              <w:spacing w:before="40" w:after="40"/>
              <w:jc w:val="left"/>
              <w:rPr>
                <w:rStyle w:val="Code"/>
              </w:rPr>
            </w:pPr>
            <w:hyperlink r:id="rId9" w:history="1">
              <w:r w:rsidR="0072453D" w:rsidRPr="00E66405">
                <w:rPr>
                  <w:rStyle w:val="Code"/>
                </w:rPr>
                <w:t>abstract</w:t>
              </w:r>
            </w:hyperlink>
          </w:p>
        </w:tc>
        <w:tc>
          <w:tcPr>
            <w:tcW w:w="1800" w:type="dxa"/>
          </w:tcPr>
          <w:p w14:paraId="1213D1E8" w14:textId="77777777" w:rsidR="0072453D" w:rsidRPr="00E66405" w:rsidRDefault="007D448F" w:rsidP="0072453D">
            <w:pPr>
              <w:spacing w:before="40" w:after="40"/>
              <w:jc w:val="left"/>
              <w:rPr>
                <w:rStyle w:val="Code"/>
              </w:rPr>
            </w:pPr>
            <w:hyperlink r:id="rId10" w:history="1">
              <w:r w:rsidR="0072453D" w:rsidRPr="00E66405">
                <w:rPr>
                  <w:rStyle w:val="Code"/>
                </w:rPr>
                <w:t>as</w:t>
              </w:r>
            </w:hyperlink>
          </w:p>
        </w:tc>
        <w:tc>
          <w:tcPr>
            <w:tcW w:w="1440" w:type="dxa"/>
          </w:tcPr>
          <w:p w14:paraId="1D685CAB" w14:textId="77777777" w:rsidR="0072453D" w:rsidRPr="00E66405" w:rsidRDefault="007D448F" w:rsidP="0072453D">
            <w:pPr>
              <w:spacing w:before="40" w:after="40"/>
              <w:jc w:val="left"/>
              <w:rPr>
                <w:rStyle w:val="Code"/>
              </w:rPr>
            </w:pPr>
            <w:hyperlink r:id="rId11" w:history="1">
              <w:r w:rsidR="0072453D" w:rsidRPr="00E66405">
                <w:rPr>
                  <w:rStyle w:val="Code"/>
                </w:rPr>
                <w:t>base</w:t>
              </w:r>
            </w:hyperlink>
          </w:p>
        </w:tc>
        <w:tc>
          <w:tcPr>
            <w:tcW w:w="1800" w:type="dxa"/>
          </w:tcPr>
          <w:p w14:paraId="47B7C61E" w14:textId="77777777" w:rsidR="0072453D" w:rsidRPr="00E66405" w:rsidRDefault="007D448F" w:rsidP="0072453D">
            <w:pPr>
              <w:spacing w:before="40" w:after="40"/>
              <w:jc w:val="left"/>
              <w:rPr>
                <w:rStyle w:val="Code"/>
              </w:rPr>
            </w:pPr>
            <w:hyperlink r:id="rId12" w:history="1">
              <w:r w:rsidR="0072453D" w:rsidRPr="00E66405">
                <w:rPr>
                  <w:rStyle w:val="Code"/>
                </w:rPr>
                <w:t>bool</w:t>
              </w:r>
            </w:hyperlink>
          </w:p>
        </w:tc>
        <w:tc>
          <w:tcPr>
            <w:tcW w:w="1490" w:type="dxa"/>
          </w:tcPr>
          <w:p w14:paraId="70383700" w14:textId="77777777" w:rsidR="0072453D" w:rsidRPr="00E66405" w:rsidRDefault="007D448F" w:rsidP="0072453D">
            <w:pPr>
              <w:spacing w:before="40" w:after="40"/>
              <w:jc w:val="left"/>
              <w:rPr>
                <w:rStyle w:val="Code"/>
              </w:rPr>
            </w:pPr>
            <w:hyperlink r:id="rId13" w:history="1">
              <w:r w:rsidR="0072453D" w:rsidRPr="00E66405">
                <w:rPr>
                  <w:rStyle w:val="Code"/>
                </w:rPr>
                <w:t>break</w:t>
              </w:r>
            </w:hyperlink>
          </w:p>
        </w:tc>
      </w:tr>
      <w:tr w:rsidR="0072453D" w:rsidRPr="00113E3F" w14:paraId="41A8911C" w14:textId="77777777" w:rsidTr="0072453D">
        <w:trPr>
          <w:trHeight w:val="170"/>
          <w:jc w:val="center"/>
        </w:trPr>
        <w:tc>
          <w:tcPr>
            <w:tcW w:w="1473" w:type="dxa"/>
          </w:tcPr>
          <w:p w14:paraId="007DC33C" w14:textId="77777777" w:rsidR="0072453D" w:rsidRPr="00E66405" w:rsidRDefault="007D448F" w:rsidP="0072453D">
            <w:pPr>
              <w:spacing w:before="40" w:after="40"/>
              <w:jc w:val="left"/>
              <w:rPr>
                <w:rStyle w:val="Code"/>
              </w:rPr>
            </w:pPr>
            <w:hyperlink r:id="rId14" w:history="1">
              <w:r w:rsidR="0072453D" w:rsidRPr="00E66405">
                <w:rPr>
                  <w:rStyle w:val="Code"/>
                </w:rPr>
                <w:t>byte</w:t>
              </w:r>
            </w:hyperlink>
          </w:p>
        </w:tc>
        <w:tc>
          <w:tcPr>
            <w:tcW w:w="1800" w:type="dxa"/>
          </w:tcPr>
          <w:p w14:paraId="73B77AB5" w14:textId="77777777" w:rsidR="0072453D" w:rsidRPr="00E66405" w:rsidRDefault="007D448F" w:rsidP="0072453D">
            <w:pPr>
              <w:spacing w:before="40" w:after="40"/>
              <w:jc w:val="left"/>
              <w:rPr>
                <w:rStyle w:val="Code"/>
              </w:rPr>
            </w:pPr>
            <w:hyperlink r:id="rId15" w:history="1">
              <w:r w:rsidR="0072453D" w:rsidRPr="00E66405">
                <w:rPr>
                  <w:rStyle w:val="Code"/>
                </w:rPr>
                <w:t>case</w:t>
              </w:r>
            </w:hyperlink>
          </w:p>
        </w:tc>
        <w:tc>
          <w:tcPr>
            <w:tcW w:w="1440" w:type="dxa"/>
          </w:tcPr>
          <w:p w14:paraId="60EB6E82" w14:textId="77777777" w:rsidR="0072453D" w:rsidRPr="00E66405" w:rsidRDefault="007D448F" w:rsidP="0072453D">
            <w:pPr>
              <w:spacing w:before="40" w:after="40"/>
              <w:jc w:val="left"/>
              <w:rPr>
                <w:rStyle w:val="Code"/>
              </w:rPr>
            </w:pPr>
            <w:hyperlink r:id="rId16" w:history="1">
              <w:r w:rsidR="0072453D" w:rsidRPr="00E66405">
                <w:rPr>
                  <w:rStyle w:val="Code"/>
                </w:rPr>
                <w:t>catch</w:t>
              </w:r>
            </w:hyperlink>
          </w:p>
        </w:tc>
        <w:tc>
          <w:tcPr>
            <w:tcW w:w="1800" w:type="dxa"/>
          </w:tcPr>
          <w:p w14:paraId="42FB673D" w14:textId="77777777" w:rsidR="0072453D" w:rsidRPr="00E66405" w:rsidRDefault="007D448F" w:rsidP="0072453D">
            <w:pPr>
              <w:spacing w:before="40" w:after="40"/>
              <w:jc w:val="left"/>
              <w:rPr>
                <w:rStyle w:val="Code"/>
              </w:rPr>
            </w:pPr>
            <w:hyperlink r:id="rId17" w:history="1">
              <w:r w:rsidR="0072453D" w:rsidRPr="00E66405">
                <w:rPr>
                  <w:rStyle w:val="Code"/>
                </w:rPr>
                <w:t>char</w:t>
              </w:r>
            </w:hyperlink>
          </w:p>
        </w:tc>
        <w:tc>
          <w:tcPr>
            <w:tcW w:w="1490" w:type="dxa"/>
          </w:tcPr>
          <w:p w14:paraId="41B46C39" w14:textId="77777777" w:rsidR="0072453D" w:rsidRPr="00E66405" w:rsidRDefault="007D448F" w:rsidP="0072453D">
            <w:pPr>
              <w:spacing w:before="40" w:after="40"/>
              <w:jc w:val="left"/>
              <w:rPr>
                <w:rStyle w:val="Code"/>
              </w:rPr>
            </w:pPr>
            <w:hyperlink r:id="rId18" w:history="1">
              <w:r w:rsidR="0072453D" w:rsidRPr="00E66405">
                <w:rPr>
                  <w:rStyle w:val="Code"/>
                </w:rPr>
                <w:t>checked</w:t>
              </w:r>
            </w:hyperlink>
          </w:p>
        </w:tc>
      </w:tr>
      <w:tr w:rsidR="0072453D" w:rsidRPr="00113E3F" w14:paraId="0912264E" w14:textId="77777777" w:rsidTr="0072453D">
        <w:trPr>
          <w:trHeight w:val="170"/>
          <w:jc w:val="center"/>
        </w:trPr>
        <w:tc>
          <w:tcPr>
            <w:tcW w:w="1473" w:type="dxa"/>
          </w:tcPr>
          <w:p w14:paraId="7AD3C72B" w14:textId="77777777" w:rsidR="0072453D" w:rsidRPr="00E66405" w:rsidRDefault="007D448F" w:rsidP="0072453D">
            <w:pPr>
              <w:spacing w:before="40" w:after="40"/>
              <w:jc w:val="left"/>
              <w:rPr>
                <w:rStyle w:val="Code"/>
              </w:rPr>
            </w:pPr>
            <w:hyperlink r:id="rId19" w:history="1">
              <w:r w:rsidR="0072453D" w:rsidRPr="00E66405">
                <w:rPr>
                  <w:rStyle w:val="Code"/>
                </w:rPr>
                <w:t>class</w:t>
              </w:r>
            </w:hyperlink>
          </w:p>
        </w:tc>
        <w:tc>
          <w:tcPr>
            <w:tcW w:w="1800" w:type="dxa"/>
          </w:tcPr>
          <w:p w14:paraId="298CC152" w14:textId="77777777" w:rsidR="0072453D" w:rsidRPr="00E66405" w:rsidRDefault="007D448F" w:rsidP="0072453D">
            <w:pPr>
              <w:spacing w:before="40" w:after="40"/>
              <w:jc w:val="left"/>
              <w:rPr>
                <w:rStyle w:val="Code"/>
              </w:rPr>
            </w:pPr>
            <w:hyperlink r:id="rId20" w:history="1">
              <w:r w:rsidR="0072453D" w:rsidRPr="00E66405">
                <w:rPr>
                  <w:rStyle w:val="Code"/>
                </w:rPr>
                <w:t>const</w:t>
              </w:r>
            </w:hyperlink>
          </w:p>
        </w:tc>
        <w:tc>
          <w:tcPr>
            <w:tcW w:w="1440" w:type="dxa"/>
          </w:tcPr>
          <w:p w14:paraId="17E134A4" w14:textId="77777777" w:rsidR="0072453D" w:rsidRPr="00E66405" w:rsidRDefault="007D448F" w:rsidP="0072453D">
            <w:pPr>
              <w:spacing w:before="40" w:after="40"/>
              <w:jc w:val="left"/>
              <w:rPr>
                <w:rStyle w:val="Code"/>
              </w:rPr>
            </w:pPr>
            <w:hyperlink r:id="rId21" w:history="1">
              <w:r w:rsidR="0072453D" w:rsidRPr="00E66405">
                <w:rPr>
                  <w:rStyle w:val="Code"/>
                </w:rPr>
                <w:t>continue</w:t>
              </w:r>
            </w:hyperlink>
          </w:p>
        </w:tc>
        <w:tc>
          <w:tcPr>
            <w:tcW w:w="1800" w:type="dxa"/>
          </w:tcPr>
          <w:p w14:paraId="35AD46DA" w14:textId="77777777" w:rsidR="0072453D" w:rsidRPr="00E66405" w:rsidRDefault="007D448F" w:rsidP="0072453D">
            <w:pPr>
              <w:spacing w:before="40" w:after="40"/>
              <w:jc w:val="left"/>
              <w:rPr>
                <w:rStyle w:val="Code"/>
              </w:rPr>
            </w:pPr>
            <w:hyperlink r:id="rId22" w:history="1">
              <w:r w:rsidR="0072453D" w:rsidRPr="00E66405">
                <w:rPr>
                  <w:rStyle w:val="Code"/>
                </w:rPr>
                <w:t>decimal</w:t>
              </w:r>
            </w:hyperlink>
          </w:p>
        </w:tc>
        <w:tc>
          <w:tcPr>
            <w:tcW w:w="1490" w:type="dxa"/>
          </w:tcPr>
          <w:p w14:paraId="5383F9C7" w14:textId="77777777" w:rsidR="0072453D" w:rsidRPr="00E66405" w:rsidRDefault="007D448F" w:rsidP="0072453D">
            <w:pPr>
              <w:spacing w:before="40" w:after="40"/>
              <w:jc w:val="left"/>
              <w:rPr>
                <w:rStyle w:val="Code"/>
              </w:rPr>
            </w:pPr>
            <w:hyperlink r:id="rId23" w:history="1">
              <w:r w:rsidR="0072453D" w:rsidRPr="00E66405">
                <w:rPr>
                  <w:rStyle w:val="Code"/>
                </w:rPr>
                <w:t>default</w:t>
              </w:r>
            </w:hyperlink>
          </w:p>
        </w:tc>
      </w:tr>
      <w:tr w:rsidR="0072453D" w:rsidRPr="00113E3F" w14:paraId="330EF8FD" w14:textId="77777777" w:rsidTr="0072453D">
        <w:trPr>
          <w:trHeight w:val="113"/>
          <w:jc w:val="center"/>
        </w:trPr>
        <w:tc>
          <w:tcPr>
            <w:tcW w:w="1473" w:type="dxa"/>
          </w:tcPr>
          <w:p w14:paraId="18543E1A" w14:textId="77777777" w:rsidR="0072453D" w:rsidRPr="00E66405" w:rsidRDefault="007D448F" w:rsidP="0072453D">
            <w:pPr>
              <w:spacing w:before="40" w:after="40"/>
              <w:jc w:val="left"/>
              <w:rPr>
                <w:rStyle w:val="Code"/>
              </w:rPr>
            </w:pPr>
            <w:hyperlink r:id="rId24" w:history="1">
              <w:r w:rsidR="0072453D" w:rsidRPr="00E66405">
                <w:rPr>
                  <w:rStyle w:val="Code"/>
                </w:rPr>
                <w:t>delegate</w:t>
              </w:r>
            </w:hyperlink>
          </w:p>
        </w:tc>
        <w:tc>
          <w:tcPr>
            <w:tcW w:w="1800" w:type="dxa"/>
          </w:tcPr>
          <w:p w14:paraId="72DF3506" w14:textId="77777777" w:rsidR="0072453D" w:rsidRPr="00E66405" w:rsidRDefault="007D448F" w:rsidP="0072453D">
            <w:pPr>
              <w:spacing w:before="40" w:after="40"/>
              <w:jc w:val="left"/>
              <w:rPr>
                <w:rStyle w:val="Code"/>
              </w:rPr>
            </w:pPr>
            <w:hyperlink r:id="rId25" w:history="1">
              <w:r w:rsidR="0072453D" w:rsidRPr="00E66405">
                <w:rPr>
                  <w:rStyle w:val="Code"/>
                </w:rPr>
                <w:t>do</w:t>
              </w:r>
            </w:hyperlink>
          </w:p>
        </w:tc>
        <w:tc>
          <w:tcPr>
            <w:tcW w:w="1440" w:type="dxa"/>
          </w:tcPr>
          <w:p w14:paraId="78020F41" w14:textId="77777777" w:rsidR="0072453D" w:rsidRPr="00E66405" w:rsidRDefault="007D448F" w:rsidP="0072453D">
            <w:pPr>
              <w:spacing w:before="40" w:after="40"/>
              <w:jc w:val="left"/>
              <w:rPr>
                <w:rStyle w:val="Code"/>
              </w:rPr>
            </w:pPr>
            <w:hyperlink r:id="rId26" w:history="1">
              <w:r w:rsidR="0072453D" w:rsidRPr="00E66405">
                <w:rPr>
                  <w:rStyle w:val="Code"/>
                </w:rPr>
                <w:t>double</w:t>
              </w:r>
            </w:hyperlink>
          </w:p>
        </w:tc>
        <w:tc>
          <w:tcPr>
            <w:tcW w:w="1800" w:type="dxa"/>
          </w:tcPr>
          <w:p w14:paraId="021015FF" w14:textId="77777777" w:rsidR="0072453D" w:rsidRPr="00E66405" w:rsidRDefault="007D448F" w:rsidP="0072453D">
            <w:pPr>
              <w:spacing w:before="40" w:after="40"/>
              <w:jc w:val="left"/>
              <w:rPr>
                <w:rStyle w:val="Code"/>
              </w:rPr>
            </w:pPr>
            <w:hyperlink r:id="rId27" w:history="1">
              <w:r w:rsidR="0072453D" w:rsidRPr="00E66405">
                <w:rPr>
                  <w:rStyle w:val="Code"/>
                </w:rPr>
                <w:t>else</w:t>
              </w:r>
            </w:hyperlink>
          </w:p>
        </w:tc>
        <w:tc>
          <w:tcPr>
            <w:tcW w:w="1490" w:type="dxa"/>
          </w:tcPr>
          <w:p w14:paraId="3E2881F9" w14:textId="77777777" w:rsidR="0072453D" w:rsidRPr="00E66405" w:rsidRDefault="007D448F" w:rsidP="0072453D">
            <w:pPr>
              <w:spacing w:before="40" w:after="40"/>
              <w:jc w:val="left"/>
              <w:rPr>
                <w:rStyle w:val="Code"/>
              </w:rPr>
            </w:pPr>
            <w:hyperlink r:id="rId28" w:history="1">
              <w:r w:rsidR="0072453D" w:rsidRPr="00E66405">
                <w:rPr>
                  <w:rStyle w:val="Code"/>
                </w:rPr>
                <w:t>enum</w:t>
              </w:r>
            </w:hyperlink>
          </w:p>
        </w:tc>
      </w:tr>
      <w:tr w:rsidR="0072453D" w:rsidRPr="00113E3F" w14:paraId="36DE3D51" w14:textId="77777777" w:rsidTr="0072453D">
        <w:trPr>
          <w:trHeight w:val="170"/>
          <w:jc w:val="center"/>
        </w:trPr>
        <w:tc>
          <w:tcPr>
            <w:tcW w:w="1473" w:type="dxa"/>
          </w:tcPr>
          <w:p w14:paraId="6072CFFC" w14:textId="77777777" w:rsidR="0072453D" w:rsidRPr="00E66405" w:rsidRDefault="007D448F" w:rsidP="0072453D">
            <w:pPr>
              <w:spacing w:before="40" w:after="40"/>
              <w:jc w:val="left"/>
              <w:rPr>
                <w:rStyle w:val="Code"/>
              </w:rPr>
            </w:pPr>
            <w:hyperlink r:id="rId29" w:history="1">
              <w:r w:rsidR="0072453D" w:rsidRPr="00E66405">
                <w:rPr>
                  <w:rStyle w:val="Code"/>
                </w:rPr>
                <w:t>event</w:t>
              </w:r>
            </w:hyperlink>
          </w:p>
        </w:tc>
        <w:tc>
          <w:tcPr>
            <w:tcW w:w="1800" w:type="dxa"/>
          </w:tcPr>
          <w:p w14:paraId="2FA1DABA" w14:textId="77777777" w:rsidR="0072453D" w:rsidRPr="00E66405" w:rsidRDefault="007D448F" w:rsidP="0072453D">
            <w:pPr>
              <w:spacing w:before="40" w:after="40"/>
              <w:jc w:val="left"/>
              <w:rPr>
                <w:rStyle w:val="Code"/>
              </w:rPr>
            </w:pPr>
            <w:hyperlink r:id="rId30" w:history="1">
              <w:r w:rsidR="0072453D" w:rsidRPr="00E66405">
                <w:rPr>
                  <w:rStyle w:val="Code"/>
                </w:rPr>
                <w:t>explicit</w:t>
              </w:r>
            </w:hyperlink>
          </w:p>
        </w:tc>
        <w:tc>
          <w:tcPr>
            <w:tcW w:w="1440" w:type="dxa"/>
          </w:tcPr>
          <w:p w14:paraId="6F50E5CA" w14:textId="77777777" w:rsidR="0072453D" w:rsidRPr="00E66405" w:rsidRDefault="007D448F" w:rsidP="0072453D">
            <w:pPr>
              <w:spacing w:before="40" w:after="40"/>
              <w:jc w:val="left"/>
              <w:rPr>
                <w:rStyle w:val="Code"/>
              </w:rPr>
            </w:pPr>
            <w:hyperlink r:id="rId31" w:history="1">
              <w:r w:rsidR="0072453D" w:rsidRPr="00E66405">
                <w:rPr>
                  <w:rStyle w:val="Code"/>
                </w:rPr>
                <w:t>extern</w:t>
              </w:r>
            </w:hyperlink>
          </w:p>
        </w:tc>
        <w:tc>
          <w:tcPr>
            <w:tcW w:w="1800" w:type="dxa"/>
          </w:tcPr>
          <w:p w14:paraId="0D8C5685" w14:textId="77777777" w:rsidR="0072453D" w:rsidRPr="00E66405" w:rsidRDefault="007D448F" w:rsidP="0072453D">
            <w:pPr>
              <w:spacing w:before="40" w:after="40"/>
              <w:jc w:val="left"/>
              <w:rPr>
                <w:rStyle w:val="Code"/>
              </w:rPr>
            </w:pPr>
            <w:hyperlink r:id="rId32" w:history="1">
              <w:r w:rsidR="0072453D" w:rsidRPr="00E66405">
                <w:rPr>
                  <w:rStyle w:val="Code"/>
                </w:rPr>
                <w:t>false</w:t>
              </w:r>
            </w:hyperlink>
          </w:p>
        </w:tc>
        <w:tc>
          <w:tcPr>
            <w:tcW w:w="1490" w:type="dxa"/>
          </w:tcPr>
          <w:p w14:paraId="5BDFE197" w14:textId="77777777" w:rsidR="0072453D" w:rsidRPr="00E66405" w:rsidRDefault="007D448F" w:rsidP="0072453D">
            <w:pPr>
              <w:spacing w:before="40" w:after="40"/>
              <w:jc w:val="left"/>
              <w:rPr>
                <w:rStyle w:val="Code"/>
              </w:rPr>
            </w:pPr>
            <w:hyperlink r:id="rId33" w:history="1">
              <w:r w:rsidR="0072453D" w:rsidRPr="00E66405">
                <w:rPr>
                  <w:rStyle w:val="Code"/>
                </w:rPr>
                <w:t>finally</w:t>
              </w:r>
            </w:hyperlink>
          </w:p>
        </w:tc>
      </w:tr>
      <w:tr w:rsidR="0072453D" w:rsidRPr="00113E3F" w14:paraId="6B556436" w14:textId="77777777" w:rsidTr="0072453D">
        <w:trPr>
          <w:trHeight w:val="170"/>
          <w:jc w:val="center"/>
        </w:trPr>
        <w:tc>
          <w:tcPr>
            <w:tcW w:w="1473" w:type="dxa"/>
          </w:tcPr>
          <w:p w14:paraId="06E30FA4" w14:textId="77777777" w:rsidR="0072453D" w:rsidRPr="00E66405" w:rsidRDefault="007D448F" w:rsidP="0072453D">
            <w:pPr>
              <w:spacing w:before="40" w:after="40"/>
              <w:jc w:val="left"/>
              <w:rPr>
                <w:rStyle w:val="Code"/>
              </w:rPr>
            </w:pPr>
            <w:hyperlink r:id="rId34" w:history="1">
              <w:r w:rsidR="0072453D" w:rsidRPr="00E66405">
                <w:rPr>
                  <w:rStyle w:val="Code"/>
                </w:rPr>
                <w:t>fixed</w:t>
              </w:r>
            </w:hyperlink>
          </w:p>
        </w:tc>
        <w:tc>
          <w:tcPr>
            <w:tcW w:w="1800" w:type="dxa"/>
          </w:tcPr>
          <w:p w14:paraId="4FDBB76E" w14:textId="77777777" w:rsidR="0072453D" w:rsidRPr="00E66405" w:rsidRDefault="007D448F" w:rsidP="0072453D">
            <w:pPr>
              <w:spacing w:before="40" w:after="40"/>
              <w:jc w:val="left"/>
              <w:rPr>
                <w:rStyle w:val="Code"/>
              </w:rPr>
            </w:pPr>
            <w:hyperlink r:id="rId35" w:history="1">
              <w:r w:rsidR="0072453D" w:rsidRPr="00E66405">
                <w:rPr>
                  <w:rStyle w:val="Code"/>
                </w:rPr>
                <w:t>float</w:t>
              </w:r>
            </w:hyperlink>
          </w:p>
        </w:tc>
        <w:tc>
          <w:tcPr>
            <w:tcW w:w="1440" w:type="dxa"/>
          </w:tcPr>
          <w:p w14:paraId="3B18E149" w14:textId="77777777" w:rsidR="0072453D" w:rsidRPr="00E66405" w:rsidRDefault="007D448F" w:rsidP="0072453D">
            <w:pPr>
              <w:spacing w:before="40" w:after="40"/>
              <w:jc w:val="left"/>
              <w:rPr>
                <w:rStyle w:val="Code"/>
              </w:rPr>
            </w:pPr>
            <w:hyperlink r:id="rId36" w:history="1">
              <w:r w:rsidR="0072453D" w:rsidRPr="00E66405">
                <w:rPr>
                  <w:rStyle w:val="Code"/>
                </w:rPr>
                <w:t>for</w:t>
              </w:r>
            </w:hyperlink>
          </w:p>
        </w:tc>
        <w:tc>
          <w:tcPr>
            <w:tcW w:w="1800" w:type="dxa"/>
          </w:tcPr>
          <w:p w14:paraId="44877DB1" w14:textId="77777777" w:rsidR="0072453D" w:rsidRPr="00E66405" w:rsidRDefault="007D448F" w:rsidP="0072453D">
            <w:pPr>
              <w:spacing w:before="40" w:after="40"/>
              <w:jc w:val="left"/>
              <w:rPr>
                <w:rStyle w:val="Code"/>
              </w:rPr>
            </w:pPr>
            <w:hyperlink r:id="rId37" w:history="1">
              <w:r w:rsidR="0072453D" w:rsidRPr="00E66405">
                <w:rPr>
                  <w:rStyle w:val="Code"/>
                </w:rPr>
                <w:t>foreach</w:t>
              </w:r>
            </w:hyperlink>
          </w:p>
        </w:tc>
        <w:tc>
          <w:tcPr>
            <w:tcW w:w="1490" w:type="dxa"/>
          </w:tcPr>
          <w:p w14:paraId="1CEDD6C7" w14:textId="77777777" w:rsidR="0072453D" w:rsidRPr="00E66405" w:rsidRDefault="007D448F" w:rsidP="0072453D">
            <w:pPr>
              <w:spacing w:before="40" w:after="40"/>
              <w:jc w:val="left"/>
              <w:rPr>
                <w:rStyle w:val="Code"/>
              </w:rPr>
            </w:pPr>
            <w:hyperlink r:id="rId38" w:history="1">
              <w:r w:rsidR="0072453D" w:rsidRPr="00E66405">
                <w:rPr>
                  <w:rStyle w:val="Code"/>
                </w:rPr>
                <w:t>goto</w:t>
              </w:r>
            </w:hyperlink>
          </w:p>
        </w:tc>
      </w:tr>
      <w:tr w:rsidR="0072453D" w:rsidRPr="00113E3F" w14:paraId="30D66484" w14:textId="77777777" w:rsidTr="0072453D">
        <w:trPr>
          <w:trHeight w:val="170"/>
          <w:jc w:val="center"/>
        </w:trPr>
        <w:tc>
          <w:tcPr>
            <w:tcW w:w="1473" w:type="dxa"/>
          </w:tcPr>
          <w:p w14:paraId="45F2563D" w14:textId="77777777" w:rsidR="0072453D" w:rsidRPr="00E66405" w:rsidRDefault="007D448F" w:rsidP="0072453D">
            <w:pPr>
              <w:spacing w:before="40" w:after="40"/>
              <w:jc w:val="left"/>
              <w:rPr>
                <w:rStyle w:val="Code"/>
              </w:rPr>
            </w:pPr>
            <w:hyperlink r:id="rId39" w:history="1">
              <w:r w:rsidR="0072453D" w:rsidRPr="00E66405">
                <w:rPr>
                  <w:rStyle w:val="Code"/>
                </w:rPr>
                <w:t>if</w:t>
              </w:r>
            </w:hyperlink>
          </w:p>
        </w:tc>
        <w:tc>
          <w:tcPr>
            <w:tcW w:w="1800" w:type="dxa"/>
          </w:tcPr>
          <w:p w14:paraId="7CE34E47" w14:textId="77777777" w:rsidR="0072453D" w:rsidRPr="00E66405" w:rsidRDefault="007D448F" w:rsidP="0072453D">
            <w:pPr>
              <w:spacing w:before="40" w:after="40"/>
              <w:jc w:val="left"/>
              <w:rPr>
                <w:rStyle w:val="Code"/>
              </w:rPr>
            </w:pPr>
            <w:hyperlink r:id="rId40" w:history="1">
              <w:r w:rsidR="0072453D" w:rsidRPr="00E66405">
                <w:rPr>
                  <w:rStyle w:val="Code"/>
                </w:rPr>
                <w:t>implicit</w:t>
              </w:r>
            </w:hyperlink>
          </w:p>
        </w:tc>
        <w:tc>
          <w:tcPr>
            <w:tcW w:w="1440" w:type="dxa"/>
          </w:tcPr>
          <w:p w14:paraId="373EFE1E" w14:textId="77777777" w:rsidR="0072453D" w:rsidRPr="00E66405" w:rsidRDefault="007D448F" w:rsidP="0072453D">
            <w:pPr>
              <w:spacing w:before="40" w:after="40"/>
              <w:jc w:val="left"/>
              <w:rPr>
                <w:rStyle w:val="Code"/>
              </w:rPr>
            </w:pPr>
            <w:hyperlink r:id="rId41" w:history="1">
              <w:r w:rsidR="0072453D" w:rsidRPr="00E66405">
                <w:rPr>
                  <w:rStyle w:val="Code"/>
                </w:rPr>
                <w:t>in</w:t>
              </w:r>
            </w:hyperlink>
          </w:p>
        </w:tc>
        <w:tc>
          <w:tcPr>
            <w:tcW w:w="1800" w:type="dxa"/>
          </w:tcPr>
          <w:p w14:paraId="06A79659" w14:textId="77777777" w:rsidR="0072453D" w:rsidRPr="00E66405" w:rsidRDefault="007D448F" w:rsidP="0072453D">
            <w:pPr>
              <w:spacing w:before="40" w:after="40"/>
              <w:jc w:val="left"/>
              <w:rPr>
                <w:rStyle w:val="Code"/>
              </w:rPr>
            </w:pPr>
            <w:hyperlink r:id="rId42" w:history="1">
              <w:r w:rsidR="0072453D" w:rsidRPr="00E66405">
                <w:rPr>
                  <w:rStyle w:val="Code"/>
                </w:rPr>
                <w:t>in (generic)</w:t>
              </w:r>
            </w:hyperlink>
          </w:p>
        </w:tc>
        <w:tc>
          <w:tcPr>
            <w:tcW w:w="1490" w:type="dxa"/>
          </w:tcPr>
          <w:p w14:paraId="663F98D1" w14:textId="77777777" w:rsidR="0072453D" w:rsidRPr="00E66405" w:rsidRDefault="007D448F" w:rsidP="0072453D">
            <w:pPr>
              <w:spacing w:before="40" w:after="40"/>
              <w:jc w:val="left"/>
              <w:rPr>
                <w:rStyle w:val="Code"/>
              </w:rPr>
            </w:pPr>
            <w:hyperlink r:id="rId43" w:history="1">
              <w:r w:rsidR="0072453D" w:rsidRPr="00E66405">
                <w:rPr>
                  <w:rStyle w:val="Code"/>
                </w:rPr>
                <w:t>int</w:t>
              </w:r>
            </w:hyperlink>
          </w:p>
        </w:tc>
      </w:tr>
      <w:tr w:rsidR="0072453D" w:rsidRPr="00113E3F" w14:paraId="757587EE" w14:textId="77777777" w:rsidTr="0072453D">
        <w:trPr>
          <w:trHeight w:val="170"/>
          <w:jc w:val="center"/>
        </w:trPr>
        <w:tc>
          <w:tcPr>
            <w:tcW w:w="1473" w:type="dxa"/>
          </w:tcPr>
          <w:p w14:paraId="2BDAE695" w14:textId="77777777" w:rsidR="0072453D" w:rsidRPr="00E66405" w:rsidRDefault="007D448F" w:rsidP="0072453D">
            <w:pPr>
              <w:spacing w:before="40" w:after="40"/>
              <w:jc w:val="left"/>
              <w:rPr>
                <w:rStyle w:val="Code"/>
              </w:rPr>
            </w:pPr>
            <w:hyperlink r:id="rId44" w:history="1">
              <w:r w:rsidR="0072453D" w:rsidRPr="00E66405">
                <w:rPr>
                  <w:rStyle w:val="Code"/>
                </w:rPr>
                <w:t>interface</w:t>
              </w:r>
            </w:hyperlink>
          </w:p>
        </w:tc>
        <w:tc>
          <w:tcPr>
            <w:tcW w:w="1800" w:type="dxa"/>
          </w:tcPr>
          <w:p w14:paraId="07CCB8AD" w14:textId="77777777" w:rsidR="0072453D" w:rsidRPr="00E66405" w:rsidRDefault="007D448F" w:rsidP="0072453D">
            <w:pPr>
              <w:spacing w:before="40" w:after="40"/>
              <w:jc w:val="left"/>
              <w:rPr>
                <w:rStyle w:val="Code"/>
              </w:rPr>
            </w:pPr>
            <w:hyperlink r:id="rId45" w:history="1">
              <w:r w:rsidR="0072453D" w:rsidRPr="00E66405">
                <w:rPr>
                  <w:rStyle w:val="Code"/>
                </w:rPr>
                <w:t>internal</w:t>
              </w:r>
            </w:hyperlink>
          </w:p>
        </w:tc>
        <w:tc>
          <w:tcPr>
            <w:tcW w:w="1440" w:type="dxa"/>
          </w:tcPr>
          <w:p w14:paraId="53D57074" w14:textId="77777777" w:rsidR="0072453D" w:rsidRPr="00E66405" w:rsidRDefault="007D448F" w:rsidP="0072453D">
            <w:pPr>
              <w:spacing w:before="40" w:after="40"/>
              <w:jc w:val="left"/>
              <w:rPr>
                <w:rStyle w:val="Code"/>
              </w:rPr>
            </w:pPr>
            <w:hyperlink r:id="rId46" w:history="1">
              <w:r w:rsidR="0072453D" w:rsidRPr="00E66405">
                <w:rPr>
                  <w:rStyle w:val="Code"/>
                </w:rPr>
                <w:t>is</w:t>
              </w:r>
            </w:hyperlink>
          </w:p>
        </w:tc>
        <w:tc>
          <w:tcPr>
            <w:tcW w:w="1800" w:type="dxa"/>
          </w:tcPr>
          <w:p w14:paraId="3E480767" w14:textId="77777777" w:rsidR="0072453D" w:rsidRPr="00E66405" w:rsidRDefault="007D448F" w:rsidP="0072453D">
            <w:pPr>
              <w:spacing w:before="40" w:after="40"/>
              <w:jc w:val="left"/>
              <w:rPr>
                <w:rStyle w:val="Code"/>
              </w:rPr>
            </w:pPr>
            <w:hyperlink r:id="rId47" w:history="1">
              <w:r w:rsidR="0072453D" w:rsidRPr="00E66405">
                <w:rPr>
                  <w:rStyle w:val="Code"/>
                </w:rPr>
                <w:t>lock</w:t>
              </w:r>
            </w:hyperlink>
          </w:p>
        </w:tc>
        <w:tc>
          <w:tcPr>
            <w:tcW w:w="1490" w:type="dxa"/>
          </w:tcPr>
          <w:p w14:paraId="6C50DE85" w14:textId="77777777" w:rsidR="0072453D" w:rsidRPr="00E66405" w:rsidRDefault="007D448F" w:rsidP="0072453D">
            <w:pPr>
              <w:spacing w:before="40" w:after="40"/>
              <w:jc w:val="left"/>
              <w:rPr>
                <w:rStyle w:val="Code"/>
              </w:rPr>
            </w:pPr>
            <w:hyperlink r:id="rId48" w:history="1">
              <w:r w:rsidR="0072453D" w:rsidRPr="00E66405">
                <w:rPr>
                  <w:rStyle w:val="Code"/>
                </w:rPr>
                <w:t>long</w:t>
              </w:r>
            </w:hyperlink>
          </w:p>
        </w:tc>
      </w:tr>
      <w:tr w:rsidR="0072453D" w:rsidRPr="00113E3F" w14:paraId="5B7C998F" w14:textId="77777777" w:rsidTr="0072453D">
        <w:trPr>
          <w:trHeight w:val="170"/>
          <w:jc w:val="center"/>
        </w:trPr>
        <w:tc>
          <w:tcPr>
            <w:tcW w:w="1473" w:type="dxa"/>
          </w:tcPr>
          <w:p w14:paraId="38EC99CA" w14:textId="77777777" w:rsidR="0072453D" w:rsidRPr="00E66405" w:rsidRDefault="007D448F" w:rsidP="0072453D">
            <w:pPr>
              <w:spacing w:before="40" w:after="40"/>
              <w:jc w:val="left"/>
              <w:rPr>
                <w:rStyle w:val="Code"/>
              </w:rPr>
            </w:pPr>
            <w:hyperlink r:id="rId49" w:history="1">
              <w:r w:rsidR="0072453D" w:rsidRPr="00E66405">
                <w:rPr>
                  <w:rStyle w:val="Code"/>
                </w:rPr>
                <w:t>namespace</w:t>
              </w:r>
            </w:hyperlink>
          </w:p>
        </w:tc>
        <w:tc>
          <w:tcPr>
            <w:tcW w:w="1800" w:type="dxa"/>
          </w:tcPr>
          <w:p w14:paraId="67D4BC9D" w14:textId="77777777" w:rsidR="0072453D" w:rsidRPr="00E66405" w:rsidRDefault="007D448F" w:rsidP="0072453D">
            <w:pPr>
              <w:spacing w:before="40" w:after="40"/>
              <w:jc w:val="left"/>
              <w:rPr>
                <w:rStyle w:val="Code"/>
              </w:rPr>
            </w:pPr>
            <w:hyperlink r:id="rId50" w:history="1">
              <w:r w:rsidR="0072453D" w:rsidRPr="00E66405">
                <w:rPr>
                  <w:rStyle w:val="Code"/>
                </w:rPr>
                <w:t>new</w:t>
              </w:r>
            </w:hyperlink>
          </w:p>
        </w:tc>
        <w:tc>
          <w:tcPr>
            <w:tcW w:w="1440" w:type="dxa"/>
          </w:tcPr>
          <w:p w14:paraId="6754B1E4" w14:textId="77777777" w:rsidR="0072453D" w:rsidRPr="00E66405" w:rsidRDefault="007D448F" w:rsidP="0072453D">
            <w:pPr>
              <w:spacing w:before="40" w:after="40"/>
              <w:jc w:val="left"/>
              <w:rPr>
                <w:rStyle w:val="Code"/>
              </w:rPr>
            </w:pPr>
            <w:hyperlink r:id="rId51" w:history="1">
              <w:r w:rsidR="0072453D" w:rsidRPr="00E66405">
                <w:rPr>
                  <w:rStyle w:val="Code"/>
                </w:rPr>
                <w:t>null</w:t>
              </w:r>
            </w:hyperlink>
          </w:p>
        </w:tc>
        <w:tc>
          <w:tcPr>
            <w:tcW w:w="1800" w:type="dxa"/>
          </w:tcPr>
          <w:p w14:paraId="37397662" w14:textId="77777777" w:rsidR="0072453D" w:rsidRPr="00E66405" w:rsidRDefault="007D448F" w:rsidP="0072453D">
            <w:pPr>
              <w:spacing w:before="40" w:after="40"/>
              <w:jc w:val="left"/>
              <w:rPr>
                <w:rStyle w:val="Code"/>
              </w:rPr>
            </w:pPr>
            <w:hyperlink r:id="rId52" w:history="1">
              <w:r w:rsidR="0072453D" w:rsidRPr="00E66405">
                <w:rPr>
                  <w:rStyle w:val="Code"/>
                </w:rPr>
                <w:t>object</w:t>
              </w:r>
            </w:hyperlink>
          </w:p>
        </w:tc>
        <w:tc>
          <w:tcPr>
            <w:tcW w:w="1490" w:type="dxa"/>
          </w:tcPr>
          <w:p w14:paraId="327F5F6D" w14:textId="77777777" w:rsidR="0072453D" w:rsidRPr="00E66405" w:rsidRDefault="007D448F" w:rsidP="0072453D">
            <w:pPr>
              <w:spacing w:before="40" w:after="40"/>
              <w:jc w:val="left"/>
              <w:rPr>
                <w:rStyle w:val="Code"/>
              </w:rPr>
            </w:pPr>
            <w:hyperlink r:id="rId53" w:history="1">
              <w:r w:rsidR="0072453D" w:rsidRPr="00E66405">
                <w:rPr>
                  <w:rStyle w:val="Code"/>
                </w:rPr>
                <w:t>operator</w:t>
              </w:r>
            </w:hyperlink>
          </w:p>
        </w:tc>
      </w:tr>
      <w:tr w:rsidR="0072453D" w:rsidRPr="00113E3F" w14:paraId="414241E7" w14:textId="77777777" w:rsidTr="0072453D">
        <w:trPr>
          <w:trHeight w:val="170"/>
          <w:jc w:val="center"/>
        </w:trPr>
        <w:tc>
          <w:tcPr>
            <w:tcW w:w="1473" w:type="dxa"/>
          </w:tcPr>
          <w:p w14:paraId="561BEF4B" w14:textId="77777777" w:rsidR="0072453D" w:rsidRPr="00E66405" w:rsidRDefault="007D448F" w:rsidP="0072453D">
            <w:pPr>
              <w:spacing w:before="40" w:after="40"/>
              <w:jc w:val="left"/>
              <w:rPr>
                <w:rStyle w:val="Code"/>
              </w:rPr>
            </w:pPr>
            <w:hyperlink r:id="rId54" w:history="1">
              <w:r w:rsidR="0072453D" w:rsidRPr="00E66405">
                <w:rPr>
                  <w:rStyle w:val="Code"/>
                </w:rPr>
                <w:t>out</w:t>
              </w:r>
            </w:hyperlink>
          </w:p>
        </w:tc>
        <w:tc>
          <w:tcPr>
            <w:tcW w:w="1800" w:type="dxa"/>
          </w:tcPr>
          <w:p w14:paraId="08B8031D" w14:textId="77777777" w:rsidR="0072453D" w:rsidRPr="00E66405" w:rsidRDefault="007D448F" w:rsidP="0072453D">
            <w:pPr>
              <w:spacing w:before="40" w:after="40"/>
              <w:jc w:val="left"/>
              <w:rPr>
                <w:rStyle w:val="Code"/>
              </w:rPr>
            </w:pPr>
            <w:hyperlink r:id="rId55" w:history="1">
              <w:r w:rsidR="0072453D" w:rsidRPr="00E66405">
                <w:rPr>
                  <w:rStyle w:val="Code"/>
                </w:rPr>
                <w:t>out (generic)</w:t>
              </w:r>
            </w:hyperlink>
          </w:p>
        </w:tc>
        <w:tc>
          <w:tcPr>
            <w:tcW w:w="1440" w:type="dxa"/>
          </w:tcPr>
          <w:p w14:paraId="165C3479" w14:textId="77777777" w:rsidR="0072453D" w:rsidRPr="00E66405" w:rsidRDefault="007D448F" w:rsidP="0072453D">
            <w:pPr>
              <w:spacing w:before="40" w:after="40"/>
              <w:jc w:val="left"/>
              <w:rPr>
                <w:rStyle w:val="Code"/>
              </w:rPr>
            </w:pPr>
            <w:hyperlink r:id="rId56" w:history="1">
              <w:r w:rsidR="0072453D" w:rsidRPr="00E66405">
                <w:rPr>
                  <w:rStyle w:val="Code"/>
                </w:rPr>
                <w:t>override</w:t>
              </w:r>
            </w:hyperlink>
          </w:p>
        </w:tc>
        <w:tc>
          <w:tcPr>
            <w:tcW w:w="1800" w:type="dxa"/>
          </w:tcPr>
          <w:p w14:paraId="6A55BDA0" w14:textId="77777777" w:rsidR="0072453D" w:rsidRPr="00E66405" w:rsidRDefault="007D448F" w:rsidP="0072453D">
            <w:pPr>
              <w:spacing w:before="40" w:after="40"/>
              <w:jc w:val="left"/>
              <w:rPr>
                <w:rStyle w:val="Code"/>
              </w:rPr>
            </w:pPr>
            <w:hyperlink r:id="rId57" w:history="1">
              <w:r w:rsidR="0072453D" w:rsidRPr="00E66405">
                <w:rPr>
                  <w:rStyle w:val="Code"/>
                </w:rPr>
                <w:t>params</w:t>
              </w:r>
            </w:hyperlink>
          </w:p>
        </w:tc>
        <w:tc>
          <w:tcPr>
            <w:tcW w:w="1490" w:type="dxa"/>
          </w:tcPr>
          <w:p w14:paraId="7658A1C0" w14:textId="77777777" w:rsidR="0072453D" w:rsidRPr="00E66405" w:rsidRDefault="007D448F" w:rsidP="0072453D">
            <w:pPr>
              <w:spacing w:before="40" w:after="40"/>
              <w:jc w:val="left"/>
              <w:rPr>
                <w:rStyle w:val="Code"/>
              </w:rPr>
            </w:pPr>
            <w:hyperlink r:id="rId58" w:history="1">
              <w:r w:rsidR="0072453D" w:rsidRPr="00E66405">
                <w:rPr>
                  <w:rStyle w:val="Code"/>
                </w:rPr>
                <w:t>private</w:t>
              </w:r>
            </w:hyperlink>
          </w:p>
        </w:tc>
      </w:tr>
      <w:tr w:rsidR="0072453D" w:rsidRPr="00113E3F" w14:paraId="27B992E5" w14:textId="77777777" w:rsidTr="0072453D">
        <w:trPr>
          <w:trHeight w:val="170"/>
          <w:jc w:val="center"/>
        </w:trPr>
        <w:tc>
          <w:tcPr>
            <w:tcW w:w="1473" w:type="dxa"/>
          </w:tcPr>
          <w:p w14:paraId="25E71E33" w14:textId="77777777" w:rsidR="0072453D" w:rsidRPr="00E66405" w:rsidRDefault="007D448F" w:rsidP="0072453D">
            <w:pPr>
              <w:spacing w:before="40" w:after="40"/>
              <w:jc w:val="left"/>
              <w:rPr>
                <w:rStyle w:val="Code"/>
              </w:rPr>
            </w:pPr>
            <w:hyperlink r:id="rId59" w:history="1">
              <w:r w:rsidR="0072453D" w:rsidRPr="00E66405">
                <w:rPr>
                  <w:rStyle w:val="Code"/>
                </w:rPr>
                <w:t>protected</w:t>
              </w:r>
            </w:hyperlink>
          </w:p>
        </w:tc>
        <w:tc>
          <w:tcPr>
            <w:tcW w:w="1800" w:type="dxa"/>
          </w:tcPr>
          <w:p w14:paraId="2E7E57DB" w14:textId="77777777" w:rsidR="0072453D" w:rsidRPr="00E66405" w:rsidRDefault="007D448F" w:rsidP="0072453D">
            <w:pPr>
              <w:spacing w:before="40" w:after="40"/>
              <w:jc w:val="left"/>
              <w:rPr>
                <w:rStyle w:val="Code"/>
              </w:rPr>
            </w:pPr>
            <w:hyperlink r:id="rId60" w:history="1">
              <w:r w:rsidR="0072453D" w:rsidRPr="00E66405">
                <w:rPr>
                  <w:rStyle w:val="Code"/>
                </w:rPr>
                <w:t>public</w:t>
              </w:r>
            </w:hyperlink>
          </w:p>
        </w:tc>
        <w:tc>
          <w:tcPr>
            <w:tcW w:w="1440" w:type="dxa"/>
          </w:tcPr>
          <w:p w14:paraId="3FFD316B" w14:textId="77777777" w:rsidR="0072453D" w:rsidRPr="00E66405" w:rsidRDefault="007D448F" w:rsidP="0072453D">
            <w:pPr>
              <w:spacing w:before="40" w:after="40"/>
              <w:jc w:val="left"/>
              <w:rPr>
                <w:rStyle w:val="Code"/>
              </w:rPr>
            </w:pPr>
            <w:hyperlink r:id="rId61" w:history="1">
              <w:r w:rsidR="0072453D" w:rsidRPr="00E66405">
                <w:rPr>
                  <w:rStyle w:val="Code"/>
                </w:rPr>
                <w:t>readonly</w:t>
              </w:r>
            </w:hyperlink>
          </w:p>
        </w:tc>
        <w:tc>
          <w:tcPr>
            <w:tcW w:w="1800" w:type="dxa"/>
          </w:tcPr>
          <w:p w14:paraId="6F5DACEF" w14:textId="77777777" w:rsidR="0072453D" w:rsidRPr="00E66405" w:rsidRDefault="007D448F" w:rsidP="0072453D">
            <w:pPr>
              <w:spacing w:before="40" w:after="40"/>
              <w:jc w:val="left"/>
              <w:rPr>
                <w:rStyle w:val="Code"/>
              </w:rPr>
            </w:pPr>
            <w:hyperlink r:id="rId62" w:history="1">
              <w:r w:rsidR="0072453D" w:rsidRPr="00E66405">
                <w:rPr>
                  <w:rStyle w:val="Code"/>
                </w:rPr>
                <w:t>ref</w:t>
              </w:r>
            </w:hyperlink>
          </w:p>
        </w:tc>
        <w:tc>
          <w:tcPr>
            <w:tcW w:w="1490" w:type="dxa"/>
          </w:tcPr>
          <w:p w14:paraId="77C04F92" w14:textId="77777777" w:rsidR="0072453D" w:rsidRPr="00E66405" w:rsidRDefault="007D448F" w:rsidP="0072453D">
            <w:pPr>
              <w:spacing w:before="40" w:after="40"/>
              <w:jc w:val="left"/>
              <w:rPr>
                <w:rStyle w:val="Code"/>
              </w:rPr>
            </w:pPr>
            <w:hyperlink r:id="rId63" w:history="1">
              <w:r w:rsidR="0072453D" w:rsidRPr="00E66405">
                <w:rPr>
                  <w:rStyle w:val="Code"/>
                </w:rPr>
                <w:t>return</w:t>
              </w:r>
            </w:hyperlink>
          </w:p>
        </w:tc>
      </w:tr>
      <w:tr w:rsidR="0072453D" w:rsidRPr="00113E3F" w14:paraId="628BA26D" w14:textId="77777777" w:rsidTr="0072453D">
        <w:trPr>
          <w:trHeight w:val="170"/>
          <w:jc w:val="center"/>
        </w:trPr>
        <w:tc>
          <w:tcPr>
            <w:tcW w:w="1473" w:type="dxa"/>
          </w:tcPr>
          <w:p w14:paraId="1545229A" w14:textId="77777777" w:rsidR="0072453D" w:rsidRPr="00E66405" w:rsidRDefault="007D448F" w:rsidP="0072453D">
            <w:pPr>
              <w:spacing w:before="40" w:after="40"/>
              <w:jc w:val="left"/>
              <w:rPr>
                <w:rStyle w:val="Code"/>
              </w:rPr>
            </w:pPr>
            <w:hyperlink r:id="rId64" w:history="1">
              <w:r w:rsidR="0072453D" w:rsidRPr="00E66405">
                <w:rPr>
                  <w:rStyle w:val="Code"/>
                </w:rPr>
                <w:t>sbyte</w:t>
              </w:r>
            </w:hyperlink>
          </w:p>
        </w:tc>
        <w:tc>
          <w:tcPr>
            <w:tcW w:w="1800" w:type="dxa"/>
          </w:tcPr>
          <w:p w14:paraId="184D2565" w14:textId="77777777" w:rsidR="0072453D" w:rsidRPr="00E66405" w:rsidRDefault="007D448F" w:rsidP="0072453D">
            <w:pPr>
              <w:spacing w:before="40" w:after="40"/>
              <w:jc w:val="left"/>
              <w:rPr>
                <w:rStyle w:val="Code"/>
              </w:rPr>
            </w:pPr>
            <w:hyperlink r:id="rId65" w:history="1">
              <w:r w:rsidR="0072453D" w:rsidRPr="00E66405">
                <w:rPr>
                  <w:rStyle w:val="Code"/>
                </w:rPr>
                <w:t>sealed</w:t>
              </w:r>
            </w:hyperlink>
          </w:p>
        </w:tc>
        <w:tc>
          <w:tcPr>
            <w:tcW w:w="1440" w:type="dxa"/>
          </w:tcPr>
          <w:p w14:paraId="62A0570D" w14:textId="77777777" w:rsidR="0072453D" w:rsidRPr="00E66405" w:rsidRDefault="007D448F" w:rsidP="0072453D">
            <w:pPr>
              <w:spacing w:before="40" w:after="40"/>
              <w:jc w:val="left"/>
              <w:rPr>
                <w:rStyle w:val="Code"/>
              </w:rPr>
            </w:pPr>
            <w:hyperlink r:id="rId66" w:history="1">
              <w:r w:rsidR="0072453D" w:rsidRPr="00E66405">
                <w:rPr>
                  <w:rStyle w:val="Code"/>
                </w:rPr>
                <w:t>short</w:t>
              </w:r>
            </w:hyperlink>
          </w:p>
        </w:tc>
        <w:tc>
          <w:tcPr>
            <w:tcW w:w="1800" w:type="dxa"/>
          </w:tcPr>
          <w:p w14:paraId="3C3872E0" w14:textId="77777777" w:rsidR="0072453D" w:rsidRPr="00E66405" w:rsidRDefault="007D448F" w:rsidP="0072453D">
            <w:pPr>
              <w:spacing w:before="40" w:after="40"/>
              <w:jc w:val="left"/>
              <w:rPr>
                <w:rStyle w:val="Code"/>
              </w:rPr>
            </w:pPr>
            <w:hyperlink r:id="rId67" w:history="1">
              <w:r w:rsidR="0072453D" w:rsidRPr="00E66405">
                <w:rPr>
                  <w:rStyle w:val="Code"/>
                </w:rPr>
                <w:t>sizeof</w:t>
              </w:r>
            </w:hyperlink>
          </w:p>
        </w:tc>
        <w:tc>
          <w:tcPr>
            <w:tcW w:w="1490" w:type="dxa"/>
          </w:tcPr>
          <w:p w14:paraId="5C9BDD74" w14:textId="77777777" w:rsidR="0072453D" w:rsidRPr="00E66405" w:rsidRDefault="007D448F" w:rsidP="0072453D">
            <w:pPr>
              <w:spacing w:before="40" w:after="40"/>
              <w:jc w:val="left"/>
              <w:rPr>
                <w:rStyle w:val="Code"/>
              </w:rPr>
            </w:pPr>
            <w:hyperlink r:id="rId68" w:history="1">
              <w:r w:rsidR="0072453D" w:rsidRPr="00E66405">
                <w:rPr>
                  <w:rStyle w:val="Code"/>
                </w:rPr>
                <w:t>stackalloc</w:t>
              </w:r>
            </w:hyperlink>
          </w:p>
        </w:tc>
      </w:tr>
      <w:tr w:rsidR="0072453D" w:rsidRPr="00113E3F" w14:paraId="34C0F176" w14:textId="77777777" w:rsidTr="0072453D">
        <w:trPr>
          <w:trHeight w:val="170"/>
          <w:jc w:val="center"/>
        </w:trPr>
        <w:tc>
          <w:tcPr>
            <w:tcW w:w="1473" w:type="dxa"/>
          </w:tcPr>
          <w:p w14:paraId="21E31008" w14:textId="77777777" w:rsidR="0072453D" w:rsidRPr="00E66405" w:rsidRDefault="007D448F" w:rsidP="0072453D">
            <w:pPr>
              <w:spacing w:before="40" w:after="40"/>
              <w:jc w:val="left"/>
              <w:rPr>
                <w:rStyle w:val="Code"/>
              </w:rPr>
            </w:pPr>
            <w:hyperlink r:id="rId69" w:history="1">
              <w:r w:rsidR="0072453D" w:rsidRPr="00E66405">
                <w:rPr>
                  <w:rStyle w:val="Code"/>
                </w:rPr>
                <w:t>static</w:t>
              </w:r>
            </w:hyperlink>
          </w:p>
        </w:tc>
        <w:tc>
          <w:tcPr>
            <w:tcW w:w="1800" w:type="dxa"/>
          </w:tcPr>
          <w:p w14:paraId="1EEAD3FB" w14:textId="77777777" w:rsidR="0072453D" w:rsidRPr="00E66405" w:rsidRDefault="007D448F" w:rsidP="0072453D">
            <w:pPr>
              <w:spacing w:before="40" w:after="40"/>
              <w:jc w:val="left"/>
              <w:rPr>
                <w:rStyle w:val="Code"/>
              </w:rPr>
            </w:pPr>
            <w:hyperlink r:id="rId70" w:history="1">
              <w:r w:rsidR="0072453D" w:rsidRPr="00E66405">
                <w:rPr>
                  <w:rStyle w:val="Code"/>
                </w:rPr>
                <w:t>string</w:t>
              </w:r>
            </w:hyperlink>
          </w:p>
        </w:tc>
        <w:tc>
          <w:tcPr>
            <w:tcW w:w="1440" w:type="dxa"/>
          </w:tcPr>
          <w:p w14:paraId="31D30C31" w14:textId="77777777" w:rsidR="0072453D" w:rsidRPr="00E66405" w:rsidRDefault="007D448F" w:rsidP="0072453D">
            <w:pPr>
              <w:spacing w:before="40" w:after="40"/>
              <w:jc w:val="left"/>
              <w:rPr>
                <w:rStyle w:val="Code"/>
              </w:rPr>
            </w:pPr>
            <w:hyperlink r:id="rId71" w:history="1">
              <w:r w:rsidR="0072453D" w:rsidRPr="00E66405">
                <w:rPr>
                  <w:rStyle w:val="Code"/>
                </w:rPr>
                <w:t>struct</w:t>
              </w:r>
            </w:hyperlink>
          </w:p>
        </w:tc>
        <w:tc>
          <w:tcPr>
            <w:tcW w:w="1800" w:type="dxa"/>
          </w:tcPr>
          <w:p w14:paraId="08877CA3" w14:textId="77777777" w:rsidR="0072453D" w:rsidRPr="00E66405" w:rsidRDefault="007D448F" w:rsidP="0072453D">
            <w:pPr>
              <w:spacing w:before="40" w:after="40"/>
              <w:jc w:val="left"/>
              <w:rPr>
                <w:rStyle w:val="Code"/>
              </w:rPr>
            </w:pPr>
            <w:hyperlink r:id="rId72" w:history="1">
              <w:r w:rsidR="0072453D" w:rsidRPr="00E66405">
                <w:rPr>
                  <w:rStyle w:val="Code"/>
                </w:rPr>
                <w:t>switch</w:t>
              </w:r>
            </w:hyperlink>
          </w:p>
        </w:tc>
        <w:tc>
          <w:tcPr>
            <w:tcW w:w="1490" w:type="dxa"/>
          </w:tcPr>
          <w:p w14:paraId="50C51B9B" w14:textId="77777777" w:rsidR="0072453D" w:rsidRPr="00E66405" w:rsidRDefault="007D448F" w:rsidP="0072453D">
            <w:pPr>
              <w:spacing w:before="40" w:after="40"/>
              <w:jc w:val="left"/>
              <w:rPr>
                <w:rStyle w:val="Code"/>
              </w:rPr>
            </w:pPr>
            <w:hyperlink r:id="rId73" w:history="1">
              <w:r w:rsidR="0072453D" w:rsidRPr="00E66405">
                <w:rPr>
                  <w:rStyle w:val="Code"/>
                </w:rPr>
                <w:t>this</w:t>
              </w:r>
            </w:hyperlink>
          </w:p>
        </w:tc>
      </w:tr>
      <w:tr w:rsidR="0072453D" w:rsidRPr="00113E3F" w14:paraId="2A717476" w14:textId="77777777" w:rsidTr="0072453D">
        <w:trPr>
          <w:trHeight w:val="170"/>
          <w:jc w:val="center"/>
        </w:trPr>
        <w:tc>
          <w:tcPr>
            <w:tcW w:w="1473" w:type="dxa"/>
          </w:tcPr>
          <w:p w14:paraId="68FC01C6" w14:textId="77777777" w:rsidR="0072453D" w:rsidRPr="00E66405" w:rsidRDefault="007D448F" w:rsidP="0072453D">
            <w:pPr>
              <w:spacing w:before="40" w:after="40"/>
              <w:jc w:val="left"/>
              <w:rPr>
                <w:rStyle w:val="Code"/>
              </w:rPr>
            </w:pPr>
            <w:hyperlink r:id="rId74" w:history="1">
              <w:r w:rsidR="0072453D" w:rsidRPr="00E66405">
                <w:rPr>
                  <w:rStyle w:val="Code"/>
                </w:rPr>
                <w:t>throw</w:t>
              </w:r>
            </w:hyperlink>
          </w:p>
        </w:tc>
        <w:tc>
          <w:tcPr>
            <w:tcW w:w="1800" w:type="dxa"/>
          </w:tcPr>
          <w:p w14:paraId="26DCF4D4" w14:textId="77777777" w:rsidR="0072453D" w:rsidRPr="00E66405" w:rsidRDefault="007D448F" w:rsidP="0072453D">
            <w:pPr>
              <w:spacing w:before="40" w:after="40"/>
              <w:jc w:val="left"/>
              <w:rPr>
                <w:rStyle w:val="Code"/>
              </w:rPr>
            </w:pPr>
            <w:hyperlink r:id="rId75" w:history="1">
              <w:r w:rsidR="0072453D" w:rsidRPr="00E66405">
                <w:rPr>
                  <w:rStyle w:val="Code"/>
                </w:rPr>
                <w:t>true</w:t>
              </w:r>
            </w:hyperlink>
          </w:p>
        </w:tc>
        <w:tc>
          <w:tcPr>
            <w:tcW w:w="1440" w:type="dxa"/>
          </w:tcPr>
          <w:p w14:paraId="05A93213" w14:textId="77777777" w:rsidR="0072453D" w:rsidRPr="00E66405" w:rsidRDefault="007D448F" w:rsidP="0072453D">
            <w:pPr>
              <w:spacing w:before="40" w:after="40"/>
              <w:jc w:val="left"/>
              <w:rPr>
                <w:rStyle w:val="Code"/>
              </w:rPr>
            </w:pPr>
            <w:hyperlink r:id="rId76" w:history="1">
              <w:r w:rsidR="0072453D" w:rsidRPr="00E66405">
                <w:rPr>
                  <w:rStyle w:val="Code"/>
                </w:rPr>
                <w:t>try</w:t>
              </w:r>
            </w:hyperlink>
          </w:p>
        </w:tc>
        <w:tc>
          <w:tcPr>
            <w:tcW w:w="1800" w:type="dxa"/>
          </w:tcPr>
          <w:p w14:paraId="46F2BA33" w14:textId="77777777" w:rsidR="0072453D" w:rsidRPr="00E66405" w:rsidRDefault="007D448F" w:rsidP="0072453D">
            <w:pPr>
              <w:spacing w:before="40" w:after="40"/>
              <w:jc w:val="left"/>
              <w:rPr>
                <w:rStyle w:val="Code"/>
              </w:rPr>
            </w:pPr>
            <w:hyperlink r:id="rId77" w:history="1">
              <w:r w:rsidR="0072453D" w:rsidRPr="00E66405">
                <w:rPr>
                  <w:rStyle w:val="Code"/>
                </w:rPr>
                <w:t>typeof</w:t>
              </w:r>
            </w:hyperlink>
          </w:p>
        </w:tc>
        <w:tc>
          <w:tcPr>
            <w:tcW w:w="1490" w:type="dxa"/>
          </w:tcPr>
          <w:p w14:paraId="68DE1250" w14:textId="77777777" w:rsidR="0072453D" w:rsidRPr="00E66405" w:rsidRDefault="007D448F" w:rsidP="0072453D">
            <w:pPr>
              <w:spacing w:before="40" w:after="40"/>
              <w:jc w:val="left"/>
              <w:rPr>
                <w:rStyle w:val="Code"/>
              </w:rPr>
            </w:pPr>
            <w:hyperlink r:id="rId78" w:history="1">
              <w:r w:rsidR="0072453D" w:rsidRPr="00E66405">
                <w:rPr>
                  <w:rStyle w:val="Code"/>
                </w:rPr>
                <w:t>uint</w:t>
              </w:r>
            </w:hyperlink>
          </w:p>
        </w:tc>
      </w:tr>
      <w:tr w:rsidR="0072453D" w:rsidRPr="00113E3F" w14:paraId="57CC171E" w14:textId="77777777" w:rsidTr="0072453D">
        <w:trPr>
          <w:trHeight w:val="170"/>
          <w:jc w:val="center"/>
        </w:trPr>
        <w:tc>
          <w:tcPr>
            <w:tcW w:w="1473" w:type="dxa"/>
          </w:tcPr>
          <w:p w14:paraId="5D8D8DD6" w14:textId="77777777" w:rsidR="0072453D" w:rsidRPr="00E66405" w:rsidRDefault="007D448F" w:rsidP="0072453D">
            <w:pPr>
              <w:spacing w:before="40" w:after="40"/>
              <w:jc w:val="left"/>
              <w:rPr>
                <w:rStyle w:val="Code"/>
              </w:rPr>
            </w:pPr>
            <w:hyperlink r:id="rId79" w:history="1">
              <w:r w:rsidR="0072453D" w:rsidRPr="00E66405">
                <w:rPr>
                  <w:rStyle w:val="Code"/>
                </w:rPr>
                <w:t>ulong</w:t>
              </w:r>
            </w:hyperlink>
          </w:p>
        </w:tc>
        <w:tc>
          <w:tcPr>
            <w:tcW w:w="1800" w:type="dxa"/>
          </w:tcPr>
          <w:p w14:paraId="1A8722B6" w14:textId="77777777" w:rsidR="0072453D" w:rsidRPr="00E66405" w:rsidRDefault="007D448F" w:rsidP="0072453D">
            <w:pPr>
              <w:spacing w:before="40" w:after="40"/>
              <w:jc w:val="left"/>
              <w:rPr>
                <w:rStyle w:val="Code"/>
              </w:rPr>
            </w:pPr>
            <w:hyperlink r:id="rId80" w:history="1">
              <w:r w:rsidR="0072453D" w:rsidRPr="00E66405">
                <w:rPr>
                  <w:rStyle w:val="Code"/>
                </w:rPr>
                <w:t>unchecked</w:t>
              </w:r>
            </w:hyperlink>
          </w:p>
        </w:tc>
        <w:tc>
          <w:tcPr>
            <w:tcW w:w="1440" w:type="dxa"/>
          </w:tcPr>
          <w:p w14:paraId="4D4B5D09" w14:textId="77777777" w:rsidR="0072453D" w:rsidRPr="00E66405" w:rsidRDefault="007D448F" w:rsidP="0072453D">
            <w:pPr>
              <w:spacing w:before="40" w:after="40"/>
              <w:jc w:val="left"/>
              <w:rPr>
                <w:rStyle w:val="Code"/>
              </w:rPr>
            </w:pPr>
            <w:hyperlink r:id="rId81" w:history="1">
              <w:r w:rsidR="0072453D" w:rsidRPr="00E66405">
                <w:rPr>
                  <w:rStyle w:val="Code"/>
                </w:rPr>
                <w:t>unsafe</w:t>
              </w:r>
            </w:hyperlink>
          </w:p>
        </w:tc>
        <w:tc>
          <w:tcPr>
            <w:tcW w:w="1800" w:type="dxa"/>
          </w:tcPr>
          <w:p w14:paraId="5F3CEF98" w14:textId="77777777" w:rsidR="0072453D" w:rsidRPr="00E66405" w:rsidRDefault="007D448F" w:rsidP="0072453D">
            <w:pPr>
              <w:spacing w:before="40" w:after="40"/>
              <w:jc w:val="left"/>
              <w:rPr>
                <w:rStyle w:val="Code"/>
              </w:rPr>
            </w:pPr>
            <w:hyperlink r:id="rId82" w:history="1">
              <w:r w:rsidR="0072453D" w:rsidRPr="00E66405">
                <w:rPr>
                  <w:rStyle w:val="Code"/>
                </w:rPr>
                <w:t>ushort</w:t>
              </w:r>
            </w:hyperlink>
          </w:p>
        </w:tc>
        <w:tc>
          <w:tcPr>
            <w:tcW w:w="1490" w:type="dxa"/>
          </w:tcPr>
          <w:p w14:paraId="3FC08571" w14:textId="77777777" w:rsidR="0072453D" w:rsidRPr="00E66405" w:rsidRDefault="007D448F" w:rsidP="0072453D">
            <w:pPr>
              <w:spacing w:before="40" w:after="40"/>
              <w:jc w:val="left"/>
              <w:rPr>
                <w:rStyle w:val="Code"/>
              </w:rPr>
            </w:pPr>
            <w:hyperlink r:id="rId83" w:history="1">
              <w:r w:rsidR="0072453D" w:rsidRPr="00E66405">
                <w:rPr>
                  <w:rStyle w:val="Code"/>
                </w:rPr>
                <w:t>using</w:t>
              </w:r>
            </w:hyperlink>
          </w:p>
        </w:tc>
      </w:tr>
      <w:tr w:rsidR="0072453D" w:rsidRPr="00113E3F" w14:paraId="6D3F09CB" w14:textId="77777777" w:rsidTr="0072453D">
        <w:trPr>
          <w:trHeight w:val="170"/>
          <w:jc w:val="center"/>
        </w:trPr>
        <w:tc>
          <w:tcPr>
            <w:tcW w:w="1473" w:type="dxa"/>
          </w:tcPr>
          <w:p w14:paraId="4B9FB649" w14:textId="77777777" w:rsidR="0072453D" w:rsidRPr="00E66405" w:rsidRDefault="007D448F" w:rsidP="0072453D">
            <w:pPr>
              <w:spacing w:before="40" w:after="40"/>
              <w:jc w:val="left"/>
              <w:rPr>
                <w:rStyle w:val="Code"/>
              </w:rPr>
            </w:pPr>
            <w:hyperlink r:id="rId84" w:history="1">
              <w:r w:rsidR="0072453D" w:rsidRPr="00E66405">
                <w:rPr>
                  <w:rStyle w:val="Code"/>
                </w:rPr>
                <w:t>virtual</w:t>
              </w:r>
            </w:hyperlink>
          </w:p>
        </w:tc>
        <w:tc>
          <w:tcPr>
            <w:tcW w:w="1800" w:type="dxa"/>
          </w:tcPr>
          <w:p w14:paraId="4920E6EF" w14:textId="77777777" w:rsidR="0072453D" w:rsidRPr="00E66405" w:rsidRDefault="007D448F" w:rsidP="0072453D">
            <w:pPr>
              <w:spacing w:before="40" w:after="40"/>
              <w:jc w:val="left"/>
              <w:rPr>
                <w:rStyle w:val="Code"/>
              </w:rPr>
            </w:pPr>
            <w:hyperlink r:id="rId85" w:history="1">
              <w:r w:rsidR="0072453D" w:rsidRPr="00E66405">
                <w:rPr>
                  <w:rStyle w:val="Code"/>
                </w:rPr>
                <w:t>void</w:t>
              </w:r>
            </w:hyperlink>
          </w:p>
        </w:tc>
        <w:tc>
          <w:tcPr>
            <w:tcW w:w="1440" w:type="dxa"/>
          </w:tcPr>
          <w:p w14:paraId="0E48458E" w14:textId="77777777" w:rsidR="0072453D" w:rsidRPr="00E66405" w:rsidRDefault="007D448F" w:rsidP="0072453D">
            <w:pPr>
              <w:spacing w:before="40" w:after="40"/>
              <w:jc w:val="left"/>
              <w:rPr>
                <w:rStyle w:val="Code"/>
              </w:rPr>
            </w:pPr>
            <w:hyperlink r:id="rId86" w:history="1">
              <w:r w:rsidR="0072453D" w:rsidRPr="00E66405">
                <w:rPr>
                  <w:rStyle w:val="Code"/>
                </w:rPr>
                <w:t>volatile</w:t>
              </w:r>
            </w:hyperlink>
          </w:p>
        </w:tc>
        <w:tc>
          <w:tcPr>
            <w:tcW w:w="1800" w:type="dxa"/>
          </w:tcPr>
          <w:p w14:paraId="05A10D31" w14:textId="77777777" w:rsidR="0072453D" w:rsidRPr="00E66405" w:rsidRDefault="007D448F" w:rsidP="0072453D">
            <w:pPr>
              <w:spacing w:before="40" w:after="40"/>
              <w:jc w:val="left"/>
              <w:rPr>
                <w:rStyle w:val="Code"/>
              </w:rPr>
            </w:pPr>
            <w:hyperlink r:id="rId87" w:history="1">
              <w:r w:rsidR="0072453D" w:rsidRPr="00E66405">
                <w:rPr>
                  <w:rStyle w:val="Code"/>
                </w:rPr>
                <w:t>while</w:t>
              </w:r>
            </w:hyperlink>
          </w:p>
        </w:tc>
        <w:tc>
          <w:tcPr>
            <w:tcW w:w="1490" w:type="dxa"/>
          </w:tcPr>
          <w:p w14:paraId="0E83B18C" w14:textId="77777777" w:rsidR="0072453D" w:rsidRPr="00E66405" w:rsidRDefault="0072453D" w:rsidP="0072453D">
            <w:pPr>
              <w:spacing w:before="40" w:after="40"/>
              <w:jc w:val="left"/>
              <w:rPr>
                <w:rStyle w:val="Code"/>
              </w:rPr>
            </w:pPr>
          </w:p>
        </w:tc>
      </w:tr>
    </w:tbl>
    <w:p w14:paraId="2667AAF5" w14:textId="77777777" w:rsidR="0072453D" w:rsidRPr="00D772C9" w:rsidRDefault="0072453D" w:rsidP="0072453D">
      <w:pPr>
        <w:pStyle w:val="Heading4"/>
      </w:pPr>
      <w:r w:rsidRPr="00D772C9">
        <w:t>Именуване на променливи – примери</w:t>
      </w:r>
    </w:p>
    <w:p w14:paraId="7216365E" w14:textId="77777777" w:rsidR="0072453D" w:rsidRPr="00D772C9" w:rsidRDefault="0072453D" w:rsidP="0072453D">
      <w:r w:rsidRPr="00D772C9">
        <w:t>Позволени имена:</w:t>
      </w:r>
    </w:p>
    <w:p w14:paraId="5930AB49" w14:textId="77777777" w:rsidR="0072453D" w:rsidRPr="00E66405" w:rsidRDefault="0072453D" w:rsidP="00222F92">
      <w:pPr>
        <w:numPr>
          <w:ilvl w:val="0"/>
          <w:numId w:val="14"/>
        </w:numPr>
        <w:rPr>
          <w:rStyle w:val="Code"/>
        </w:rPr>
      </w:pPr>
      <w:r w:rsidRPr="00E66405">
        <w:rPr>
          <w:rStyle w:val="Code"/>
        </w:rPr>
        <w:t>name</w:t>
      </w:r>
    </w:p>
    <w:p w14:paraId="3B27E22B" w14:textId="77777777" w:rsidR="0072453D" w:rsidRPr="00E66405" w:rsidRDefault="0072453D" w:rsidP="00222F92">
      <w:pPr>
        <w:numPr>
          <w:ilvl w:val="0"/>
          <w:numId w:val="14"/>
        </w:numPr>
        <w:rPr>
          <w:rStyle w:val="Code"/>
        </w:rPr>
      </w:pPr>
      <w:r w:rsidRPr="00E66405">
        <w:rPr>
          <w:rStyle w:val="Code"/>
        </w:rPr>
        <w:t>first_Name</w:t>
      </w:r>
    </w:p>
    <w:p w14:paraId="041C4C83" w14:textId="77777777" w:rsidR="0072453D" w:rsidRPr="00E66405" w:rsidRDefault="0072453D" w:rsidP="00222F92">
      <w:pPr>
        <w:numPr>
          <w:ilvl w:val="0"/>
          <w:numId w:val="14"/>
        </w:numPr>
        <w:rPr>
          <w:rStyle w:val="Code"/>
        </w:rPr>
      </w:pPr>
      <w:r w:rsidRPr="00E66405">
        <w:rPr>
          <w:rStyle w:val="Code"/>
        </w:rPr>
        <w:t>_name1</w:t>
      </w:r>
    </w:p>
    <w:p w14:paraId="4CAFFC9B" w14:textId="77777777" w:rsidR="0072453D" w:rsidRPr="00D772C9" w:rsidRDefault="0072453D" w:rsidP="0072453D">
      <w:r w:rsidRPr="00D772C9">
        <w:t>Непозволени имена (ще доведат до грешка при компилация):</w:t>
      </w:r>
    </w:p>
    <w:p w14:paraId="167A96EF" w14:textId="77777777" w:rsidR="0072453D" w:rsidRPr="00CC394D" w:rsidRDefault="0072453D" w:rsidP="00222F92">
      <w:pPr>
        <w:numPr>
          <w:ilvl w:val="0"/>
          <w:numId w:val="14"/>
        </w:numPr>
        <w:rPr>
          <w:b/>
          <w:bCs/>
          <w:kern w:val="32"/>
        </w:rPr>
      </w:pPr>
      <w:r w:rsidRPr="00E66405">
        <w:rPr>
          <w:rStyle w:val="Code"/>
        </w:rPr>
        <w:t>1</w:t>
      </w:r>
      <w:r w:rsidRPr="00D772C9">
        <w:t xml:space="preserve"> (цифра)</w:t>
      </w:r>
    </w:p>
    <w:p w14:paraId="77FD1361" w14:textId="77777777" w:rsidR="0072453D" w:rsidRPr="00CC394D" w:rsidRDefault="0072453D" w:rsidP="00222F92">
      <w:pPr>
        <w:numPr>
          <w:ilvl w:val="0"/>
          <w:numId w:val="14"/>
        </w:numPr>
        <w:rPr>
          <w:b/>
          <w:bCs/>
          <w:kern w:val="32"/>
        </w:rPr>
      </w:pPr>
      <w:r w:rsidRPr="00E66405">
        <w:rPr>
          <w:rStyle w:val="Code"/>
        </w:rPr>
        <w:t>if</w:t>
      </w:r>
      <w:r w:rsidRPr="00D772C9">
        <w:t xml:space="preserve"> (служебна дума)</w:t>
      </w:r>
    </w:p>
    <w:p w14:paraId="42DD7829" w14:textId="77777777" w:rsidR="0072453D" w:rsidRPr="00CC394D" w:rsidRDefault="0072453D" w:rsidP="00222F92">
      <w:pPr>
        <w:numPr>
          <w:ilvl w:val="0"/>
          <w:numId w:val="14"/>
        </w:numPr>
        <w:rPr>
          <w:b/>
          <w:bCs/>
          <w:kern w:val="32"/>
        </w:rPr>
      </w:pPr>
      <w:r w:rsidRPr="00E66405">
        <w:rPr>
          <w:rStyle w:val="Code"/>
        </w:rPr>
        <w:t>1name</w:t>
      </w:r>
      <w:r w:rsidRPr="00D772C9">
        <w:t xml:space="preserve"> (започва с цифра)</w:t>
      </w:r>
    </w:p>
    <w:p w14:paraId="4557838D" w14:textId="77777777" w:rsidR="0072453D" w:rsidRPr="00D772C9" w:rsidRDefault="0072453D" w:rsidP="0072453D">
      <w:pPr>
        <w:pStyle w:val="Heading4"/>
      </w:pPr>
      <w:r w:rsidRPr="00D772C9">
        <w:t>Именуване на променливи – препоръки</w:t>
      </w:r>
    </w:p>
    <w:p w14:paraId="495E9D13" w14:textId="77777777" w:rsidR="0072453D" w:rsidRPr="00D772C9" w:rsidRDefault="0072453D" w:rsidP="0072453D">
      <w:r w:rsidRPr="00D772C9">
        <w:t>Ще дадем някои препоръки за именуване, тъй като не всички позволени от компилатора имена са подходящи за нашите променливи.</w:t>
      </w:r>
    </w:p>
    <w:p w14:paraId="4DBCCE79" w14:textId="77777777" w:rsidR="0072453D" w:rsidRPr="00CC394D" w:rsidRDefault="0072453D" w:rsidP="00222F92">
      <w:pPr>
        <w:numPr>
          <w:ilvl w:val="0"/>
          <w:numId w:val="14"/>
        </w:numPr>
        <w:rPr>
          <w:b/>
          <w:bCs/>
          <w:kern w:val="32"/>
        </w:rPr>
      </w:pPr>
      <w:r w:rsidRPr="00D772C9">
        <w:t>Имената трябва да са описателни и да обясняват за какво служи дадената променлива. Например за име на човек подхо</w:t>
      </w:r>
      <w:r w:rsidRPr="00D772C9">
        <w:softHyphen/>
        <w:t xml:space="preserve">дящо име е </w:t>
      </w:r>
      <w:r w:rsidRPr="00E66405">
        <w:rPr>
          <w:rStyle w:val="Code"/>
        </w:rPr>
        <w:t>personName</w:t>
      </w:r>
      <w:r w:rsidRPr="00D772C9">
        <w:t xml:space="preserve">, а неподходящо име е </w:t>
      </w:r>
      <w:r w:rsidRPr="00E66405">
        <w:rPr>
          <w:rStyle w:val="Code"/>
        </w:rPr>
        <w:t>a37</w:t>
      </w:r>
      <w:r w:rsidRPr="00D772C9">
        <w:t>.</w:t>
      </w:r>
    </w:p>
    <w:p w14:paraId="5F49D95D" w14:textId="5AEF3C7D" w:rsidR="0072453D" w:rsidRPr="00CC394D" w:rsidRDefault="0072453D" w:rsidP="00222F92">
      <w:pPr>
        <w:numPr>
          <w:ilvl w:val="0"/>
          <w:numId w:val="14"/>
        </w:numPr>
        <w:rPr>
          <w:b/>
          <w:bCs/>
          <w:kern w:val="32"/>
        </w:rPr>
      </w:pPr>
      <w:r w:rsidRPr="00D772C9">
        <w:t>Трябва да се използв</w:t>
      </w:r>
      <w:r w:rsidR="00A95B6B">
        <w:t>ат само латински букви. Въпреки</w:t>
      </w:r>
      <w:r w:rsidRPr="00D772C9">
        <w:t xml:space="preserve"> че кирили</w:t>
      </w:r>
      <w:r w:rsidRPr="00D772C9">
        <w:softHyphen/>
        <w:t>цата е позволена от компилатора, не е добра практика тя да бъде използвана в имената на променливите и останалите идентифика</w:t>
      </w:r>
      <w:r w:rsidRPr="00D772C9">
        <w:softHyphen/>
        <w:t>тори от програ</w:t>
      </w:r>
      <w:r w:rsidRPr="00D772C9">
        <w:softHyphen/>
        <w:t>мата.</w:t>
      </w:r>
    </w:p>
    <w:p w14:paraId="2F24A3B8" w14:textId="77777777" w:rsidR="0072453D" w:rsidRPr="00CC394D" w:rsidRDefault="0072453D" w:rsidP="00222F92">
      <w:pPr>
        <w:numPr>
          <w:ilvl w:val="0"/>
          <w:numId w:val="14"/>
        </w:numPr>
        <w:rPr>
          <w:b/>
          <w:bCs/>
          <w:kern w:val="32"/>
        </w:rPr>
      </w:pPr>
      <w:r w:rsidRPr="00D772C9">
        <w:t xml:space="preserve">В C# e прието променливите да започват винаги с малка буква и да съдържат малки букви, като всяка следваща дума в тях започва с главна буква. Например правилно име е </w:t>
      </w:r>
      <w:r w:rsidRPr="00E66405">
        <w:rPr>
          <w:rStyle w:val="Code"/>
        </w:rPr>
        <w:t>firstName</w:t>
      </w:r>
      <w:r w:rsidRPr="00D772C9">
        <w:t xml:space="preserve">, a не </w:t>
      </w:r>
      <w:r w:rsidRPr="00E66405">
        <w:rPr>
          <w:rStyle w:val="Code"/>
        </w:rPr>
        <w:t>firstname</w:t>
      </w:r>
      <w:r w:rsidRPr="00D772C9">
        <w:t xml:space="preserve"> или </w:t>
      </w:r>
      <w:r w:rsidRPr="00E66405">
        <w:rPr>
          <w:rStyle w:val="Code"/>
        </w:rPr>
        <w:t>first_name</w:t>
      </w:r>
      <w:r w:rsidRPr="00D772C9">
        <w:t xml:space="preserve">. Използването на символа </w:t>
      </w:r>
      <w:r w:rsidRPr="00E66405">
        <w:rPr>
          <w:rStyle w:val="Code"/>
        </w:rPr>
        <w:t>_</w:t>
      </w:r>
      <w:r w:rsidRPr="00D772C9">
        <w:t xml:space="preserve"> в имената на промен</w:t>
      </w:r>
      <w:r w:rsidRPr="00D772C9">
        <w:softHyphen/>
        <w:t>ливите се счита за лош стил на именуване.</w:t>
      </w:r>
    </w:p>
    <w:p w14:paraId="2BA9A901" w14:textId="77777777" w:rsidR="0072453D" w:rsidRPr="00CC394D" w:rsidRDefault="0072453D" w:rsidP="00222F92">
      <w:pPr>
        <w:numPr>
          <w:ilvl w:val="0"/>
          <w:numId w:val="14"/>
        </w:numPr>
        <w:rPr>
          <w:b/>
          <w:bCs/>
          <w:kern w:val="32"/>
        </w:rPr>
      </w:pPr>
      <w:r w:rsidRPr="00D772C9">
        <w:lastRenderedPageBreak/>
        <w:t>Името на променливите трябва да не е нито много дълго, нито много късо – просто трябва да е ясно за какво служи променливата в контекста, в който се използва.</w:t>
      </w:r>
    </w:p>
    <w:p w14:paraId="26C55911" w14:textId="77777777" w:rsidR="0072453D" w:rsidRPr="00CC394D" w:rsidRDefault="0072453D" w:rsidP="00222F92">
      <w:pPr>
        <w:numPr>
          <w:ilvl w:val="0"/>
          <w:numId w:val="14"/>
        </w:numPr>
        <w:rPr>
          <w:b/>
          <w:bCs/>
          <w:kern w:val="32"/>
        </w:rPr>
      </w:pPr>
      <w:r w:rsidRPr="00D772C9">
        <w:t xml:space="preserve">Трябва да се внимава за главни и малки букви, тъй като C# прави разлика между тях. Например </w:t>
      </w:r>
      <w:r w:rsidRPr="00E66405">
        <w:rPr>
          <w:rStyle w:val="Code"/>
        </w:rPr>
        <w:t>age</w:t>
      </w:r>
      <w:r w:rsidRPr="00D772C9">
        <w:t xml:space="preserve"> и </w:t>
      </w:r>
      <w:r w:rsidRPr="00E66405">
        <w:rPr>
          <w:rStyle w:val="Code"/>
        </w:rPr>
        <w:t>Age</w:t>
      </w:r>
      <w:r w:rsidRPr="00D772C9">
        <w:t xml:space="preserve"> са различни променливи.</w:t>
      </w:r>
    </w:p>
    <w:p w14:paraId="7BF6A283" w14:textId="77777777" w:rsidR="0072453D" w:rsidRPr="00D772C9" w:rsidRDefault="0072453D" w:rsidP="0072453D">
      <w:r w:rsidRPr="00D772C9">
        <w:t>Ето няколко примера за добре именувани променливи:</w:t>
      </w:r>
    </w:p>
    <w:p w14:paraId="3FC5646A" w14:textId="77777777" w:rsidR="0072453D" w:rsidRPr="00E66405" w:rsidRDefault="0072453D" w:rsidP="00222F92">
      <w:pPr>
        <w:numPr>
          <w:ilvl w:val="0"/>
          <w:numId w:val="14"/>
        </w:numPr>
        <w:spacing w:before="60" w:after="60"/>
        <w:rPr>
          <w:rStyle w:val="Code"/>
        </w:rPr>
      </w:pPr>
      <w:r w:rsidRPr="00E66405">
        <w:rPr>
          <w:rStyle w:val="Code"/>
        </w:rPr>
        <w:t>firstName</w:t>
      </w:r>
    </w:p>
    <w:p w14:paraId="12AA14D8" w14:textId="77777777" w:rsidR="0072453D" w:rsidRPr="00E66405" w:rsidRDefault="0072453D" w:rsidP="00222F92">
      <w:pPr>
        <w:numPr>
          <w:ilvl w:val="0"/>
          <w:numId w:val="14"/>
        </w:numPr>
        <w:spacing w:before="60" w:after="60"/>
        <w:rPr>
          <w:rStyle w:val="Code"/>
        </w:rPr>
      </w:pPr>
      <w:r w:rsidRPr="00E66405">
        <w:rPr>
          <w:rStyle w:val="Code"/>
        </w:rPr>
        <w:t>age</w:t>
      </w:r>
    </w:p>
    <w:p w14:paraId="21EE703F" w14:textId="77777777" w:rsidR="0072453D" w:rsidRPr="00E66405" w:rsidRDefault="0072453D" w:rsidP="00222F92">
      <w:pPr>
        <w:numPr>
          <w:ilvl w:val="0"/>
          <w:numId w:val="14"/>
        </w:numPr>
        <w:spacing w:before="60" w:after="60"/>
        <w:rPr>
          <w:rStyle w:val="Code"/>
        </w:rPr>
      </w:pPr>
      <w:r w:rsidRPr="00E66405">
        <w:rPr>
          <w:rStyle w:val="Code"/>
        </w:rPr>
        <w:t>startIndex</w:t>
      </w:r>
    </w:p>
    <w:p w14:paraId="5354E931" w14:textId="77777777" w:rsidR="0072453D" w:rsidRPr="00E66405" w:rsidRDefault="0072453D" w:rsidP="00222F92">
      <w:pPr>
        <w:numPr>
          <w:ilvl w:val="0"/>
          <w:numId w:val="14"/>
        </w:numPr>
        <w:spacing w:before="60" w:after="60"/>
        <w:rPr>
          <w:rStyle w:val="Code"/>
        </w:rPr>
      </w:pPr>
      <w:r w:rsidRPr="00E66405">
        <w:rPr>
          <w:rStyle w:val="Code"/>
        </w:rPr>
        <w:t>lastNegativeNumberIndex</w:t>
      </w:r>
    </w:p>
    <w:p w14:paraId="7B82E180" w14:textId="32A02A72" w:rsidR="0072453D" w:rsidRPr="00D772C9" w:rsidRDefault="0072453D" w:rsidP="0072453D">
      <w:r w:rsidRPr="00D772C9">
        <w:t>Ето няколко примера за лошо именувани променливи (макар и</w:t>
      </w:r>
      <w:r w:rsidR="008177AE">
        <w:t xml:space="preserve"> имената да са коректни от глед</w:t>
      </w:r>
      <w:r w:rsidRPr="00D772C9">
        <w:t>на точка на компилатора на C#):</w:t>
      </w:r>
    </w:p>
    <w:p w14:paraId="6711F07F" w14:textId="77777777" w:rsidR="0072453D" w:rsidRPr="00CC394D" w:rsidRDefault="0072453D" w:rsidP="00222F92">
      <w:pPr>
        <w:numPr>
          <w:ilvl w:val="0"/>
          <w:numId w:val="14"/>
        </w:numPr>
        <w:spacing w:before="60" w:after="60"/>
        <w:rPr>
          <w:b/>
          <w:bCs/>
          <w:kern w:val="32"/>
        </w:rPr>
      </w:pPr>
      <w:r w:rsidRPr="00E66405">
        <w:rPr>
          <w:rStyle w:val="Code"/>
        </w:rPr>
        <w:t>_firstName</w:t>
      </w:r>
      <w:r w:rsidRPr="00D772C9">
        <w:t xml:space="preserve"> (започва с </w:t>
      </w:r>
      <w:r w:rsidRPr="00E66405">
        <w:rPr>
          <w:rStyle w:val="Code"/>
        </w:rPr>
        <w:t>_</w:t>
      </w:r>
      <w:r w:rsidRPr="00D772C9">
        <w:t>)</w:t>
      </w:r>
    </w:p>
    <w:p w14:paraId="364421DD" w14:textId="77777777" w:rsidR="0072453D" w:rsidRPr="00CC394D" w:rsidRDefault="0072453D" w:rsidP="00222F92">
      <w:pPr>
        <w:numPr>
          <w:ilvl w:val="0"/>
          <w:numId w:val="14"/>
        </w:numPr>
        <w:spacing w:before="60" w:after="60"/>
        <w:rPr>
          <w:b/>
          <w:bCs/>
          <w:kern w:val="32"/>
        </w:rPr>
      </w:pPr>
      <w:r w:rsidRPr="00E66405">
        <w:rPr>
          <w:rStyle w:val="Code"/>
        </w:rPr>
        <w:t>last_name</w:t>
      </w:r>
      <w:r w:rsidRPr="00D772C9">
        <w:t xml:space="preserve"> (съдържа </w:t>
      </w:r>
      <w:r w:rsidRPr="00E66405">
        <w:rPr>
          <w:rStyle w:val="Code"/>
        </w:rPr>
        <w:t>_</w:t>
      </w:r>
      <w:r w:rsidRPr="00D772C9">
        <w:t>)</w:t>
      </w:r>
    </w:p>
    <w:p w14:paraId="6ED3DA13" w14:textId="77777777" w:rsidR="0072453D" w:rsidRPr="00CC394D" w:rsidRDefault="0072453D" w:rsidP="00222F92">
      <w:pPr>
        <w:numPr>
          <w:ilvl w:val="0"/>
          <w:numId w:val="14"/>
        </w:numPr>
        <w:spacing w:before="60" w:after="60"/>
        <w:rPr>
          <w:b/>
          <w:bCs/>
          <w:kern w:val="32"/>
        </w:rPr>
      </w:pPr>
      <w:r w:rsidRPr="00E66405">
        <w:rPr>
          <w:rStyle w:val="Code"/>
        </w:rPr>
        <w:t>AGE</w:t>
      </w:r>
      <w:r w:rsidRPr="00D772C9">
        <w:t xml:space="preserve"> (изписана е с главни букви)</w:t>
      </w:r>
    </w:p>
    <w:p w14:paraId="5061ECFC" w14:textId="77777777" w:rsidR="0072453D" w:rsidRPr="00CC394D" w:rsidRDefault="0072453D" w:rsidP="00222F92">
      <w:pPr>
        <w:numPr>
          <w:ilvl w:val="0"/>
          <w:numId w:val="14"/>
        </w:numPr>
        <w:spacing w:before="60" w:after="60"/>
        <w:rPr>
          <w:b/>
          <w:bCs/>
          <w:kern w:val="32"/>
        </w:rPr>
      </w:pPr>
      <w:r w:rsidRPr="00E66405">
        <w:rPr>
          <w:rStyle w:val="Code"/>
        </w:rPr>
        <w:t>Start_Index</w:t>
      </w:r>
      <w:r w:rsidRPr="00D772C9">
        <w:t xml:space="preserve"> (започва с главна буква и съдържа </w:t>
      </w:r>
      <w:r w:rsidRPr="00E66405">
        <w:rPr>
          <w:rStyle w:val="Code"/>
        </w:rPr>
        <w:t>_</w:t>
      </w:r>
      <w:r w:rsidRPr="00D772C9">
        <w:t>)</w:t>
      </w:r>
    </w:p>
    <w:p w14:paraId="57CD508B" w14:textId="77777777" w:rsidR="0072453D" w:rsidRPr="00CC394D" w:rsidRDefault="0072453D" w:rsidP="00222F92">
      <w:pPr>
        <w:numPr>
          <w:ilvl w:val="0"/>
          <w:numId w:val="14"/>
        </w:numPr>
        <w:spacing w:before="60" w:after="60"/>
        <w:rPr>
          <w:b/>
          <w:bCs/>
          <w:kern w:val="32"/>
        </w:rPr>
      </w:pPr>
      <w:r w:rsidRPr="00E66405">
        <w:rPr>
          <w:rStyle w:val="Code"/>
        </w:rPr>
        <w:t>lastNegativeNumber_Index</w:t>
      </w:r>
      <w:r w:rsidRPr="00D772C9">
        <w:t xml:space="preserve"> (съдържа </w:t>
      </w:r>
      <w:r w:rsidRPr="00E66405">
        <w:rPr>
          <w:rStyle w:val="Code"/>
        </w:rPr>
        <w:t>_</w:t>
      </w:r>
      <w:r w:rsidRPr="00D772C9">
        <w:t>)</w:t>
      </w:r>
    </w:p>
    <w:p w14:paraId="7A97CBE5" w14:textId="77777777" w:rsidR="0072453D" w:rsidRPr="00D772C9" w:rsidRDefault="0072453D" w:rsidP="0072453D">
      <w:pPr>
        <w:spacing w:after="120"/>
      </w:pPr>
      <w:r w:rsidRPr="00D772C9">
        <w:t>Променливите трябва да имат име, което обяснява накратко за какво служат. Когато една променлива е именувана с неподходящо име, това силно затруднява четенето на програмата и нейната следваща промя</w:t>
      </w:r>
      <w:r w:rsidRPr="00D772C9">
        <w:softHyphen/>
        <w:t>на (след време, когато сме забравили как работи тя).</w:t>
      </w:r>
      <w:r>
        <w:t xml:space="preserve"> Повече за правилното именуване на променливите ще научите в главата "</w:t>
      </w:r>
      <w:hyperlink w:anchor="_Глава_21._Качествен" w:history="1">
        <w:r w:rsidRPr="00C72370">
          <w:rPr>
            <w:rStyle w:val="Hyperlink"/>
          </w:rPr>
          <w:t>Качествен програмен код</w:t>
        </w:r>
      </w:hyperlink>
      <w: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809"/>
        <w:gridCol w:w="7011"/>
      </w:tblGrid>
      <w:tr w:rsidR="0072453D" w:rsidRPr="00D772C9" w14:paraId="05B0B7DB" w14:textId="77777777" w:rsidTr="0072453D">
        <w:tc>
          <w:tcPr>
            <w:tcW w:w="812" w:type="dxa"/>
            <w:tcBorders>
              <w:top w:val="single" w:sz="4" w:space="0" w:color="auto"/>
              <w:left w:val="single" w:sz="4" w:space="0" w:color="auto"/>
              <w:bottom w:val="single" w:sz="4" w:space="0" w:color="auto"/>
              <w:right w:val="single" w:sz="4" w:space="0" w:color="auto"/>
            </w:tcBorders>
            <w:vAlign w:val="center"/>
          </w:tcPr>
          <w:p w14:paraId="2C760382" w14:textId="0924A8C4" w:rsidR="0072453D" w:rsidRPr="00D772C9" w:rsidRDefault="00724A3F" w:rsidP="0072453D">
            <w:pPr>
              <w:spacing w:before="0"/>
              <w:jc w:val="center"/>
            </w:pPr>
            <w:r>
              <w:rPr>
                <w:noProof/>
                <w:lang w:val="en-US" w:eastAsia="en-US"/>
              </w:rPr>
              <w:drawing>
                <wp:inline distT="0" distB="0" distL="0" distR="0" wp14:anchorId="248375F0" wp14:editId="434635F5">
                  <wp:extent cx="313690" cy="31369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690" cy="313690"/>
                          </a:xfrm>
                          <a:prstGeom prst="rect">
                            <a:avLst/>
                          </a:prstGeom>
                          <a:noFill/>
                          <a:ln>
                            <a:noFill/>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14:paraId="46715AAF" w14:textId="77777777" w:rsidR="0072453D" w:rsidRPr="00D772C9" w:rsidRDefault="0072453D" w:rsidP="0072453D">
            <w:pPr>
              <w:pStyle w:val="WarningMessage"/>
            </w:pPr>
            <w:r w:rsidRPr="00D772C9">
              <w:t>Стремете се винаги да именувате променливите с кратки, но достатъчно ясни имена. Следвайте правилото, че от името на променливата трябва да става ясно за какво се използва</w:t>
            </w:r>
            <w:r>
              <w:t>, т.е. името трябва да отговаря на въпроса "каква стойност съхранява тази променлива"</w:t>
            </w:r>
            <w:r w:rsidRPr="00D772C9">
              <w:t>. Ако това не е изпълнено, потърсете по-добро име.</w:t>
            </w:r>
          </w:p>
        </w:tc>
      </w:tr>
    </w:tbl>
    <w:p w14:paraId="6789FC96" w14:textId="77777777" w:rsidR="0072453D" w:rsidRPr="00D772C9" w:rsidRDefault="0072453D" w:rsidP="0072453D">
      <w:pPr>
        <w:pStyle w:val="Heading3"/>
      </w:pPr>
      <w:bookmarkStart w:id="45" w:name="_Деклариране_на_променливи"/>
      <w:bookmarkStart w:id="46" w:name="_Toc243587197"/>
      <w:bookmarkStart w:id="47" w:name="_Toc299460862"/>
      <w:bookmarkEnd w:id="45"/>
      <w:r w:rsidRPr="00D772C9">
        <w:t>Деклариране на променливи</w:t>
      </w:r>
      <w:bookmarkEnd w:id="46"/>
      <w:bookmarkEnd w:id="47"/>
    </w:p>
    <w:p w14:paraId="33ABF0E4" w14:textId="77777777" w:rsidR="0072453D" w:rsidRPr="00D772C9" w:rsidRDefault="0072453D" w:rsidP="0072453D">
      <w:r w:rsidRPr="00D772C9">
        <w:t>Когато декларираме променлива, извършваме следните действия:</w:t>
      </w:r>
    </w:p>
    <w:p w14:paraId="664531F8" w14:textId="77777777" w:rsidR="0072453D" w:rsidRPr="00CC394D" w:rsidRDefault="0072453D" w:rsidP="00222F92">
      <w:pPr>
        <w:numPr>
          <w:ilvl w:val="0"/>
          <w:numId w:val="14"/>
        </w:numPr>
        <w:rPr>
          <w:b/>
          <w:bCs/>
          <w:kern w:val="32"/>
        </w:rPr>
      </w:pPr>
      <w:r w:rsidRPr="00D772C9">
        <w:t xml:space="preserve">задаваме нейния тип (например </w:t>
      </w:r>
      <w:r w:rsidRPr="00E66405">
        <w:rPr>
          <w:rStyle w:val="Code"/>
        </w:rPr>
        <w:t>int</w:t>
      </w:r>
      <w:r w:rsidRPr="00D772C9">
        <w:t>);</w:t>
      </w:r>
    </w:p>
    <w:p w14:paraId="079ADA74" w14:textId="77777777" w:rsidR="0072453D" w:rsidRPr="00CC394D" w:rsidRDefault="0072453D" w:rsidP="00222F92">
      <w:pPr>
        <w:numPr>
          <w:ilvl w:val="0"/>
          <w:numId w:val="14"/>
        </w:numPr>
        <w:rPr>
          <w:b/>
          <w:bCs/>
          <w:kern w:val="32"/>
        </w:rPr>
      </w:pPr>
      <w:r w:rsidRPr="00D772C9">
        <w:t xml:space="preserve">задаваме нейното име (идентификатор, например </w:t>
      </w:r>
      <w:r w:rsidRPr="00E66405">
        <w:rPr>
          <w:rStyle w:val="Code"/>
        </w:rPr>
        <w:t>age</w:t>
      </w:r>
      <w:r w:rsidRPr="00D772C9">
        <w:t>);</w:t>
      </w:r>
    </w:p>
    <w:p w14:paraId="5ABB4212" w14:textId="77777777" w:rsidR="0072453D" w:rsidRPr="00CC394D" w:rsidRDefault="0072453D" w:rsidP="00222F92">
      <w:pPr>
        <w:numPr>
          <w:ilvl w:val="0"/>
          <w:numId w:val="14"/>
        </w:numPr>
        <w:rPr>
          <w:b/>
          <w:bCs/>
          <w:kern w:val="32"/>
        </w:rPr>
      </w:pPr>
      <w:r w:rsidRPr="00D772C9">
        <w:t>можем да зададем начална стойност (например 25), но това не е задължително.</w:t>
      </w:r>
    </w:p>
    <w:p w14:paraId="5CE293A4" w14:textId="77777777" w:rsidR="0072453D" w:rsidRPr="00D772C9" w:rsidRDefault="0072453D" w:rsidP="0072453D">
      <w:pPr>
        <w:spacing w:after="120"/>
      </w:pPr>
      <w:r w:rsidRPr="00D772C9">
        <w:t>Синтаксисът за деклариране на променливи в C# е следният:</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20"/>
      </w:tblGrid>
      <w:tr w:rsidR="0072453D" w:rsidRPr="00D772C9" w14:paraId="66F3E2AE" w14:textId="77777777" w:rsidTr="0072453D">
        <w:tc>
          <w:tcPr>
            <w:tcW w:w="7970" w:type="dxa"/>
            <w:tcMar>
              <w:top w:w="113" w:type="dxa"/>
              <w:bottom w:w="113" w:type="dxa"/>
            </w:tcMar>
          </w:tcPr>
          <w:p w14:paraId="7B46D204" w14:textId="77777777" w:rsidR="0072453D" w:rsidRPr="00E66405" w:rsidRDefault="0072453D" w:rsidP="0072453D">
            <w:pPr>
              <w:autoSpaceDE w:val="0"/>
              <w:autoSpaceDN w:val="0"/>
              <w:adjustRightInd w:val="0"/>
              <w:spacing w:before="0"/>
              <w:jc w:val="left"/>
              <w:rPr>
                <w:rStyle w:val="Code"/>
              </w:rPr>
            </w:pPr>
            <w:r w:rsidRPr="00E66405">
              <w:rPr>
                <w:rStyle w:val="Code"/>
              </w:rPr>
              <w:t>&lt;тип данни&gt; &lt;идентификатор&gt; [= &lt;инициализация&gt;]</w:t>
            </w:r>
          </w:p>
        </w:tc>
      </w:tr>
    </w:tbl>
    <w:p w14:paraId="354C1789" w14:textId="77777777" w:rsidR="0072453D" w:rsidRPr="00D772C9" w:rsidRDefault="0072453D" w:rsidP="0072453D">
      <w:pPr>
        <w:spacing w:after="120"/>
      </w:pPr>
      <w:bookmarkStart w:id="48" w:name="_Toc243587198"/>
      <w:r w:rsidRPr="00D772C9">
        <w:lastRenderedPageBreak/>
        <w:t>Ето един пример за деклариране на променливи:</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20"/>
      </w:tblGrid>
      <w:tr w:rsidR="0072453D" w:rsidRPr="00D772C9" w14:paraId="07777377" w14:textId="77777777" w:rsidTr="0072453D">
        <w:tc>
          <w:tcPr>
            <w:tcW w:w="7970" w:type="dxa"/>
            <w:tcMar>
              <w:top w:w="113" w:type="dxa"/>
              <w:bottom w:w="113" w:type="dxa"/>
            </w:tcMar>
          </w:tcPr>
          <w:p w14:paraId="432FB2F1" w14:textId="77777777" w:rsidR="0072453D" w:rsidRPr="00E66405" w:rsidRDefault="0072453D" w:rsidP="0072453D">
            <w:pPr>
              <w:autoSpaceDE w:val="0"/>
              <w:autoSpaceDN w:val="0"/>
              <w:adjustRightInd w:val="0"/>
              <w:spacing w:before="0"/>
              <w:jc w:val="left"/>
              <w:rPr>
                <w:rFonts w:ascii="Consolas"/>
                <w:noProof/>
                <w:szCs w:val="20"/>
                <w:lang w:eastAsia="zh-CN"/>
              </w:rPr>
            </w:pPr>
            <w:r w:rsidRPr="00E66405">
              <w:rPr>
                <w:rFonts w:ascii="Consolas"/>
                <w:noProof/>
                <w:color w:val="0000FF"/>
                <w:szCs w:val="20"/>
                <w:lang w:eastAsia="zh-CN"/>
              </w:rPr>
              <w:t>string</w:t>
            </w:r>
            <w:r w:rsidRPr="00E66405">
              <w:rPr>
                <w:rFonts w:ascii="Consolas"/>
                <w:noProof/>
                <w:szCs w:val="20"/>
                <w:lang w:eastAsia="zh-CN"/>
              </w:rPr>
              <w:t xml:space="preserve"> name;</w:t>
            </w:r>
          </w:p>
          <w:p w14:paraId="17F0AF08"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lang w:eastAsia="zh-CN"/>
              </w:rPr>
              <w:t>int</w:t>
            </w:r>
            <w:r w:rsidRPr="00E66405">
              <w:rPr>
                <w:rFonts w:ascii="Consolas"/>
                <w:noProof/>
                <w:szCs w:val="20"/>
                <w:lang w:eastAsia="zh-CN"/>
              </w:rPr>
              <w:t xml:space="preserve"> age;</w:t>
            </w:r>
          </w:p>
        </w:tc>
      </w:tr>
    </w:tbl>
    <w:p w14:paraId="0C95607E" w14:textId="77777777" w:rsidR="0072453D" w:rsidRPr="00D772C9" w:rsidRDefault="0072453D" w:rsidP="0072453D">
      <w:pPr>
        <w:pStyle w:val="Heading3"/>
      </w:pPr>
      <w:bookmarkStart w:id="49" w:name="_Toc299460863"/>
      <w:r w:rsidRPr="00D772C9">
        <w:t>Присвояване на стойност</w:t>
      </w:r>
      <w:bookmarkEnd w:id="48"/>
      <w:bookmarkEnd w:id="49"/>
    </w:p>
    <w:p w14:paraId="59A38775" w14:textId="77777777" w:rsidR="0072453D" w:rsidRPr="00D772C9" w:rsidRDefault="0072453D" w:rsidP="0072453D">
      <w:r w:rsidRPr="00D772C9">
        <w:t xml:space="preserve">Присвояването на стойност на променлива представлява задаване на стойност, която да бъде записана в нея. Тази операция се извършва чрез </w:t>
      </w:r>
      <w:r w:rsidRPr="00295BF3">
        <w:rPr>
          <w:b/>
        </w:rPr>
        <w:t xml:space="preserve">оператора за присвояване </w:t>
      </w:r>
      <w:r w:rsidRPr="00295BF3">
        <w:rPr>
          <w:b/>
          <w:szCs w:val="20"/>
          <w:lang w:eastAsia="zh-CN"/>
        </w:rPr>
        <w:t>'</w:t>
      </w:r>
      <w:r w:rsidRPr="00295BF3">
        <w:rPr>
          <w:rStyle w:val="Code"/>
          <w:b w:val="0"/>
        </w:rPr>
        <w:t>=</w:t>
      </w:r>
      <w:r w:rsidRPr="00295BF3">
        <w:rPr>
          <w:b/>
          <w:szCs w:val="20"/>
          <w:lang w:eastAsia="zh-CN"/>
        </w:rPr>
        <w:t>'</w:t>
      </w:r>
      <w:r w:rsidRPr="00D772C9">
        <w:t>. От лявата страна на оператора се изписва име на променлива, а от дясната страна – новата й стойност.</w:t>
      </w:r>
    </w:p>
    <w:p w14:paraId="71906A7E" w14:textId="77777777" w:rsidR="0072453D" w:rsidRPr="00D772C9" w:rsidRDefault="0072453D" w:rsidP="0072453D">
      <w:pPr>
        <w:spacing w:after="120"/>
      </w:pPr>
      <w:r w:rsidRPr="00D772C9">
        <w:t>Ето един пример за присвояване на стойност на променливи:</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20"/>
      </w:tblGrid>
      <w:tr w:rsidR="0072453D" w:rsidRPr="00D772C9" w14:paraId="25A0369E" w14:textId="77777777" w:rsidTr="0072453D">
        <w:tc>
          <w:tcPr>
            <w:tcW w:w="7970" w:type="dxa"/>
            <w:tcMar>
              <w:top w:w="113" w:type="dxa"/>
              <w:bottom w:w="113" w:type="dxa"/>
            </w:tcMar>
          </w:tcPr>
          <w:p w14:paraId="4C525F8E" w14:textId="77777777" w:rsidR="0072453D" w:rsidRPr="00E66405" w:rsidRDefault="0072453D" w:rsidP="0072453D">
            <w:pPr>
              <w:autoSpaceDE w:val="0"/>
              <w:autoSpaceDN w:val="0"/>
              <w:adjustRightInd w:val="0"/>
              <w:spacing w:before="0"/>
              <w:jc w:val="left"/>
              <w:rPr>
                <w:rFonts w:ascii="Consolas"/>
                <w:noProof/>
                <w:szCs w:val="20"/>
                <w:lang w:eastAsia="zh-CN"/>
              </w:rPr>
            </w:pPr>
            <w:r w:rsidRPr="00E66405">
              <w:rPr>
                <w:rFonts w:ascii="Consolas"/>
                <w:noProof/>
                <w:szCs w:val="20"/>
                <w:lang w:eastAsia="zh-CN"/>
              </w:rPr>
              <w:t>name = "Svetlin Nakov";</w:t>
            </w:r>
          </w:p>
          <w:p w14:paraId="0F28A720"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lang w:eastAsia="zh-CN"/>
              </w:rPr>
              <w:t>age = 25;</w:t>
            </w:r>
          </w:p>
        </w:tc>
      </w:tr>
    </w:tbl>
    <w:p w14:paraId="0E5C0386" w14:textId="77777777" w:rsidR="0072453D" w:rsidRPr="00D772C9" w:rsidRDefault="0072453D" w:rsidP="0072453D">
      <w:pPr>
        <w:pStyle w:val="Heading3"/>
      </w:pPr>
      <w:bookmarkStart w:id="50" w:name="_Инициализация_на_променливи"/>
      <w:bookmarkStart w:id="51" w:name="_Toc243587199"/>
      <w:bookmarkStart w:id="52" w:name="_Toc299460864"/>
      <w:bookmarkEnd w:id="50"/>
      <w:r w:rsidRPr="00D772C9">
        <w:t>Инициализация на променливи</w:t>
      </w:r>
      <w:bookmarkEnd w:id="51"/>
      <w:bookmarkEnd w:id="52"/>
    </w:p>
    <w:p w14:paraId="7AFFE106" w14:textId="77777777" w:rsidR="0072453D" w:rsidRPr="00D772C9" w:rsidRDefault="0072453D" w:rsidP="0072453D">
      <w:r w:rsidRPr="00D772C9">
        <w:t xml:space="preserve">Терминът </w:t>
      </w:r>
      <w:r w:rsidRPr="00D772C9">
        <w:rPr>
          <w:b/>
        </w:rPr>
        <w:t>инициализация</w:t>
      </w:r>
      <w:r w:rsidRPr="00D772C9">
        <w:t xml:space="preserve"> в програмирането означава задаване на начална стойност. Задавайки стойност на променливите в момента на тяхното деклариране, ние всъщност ги инициали</w:t>
      </w:r>
      <w:r w:rsidRPr="00D772C9">
        <w:softHyphen/>
        <w:t>зираме.</w:t>
      </w:r>
    </w:p>
    <w:p w14:paraId="4568AFF8" w14:textId="77777777" w:rsidR="0072453D" w:rsidRPr="00D772C9" w:rsidRDefault="0072453D" w:rsidP="0072453D">
      <w:pPr>
        <w:spacing w:after="120"/>
      </w:pPr>
      <w:r w:rsidRPr="00D772C9">
        <w:t xml:space="preserve">Всеки тип данни в C# има </w:t>
      </w:r>
      <w:r w:rsidRPr="00295BF3">
        <w:rPr>
          <w:b/>
        </w:rPr>
        <w:t>стойност по подразбиране</w:t>
      </w:r>
      <w:r w:rsidRPr="00D772C9">
        <w:t xml:space="preserve"> (инициализация по подразбиране), която се използва, когато за дадена променлива не бъде изрично зададена стойност. Можем да си припомним стойностите по под</w:t>
      </w:r>
      <w:r w:rsidRPr="00D772C9">
        <w:softHyphen/>
        <w:t>разбиране за типовете, с които се запознахме, от следващата таблица:</w:t>
      </w:r>
    </w:p>
    <w:tbl>
      <w:tblPr>
        <w:tblW w:w="79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2340"/>
        <w:gridCol w:w="1620"/>
        <w:gridCol w:w="2385"/>
      </w:tblGrid>
      <w:tr w:rsidR="0072453D" w:rsidRPr="00D772C9" w14:paraId="6F8FEE61" w14:textId="77777777" w:rsidTr="0072453D">
        <w:tc>
          <w:tcPr>
            <w:tcW w:w="1620" w:type="dxa"/>
            <w:shd w:val="clear" w:color="auto" w:fill="F3F3F3"/>
            <w:vAlign w:val="center"/>
          </w:tcPr>
          <w:p w14:paraId="5C33A29F" w14:textId="77777777" w:rsidR="0072453D" w:rsidRPr="00D772C9" w:rsidRDefault="0072453D" w:rsidP="0072453D">
            <w:pPr>
              <w:spacing w:before="60" w:after="60"/>
              <w:jc w:val="left"/>
              <w:rPr>
                <w:b/>
              </w:rPr>
            </w:pPr>
            <w:r w:rsidRPr="00D772C9">
              <w:rPr>
                <w:b/>
              </w:rPr>
              <w:t>Тип данни</w:t>
            </w:r>
          </w:p>
        </w:tc>
        <w:tc>
          <w:tcPr>
            <w:tcW w:w="2340" w:type="dxa"/>
            <w:shd w:val="clear" w:color="auto" w:fill="F3F3F3"/>
            <w:vAlign w:val="center"/>
          </w:tcPr>
          <w:p w14:paraId="43F28C52" w14:textId="77777777" w:rsidR="0072453D" w:rsidRPr="00D772C9" w:rsidRDefault="0072453D" w:rsidP="0072453D">
            <w:pPr>
              <w:spacing w:before="60" w:after="60"/>
              <w:jc w:val="left"/>
              <w:rPr>
                <w:b/>
              </w:rPr>
            </w:pPr>
            <w:r w:rsidRPr="00D772C9">
              <w:rPr>
                <w:b/>
              </w:rPr>
              <w:t>Стойност по подразбиране</w:t>
            </w:r>
          </w:p>
        </w:tc>
        <w:tc>
          <w:tcPr>
            <w:tcW w:w="1620" w:type="dxa"/>
            <w:shd w:val="clear" w:color="auto" w:fill="F3F3F3"/>
            <w:vAlign w:val="center"/>
          </w:tcPr>
          <w:p w14:paraId="4AFE0878" w14:textId="77777777" w:rsidR="0072453D" w:rsidRPr="00D772C9" w:rsidRDefault="0072453D" w:rsidP="0072453D">
            <w:pPr>
              <w:spacing w:before="60" w:after="60"/>
              <w:jc w:val="left"/>
              <w:rPr>
                <w:b/>
              </w:rPr>
            </w:pPr>
            <w:r w:rsidRPr="00D772C9">
              <w:rPr>
                <w:b/>
              </w:rPr>
              <w:t>Тип данни</w:t>
            </w:r>
          </w:p>
        </w:tc>
        <w:tc>
          <w:tcPr>
            <w:tcW w:w="2385" w:type="dxa"/>
            <w:shd w:val="clear" w:color="auto" w:fill="F3F3F3"/>
            <w:vAlign w:val="center"/>
          </w:tcPr>
          <w:p w14:paraId="0E97C5E7" w14:textId="77777777" w:rsidR="0072453D" w:rsidRPr="00D772C9" w:rsidRDefault="0072453D" w:rsidP="0072453D">
            <w:pPr>
              <w:spacing w:before="60" w:after="60"/>
              <w:jc w:val="left"/>
              <w:rPr>
                <w:b/>
              </w:rPr>
            </w:pPr>
            <w:r w:rsidRPr="00D772C9">
              <w:rPr>
                <w:b/>
              </w:rPr>
              <w:t>Стойност по подразбиране</w:t>
            </w:r>
          </w:p>
        </w:tc>
      </w:tr>
      <w:tr w:rsidR="0072453D" w:rsidRPr="00D772C9" w14:paraId="0A4473B6" w14:textId="77777777" w:rsidTr="0072453D">
        <w:tc>
          <w:tcPr>
            <w:tcW w:w="1620" w:type="dxa"/>
            <w:vAlign w:val="center"/>
          </w:tcPr>
          <w:p w14:paraId="7FB8F9AB" w14:textId="77777777" w:rsidR="0072453D" w:rsidRPr="00E66405" w:rsidRDefault="0072453D" w:rsidP="0072453D">
            <w:pPr>
              <w:spacing w:before="60" w:after="60"/>
              <w:rPr>
                <w:rStyle w:val="Code"/>
              </w:rPr>
            </w:pPr>
            <w:r w:rsidRPr="00E66405">
              <w:rPr>
                <w:rStyle w:val="Code"/>
              </w:rPr>
              <w:t>sbyte</w:t>
            </w:r>
          </w:p>
        </w:tc>
        <w:tc>
          <w:tcPr>
            <w:tcW w:w="2340" w:type="dxa"/>
            <w:vAlign w:val="center"/>
          </w:tcPr>
          <w:p w14:paraId="764F0DD4" w14:textId="77777777" w:rsidR="0072453D" w:rsidRPr="00E66405" w:rsidRDefault="0072453D" w:rsidP="0072453D">
            <w:pPr>
              <w:spacing w:before="60" w:after="60"/>
              <w:rPr>
                <w:rStyle w:val="Code"/>
              </w:rPr>
            </w:pPr>
            <w:r w:rsidRPr="00E66405">
              <w:rPr>
                <w:rStyle w:val="Code"/>
              </w:rPr>
              <w:t>0</w:t>
            </w:r>
          </w:p>
        </w:tc>
        <w:tc>
          <w:tcPr>
            <w:tcW w:w="1620" w:type="dxa"/>
            <w:vAlign w:val="center"/>
          </w:tcPr>
          <w:p w14:paraId="51D26FD5" w14:textId="77777777" w:rsidR="0072453D" w:rsidRPr="00E66405" w:rsidRDefault="0072453D" w:rsidP="0072453D">
            <w:pPr>
              <w:spacing w:before="60" w:after="60"/>
              <w:rPr>
                <w:rStyle w:val="Code"/>
              </w:rPr>
            </w:pPr>
            <w:r w:rsidRPr="00E66405">
              <w:rPr>
                <w:rStyle w:val="Code"/>
              </w:rPr>
              <w:t>float</w:t>
            </w:r>
          </w:p>
        </w:tc>
        <w:tc>
          <w:tcPr>
            <w:tcW w:w="2385" w:type="dxa"/>
            <w:vAlign w:val="center"/>
          </w:tcPr>
          <w:p w14:paraId="111914ED" w14:textId="77777777" w:rsidR="0072453D" w:rsidRPr="00E66405" w:rsidRDefault="0072453D" w:rsidP="0072453D">
            <w:pPr>
              <w:spacing w:before="60" w:after="60"/>
              <w:rPr>
                <w:rStyle w:val="Code"/>
              </w:rPr>
            </w:pPr>
            <w:r w:rsidRPr="00E66405">
              <w:rPr>
                <w:rStyle w:val="Code"/>
              </w:rPr>
              <w:t>0.0f</w:t>
            </w:r>
          </w:p>
        </w:tc>
      </w:tr>
      <w:tr w:rsidR="0072453D" w:rsidRPr="00D772C9" w14:paraId="487ADF11" w14:textId="77777777" w:rsidTr="0072453D">
        <w:tc>
          <w:tcPr>
            <w:tcW w:w="1620" w:type="dxa"/>
            <w:vAlign w:val="center"/>
          </w:tcPr>
          <w:p w14:paraId="7F17B5A6" w14:textId="77777777" w:rsidR="0072453D" w:rsidRPr="00E66405" w:rsidRDefault="0072453D" w:rsidP="0072453D">
            <w:pPr>
              <w:spacing w:before="60" w:after="60"/>
              <w:rPr>
                <w:rStyle w:val="Code"/>
              </w:rPr>
            </w:pPr>
            <w:r w:rsidRPr="00E66405">
              <w:rPr>
                <w:rStyle w:val="Code"/>
              </w:rPr>
              <w:t>byte</w:t>
            </w:r>
          </w:p>
        </w:tc>
        <w:tc>
          <w:tcPr>
            <w:tcW w:w="2340" w:type="dxa"/>
            <w:vAlign w:val="center"/>
          </w:tcPr>
          <w:p w14:paraId="4BA0ABC6" w14:textId="77777777" w:rsidR="0072453D" w:rsidRPr="00E66405" w:rsidRDefault="0072453D" w:rsidP="0072453D">
            <w:pPr>
              <w:spacing w:before="60" w:after="60"/>
              <w:rPr>
                <w:rStyle w:val="Code"/>
              </w:rPr>
            </w:pPr>
            <w:r w:rsidRPr="00E66405">
              <w:rPr>
                <w:rStyle w:val="Code"/>
              </w:rPr>
              <w:t>0</w:t>
            </w:r>
          </w:p>
        </w:tc>
        <w:tc>
          <w:tcPr>
            <w:tcW w:w="1620" w:type="dxa"/>
            <w:vAlign w:val="center"/>
          </w:tcPr>
          <w:p w14:paraId="6DEA982E" w14:textId="77777777" w:rsidR="0072453D" w:rsidRPr="00E66405" w:rsidRDefault="0072453D" w:rsidP="0072453D">
            <w:pPr>
              <w:spacing w:before="60" w:after="60"/>
              <w:rPr>
                <w:rStyle w:val="Code"/>
              </w:rPr>
            </w:pPr>
            <w:r w:rsidRPr="00E66405">
              <w:rPr>
                <w:rStyle w:val="Code"/>
              </w:rPr>
              <w:t>double</w:t>
            </w:r>
          </w:p>
        </w:tc>
        <w:tc>
          <w:tcPr>
            <w:tcW w:w="2385" w:type="dxa"/>
            <w:vAlign w:val="center"/>
          </w:tcPr>
          <w:p w14:paraId="5BDD00F7" w14:textId="77777777" w:rsidR="0072453D" w:rsidRPr="00E66405" w:rsidRDefault="0072453D" w:rsidP="0072453D">
            <w:pPr>
              <w:spacing w:before="60" w:after="60"/>
              <w:rPr>
                <w:rStyle w:val="Code"/>
              </w:rPr>
            </w:pPr>
            <w:r w:rsidRPr="00E66405">
              <w:rPr>
                <w:rStyle w:val="Code"/>
              </w:rPr>
              <w:t>0.0d</w:t>
            </w:r>
          </w:p>
        </w:tc>
      </w:tr>
      <w:tr w:rsidR="0072453D" w:rsidRPr="00D772C9" w14:paraId="050B8760" w14:textId="77777777" w:rsidTr="0072453D">
        <w:tc>
          <w:tcPr>
            <w:tcW w:w="1620" w:type="dxa"/>
            <w:vAlign w:val="center"/>
          </w:tcPr>
          <w:p w14:paraId="2CCC7920" w14:textId="77777777" w:rsidR="0072453D" w:rsidRPr="00E66405" w:rsidRDefault="0072453D" w:rsidP="0072453D">
            <w:pPr>
              <w:spacing w:before="60" w:after="60"/>
              <w:rPr>
                <w:rStyle w:val="Code"/>
              </w:rPr>
            </w:pPr>
            <w:r w:rsidRPr="00E66405">
              <w:rPr>
                <w:rStyle w:val="Code"/>
              </w:rPr>
              <w:t>short</w:t>
            </w:r>
          </w:p>
        </w:tc>
        <w:tc>
          <w:tcPr>
            <w:tcW w:w="2340" w:type="dxa"/>
            <w:vAlign w:val="center"/>
          </w:tcPr>
          <w:p w14:paraId="3B4F9452" w14:textId="77777777" w:rsidR="0072453D" w:rsidRPr="00E66405" w:rsidRDefault="0072453D" w:rsidP="0072453D">
            <w:pPr>
              <w:spacing w:before="60" w:after="60"/>
              <w:rPr>
                <w:rStyle w:val="Code"/>
              </w:rPr>
            </w:pPr>
            <w:r w:rsidRPr="00E66405">
              <w:rPr>
                <w:rStyle w:val="Code"/>
              </w:rPr>
              <w:t>0</w:t>
            </w:r>
          </w:p>
        </w:tc>
        <w:tc>
          <w:tcPr>
            <w:tcW w:w="1620" w:type="dxa"/>
            <w:vAlign w:val="center"/>
          </w:tcPr>
          <w:p w14:paraId="76F9E381" w14:textId="77777777" w:rsidR="0072453D" w:rsidRPr="00E66405" w:rsidRDefault="0072453D" w:rsidP="0072453D">
            <w:pPr>
              <w:spacing w:before="60" w:after="60"/>
              <w:rPr>
                <w:rStyle w:val="Code"/>
              </w:rPr>
            </w:pPr>
            <w:r w:rsidRPr="00E66405">
              <w:rPr>
                <w:rStyle w:val="Code"/>
              </w:rPr>
              <w:t>decimal</w:t>
            </w:r>
          </w:p>
        </w:tc>
        <w:tc>
          <w:tcPr>
            <w:tcW w:w="2385" w:type="dxa"/>
            <w:vAlign w:val="center"/>
          </w:tcPr>
          <w:p w14:paraId="6B99C445" w14:textId="77777777" w:rsidR="0072453D" w:rsidRPr="00E66405" w:rsidRDefault="0072453D" w:rsidP="0072453D">
            <w:pPr>
              <w:spacing w:before="60" w:after="60"/>
              <w:rPr>
                <w:rStyle w:val="Code"/>
              </w:rPr>
            </w:pPr>
            <w:r w:rsidRPr="00E66405">
              <w:rPr>
                <w:rStyle w:val="Code"/>
              </w:rPr>
              <w:t>0.0m</w:t>
            </w:r>
          </w:p>
        </w:tc>
      </w:tr>
      <w:tr w:rsidR="0072453D" w:rsidRPr="00D772C9" w14:paraId="0313D01F" w14:textId="77777777" w:rsidTr="0072453D">
        <w:tc>
          <w:tcPr>
            <w:tcW w:w="1620" w:type="dxa"/>
            <w:vAlign w:val="center"/>
          </w:tcPr>
          <w:p w14:paraId="26552E8A" w14:textId="77777777" w:rsidR="0072453D" w:rsidRPr="00E66405" w:rsidRDefault="0072453D" w:rsidP="0072453D">
            <w:pPr>
              <w:spacing w:before="60" w:after="60"/>
              <w:rPr>
                <w:rStyle w:val="Code"/>
              </w:rPr>
            </w:pPr>
            <w:r w:rsidRPr="00E66405">
              <w:rPr>
                <w:rStyle w:val="Code"/>
              </w:rPr>
              <w:t>ushort</w:t>
            </w:r>
          </w:p>
        </w:tc>
        <w:tc>
          <w:tcPr>
            <w:tcW w:w="2340" w:type="dxa"/>
            <w:vAlign w:val="center"/>
          </w:tcPr>
          <w:p w14:paraId="2CE7349B" w14:textId="77777777" w:rsidR="0072453D" w:rsidRPr="00E66405" w:rsidRDefault="0072453D" w:rsidP="0072453D">
            <w:pPr>
              <w:spacing w:before="60" w:after="60"/>
              <w:rPr>
                <w:rStyle w:val="Code"/>
              </w:rPr>
            </w:pPr>
            <w:r w:rsidRPr="00E66405">
              <w:rPr>
                <w:rStyle w:val="Code"/>
              </w:rPr>
              <w:t>0</w:t>
            </w:r>
          </w:p>
        </w:tc>
        <w:tc>
          <w:tcPr>
            <w:tcW w:w="1620" w:type="dxa"/>
            <w:vAlign w:val="center"/>
          </w:tcPr>
          <w:p w14:paraId="3CD9FB4C" w14:textId="77777777" w:rsidR="0072453D" w:rsidRPr="00E66405" w:rsidRDefault="0072453D" w:rsidP="0072453D">
            <w:pPr>
              <w:spacing w:before="60" w:after="60"/>
              <w:rPr>
                <w:rStyle w:val="Code"/>
              </w:rPr>
            </w:pPr>
            <w:r w:rsidRPr="00E66405">
              <w:rPr>
                <w:rStyle w:val="Code"/>
              </w:rPr>
              <w:t>bool</w:t>
            </w:r>
          </w:p>
        </w:tc>
        <w:tc>
          <w:tcPr>
            <w:tcW w:w="2385" w:type="dxa"/>
            <w:vAlign w:val="center"/>
          </w:tcPr>
          <w:p w14:paraId="118A560C" w14:textId="77777777" w:rsidR="0072453D" w:rsidRPr="00E66405" w:rsidRDefault="0072453D" w:rsidP="0072453D">
            <w:pPr>
              <w:spacing w:before="60" w:after="60"/>
              <w:rPr>
                <w:rStyle w:val="Code"/>
              </w:rPr>
            </w:pPr>
            <w:r w:rsidRPr="00E66405">
              <w:rPr>
                <w:rStyle w:val="Code"/>
              </w:rPr>
              <w:t>false</w:t>
            </w:r>
          </w:p>
        </w:tc>
      </w:tr>
      <w:tr w:rsidR="0072453D" w:rsidRPr="00D772C9" w14:paraId="53689DE0" w14:textId="77777777" w:rsidTr="0072453D">
        <w:tc>
          <w:tcPr>
            <w:tcW w:w="1620" w:type="dxa"/>
            <w:vAlign w:val="center"/>
          </w:tcPr>
          <w:p w14:paraId="2A23ECDC" w14:textId="77777777" w:rsidR="0072453D" w:rsidRPr="00E66405" w:rsidRDefault="0072453D" w:rsidP="0072453D">
            <w:pPr>
              <w:spacing w:before="60" w:after="60"/>
              <w:rPr>
                <w:rStyle w:val="Code"/>
              </w:rPr>
            </w:pPr>
            <w:r w:rsidRPr="00E66405">
              <w:rPr>
                <w:rStyle w:val="Code"/>
              </w:rPr>
              <w:t>int</w:t>
            </w:r>
          </w:p>
        </w:tc>
        <w:tc>
          <w:tcPr>
            <w:tcW w:w="2340" w:type="dxa"/>
            <w:vAlign w:val="center"/>
          </w:tcPr>
          <w:p w14:paraId="3F428539" w14:textId="77777777" w:rsidR="0072453D" w:rsidRPr="00E66405" w:rsidRDefault="0072453D" w:rsidP="0072453D">
            <w:pPr>
              <w:spacing w:before="60" w:after="60"/>
              <w:rPr>
                <w:rStyle w:val="Code"/>
              </w:rPr>
            </w:pPr>
            <w:r w:rsidRPr="00E66405">
              <w:rPr>
                <w:rStyle w:val="Code"/>
              </w:rPr>
              <w:t>0</w:t>
            </w:r>
          </w:p>
        </w:tc>
        <w:tc>
          <w:tcPr>
            <w:tcW w:w="1620" w:type="dxa"/>
            <w:vAlign w:val="center"/>
          </w:tcPr>
          <w:p w14:paraId="75FDA941" w14:textId="77777777" w:rsidR="0072453D" w:rsidRPr="00E66405" w:rsidRDefault="0072453D" w:rsidP="0072453D">
            <w:pPr>
              <w:spacing w:before="60" w:after="60"/>
              <w:rPr>
                <w:rStyle w:val="Code"/>
              </w:rPr>
            </w:pPr>
            <w:r w:rsidRPr="00E66405">
              <w:rPr>
                <w:rStyle w:val="Code"/>
              </w:rPr>
              <w:t>char</w:t>
            </w:r>
          </w:p>
        </w:tc>
        <w:tc>
          <w:tcPr>
            <w:tcW w:w="2385" w:type="dxa"/>
            <w:vAlign w:val="center"/>
          </w:tcPr>
          <w:p w14:paraId="1F5322BE" w14:textId="77777777" w:rsidR="0072453D" w:rsidRPr="00E66405" w:rsidRDefault="0072453D" w:rsidP="0072453D">
            <w:pPr>
              <w:spacing w:before="60" w:after="60"/>
              <w:rPr>
                <w:rStyle w:val="Code"/>
              </w:rPr>
            </w:pPr>
            <w:r w:rsidRPr="00E66405">
              <w:rPr>
                <w:rStyle w:val="Code"/>
              </w:rPr>
              <w:t>'\u0000'</w:t>
            </w:r>
          </w:p>
        </w:tc>
      </w:tr>
      <w:tr w:rsidR="0072453D" w:rsidRPr="00D772C9" w14:paraId="6DCE6E34" w14:textId="77777777" w:rsidTr="0072453D">
        <w:tc>
          <w:tcPr>
            <w:tcW w:w="1620" w:type="dxa"/>
            <w:vAlign w:val="center"/>
          </w:tcPr>
          <w:p w14:paraId="6F7D85D2" w14:textId="77777777" w:rsidR="0072453D" w:rsidRPr="00E66405" w:rsidRDefault="0072453D" w:rsidP="0072453D">
            <w:pPr>
              <w:spacing w:before="60" w:after="60"/>
              <w:rPr>
                <w:rStyle w:val="Code"/>
              </w:rPr>
            </w:pPr>
            <w:r w:rsidRPr="00E66405">
              <w:rPr>
                <w:rStyle w:val="Code"/>
              </w:rPr>
              <w:t>uint</w:t>
            </w:r>
          </w:p>
        </w:tc>
        <w:tc>
          <w:tcPr>
            <w:tcW w:w="2340" w:type="dxa"/>
            <w:vAlign w:val="center"/>
          </w:tcPr>
          <w:p w14:paraId="3D83B543" w14:textId="77777777" w:rsidR="0072453D" w:rsidRPr="00E66405" w:rsidRDefault="0072453D" w:rsidP="0072453D">
            <w:pPr>
              <w:spacing w:before="60" w:after="60"/>
              <w:rPr>
                <w:rStyle w:val="Code"/>
              </w:rPr>
            </w:pPr>
            <w:r w:rsidRPr="00E66405">
              <w:rPr>
                <w:rStyle w:val="Code"/>
              </w:rPr>
              <w:t>0u</w:t>
            </w:r>
          </w:p>
        </w:tc>
        <w:tc>
          <w:tcPr>
            <w:tcW w:w="1620" w:type="dxa"/>
            <w:vAlign w:val="center"/>
          </w:tcPr>
          <w:p w14:paraId="00CD9B71" w14:textId="77777777" w:rsidR="0072453D" w:rsidRPr="00E66405" w:rsidRDefault="0072453D" w:rsidP="0072453D">
            <w:pPr>
              <w:spacing w:before="60" w:after="60"/>
              <w:rPr>
                <w:rStyle w:val="Code"/>
              </w:rPr>
            </w:pPr>
            <w:r w:rsidRPr="00E66405">
              <w:rPr>
                <w:rStyle w:val="Code"/>
              </w:rPr>
              <w:t>string</w:t>
            </w:r>
          </w:p>
        </w:tc>
        <w:tc>
          <w:tcPr>
            <w:tcW w:w="2385" w:type="dxa"/>
            <w:vAlign w:val="center"/>
          </w:tcPr>
          <w:p w14:paraId="6AD0F831" w14:textId="77777777" w:rsidR="0072453D" w:rsidRPr="00E66405" w:rsidRDefault="0072453D" w:rsidP="0072453D">
            <w:pPr>
              <w:spacing w:before="60" w:after="60"/>
              <w:rPr>
                <w:rStyle w:val="Code"/>
              </w:rPr>
            </w:pPr>
            <w:r w:rsidRPr="00E66405">
              <w:rPr>
                <w:rStyle w:val="Code"/>
              </w:rPr>
              <w:t>null</w:t>
            </w:r>
          </w:p>
        </w:tc>
      </w:tr>
      <w:tr w:rsidR="0072453D" w:rsidRPr="00D772C9" w14:paraId="3E80D293" w14:textId="77777777" w:rsidTr="0072453D">
        <w:tc>
          <w:tcPr>
            <w:tcW w:w="1620" w:type="dxa"/>
            <w:vAlign w:val="center"/>
          </w:tcPr>
          <w:p w14:paraId="2366B6C1" w14:textId="77777777" w:rsidR="0072453D" w:rsidRPr="00E66405" w:rsidRDefault="0072453D" w:rsidP="0072453D">
            <w:pPr>
              <w:spacing w:before="60" w:after="60"/>
              <w:rPr>
                <w:rStyle w:val="Code"/>
              </w:rPr>
            </w:pPr>
            <w:r w:rsidRPr="00E66405">
              <w:rPr>
                <w:rStyle w:val="Code"/>
              </w:rPr>
              <w:t>long</w:t>
            </w:r>
          </w:p>
        </w:tc>
        <w:tc>
          <w:tcPr>
            <w:tcW w:w="2340" w:type="dxa"/>
            <w:vAlign w:val="center"/>
          </w:tcPr>
          <w:p w14:paraId="367DD950" w14:textId="77777777" w:rsidR="0072453D" w:rsidRPr="00E66405" w:rsidRDefault="0072453D" w:rsidP="0072453D">
            <w:pPr>
              <w:spacing w:before="60" w:after="60"/>
              <w:rPr>
                <w:rStyle w:val="Code"/>
              </w:rPr>
            </w:pPr>
            <w:r w:rsidRPr="00E66405">
              <w:rPr>
                <w:rStyle w:val="Code"/>
              </w:rPr>
              <w:t>0L</w:t>
            </w:r>
          </w:p>
        </w:tc>
        <w:tc>
          <w:tcPr>
            <w:tcW w:w="1620" w:type="dxa"/>
            <w:vAlign w:val="center"/>
          </w:tcPr>
          <w:p w14:paraId="1506ABAE" w14:textId="77777777" w:rsidR="0072453D" w:rsidRPr="00E66405" w:rsidRDefault="0072453D" w:rsidP="0072453D">
            <w:pPr>
              <w:spacing w:before="60" w:after="60"/>
              <w:rPr>
                <w:rStyle w:val="Code"/>
              </w:rPr>
            </w:pPr>
            <w:r w:rsidRPr="00E66405">
              <w:rPr>
                <w:rStyle w:val="Code"/>
              </w:rPr>
              <w:t>object</w:t>
            </w:r>
          </w:p>
        </w:tc>
        <w:tc>
          <w:tcPr>
            <w:tcW w:w="2385" w:type="dxa"/>
            <w:vAlign w:val="center"/>
          </w:tcPr>
          <w:p w14:paraId="3BF4EEFA" w14:textId="77777777" w:rsidR="0072453D" w:rsidRPr="00E66405" w:rsidRDefault="0072453D" w:rsidP="0072453D">
            <w:pPr>
              <w:spacing w:before="60" w:after="60"/>
              <w:rPr>
                <w:rStyle w:val="Code"/>
              </w:rPr>
            </w:pPr>
            <w:r w:rsidRPr="00E66405">
              <w:rPr>
                <w:rStyle w:val="Code"/>
              </w:rPr>
              <w:t>null</w:t>
            </w:r>
          </w:p>
        </w:tc>
      </w:tr>
      <w:tr w:rsidR="0072453D" w:rsidRPr="00D772C9" w14:paraId="33DC6975" w14:textId="77777777" w:rsidTr="0072453D">
        <w:tc>
          <w:tcPr>
            <w:tcW w:w="1620" w:type="dxa"/>
            <w:vAlign w:val="center"/>
          </w:tcPr>
          <w:p w14:paraId="6F1B1E80" w14:textId="77777777" w:rsidR="0072453D" w:rsidRPr="00E66405" w:rsidRDefault="0072453D" w:rsidP="0072453D">
            <w:pPr>
              <w:spacing w:before="60" w:after="60"/>
              <w:rPr>
                <w:rStyle w:val="Code"/>
              </w:rPr>
            </w:pPr>
            <w:r w:rsidRPr="00E66405">
              <w:rPr>
                <w:rStyle w:val="Code"/>
              </w:rPr>
              <w:t>ulong</w:t>
            </w:r>
          </w:p>
        </w:tc>
        <w:tc>
          <w:tcPr>
            <w:tcW w:w="2340" w:type="dxa"/>
            <w:vAlign w:val="center"/>
          </w:tcPr>
          <w:p w14:paraId="7E6E112D" w14:textId="77777777" w:rsidR="0072453D" w:rsidRPr="00E66405" w:rsidRDefault="0072453D" w:rsidP="0072453D">
            <w:pPr>
              <w:spacing w:before="60" w:after="60"/>
              <w:rPr>
                <w:rStyle w:val="Code"/>
              </w:rPr>
            </w:pPr>
            <w:r w:rsidRPr="00E66405">
              <w:rPr>
                <w:rStyle w:val="Code"/>
              </w:rPr>
              <w:t>0u</w:t>
            </w:r>
          </w:p>
        </w:tc>
        <w:tc>
          <w:tcPr>
            <w:tcW w:w="1620" w:type="dxa"/>
            <w:vAlign w:val="center"/>
          </w:tcPr>
          <w:p w14:paraId="5F95F524" w14:textId="77777777" w:rsidR="0072453D" w:rsidRPr="00E66405" w:rsidRDefault="0072453D" w:rsidP="0072453D">
            <w:pPr>
              <w:spacing w:before="60" w:after="60"/>
              <w:rPr>
                <w:rStyle w:val="Code"/>
              </w:rPr>
            </w:pPr>
          </w:p>
        </w:tc>
        <w:tc>
          <w:tcPr>
            <w:tcW w:w="2385" w:type="dxa"/>
            <w:vAlign w:val="center"/>
          </w:tcPr>
          <w:p w14:paraId="16EA416B" w14:textId="77777777" w:rsidR="0072453D" w:rsidRPr="00E66405" w:rsidRDefault="0072453D" w:rsidP="0072453D">
            <w:pPr>
              <w:spacing w:before="60" w:after="60"/>
              <w:rPr>
                <w:rStyle w:val="Code"/>
              </w:rPr>
            </w:pPr>
          </w:p>
        </w:tc>
      </w:tr>
    </w:tbl>
    <w:p w14:paraId="29C68133" w14:textId="77777777" w:rsidR="0072453D" w:rsidRPr="00D772C9" w:rsidRDefault="0072453D" w:rsidP="0072453D">
      <w:pPr>
        <w:spacing w:after="120"/>
      </w:pPr>
      <w:bookmarkStart w:id="53" w:name="_Toc243587200"/>
      <w:r w:rsidRPr="00D772C9">
        <w:t>Нека обобщим как декларираме променливи, как ги инициализираме и как им присвояваме стойности в следващия пример:</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20"/>
      </w:tblGrid>
      <w:tr w:rsidR="0072453D" w:rsidRPr="00D772C9" w14:paraId="373DA01B" w14:textId="77777777" w:rsidTr="0072453D">
        <w:tc>
          <w:tcPr>
            <w:tcW w:w="7970" w:type="dxa"/>
            <w:tcMar>
              <w:top w:w="113" w:type="dxa"/>
              <w:bottom w:w="113" w:type="dxa"/>
            </w:tcMar>
          </w:tcPr>
          <w:p w14:paraId="3F57573F" w14:textId="77777777" w:rsidR="0072453D" w:rsidRPr="00E66405" w:rsidRDefault="0072453D" w:rsidP="0072453D">
            <w:pPr>
              <w:autoSpaceDE w:val="0"/>
              <w:autoSpaceDN w:val="0"/>
              <w:adjustRightInd w:val="0"/>
              <w:spacing w:before="0"/>
              <w:jc w:val="left"/>
              <w:rPr>
                <w:rFonts w:ascii="Consolas"/>
                <w:noProof/>
                <w:color w:val="008000"/>
                <w:szCs w:val="20"/>
                <w:lang w:eastAsia="zh-CN"/>
              </w:rPr>
            </w:pPr>
            <w:r w:rsidRPr="00E66405">
              <w:rPr>
                <w:rFonts w:ascii="Consolas"/>
                <w:noProof/>
                <w:color w:val="008000"/>
                <w:szCs w:val="20"/>
                <w:lang w:eastAsia="zh-CN"/>
              </w:rPr>
              <w:t>// Declare and initialize some variables</w:t>
            </w:r>
          </w:p>
          <w:p w14:paraId="14BADDF0" w14:textId="77777777" w:rsidR="0072453D" w:rsidRPr="00E66405" w:rsidRDefault="0072453D" w:rsidP="0072453D">
            <w:pPr>
              <w:autoSpaceDE w:val="0"/>
              <w:autoSpaceDN w:val="0"/>
              <w:adjustRightInd w:val="0"/>
              <w:spacing w:before="0"/>
              <w:jc w:val="left"/>
              <w:rPr>
                <w:rFonts w:ascii="Consolas"/>
                <w:noProof/>
                <w:szCs w:val="20"/>
                <w:lang w:eastAsia="zh-CN"/>
              </w:rPr>
            </w:pPr>
            <w:r w:rsidRPr="00E66405">
              <w:rPr>
                <w:rFonts w:ascii="Consolas"/>
                <w:noProof/>
                <w:color w:val="0000FF"/>
                <w:szCs w:val="20"/>
                <w:lang w:eastAsia="zh-CN"/>
              </w:rPr>
              <w:t>byte</w:t>
            </w:r>
            <w:r w:rsidRPr="00E66405">
              <w:rPr>
                <w:rFonts w:ascii="Consolas"/>
                <w:noProof/>
                <w:szCs w:val="20"/>
                <w:lang w:eastAsia="zh-CN"/>
              </w:rPr>
              <w:t xml:space="preserve"> centuries = 20;</w:t>
            </w:r>
          </w:p>
          <w:p w14:paraId="5FE0EFB1" w14:textId="77777777" w:rsidR="0072453D" w:rsidRPr="00E66405" w:rsidRDefault="0072453D" w:rsidP="0072453D">
            <w:pPr>
              <w:autoSpaceDE w:val="0"/>
              <w:autoSpaceDN w:val="0"/>
              <w:adjustRightInd w:val="0"/>
              <w:spacing w:before="0"/>
              <w:jc w:val="left"/>
              <w:rPr>
                <w:rFonts w:ascii="Consolas"/>
                <w:noProof/>
                <w:szCs w:val="20"/>
                <w:lang w:eastAsia="zh-CN"/>
              </w:rPr>
            </w:pPr>
            <w:r w:rsidRPr="00E66405">
              <w:rPr>
                <w:rFonts w:ascii="Consolas"/>
                <w:noProof/>
                <w:color w:val="0000FF"/>
                <w:szCs w:val="20"/>
                <w:lang w:eastAsia="zh-CN"/>
              </w:rPr>
              <w:t>ushort</w:t>
            </w:r>
            <w:r w:rsidRPr="00E66405">
              <w:rPr>
                <w:rFonts w:ascii="Consolas"/>
                <w:noProof/>
                <w:szCs w:val="20"/>
                <w:lang w:eastAsia="zh-CN"/>
              </w:rPr>
              <w:t xml:space="preserve"> years = 2000;</w:t>
            </w:r>
          </w:p>
          <w:p w14:paraId="53583948" w14:textId="77777777" w:rsidR="0072453D" w:rsidRPr="00E66405" w:rsidRDefault="0072453D" w:rsidP="0072453D">
            <w:pPr>
              <w:autoSpaceDE w:val="0"/>
              <w:autoSpaceDN w:val="0"/>
              <w:adjustRightInd w:val="0"/>
              <w:spacing w:before="0"/>
              <w:jc w:val="left"/>
              <w:rPr>
                <w:rFonts w:ascii="Consolas"/>
                <w:noProof/>
                <w:szCs w:val="20"/>
                <w:lang w:eastAsia="zh-CN"/>
              </w:rPr>
            </w:pPr>
            <w:r w:rsidRPr="00E66405">
              <w:rPr>
                <w:rFonts w:ascii="Consolas"/>
                <w:noProof/>
                <w:color w:val="0000FF"/>
                <w:szCs w:val="20"/>
                <w:lang w:eastAsia="zh-CN"/>
              </w:rPr>
              <w:lastRenderedPageBreak/>
              <w:t>decimal</w:t>
            </w:r>
            <w:r w:rsidRPr="00E66405">
              <w:rPr>
                <w:rFonts w:ascii="Consolas"/>
                <w:noProof/>
                <w:szCs w:val="20"/>
                <w:lang w:eastAsia="zh-CN"/>
              </w:rPr>
              <w:t xml:space="preserve"> decimalPI = 3.141592653589793238m;</w:t>
            </w:r>
          </w:p>
          <w:p w14:paraId="7A9A7324" w14:textId="77777777" w:rsidR="0072453D" w:rsidRPr="00E66405" w:rsidRDefault="0072453D" w:rsidP="0072453D">
            <w:pPr>
              <w:autoSpaceDE w:val="0"/>
              <w:autoSpaceDN w:val="0"/>
              <w:adjustRightInd w:val="0"/>
              <w:spacing w:before="0"/>
              <w:jc w:val="left"/>
              <w:rPr>
                <w:rFonts w:ascii="Consolas"/>
                <w:noProof/>
                <w:szCs w:val="20"/>
                <w:lang w:eastAsia="zh-CN"/>
              </w:rPr>
            </w:pPr>
            <w:r w:rsidRPr="00E66405">
              <w:rPr>
                <w:rFonts w:ascii="Consolas"/>
                <w:noProof/>
                <w:color w:val="0000FF"/>
                <w:szCs w:val="20"/>
                <w:lang w:eastAsia="zh-CN"/>
              </w:rPr>
              <w:t>bool</w:t>
            </w:r>
            <w:r w:rsidRPr="00E66405">
              <w:rPr>
                <w:rFonts w:ascii="Consolas"/>
                <w:noProof/>
                <w:szCs w:val="20"/>
                <w:lang w:eastAsia="zh-CN"/>
              </w:rPr>
              <w:t xml:space="preserve"> isEmpty = </w:t>
            </w:r>
            <w:r w:rsidRPr="00E66405">
              <w:rPr>
                <w:rFonts w:ascii="Consolas"/>
                <w:noProof/>
                <w:color w:val="0000FF"/>
                <w:szCs w:val="20"/>
                <w:lang w:eastAsia="zh-CN"/>
              </w:rPr>
              <w:t>true</w:t>
            </w:r>
            <w:r w:rsidRPr="00E66405">
              <w:rPr>
                <w:rFonts w:ascii="Consolas"/>
                <w:noProof/>
                <w:szCs w:val="20"/>
                <w:lang w:eastAsia="zh-CN"/>
              </w:rPr>
              <w:t>;</w:t>
            </w:r>
          </w:p>
          <w:p w14:paraId="1240332D" w14:textId="77777777" w:rsidR="0072453D" w:rsidRPr="00E66405" w:rsidRDefault="0072453D" w:rsidP="0072453D">
            <w:pPr>
              <w:autoSpaceDE w:val="0"/>
              <w:autoSpaceDN w:val="0"/>
              <w:adjustRightInd w:val="0"/>
              <w:spacing w:before="0"/>
              <w:jc w:val="left"/>
              <w:rPr>
                <w:rFonts w:ascii="Consolas"/>
                <w:noProof/>
                <w:szCs w:val="20"/>
                <w:lang w:eastAsia="zh-CN"/>
              </w:rPr>
            </w:pPr>
            <w:r w:rsidRPr="00E66405">
              <w:rPr>
                <w:rFonts w:ascii="Consolas"/>
                <w:noProof/>
                <w:color w:val="0000FF"/>
                <w:szCs w:val="20"/>
                <w:lang w:eastAsia="zh-CN"/>
              </w:rPr>
              <w:t>char</w:t>
            </w:r>
            <w:r w:rsidRPr="00E66405">
              <w:rPr>
                <w:rFonts w:ascii="Consolas"/>
                <w:noProof/>
                <w:szCs w:val="20"/>
                <w:lang w:eastAsia="zh-CN"/>
              </w:rPr>
              <w:t xml:space="preserve"> symbol = </w:t>
            </w:r>
            <w:r w:rsidRPr="00E66405">
              <w:rPr>
                <w:rFonts w:ascii="Consolas"/>
                <w:noProof/>
                <w:color w:val="A31515"/>
                <w:szCs w:val="20"/>
                <w:lang w:eastAsia="zh-CN"/>
              </w:rPr>
              <w:t>'a'</w:t>
            </w:r>
            <w:r w:rsidRPr="00E66405">
              <w:rPr>
                <w:rFonts w:ascii="Consolas"/>
                <w:noProof/>
                <w:szCs w:val="20"/>
                <w:lang w:eastAsia="zh-CN"/>
              </w:rPr>
              <w:t>;</w:t>
            </w:r>
          </w:p>
          <w:p w14:paraId="43F80C01" w14:textId="77777777" w:rsidR="0072453D" w:rsidRPr="00E66405" w:rsidRDefault="0072453D" w:rsidP="0072453D">
            <w:pPr>
              <w:autoSpaceDE w:val="0"/>
              <w:autoSpaceDN w:val="0"/>
              <w:adjustRightInd w:val="0"/>
              <w:spacing w:before="0"/>
              <w:jc w:val="left"/>
              <w:rPr>
                <w:rFonts w:ascii="Consolas"/>
                <w:noProof/>
                <w:szCs w:val="20"/>
                <w:lang w:eastAsia="zh-CN"/>
              </w:rPr>
            </w:pPr>
            <w:r w:rsidRPr="00E66405">
              <w:rPr>
                <w:rFonts w:ascii="Consolas"/>
                <w:noProof/>
                <w:color w:val="0000FF"/>
                <w:szCs w:val="20"/>
                <w:lang w:eastAsia="zh-CN"/>
              </w:rPr>
              <w:t>string</w:t>
            </w:r>
            <w:r w:rsidRPr="00E66405">
              <w:rPr>
                <w:rFonts w:ascii="Consolas"/>
                <w:noProof/>
                <w:szCs w:val="20"/>
                <w:lang w:eastAsia="zh-CN"/>
              </w:rPr>
              <w:t xml:space="preserve"> firstName = </w:t>
            </w:r>
            <w:r w:rsidRPr="00E66405">
              <w:rPr>
                <w:rFonts w:ascii="Consolas"/>
                <w:noProof/>
                <w:color w:val="A31515"/>
                <w:szCs w:val="20"/>
                <w:lang w:eastAsia="zh-CN"/>
              </w:rPr>
              <w:t>"Ivan"</w:t>
            </w:r>
            <w:r w:rsidRPr="00E66405">
              <w:rPr>
                <w:rFonts w:ascii="Consolas"/>
                <w:noProof/>
                <w:szCs w:val="20"/>
                <w:lang w:eastAsia="zh-CN"/>
              </w:rPr>
              <w:t>;</w:t>
            </w:r>
          </w:p>
          <w:p w14:paraId="1DF16738" w14:textId="77777777" w:rsidR="0072453D" w:rsidRPr="00E66405" w:rsidRDefault="0072453D" w:rsidP="0072453D">
            <w:pPr>
              <w:autoSpaceDE w:val="0"/>
              <w:autoSpaceDN w:val="0"/>
              <w:adjustRightInd w:val="0"/>
              <w:spacing w:before="0"/>
              <w:jc w:val="left"/>
              <w:rPr>
                <w:rFonts w:ascii="Consolas"/>
                <w:noProof/>
                <w:szCs w:val="20"/>
                <w:lang w:eastAsia="zh-CN"/>
              </w:rPr>
            </w:pPr>
          </w:p>
          <w:p w14:paraId="5111958D" w14:textId="77777777" w:rsidR="0072453D" w:rsidRPr="00E66405" w:rsidRDefault="0072453D" w:rsidP="0072453D">
            <w:pPr>
              <w:autoSpaceDE w:val="0"/>
              <w:autoSpaceDN w:val="0"/>
              <w:adjustRightInd w:val="0"/>
              <w:spacing w:before="0"/>
              <w:jc w:val="left"/>
              <w:rPr>
                <w:rFonts w:ascii="Consolas"/>
                <w:noProof/>
                <w:szCs w:val="20"/>
                <w:lang w:eastAsia="zh-CN"/>
              </w:rPr>
            </w:pPr>
            <w:r w:rsidRPr="00E66405">
              <w:rPr>
                <w:rFonts w:ascii="Consolas"/>
                <w:noProof/>
                <w:szCs w:val="20"/>
              </w:rPr>
              <w:t>symbol = (</w:t>
            </w:r>
            <w:r w:rsidRPr="00E66405">
              <w:rPr>
                <w:rFonts w:ascii="Consolas"/>
                <w:noProof/>
                <w:color w:val="0000FF"/>
                <w:szCs w:val="20"/>
              </w:rPr>
              <w:t>char</w:t>
            </w:r>
            <w:r w:rsidRPr="00E66405">
              <w:rPr>
                <w:rFonts w:ascii="Consolas"/>
                <w:noProof/>
                <w:szCs w:val="20"/>
              </w:rPr>
              <w:t>)5;</w:t>
            </w:r>
          </w:p>
          <w:p w14:paraId="2AA323A2" w14:textId="77777777" w:rsidR="0072453D" w:rsidRPr="00E66405" w:rsidRDefault="0072453D" w:rsidP="0072453D">
            <w:pPr>
              <w:autoSpaceDE w:val="0"/>
              <w:autoSpaceDN w:val="0"/>
              <w:adjustRightInd w:val="0"/>
              <w:spacing w:before="0"/>
              <w:jc w:val="left"/>
              <w:rPr>
                <w:rFonts w:ascii="Consolas"/>
                <w:noProof/>
                <w:szCs w:val="20"/>
                <w:lang w:eastAsia="zh-CN"/>
              </w:rPr>
            </w:pPr>
            <w:r w:rsidRPr="00E66405">
              <w:rPr>
                <w:rFonts w:ascii="Consolas"/>
                <w:noProof/>
                <w:color w:val="0000FF"/>
                <w:szCs w:val="20"/>
                <w:lang w:eastAsia="zh-CN"/>
              </w:rPr>
              <w:t>char</w:t>
            </w:r>
            <w:r w:rsidRPr="00E66405">
              <w:rPr>
                <w:rFonts w:ascii="Consolas"/>
                <w:noProof/>
                <w:szCs w:val="20"/>
                <w:lang w:eastAsia="zh-CN"/>
              </w:rPr>
              <w:t xml:space="preserve"> secondSymbol;</w:t>
            </w:r>
          </w:p>
          <w:p w14:paraId="4F9AB66C" w14:textId="77777777" w:rsidR="0072453D" w:rsidRPr="00E66405" w:rsidRDefault="0072453D" w:rsidP="0072453D">
            <w:pPr>
              <w:autoSpaceDE w:val="0"/>
              <w:autoSpaceDN w:val="0"/>
              <w:adjustRightInd w:val="0"/>
              <w:spacing w:before="0"/>
              <w:jc w:val="left"/>
              <w:rPr>
                <w:rFonts w:ascii="Consolas"/>
                <w:noProof/>
                <w:color w:val="008000"/>
                <w:szCs w:val="20"/>
                <w:lang w:eastAsia="zh-CN"/>
              </w:rPr>
            </w:pPr>
          </w:p>
          <w:p w14:paraId="7D552C64" w14:textId="77777777" w:rsidR="0072453D" w:rsidRPr="00E66405" w:rsidRDefault="0072453D" w:rsidP="0072453D">
            <w:pPr>
              <w:autoSpaceDE w:val="0"/>
              <w:autoSpaceDN w:val="0"/>
              <w:adjustRightInd w:val="0"/>
              <w:spacing w:before="0"/>
              <w:jc w:val="left"/>
              <w:rPr>
                <w:rFonts w:ascii="Consolas"/>
                <w:noProof/>
                <w:color w:val="008000"/>
                <w:szCs w:val="20"/>
                <w:lang w:eastAsia="zh-CN"/>
              </w:rPr>
            </w:pPr>
            <w:r w:rsidRPr="00E66405">
              <w:rPr>
                <w:rFonts w:ascii="Consolas"/>
                <w:noProof/>
                <w:color w:val="008000"/>
                <w:szCs w:val="20"/>
                <w:lang w:eastAsia="zh-CN"/>
              </w:rPr>
              <w:t>// Here we use an already initialized variable and reassign it</w:t>
            </w:r>
          </w:p>
          <w:p w14:paraId="4794EC64"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lang w:eastAsia="zh-CN"/>
              </w:rPr>
              <w:t>secondSymbol = symbol;</w:t>
            </w:r>
          </w:p>
        </w:tc>
      </w:tr>
    </w:tbl>
    <w:p w14:paraId="5233F53D" w14:textId="77777777" w:rsidR="0072453D" w:rsidRPr="00D772C9" w:rsidRDefault="0072453D" w:rsidP="0072453D">
      <w:pPr>
        <w:pStyle w:val="Heading2"/>
      </w:pPr>
      <w:bookmarkStart w:id="54" w:name="_Стойностни_и_референтни"/>
      <w:bookmarkStart w:id="55" w:name="_Toc299460865"/>
      <w:bookmarkStart w:id="56" w:name="_Toc419210139"/>
      <w:bookmarkEnd w:id="54"/>
      <w:r w:rsidRPr="00D772C9">
        <w:lastRenderedPageBreak/>
        <w:t>Стойностни и референтни типове</w:t>
      </w:r>
      <w:bookmarkEnd w:id="53"/>
      <w:bookmarkEnd w:id="55"/>
      <w:bookmarkEnd w:id="56"/>
    </w:p>
    <w:p w14:paraId="2E53FF4D" w14:textId="77777777" w:rsidR="0072453D" w:rsidRPr="00D772C9" w:rsidRDefault="0072453D" w:rsidP="0072453D">
      <w:r w:rsidRPr="00D772C9">
        <w:t xml:space="preserve">Типовете данни в C# са 2 вида: </w:t>
      </w:r>
      <w:r w:rsidRPr="00D772C9">
        <w:rPr>
          <w:b/>
        </w:rPr>
        <w:t>стойностни</w:t>
      </w:r>
      <w:r w:rsidRPr="00D772C9">
        <w:t xml:space="preserve"> и </w:t>
      </w:r>
      <w:r w:rsidRPr="00D772C9">
        <w:rPr>
          <w:b/>
        </w:rPr>
        <w:t>референтни</w:t>
      </w:r>
      <w:r w:rsidRPr="00D772C9">
        <w:t>.</w:t>
      </w:r>
    </w:p>
    <w:p w14:paraId="6775F427" w14:textId="5A045386" w:rsidR="0072453D" w:rsidRPr="00D772C9" w:rsidRDefault="0072453D" w:rsidP="0072453D">
      <w:r w:rsidRPr="00D772C9">
        <w:rPr>
          <w:b/>
        </w:rPr>
        <w:t>Стойностните типове (</w:t>
      </w:r>
      <w:r w:rsidRPr="00D772C9">
        <w:rPr>
          <w:b/>
          <w:lang w:val="en-US"/>
        </w:rPr>
        <w:t>value</w:t>
      </w:r>
      <w:r w:rsidRPr="00450717">
        <w:rPr>
          <w:b/>
        </w:rPr>
        <w:t xml:space="preserve"> </w:t>
      </w:r>
      <w:r w:rsidRPr="00D772C9">
        <w:rPr>
          <w:b/>
          <w:lang w:val="en-US"/>
        </w:rPr>
        <w:t>types</w:t>
      </w:r>
      <w:r w:rsidRPr="00D772C9">
        <w:rPr>
          <w:b/>
        </w:rPr>
        <w:t>)</w:t>
      </w:r>
      <w:r w:rsidRPr="00D772C9">
        <w:t xml:space="preserve"> се съхраняват в стека за изпъл</w:t>
      </w:r>
      <w:r w:rsidRPr="00D772C9">
        <w:softHyphen/>
        <w:t>нение на програ</w:t>
      </w:r>
      <w:r w:rsidRPr="00D772C9">
        <w:softHyphen/>
        <w:t xml:space="preserve">мата и съдържат директно стойността си. Стойностни са примитивните числови типове, символният тип и булевият тип: </w:t>
      </w:r>
      <w:r w:rsidRPr="00E66405">
        <w:rPr>
          <w:rStyle w:val="Code"/>
        </w:rPr>
        <w:t>sbyte</w:t>
      </w:r>
      <w:r w:rsidRPr="00D772C9">
        <w:t xml:space="preserve">, </w:t>
      </w:r>
      <w:r w:rsidRPr="00E66405">
        <w:rPr>
          <w:rStyle w:val="Code"/>
        </w:rPr>
        <w:t>byte</w:t>
      </w:r>
      <w:r w:rsidRPr="00D772C9">
        <w:t xml:space="preserve">, </w:t>
      </w:r>
      <w:r w:rsidRPr="00E66405">
        <w:rPr>
          <w:rStyle w:val="Code"/>
        </w:rPr>
        <w:t>short</w:t>
      </w:r>
      <w:r w:rsidRPr="00D772C9">
        <w:t>,</w:t>
      </w:r>
      <w:r w:rsidRPr="00E66405">
        <w:rPr>
          <w:rStyle w:val="Code"/>
        </w:rPr>
        <w:t xml:space="preserve"> ushort</w:t>
      </w:r>
      <w:r w:rsidRPr="00D772C9">
        <w:t xml:space="preserve">, </w:t>
      </w:r>
      <w:r w:rsidRPr="00E66405">
        <w:rPr>
          <w:rStyle w:val="Code"/>
        </w:rPr>
        <w:t>int</w:t>
      </w:r>
      <w:r w:rsidRPr="00D772C9">
        <w:t>,</w:t>
      </w:r>
      <w:r w:rsidRPr="00E66405">
        <w:rPr>
          <w:rStyle w:val="Code"/>
        </w:rPr>
        <w:t xml:space="preserve"> long</w:t>
      </w:r>
      <w:r w:rsidRPr="00D772C9">
        <w:t>,</w:t>
      </w:r>
      <w:r w:rsidRPr="00E66405">
        <w:rPr>
          <w:rStyle w:val="Code"/>
        </w:rPr>
        <w:t xml:space="preserve"> ulong</w:t>
      </w:r>
      <w:r w:rsidRPr="00D772C9">
        <w:t xml:space="preserve">, </w:t>
      </w:r>
      <w:r w:rsidRPr="00E66405">
        <w:rPr>
          <w:rStyle w:val="Code"/>
        </w:rPr>
        <w:t>float</w:t>
      </w:r>
      <w:r w:rsidRPr="00D772C9">
        <w:t xml:space="preserve">, </w:t>
      </w:r>
      <w:r w:rsidRPr="00E66405">
        <w:rPr>
          <w:rStyle w:val="Code"/>
        </w:rPr>
        <w:t>double</w:t>
      </w:r>
      <w:r w:rsidRPr="00D772C9">
        <w:t>,</w:t>
      </w:r>
      <w:r w:rsidRPr="00E66405">
        <w:rPr>
          <w:rFonts w:ascii="Consolas"/>
        </w:rPr>
        <w:t xml:space="preserve"> </w:t>
      </w:r>
      <w:r w:rsidRPr="00E66405">
        <w:rPr>
          <w:rStyle w:val="Code"/>
        </w:rPr>
        <w:t>decimal</w:t>
      </w:r>
      <w:r w:rsidRPr="00D772C9">
        <w:t xml:space="preserve">, </w:t>
      </w:r>
      <w:r w:rsidRPr="00E66405">
        <w:rPr>
          <w:rStyle w:val="Code"/>
        </w:rPr>
        <w:t>char</w:t>
      </w:r>
      <w:r w:rsidRPr="00D772C9">
        <w:t xml:space="preserve">, </w:t>
      </w:r>
      <w:r w:rsidRPr="00E66405">
        <w:rPr>
          <w:rStyle w:val="Code"/>
        </w:rPr>
        <w:t>bool</w:t>
      </w:r>
      <w:r w:rsidRPr="00D772C9">
        <w:t xml:space="preserve">. Те се освобождават при излизане от обхват, т.е. когато блокът с код, в който са дефинирани, завърши изпълнението си. Например една променлива, декларирана в </w:t>
      </w:r>
      <w:r w:rsidRPr="00D772C9">
        <w:rPr>
          <w:noProof/>
        </w:rPr>
        <w:t xml:space="preserve">метода </w:t>
      </w:r>
      <w:r w:rsidRPr="00E66405">
        <w:rPr>
          <w:rStyle w:val="Code"/>
        </w:rPr>
        <w:t>Main()</w:t>
      </w:r>
      <w:r w:rsidRPr="00D772C9">
        <w:rPr>
          <w:noProof/>
        </w:rPr>
        <w:t xml:space="preserve"> на</w:t>
      </w:r>
      <w:r w:rsidRPr="00D772C9">
        <w:t xml:space="preserve"> програмата</w:t>
      </w:r>
      <w:r w:rsidR="006B0C52">
        <w:t>,</w:t>
      </w:r>
      <w:r w:rsidRPr="00D772C9">
        <w:t xml:space="preserve"> се пази в стека докато програмата завърши изпълнението на този метод, т.е. докато не завърши.</w:t>
      </w:r>
    </w:p>
    <w:p w14:paraId="33246B70" w14:textId="77777777" w:rsidR="0072453D" w:rsidRPr="00D772C9" w:rsidRDefault="0072453D" w:rsidP="0072453D">
      <w:r w:rsidRPr="00D772C9">
        <w:rPr>
          <w:b/>
        </w:rPr>
        <w:t>Референтните типове (</w:t>
      </w:r>
      <w:r w:rsidRPr="00D772C9">
        <w:rPr>
          <w:b/>
          <w:lang w:val="en-US"/>
        </w:rPr>
        <w:t>reference</w:t>
      </w:r>
      <w:r w:rsidRPr="00450717">
        <w:rPr>
          <w:b/>
        </w:rPr>
        <w:t xml:space="preserve"> </w:t>
      </w:r>
      <w:r w:rsidRPr="00D772C9">
        <w:rPr>
          <w:b/>
          <w:lang w:val="en-US"/>
        </w:rPr>
        <w:t>types</w:t>
      </w:r>
      <w:r w:rsidRPr="00D772C9">
        <w:rPr>
          <w:b/>
        </w:rPr>
        <w:t>)</w:t>
      </w:r>
      <w:r w:rsidRPr="00D772C9">
        <w:t xml:space="preserve"> съдържат в стека за изпъл</w:t>
      </w:r>
      <w:r w:rsidRPr="00D772C9">
        <w:softHyphen/>
        <w:t xml:space="preserve">нение на програмата референция (адрес) към </w:t>
      </w:r>
      <w:r w:rsidRPr="00D772C9">
        <w:rPr>
          <w:b/>
        </w:rPr>
        <w:t>динамичната памет</w:t>
      </w:r>
      <w:r w:rsidRPr="00D772C9">
        <w:t xml:space="preserve"> (</w:t>
      </w:r>
      <w:r w:rsidRPr="00D772C9">
        <w:rPr>
          <w:b/>
          <w:lang w:val="en-US"/>
        </w:rPr>
        <w:t>heap</w:t>
      </w:r>
      <w:r w:rsidRPr="00D772C9">
        <w:t>), където се съхранява тяхната стойност. Референцията представ</w:t>
      </w:r>
      <w:r w:rsidRPr="00D772C9">
        <w:softHyphen/>
        <w:t xml:space="preserve">лява </w:t>
      </w:r>
      <w:r w:rsidRPr="00D772C9">
        <w:rPr>
          <w:b/>
        </w:rPr>
        <w:t>указател</w:t>
      </w:r>
      <w:r w:rsidRPr="00D772C9">
        <w:t xml:space="preserve"> (адрес на клетка от паметта), сочещ реалното местополо</w:t>
      </w:r>
      <w:r w:rsidRPr="00D772C9">
        <w:softHyphen/>
        <w:t>жение на стой</w:t>
      </w:r>
      <w:r w:rsidRPr="00D772C9">
        <w:softHyphen/>
        <w:t xml:space="preserve">ността в динамичната памет. Пример за стойност на адрес в стека за изпълнение е </w:t>
      </w:r>
      <w:r w:rsidRPr="00E66405">
        <w:rPr>
          <w:rStyle w:val="Code"/>
        </w:rPr>
        <w:t>0x00AD4934</w:t>
      </w:r>
      <w:r w:rsidRPr="00D772C9">
        <w:t>.</w:t>
      </w:r>
      <w:r w:rsidRPr="00E66405">
        <w:rPr>
          <w:rStyle w:val="Code"/>
        </w:rPr>
        <w:t xml:space="preserve"> </w:t>
      </w:r>
      <w:r w:rsidRPr="00D772C9">
        <w:t xml:space="preserve">Референцията има тип и може да съдържа като стойност само обекти от своя тип, т.е. тя представлява строго типизиран указател. Всички референтни типове могат да получават стойност </w:t>
      </w:r>
      <w:r w:rsidRPr="00E66405">
        <w:rPr>
          <w:rStyle w:val="Code"/>
        </w:rPr>
        <w:t>null</w:t>
      </w:r>
      <w:r w:rsidRPr="00D772C9">
        <w:t>. Това е специална служебна стойност, която означава, че липсва стойност.</w:t>
      </w:r>
    </w:p>
    <w:p w14:paraId="173A776A" w14:textId="77777777" w:rsidR="0072453D" w:rsidRPr="00D772C9" w:rsidRDefault="0072453D" w:rsidP="0072453D">
      <w:r w:rsidRPr="00D772C9">
        <w:t xml:space="preserve">Референтните типове заделят динамична памет при създаването си и се освобождават по някое време от системата за </w:t>
      </w:r>
      <w:r w:rsidRPr="00D772C9">
        <w:rPr>
          <w:b/>
        </w:rPr>
        <w:t>почистване на паметта (</w:t>
      </w:r>
      <w:r w:rsidRPr="00D772C9">
        <w:rPr>
          <w:b/>
          <w:lang w:val="en-US"/>
        </w:rPr>
        <w:t>garbage</w:t>
      </w:r>
      <w:r w:rsidRPr="00D772C9">
        <w:rPr>
          <w:b/>
        </w:rPr>
        <w:t xml:space="preserve"> </w:t>
      </w:r>
      <w:r w:rsidRPr="00D772C9">
        <w:rPr>
          <w:b/>
          <w:lang w:val="en-US"/>
        </w:rPr>
        <w:t>collector</w:t>
      </w:r>
      <w:r w:rsidRPr="00D772C9">
        <w:rPr>
          <w:b/>
        </w:rPr>
        <w:t>)</w:t>
      </w:r>
      <w:r w:rsidRPr="00D772C9">
        <w:t xml:space="preserve">, когато тя установи, че вече не се използват от програмата. Не е известно точно в кой момент дадена референтна променлива ще бъде освободена от </w:t>
      </w:r>
      <w:r w:rsidRPr="00D772C9">
        <w:rPr>
          <w:lang w:val="en-US"/>
        </w:rPr>
        <w:t>garbage</w:t>
      </w:r>
      <w:r w:rsidRPr="00450717">
        <w:t xml:space="preserve"> </w:t>
      </w:r>
      <w:r w:rsidRPr="00D772C9">
        <w:rPr>
          <w:lang w:val="en-US"/>
        </w:rPr>
        <w:t>collector</w:t>
      </w:r>
      <w:r w:rsidRPr="00D772C9">
        <w:t>, тъй като това зависи от натоварването на паметта и от други фактори. Тъй като заделянето и освобождаването на памет е бавна операция, може да се каже, че референтните типове са по-бавни от стойностните.</w:t>
      </w:r>
    </w:p>
    <w:p w14:paraId="3903DB2D" w14:textId="2E3E321F" w:rsidR="0072453D" w:rsidRPr="00D772C9" w:rsidRDefault="0072453D" w:rsidP="0072453D">
      <w:r w:rsidRPr="00D772C9">
        <w:t xml:space="preserve">Тъй като референтните типове данни се заделят и освобождават динамично по време на изпълнение на програмата, техният размер може да не е предварително известен. Например в променлива от тип </w:t>
      </w:r>
      <w:r w:rsidRPr="00E66405">
        <w:rPr>
          <w:rStyle w:val="Code"/>
        </w:rPr>
        <w:t>string</w:t>
      </w:r>
      <w:r w:rsidRPr="00D772C9">
        <w:t xml:space="preserve"> могат да бъдат записвани текстови данни с различна дължина. Реално текстовата стойност на типа </w:t>
      </w:r>
      <w:r w:rsidRPr="00E66405">
        <w:rPr>
          <w:rStyle w:val="Code"/>
        </w:rPr>
        <w:t>string</w:t>
      </w:r>
      <w:r w:rsidRPr="00D772C9">
        <w:t xml:space="preserve"> се записва в </w:t>
      </w:r>
      <w:r w:rsidRPr="00295BF3">
        <w:rPr>
          <w:b/>
        </w:rPr>
        <w:t>динамичната памет</w:t>
      </w:r>
      <w:r w:rsidRPr="00D772C9">
        <w:t xml:space="preserve"> и може да заема </w:t>
      </w:r>
      <w:r w:rsidRPr="00D772C9">
        <w:lastRenderedPageBreak/>
        <w:t xml:space="preserve">различен обем (брой байтове), а в променливата от тип </w:t>
      </w:r>
      <w:r w:rsidRPr="00E66405">
        <w:rPr>
          <w:rStyle w:val="Code"/>
        </w:rPr>
        <w:t>string</w:t>
      </w:r>
      <w:r w:rsidRPr="00D772C9">
        <w:t xml:space="preserve"> се </w:t>
      </w:r>
      <w:r w:rsidR="008177AE">
        <w:t xml:space="preserve">записва </w:t>
      </w:r>
      <w:r w:rsidRPr="00295BF3">
        <w:rPr>
          <w:b/>
        </w:rPr>
        <w:t>неговият адрес</w:t>
      </w:r>
      <w:r w:rsidRPr="00D772C9">
        <w:t>.</w:t>
      </w:r>
    </w:p>
    <w:p w14:paraId="63FC13A1" w14:textId="77777777" w:rsidR="0072453D" w:rsidRPr="00D772C9" w:rsidRDefault="0072453D" w:rsidP="0072453D">
      <w:r w:rsidRPr="00D772C9">
        <w:t>Референтни типове са всички класове, масивите и интерфейсите, напри</w:t>
      </w:r>
      <w:r w:rsidRPr="00D772C9">
        <w:softHyphen/>
        <w:t>мер типовете</w:t>
      </w:r>
      <w:r w:rsidRPr="00D772C9">
        <w:rPr>
          <w:noProof/>
        </w:rPr>
        <w:t xml:space="preserve">: </w:t>
      </w:r>
      <w:r w:rsidRPr="00E66405">
        <w:rPr>
          <w:rStyle w:val="Code"/>
        </w:rPr>
        <w:t>object</w:t>
      </w:r>
      <w:r w:rsidRPr="00D772C9">
        <w:rPr>
          <w:noProof/>
        </w:rPr>
        <w:t xml:space="preserve">, </w:t>
      </w:r>
      <w:r w:rsidRPr="00E66405">
        <w:rPr>
          <w:rStyle w:val="Code"/>
        </w:rPr>
        <w:t>string</w:t>
      </w:r>
      <w:r w:rsidRPr="00D772C9">
        <w:rPr>
          <w:noProof/>
        </w:rPr>
        <w:t xml:space="preserve">, </w:t>
      </w:r>
      <w:r w:rsidRPr="00E66405">
        <w:rPr>
          <w:rStyle w:val="Code"/>
        </w:rPr>
        <w:t>byte[]</w:t>
      </w:r>
      <w:r w:rsidRPr="00D772C9">
        <w:rPr>
          <w:noProof/>
        </w:rPr>
        <w:t>.</w:t>
      </w:r>
      <w:r w:rsidRPr="00450717">
        <w:t xml:space="preserve"> </w:t>
      </w:r>
      <w:r w:rsidRPr="00D772C9">
        <w:t>С класовете, обектите, символните низове, масивите и интерфейсите ще се запознаем в следващите глави на книгата. Засега е достатъчно да знаете, че всички типове, които не са стойностни, са референтни и се разполагат в дина</w:t>
      </w:r>
      <w:r w:rsidRPr="00D772C9">
        <w:softHyphen/>
        <w:t>мичната памет.</w:t>
      </w:r>
    </w:p>
    <w:p w14:paraId="5889EFDD" w14:textId="24E3A351" w:rsidR="0072453D" w:rsidRPr="00D772C9" w:rsidRDefault="006B0C52" w:rsidP="0072453D">
      <w:pPr>
        <w:pStyle w:val="Heading3"/>
      </w:pPr>
      <w:bookmarkStart w:id="57" w:name="_Toc243587201"/>
      <w:bookmarkStart w:id="58" w:name="_Toc299460866"/>
      <w:r>
        <w:t>Стойностни и референтни типове в</w:t>
      </w:r>
      <w:r w:rsidR="0072453D" w:rsidRPr="00D772C9">
        <w:t xml:space="preserve"> паметта</w:t>
      </w:r>
      <w:bookmarkEnd w:id="57"/>
      <w:bookmarkEnd w:id="58"/>
    </w:p>
    <w:p w14:paraId="3EC3CC19" w14:textId="77777777" w:rsidR="0072453D" w:rsidRPr="00D772C9" w:rsidRDefault="0072453D" w:rsidP="0072453D">
      <w:pPr>
        <w:spacing w:after="120"/>
      </w:pPr>
      <w:r w:rsidRPr="00D772C9">
        <w:t>Нека илюстрираме с един пример как се представят в паметта стойност</w:t>
      </w:r>
      <w:r w:rsidRPr="00D772C9">
        <w:softHyphen/>
        <w:t>ните и референтните типове. Нека е изпълнен следния програмен код:</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820"/>
      </w:tblGrid>
      <w:tr w:rsidR="0072453D" w:rsidRPr="00D772C9" w14:paraId="7C0E3DC9" w14:textId="77777777" w:rsidTr="0072453D">
        <w:tc>
          <w:tcPr>
            <w:tcW w:w="7970" w:type="dxa"/>
          </w:tcPr>
          <w:p w14:paraId="7879BA9D" w14:textId="77777777" w:rsidR="0072453D" w:rsidRPr="00E66405" w:rsidRDefault="0072453D" w:rsidP="0072453D">
            <w:pPr>
              <w:autoSpaceDE w:val="0"/>
              <w:autoSpaceDN w:val="0"/>
              <w:adjustRightInd w:val="0"/>
              <w:spacing w:before="0"/>
              <w:jc w:val="left"/>
              <w:rPr>
                <w:rFonts w:ascii="Consolas"/>
                <w:noProof/>
                <w:szCs w:val="20"/>
                <w:lang w:eastAsia="zh-CN"/>
              </w:rPr>
            </w:pPr>
            <w:r w:rsidRPr="00E66405">
              <w:rPr>
                <w:rFonts w:ascii="Consolas"/>
                <w:noProof/>
                <w:color w:val="0000FF"/>
                <w:szCs w:val="20"/>
                <w:lang w:eastAsia="zh-CN"/>
              </w:rPr>
              <w:t>int</w:t>
            </w:r>
            <w:r w:rsidRPr="00E66405">
              <w:rPr>
                <w:rFonts w:ascii="Consolas"/>
                <w:noProof/>
                <w:szCs w:val="20"/>
                <w:lang w:eastAsia="zh-CN"/>
              </w:rPr>
              <w:t xml:space="preserve"> i = 42;</w:t>
            </w:r>
          </w:p>
          <w:p w14:paraId="70F90993" w14:textId="77777777" w:rsidR="0072453D" w:rsidRPr="00E66405" w:rsidRDefault="0072453D" w:rsidP="0072453D">
            <w:pPr>
              <w:autoSpaceDE w:val="0"/>
              <w:autoSpaceDN w:val="0"/>
              <w:adjustRightInd w:val="0"/>
              <w:spacing w:before="0"/>
              <w:jc w:val="left"/>
              <w:rPr>
                <w:rFonts w:ascii="Consolas"/>
                <w:noProof/>
                <w:szCs w:val="20"/>
                <w:lang w:eastAsia="zh-CN"/>
              </w:rPr>
            </w:pPr>
            <w:r w:rsidRPr="00E66405">
              <w:rPr>
                <w:rFonts w:ascii="Consolas"/>
                <w:noProof/>
                <w:color w:val="0000FF"/>
                <w:szCs w:val="20"/>
                <w:lang w:eastAsia="zh-CN"/>
              </w:rPr>
              <w:t>char</w:t>
            </w:r>
            <w:r w:rsidRPr="00E66405">
              <w:rPr>
                <w:rFonts w:ascii="Consolas"/>
                <w:noProof/>
                <w:szCs w:val="20"/>
                <w:lang w:eastAsia="zh-CN"/>
              </w:rPr>
              <w:t xml:space="preserve"> ch = </w:t>
            </w:r>
            <w:r w:rsidRPr="00E66405">
              <w:rPr>
                <w:rFonts w:ascii="Consolas"/>
                <w:noProof/>
                <w:color w:val="A31515"/>
                <w:szCs w:val="20"/>
                <w:lang w:eastAsia="zh-CN"/>
              </w:rPr>
              <w:t>'A'</w:t>
            </w:r>
            <w:r w:rsidRPr="00E66405">
              <w:rPr>
                <w:rFonts w:ascii="Consolas"/>
                <w:noProof/>
                <w:szCs w:val="20"/>
                <w:lang w:eastAsia="zh-CN"/>
              </w:rPr>
              <w:t>;</w:t>
            </w:r>
          </w:p>
          <w:p w14:paraId="1CF14603" w14:textId="77777777" w:rsidR="0072453D" w:rsidRPr="00E66405" w:rsidRDefault="0072453D" w:rsidP="0072453D">
            <w:pPr>
              <w:autoSpaceDE w:val="0"/>
              <w:autoSpaceDN w:val="0"/>
              <w:adjustRightInd w:val="0"/>
              <w:spacing w:before="0"/>
              <w:jc w:val="left"/>
              <w:rPr>
                <w:rFonts w:ascii="Consolas"/>
                <w:noProof/>
                <w:szCs w:val="20"/>
                <w:lang w:eastAsia="zh-CN"/>
              </w:rPr>
            </w:pPr>
            <w:r w:rsidRPr="00E66405">
              <w:rPr>
                <w:rFonts w:ascii="Consolas"/>
                <w:noProof/>
                <w:color w:val="0000FF"/>
                <w:szCs w:val="20"/>
                <w:lang w:eastAsia="zh-CN"/>
              </w:rPr>
              <w:t>bool</w:t>
            </w:r>
            <w:r w:rsidRPr="00E66405">
              <w:rPr>
                <w:rFonts w:ascii="Consolas"/>
                <w:noProof/>
                <w:szCs w:val="20"/>
                <w:lang w:eastAsia="zh-CN"/>
              </w:rPr>
              <w:t xml:space="preserve"> result = </w:t>
            </w:r>
            <w:r w:rsidRPr="00E66405">
              <w:rPr>
                <w:rFonts w:ascii="Consolas"/>
                <w:noProof/>
                <w:color w:val="0000FF"/>
                <w:szCs w:val="20"/>
                <w:lang w:eastAsia="zh-CN"/>
              </w:rPr>
              <w:t>true</w:t>
            </w:r>
            <w:r w:rsidRPr="00E66405">
              <w:rPr>
                <w:rFonts w:ascii="Consolas"/>
                <w:noProof/>
                <w:szCs w:val="20"/>
                <w:lang w:eastAsia="zh-CN"/>
              </w:rPr>
              <w:t>;</w:t>
            </w:r>
          </w:p>
          <w:p w14:paraId="6F17B36F" w14:textId="77777777" w:rsidR="0072453D" w:rsidRPr="00E66405" w:rsidRDefault="0072453D" w:rsidP="0072453D">
            <w:pPr>
              <w:autoSpaceDE w:val="0"/>
              <w:autoSpaceDN w:val="0"/>
              <w:adjustRightInd w:val="0"/>
              <w:spacing w:before="0"/>
              <w:jc w:val="left"/>
              <w:rPr>
                <w:rFonts w:ascii="Consolas"/>
                <w:noProof/>
                <w:szCs w:val="20"/>
                <w:lang w:eastAsia="zh-CN"/>
              </w:rPr>
            </w:pPr>
            <w:r w:rsidRPr="00E66405">
              <w:rPr>
                <w:rFonts w:ascii="Consolas"/>
                <w:noProof/>
                <w:color w:val="0000FF"/>
                <w:szCs w:val="20"/>
                <w:lang w:eastAsia="zh-CN"/>
              </w:rPr>
              <w:t>object</w:t>
            </w:r>
            <w:r w:rsidRPr="00E66405">
              <w:rPr>
                <w:rFonts w:ascii="Consolas"/>
                <w:noProof/>
                <w:szCs w:val="20"/>
                <w:lang w:eastAsia="zh-CN"/>
              </w:rPr>
              <w:t xml:space="preserve"> obj = 42;</w:t>
            </w:r>
          </w:p>
          <w:p w14:paraId="7B4B9B10" w14:textId="77777777" w:rsidR="0072453D" w:rsidRPr="00E66405" w:rsidRDefault="0072453D" w:rsidP="0072453D">
            <w:pPr>
              <w:autoSpaceDE w:val="0"/>
              <w:autoSpaceDN w:val="0"/>
              <w:adjustRightInd w:val="0"/>
              <w:spacing w:before="0"/>
              <w:jc w:val="left"/>
              <w:rPr>
                <w:rFonts w:ascii="Consolas"/>
                <w:noProof/>
                <w:szCs w:val="20"/>
                <w:lang w:eastAsia="zh-CN"/>
              </w:rPr>
            </w:pPr>
            <w:r w:rsidRPr="00E66405">
              <w:rPr>
                <w:rFonts w:ascii="Consolas"/>
                <w:noProof/>
                <w:color w:val="0000FF"/>
                <w:szCs w:val="20"/>
                <w:lang w:eastAsia="zh-CN"/>
              </w:rPr>
              <w:t>string</w:t>
            </w:r>
            <w:r w:rsidRPr="00E66405">
              <w:rPr>
                <w:rFonts w:ascii="Consolas"/>
                <w:noProof/>
                <w:szCs w:val="20"/>
                <w:lang w:eastAsia="zh-CN"/>
              </w:rPr>
              <w:t xml:space="preserve"> str = </w:t>
            </w:r>
            <w:r w:rsidRPr="00E66405">
              <w:rPr>
                <w:rFonts w:ascii="Consolas"/>
                <w:noProof/>
                <w:color w:val="A31515"/>
                <w:szCs w:val="20"/>
                <w:lang w:eastAsia="zh-CN"/>
              </w:rPr>
              <w:t>"Hello"</w:t>
            </w:r>
            <w:r w:rsidRPr="00E66405">
              <w:rPr>
                <w:rFonts w:ascii="Consolas"/>
                <w:noProof/>
                <w:szCs w:val="20"/>
                <w:lang w:eastAsia="zh-CN"/>
              </w:rPr>
              <w:t>;</w:t>
            </w:r>
          </w:p>
          <w:p w14:paraId="1E88AAD4" w14:textId="77777777" w:rsidR="0072453D" w:rsidRPr="00D772C9" w:rsidRDefault="0072453D" w:rsidP="0072453D">
            <w:pPr>
              <w:autoSpaceDE w:val="0"/>
              <w:autoSpaceDN w:val="0"/>
              <w:adjustRightInd w:val="0"/>
              <w:spacing w:before="0"/>
              <w:jc w:val="left"/>
              <w:rPr>
                <w:noProof/>
              </w:rPr>
            </w:pPr>
            <w:r w:rsidRPr="00E66405">
              <w:rPr>
                <w:rFonts w:ascii="Consolas"/>
                <w:noProof/>
                <w:color w:val="0000FF"/>
                <w:szCs w:val="20"/>
              </w:rPr>
              <w:t>byte</w:t>
            </w:r>
            <w:r w:rsidRPr="00E66405">
              <w:rPr>
                <w:rFonts w:ascii="Consolas"/>
                <w:noProof/>
                <w:szCs w:val="20"/>
              </w:rPr>
              <w:t>[] bytes = { 1, 2, 3 };</w:t>
            </w:r>
          </w:p>
        </w:tc>
      </w:tr>
    </w:tbl>
    <w:p w14:paraId="49653FC1" w14:textId="77777777" w:rsidR="0072453D" w:rsidRPr="00D772C9" w:rsidRDefault="0072453D" w:rsidP="0072453D">
      <w:pPr>
        <w:spacing w:after="120"/>
      </w:pPr>
      <w:r w:rsidRPr="00D772C9">
        <w:t>В този момент променливите са разположени в паметта по следния начин:</w:t>
      </w:r>
    </w:p>
    <w:p w14:paraId="4C4BB324" w14:textId="3410D973" w:rsidR="0072453D" w:rsidRPr="00D772C9" w:rsidRDefault="00724A3F" w:rsidP="0072453D">
      <w:pPr>
        <w:spacing w:after="120"/>
        <w:jc w:val="center"/>
      </w:pPr>
      <w:r>
        <w:rPr>
          <w:noProof/>
          <w:lang w:val="en-US" w:eastAsia="en-US"/>
        </w:rPr>
        <w:drawing>
          <wp:inline distT="0" distB="0" distL="0" distR="0" wp14:anchorId="62502F09" wp14:editId="7790C195">
            <wp:extent cx="3937635" cy="4019550"/>
            <wp:effectExtent l="0" t="0" r="5715"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937635" cy="4019550"/>
                    </a:xfrm>
                    <a:prstGeom prst="rect">
                      <a:avLst/>
                    </a:prstGeom>
                    <a:noFill/>
                    <a:ln>
                      <a:noFill/>
                    </a:ln>
                  </pic:spPr>
                </pic:pic>
              </a:graphicData>
            </a:graphic>
          </wp:inline>
        </w:drawing>
      </w:r>
    </w:p>
    <w:p w14:paraId="0F2458BA" w14:textId="77777777" w:rsidR="0072453D" w:rsidRPr="00D772C9" w:rsidRDefault="0072453D" w:rsidP="0072453D">
      <w:pPr>
        <w:spacing w:after="120"/>
      </w:pPr>
      <w:r w:rsidRPr="00D772C9">
        <w:lastRenderedPageBreak/>
        <w:t>Ако сега изпълним следния код, който променя стойностите на промен</w:t>
      </w:r>
      <w:r>
        <w:softHyphen/>
      </w:r>
      <w:r w:rsidRPr="00D772C9">
        <w:t>ливите, ще видим какво се случва с паметта при промяна на стойностни и референтни типове:</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820"/>
      </w:tblGrid>
      <w:tr w:rsidR="0072453D" w:rsidRPr="00D772C9" w14:paraId="72F7E967" w14:textId="77777777" w:rsidTr="0072453D">
        <w:tc>
          <w:tcPr>
            <w:tcW w:w="7970" w:type="dxa"/>
          </w:tcPr>
          <w:p w14:paraId="006C9996" w14:textId="77777777" w:rsidR="0072453D" w:rsidRPr="00E66405" w:rsidRDefault="0072453D" w:rsidP="0072453D">
            <w:pPr>
              <w:autoSpaceDE w:val="0"/>
              <w:autoSpaceDN w:val="0"/>
              <w:adjustRightInd w:val="0"/>
              <w:spacing w:before="0"/>
              <w:jc w:val="left"/>
              <w:rPr>
                <w:rFonts w:ascii="Consolas"/>
                <w:noProof/>
                <w:szCs w:val="20"/>
                <w:lang w:eastAsia="zh-CN"/>
              </w:rPr>
            </w:pPr>
            <w:r w:rsidRPr="00E66405">
              <w:rPr>
                <w:rFonts w:ascii="Consolas"/>
                <w:noProof/>
                <w:szCs w:val="20"/>
                <w:lang w:eastAsia="zh-CN"/>
              </w:rPr>
              <w:t>i = 0;</w:t>
            </w:r>
          </w:p>
          <w:p w14:paraId="614CC3F1" w14:textId="77777777" w:rsidR="0072453D" w:rsidRPr="00E66405" w:rsidRDefault="0072453D" w:rsidP="0072453D">
            <w:pPr>
              <w:autoSpaceDE w:val="0"/>
              <w:autoSpaceDN w:val="0"/>
              <w:adjustRightInd w:val="0"/>
              <w:spacing w:before="0"/>
              <w:jc w:val="left"/>
              <w:rPr>
                <w:rFonts w:ascii="Consolas"/>
                <w:noProof/>
                <w:szCs w:val="20"/>
                <w:lang w:eastAsia="zh-CN"/>
              </w:rPr>
            </w:pPr>
            <w:r w:rsidRPr="00E66405">
              <w:rPr>
                <w:rFonts w:ascii="Consolas"/>
                <w:noProof/>
                <w:szCs w:val="20"/>
                <w:lang w:eastAsia="zh-CN"/>
              </w:rPr>
              <w:t xml:space="preserve">ch = </w:t>
            </w:r>
            <w:r w:rsidRPr="00E66405">
              <w:rPr>
                <w:rFonts w:ascii="Consolas"/>
                <w:noProof/>
                <w:color w:val="A31515"/>
                <w:szCs w:val="20"/>
                <w:lang w:eastAsia="zh-CN"/>
              </w:rPr>
              <w:t>'B'</w:t>
            </w:r>
            <w:r w:rsidRPr="00E66405">
              <w:rPr>
                <w:rFonts w:ascii="Consolas"/>
                <w:noProof/>
                <w:szCs w:val="20"/>
                <w:lang w:eastAsia="zh-CN"/>
              </w:rPr>
              <w:t>;</w:t>
            </w:r>
          </w:p>
          <w:p w14:paraId="5905D416" w14:textId="77777777" w:rsidR="0072453D" w:rsidRPr="00E66405" w:rsidRDefault="0072453D" w:rsidP="0072453D">
            <w:pPr>
              <w:autoSpaceDE w:val="0"/>
              <w:autoSpaceDN w:val="0"/>
              <w:adjustRightInd w:val="0"/>
              <w:spacing w:before="0"/>
              <w:jc w:val="left"/>
              <w:rPr>
                <w:rFonts w:ascii="Consolas"/>
                <w:noProof/>
                <w:szCs w:val="20"/>
                <w:lang w:eastAsia="zh-CN"/>
              </w:rPr>
            </w:pPr>
            <w:r w:rsidRPr="00E66405">
              <w:rPr>
                <w:rFonts w:ascii="Consolas"/>
                <w:noProof/>
                <w:szCs w:val="20"/>
                <w:lang w:eastAsia="zh-CN"/>
              </w:rPr>
              <w:t xml:space="preserve">result = </w:t>
            </w:r>
            <w:r w:rsidRPr="00E66405">
              <w:rPr>
                <w:rFonts w:ascii="Consolas"/>
                <w:noProof/>
                <w:color w:val="0000FF"/>
                <w:szCs w:val="20"/>
                <w:lang w:eastAsia="zh-CN"/>
              </w:rPr>
              <w:t>false</w:t>
            </w:r>
            <w:r w:rsidRPr="00E66405">
              <w:rPr>
                <w:rFonts w:ascii="Consolas"/>
                <w:noProof/>
                <w:szCs w:val="20"/>
                <w:lang w:eastAsia="zh-CN"/>
              </w:rPr>
              <w:t>;</w:t>
            </w:r>
          </w:p>
          <w:p w14:paraId="4FA625A2" w14:textId="77777777" w:rsidR="0072453D" w:rsidRPr="00E66405" w:rsidRDefault="0072453D" w:rsidP="0072453D">
            <w:pPr>
              <w:autoSpaceDE w:val="0"/>
              <w:autoSpaceDN w:val="0"/>
              <w:adjustRightInd w:val="0"/>
              <w:spacing w:before="0"/>
              <w:jc w:val="left"/>
              <w:rPr>
                <w:rFonts w:ascii="Consolas"/>
                <w:noProof/>
                <w:szCs w:val="20"/>
                <w:lang w:eastAsia="zh-CN"/>
              </w:rPr>
            </w:pPr>
            <w:r w:rsidRPr="00E66405">
              <w:rPr>
                <w:rFonts w:ascii="Consolas"/>
                <w:noProof/>
                <w:szCs w:val="20"/>
                <w:lang w:eastAsia="zh-CN"/>
              </w:rPr>
              <w:t xml:space="preserve">obj = </w:t>
            </w:r>
            <w:r w:rsidRPr="00E66405">
              <w:rPr>
                <w:rFonts w:ascii="Consolas"/>
                <w:noProof/>
                <w:color w:val="0000FF"/>
                <w:szCs w:val="20"/>
                <w:lang w:eastAsia="zh-CN"/>
              </w:rPr>
              <w:t>null</w:t>
            </w:r>
            <w:r w:rsidRPr="00E66405">
              <w:rPr>
                <w:rFonts w:ascii="Consolas"/>
                <w:noProof/>
                <w:szCs w:val="20"/>
                <w:lang w:eastAsia="zh-CN"/>
              </w:rPr>
              <w:t>;</w:t>
            </w:r>
          </w:p>
          <w:p w14:paraId="33FEA94B" w14:textId="77777777" w:rsidR="0072453D" w:rsidRPr="00E66405" w:rsidRDefault="0072453D" w:rsidP="0072453D">
            <w:pPr>
              <w:autoSpaceDE w:val="0"/>
              <w:autoSpaceDN w:val="0"/>
              <w:adjustRightInd w:val="0"/>
              <w:spacing w:before="0"/>
              <w:jc w:val="left"/>
              <w:rPr>
                <w:rFonts w:ascii="Consolas"/>
                <w:noProof/>
                <w:szCs w:val="20"/>
                <w:lang w:eastAsia="zh-CN"/>
              </w:rPr>
            </w:pPr>
            <w:r w:rsidRPr="00E66405">
              <w:rPr>
                <w:rFonts w:ascii="Consolas"/>
                <w:noProof/>
                <w:szCs w:val="20"/>
                <w:lang w:eastAsia="zh-CN"/>
              </w:rPr>
              <w:t xml:space="preserve">str = </w:t>
            </w:r>
            <w:r w:rsidRPr="00E66405">
              <w:rPr>
                <w:rFonts w:ascii="Consolas"/>
                <w:noProof/>
                <w:color w:val="A31515"/>
                <w:szCs w:val="20"/>
                <w:lang w:eastAsia="zh-CN"/>
              </w:rPr>
              <w:t>"Bye"</w:t>
            </w:r>
            <w:r w:rsidRPr="00E66405">
              <w:rPr>
                <w:rFonts w:ascii="Consolas"/>
                <w:noProof/>
                <w:szCs w:val="20"/>
                <w:lang w:eastAsia="zh-CN"/>
              </w:rPr>
              <w:t>;</w:t>
            </w:r>
          </w:p>
          <w:p w14:paraId="4BB17C3C" w14:textId="77777777" w:rsidR="0072453D" w:rsidRPr="00D772C9" w:rsidRDefault="0072453D" w:rsidP="0072453D">
            <w:pPr>
              <w:autoSpaceDE w:val="0"/>
              <w:autoSpaceDN w:val="0"/>
              <w:adjustRightInd w:val="0"/>
              <w:spacing w:before="0"/>
              <w:jc w:val="left"/>
              <w:rPr>
                <w:noProof/>
              </w:rPr>
            </w:pPr>
            <w:r w:rsidRPr="00E66405">
              <w:rPr>
                <w:rFonts w:ascii="Consolas"/>
                <w:noProof/>
                <w:szCs w:val="20"/>
              </w:rPr>
              <w:t>bytes[1] = 0;</w:t>
            </w:r>
          </w:p>
        </w:tc>
      </w:tr>
    </w:tbl>
    <w:p w14:paraId="2BC20BEE" w14:textId="77777777" w:rsidR="0072453D" w:rsidRPr="00D772C9" w:rsidRDefault="0072453D" w:rsidP="0072453D">
      <w:pPr>
        <w:spacing w:after="120"/>
      </w:pPr>
      <w:r w:rsidRPr="00D772C9">
        <w:t>След тези промени променливите и техните стойности са разположени в паметта по следния начин:</w:t>
      </w:r>
    </w:p>
    <w:p w14:paraId="4E507882" w14:textId="6CEF963A" w:rsidR="0072453D" w:rsidRPr="00D772C9" w:rsidRDefault="00724A3F" w:rsidP="0072453D">
      <w:pPr>
        <w:jc w:val="center"/>
      </w:pPr>
      <w:r>
        <w:rPr>
          <w:noProof/>
          <w:lang w:val="en-US" w:eastAsia="en-US"/>
        </w:rPr>
        <w:drawing>
          <wp:inline distT="0" distB="0" distL="0" distR="0" wp14:anchorId="3929449C" wp14:editId="075F5935">
            <wp:extent cx="3937635" cy="4019550"/>
            <wp:effectExtent l="0" t="0" r="5715"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937635" cy="4019550"/>
                    </a:xfrm>
                    <a:prstGeom prst="rect">
                      <a:avLst/>
                    </a:prstGeom>
                    <a:noFill/>
                    <a:ln>
                      <a:noFill/>
                    </a:ln>
                  </pic:spPr>
                </pic:pic>
              </a:graphicData>
            </a:graphic>
          </wp:inline>
        </w:drawing>
      </w:r>
    </w:p>
    <w:p w14:paraId="002C0546" w14:textId="445787ED" w:rsidR="0072453D" w:rsidRPr="00D772C9" w:rsidRDefault="0072453D" w:rsidP="003B7237">
      <w:r w:rsidRPr="00D772C9">
        <w:t>Както можете да забележите от фигурата, при промяна на стойностен тип (</w:t>
      </w:r>
      <w:r w:rsidRPr="00E66405">
        <w:rPr>
          <w:rStyle w:val="Code"/>
        </w:rPr>
        <w:t>i=0</w:t>
      </w:r>
      <w:r w:rsidRPr="00D772C9">
        <w:t xml:space="preserve">) се променя директно </w:t>
      </w:r>
      <w:r w:rsidRPr="00295BF3">
        <w:rPr>
          <w:b/>
        </w:rPr>
        <w:t>стойността му в стека</w:t>
      </w:r>
      <w:r w:rsidRPr="00D772C9">
        <w:t>.</w:t>
      </w:r>
      <w:r>
        <w:t xml:space="preserve"> </w:t>
      </w:r>
      <w:r w:rsidRPr="00D772C9">
        <w:t xml:space="preserve">При промяна на референтен тип </w:t>
      </w:r>
      <w:r>
        <w:t xml:space="preserve">нещата са по-различни: </w:t>
      </w:r>
      <w:r w:rsidRPr="00D772C9">
        <w:t xml:space="preserve">променя </w:t>
      </w:r>
      <w:r>
        <w:t xml:space="preserve">се </w:t>
      </w:r>
      <w:r w:rsidRPr="00D772C9">
        <w:t xml:space="preserve">директно стойността му в динамичната памет </w:t>
      </w:r>
      <w:r w:rsidRPr="00D772C9">
        <w:rPr>
          <w:noProof/>
        </w:rPr>
        <w:t>(</w:t>
      </w:r>
      <w:r w:rsidRPr="00E66405">
        <w:rPr>
          <w:rStyle w:val="Code"/>
        </w:rPr>
        <w:t>bytes[1]=0</w:t>
      </w:r>
      <w:r w:rsidRPr="00D772C9">
        <w:rPr>
          <w:noProof/>
        </w:rPr>
        <w:t>)</w:t>
      </w:r>
      <w:r w:rsidRPr="00D772C9">
        <w:t>. Променливата, която държи рефе</w:t>
      </w:r>
      <w:r>
        <w:softHyphen/>
      </w:r>
      <w:r w:rsidRPr="00D772C9">
        <w:t>рен</w:t>
      </w:r>
      <w:r w:rsidRPr="00D772C9">
        <w:softHyphen/>
        <w:t xml:space="preserve">цията, </w:t>
      </w:r>
      <w:r w:rsidRPr="00295BF3">
        <w:rPr>
          <w:b/>
        </w:rPr>
        <w:t>остава непроменена</w:t>
      </w:r>
      <w:r w:rsidRPr="00D772C9">
        <w:t xml:space="preserve"> (</w:t>
      </w:r>
      <w:r w:rsidRPr="00E66405">
        <w:rPr>
          <w:rStyle w:val="Code"/>
        </w:rPr>
        <w:t>0x00</w:t>
      </w:r>
      <w:r w:rsidR="003B7237" w:rsidRPr="00E66405">
        <w:rPr>
          <w:rStyle w:val="Code"/>
          <w:lang w:val="bg-BG"/>
        </w:rPr>
        <w:t>190</w:t>
      </w:r>
      <w:r w:rsidR="003B7237" w:rsidRPr="00E66405">
        <w:rPr>
          <w:rStyle w:val="Code"/>
        </w:rPr>
        <w:t>d11</w:t>
      </w:r>
      <w:r w:rsidRPr="00D772C9">
        <w:t>). При запис</w:t>
      </w:r>
      <w:r w:rsidRPr="00D772C9">
        <w:softHyphen/>
        <w:t xml:space="preserve">ване на стойност </w:t>
      </w:r>
      <w:r w:rsidRPr="00E66405">
        <w:rPr>
          <w:rStyle w:val="Code"/>
        </w:rPr>
        <w:t>null</w:t>
      </w:r>
      <w:r w:rsidRPr="00D772C9">
        <w:t xml:space="preserve"> в референтен тип съответната референция се разкача от стойността си и променливата остава без стойност </w:t>
      </w:r>
      <w:r w:rsidRPr="00D772C9">
        <w:rPr>
          <w:noProof/>
        </w:rPr>
        <w:t>(</w:t>
      </w:r>
      <w:r w:rsidRPr="00E66405">
        <w:rPr>
          <w:rStyle w:val="Code"/>
        </w:rPr>
        <w:t>obj=null</w:t>
      </w:r>
      <w:r w:rsidRPr="00D772C9">
        <w:rPr>
          <w:noProof/>
        </w:rPr>
        <w:t>)</w:t>
      </w:r>
      <w:r w:rsidRPr="00D772C9">
        <w:t>.</w:t>
      </w:r>
    </w:p>
    <w:p w14:paraId="33D2ED14" w14:textId="4B57EB8C" w:rsidR="0072453D" w:rsidRPr="00D772C9" w:rsidRDefault="0072453D" w:rsidP="0072453D">
      <w:r w:rsidRPr="00D772C9">
        <w:lastRenderedPageBreak/>
        <w:t>При присвояване на нова стойност на обект (</w:t>
      </w:r>
      <w:r>
        <w:t xml:space="preserve">променлива от </w:t>
      </w:r>
      <w:r w:rsidR="006B0C52">
        <w:t>референтен тип)</w:t>
      </w:r>
      <w:r w:rsidRPr="00D772C9">
        <w:t xml:space="preserve"> новият обект се заделя в динамичната стойност, а старият обект остава свободен</w:t>
      </w:r>
      <w:r>
        <w:t xml:space="preserve"> (нерефериран)</w:t>
      </w:r>
      <w:r w:rsidRPr="00D772C9">
        <w:t xml:space="preserve">. Референцията се пренасочва към новия обект </w:t>
      </w:r>
      <w:r w:rsidRPr="00D772C9">
        <w:rPr>
          <w:noProof/>
        </w:rPr>
        <w:t>(</w:t>
      </w:r>
      <w:r w:rsidRPr="00E66405">
        <w:rPr>
          <w:rStyle w:val="Code"/>
        </w:rPr>
        <w:t>str=</w:t>
      </w:r>
      <w:r w:rsidRPr="00D772C9">
        <w:rPr>
          <w:noProof/>
        </w:rPr>
        <w:t>"</w:t>
      </w:r>
      <w:r w:rsidRPr="00E66405">
        <w:rPr>
          <w:rStyle w:val="Code"/>
        </w:rPr>
        <w:t>Bye</w:t>
      </w:r>
      <w:r w:rsidRPr="00D772C9">
        <w:rPr>
          <w:noProof/>
        </w:rPr>
        <w:t>")</w:t>
      </w:r>
      <w:r>
        <w:t>, а</w:t>
      </w:r>
      <w:r w:rsidRPr="00D772C9">
        <w:t xml:space="preserve"> </w:t>
      </w:r>
      <w:r>
        <w:t>с</w:t>
      </w:r>
      <w:r w:rsidRPr="00D772C9">
        <w:t xml:space="preserve">тарите обекти </w:t>
      </w:r>
      <w:r w:rsidRPr="00D772C9">
        <w:rPr>
          <w:noProof/>
        </w:rPr>
        <w:t>(</w:t>
      </w:r>
      <w:r w:rsidRPr="00D772C9">
        <w:rPr>
          <w:noProof/>
          <w:szCs w:val="20"/>
          <w:lang w:eastAsia="zh-CN"/>
        </w:rPr>
        <w:t>"</w:t>
      </w:r>
      <w:r w:rsidRPr="00E66405">
        <w:rPr>
          <w:rFonts w:ascii="Consolas"/>
          <w:b/>
          <w:noProof/>
        </w:rPr>
        <w:t>Hello</w:t>
      </w:r>
      <w:r w:rsidRPr="00D772C9">
        <w:rPr>
          <w:noProof/>
          <w:szCs w:val="20"/>
          <w:lang w:eastAsia="zh-CN"/>
        </w:rPr>
        <w:t>"</w:t>
      </w:r>
      <w:r w:rsidRPr="00D772C9">
        <w:rPr>
          <w:noProof/>
        </w:rPr>
        <w:t>)</w:t>
      </w:r>
      <w:r w:rsidRPr="00D772C9">
        <w:t>, понеже не се използват, ще бъдат почистени по някое време от системата за почистване на паметта (</w:t>
      </w:r>
      <w:r w:rsidRPr="006E7322">
        <w:rPr>
          <w:lang w:val="en-US"/>
        </w:rPr>
        <w:t>garbage</w:t>
      </w:r>
      <w:r w:rsidRPr="00450717">
        <w:t xml:space="preserve"> </w:t>
      </w:r>
      <w:r w:rsidRPr="006E7322">
        <w:rPr>
          <w:lang w:val="en-US"/>
        </w:rPr>
        <w:t>collector</w:t>
      </w:r>
      <w:r w:rsidRPr="00D772C9">
        <w:t>).</w:t>
      </w:r>
    </w:p>
    <w:p w14:paraId="3DDDD6E8" w14:textId="77777777" w:rsidR="0072453D" w:rsidRPr="00D772C9" w:rsidRDefault="0072453D" w:rsidP="0072453D">
      <w:pPr>
        <w:pStyle w:val="Heading2"/>
      </w:pPr>
      <w:bookmarkStart w:id="59" w:name="_Toc243587202"/>
      <w:bookmarkStart w:id="60" w:name="_Toc299460867"/>
      <w:bookmarkStart w:id="61" w:name="_Toc419210140"/>
      <w:r w:rsidRPr="00D772C9">
        <w:t>Литерали</w:t>
      </w:r>
      <w:bookmarkEnd w:id="59"/>
      <w:bookmarkEnd w:id="60"/>
      <w:bookmarkEnd w:id="61"/>
    </w:p>
    <w:p w14:paraId="028A64D1" w14:textId="77777777" w:rsidR="0072453D" w:rsidRPr="00D772C9" w:rsidRDefault="0072453D" w:rsidP="0072453D">
      <w:pPr>
        <w:spacing w:after="120"/>
      </w:pPr>
      <w:r w:rsidRPr="00D772C9">
        <w:t>Примитивните типове, с които се запознахме вече, са специални типове данни, вградени в езика C#. Техните стойности, зададени в сорс кода на програмата</w:t>
      </w:r>
      <w:r>
        <w:t>,</w:t>
      </w:r>
      <w:r w:rsidRPr="00D772C9">
        <w:t xml:space="preserve"> се наричат </w:t>
      </w:r>
      <w:r w:rsidRPr="00D772C9">
        <w:rPr>
          <w:b/>
        </w:rPr>
        <w:t>литерали</w:t>
      </w:r>
      <w:r w:rsidRPr="00D772C9">
        <w:t>. С един пример ще ни стане по-ясно:</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820"/>
      </w:tblGrid>
      <w:tr w:rsidR="0072453D" w:rsidRPr="006E7322" w14:paraId="20357771" w14:textId="77777777" w:rsidTr="0072453D">
        <w:tc>
          <w:tcPr>
            <w:tcW w:w="7970" w:type="dxa"/>
          </w:tcPr>
          <w:p w14:paraId="124A53EF" w14:textId="77777777" w:rsidR="0072453D" w:rsidRPr="00E66405" w:rsidRDefault="0072453D" w:rsidP="0072453D">
            <w:pPr>
              <w:autoSpaceDE w:val="0"/>
              <w:autoSpaceDN w:val="0"/>
              <w:adjustRightInd w:val="0"/>
              <w:spacing w:before="0"/>
              <w:jc w:val="left"/>
              <w:rPr>
                <w:rFonts w:ascii="Consolas"/>
                <w:noProof/>
                <w:szCs w:val="20"/>
                <w:lang w:val="en-US" w:eastAsia="zh-CN"/>
              </w:rPr>
            </w:pPr>
            <w:r w:rsidRPr="00E66405">
              <w:rPr>
                <w:rFonts w:ascii="Consolas"/>
                <w:noProof/>
                <w:color w:val="0000FF"/>
                <w:szCs w:val="20"/>
                <w:lang w:val="en-US" w:eastAsia="zh-CN"/>
              </w:rPr>
              <w:t>bool</w:t>
            </w:r>
            <w:r w:rsidRPr="00E66405">
              <w:rPr>
                <w:rFonts w:ascii="Consolas"/>
                <w:noProof/>
                <w:szCs w:val="20"/>
                <w:lang w:val="en-US" w:eastAsia="zh-CN"/>
              </w:rPr>
              <w:t xml:space="preserve"> result = </w:t>
            </w:r>
            <w:r w:rsidRPr="00E66405">
              <w:rPr>
                <w:rFonts w:ascii="Consolas"/>
                <w:noProof/>
                <w:color w:val="0000FF"/>
                <w:szCs w:val="20"/>
                <w:lang w:val="en-US" w:eastAsia="zh-CN"/>
              </w:rPr>
              <w:t>true</w:t>
            </w:r>
            <w:r w:rsidRPr="00E66405">
              <w:rPr>
                <w:rFonts w:ascii="Consolas"/>
                <w:noProof/>
                <w:szCs w:val="20"/>
                <w:lang w:val="en-US" w:eastAsia="zh-CN"/>
              </w:rPr>
              <w:t>;</w:t>
            </w:r>
          </w:p>
          <w:p w14:paraId="4882BF88" w14:textId="77777777" w:rsidR="0072453D" w:rsidRPr="00E66405" w:rsidRDefault="0072453D" w:rsidP="0072453D">
            <w:pPr>
              <w:autoSpaceDE w:val="0"/>
              <w:autoSpaceDN w:val="0"/>
              <w:adjustRightInd w:val="0"/>
              <w:spacing w:before="0"/>
              <w:jc w:val="left"/>
              <w:rPr>
                <w:rFonts w:ascii="Consolas"/>
                <w:noProof/>
                <w:szCs w:val="20"/>
                <w:lang w:val="en-US" w:eastAsia="zh-CN"/>
              </w:rPr>
            </w:pPr>
            <w:r w:rsidRPr="00E66405">
              <w:rPr>
                <w:rFonts w:ascii="Consolas"/>
                <w:noProof/>
                <w:color w:val="0000FF"/>
                <w:szCs w:val="20"/>
                <w:lang w:val="en-US" w:eastAsia="zh-CN"/>
              </w:rPr>
              <w:t>char</w:t>
            </w:r>
            <w:r w:rsidRPr="00E66405">
              <w:rPr>
                <w:rFonts w:ascii="Consolas"/>
                <w:noProof/>
                <w:szCs w:val="20"/>
                <w:lang w:val="en-US" w:eastAsia="zh-CN"/>
              </w:rPr>
              <w:t xml:space="preserve"> capitalC = </w:t>
            </w:r>
            <w:r w:rsidRPr="00E66405">
              <w:rPr>
                <w:rFonts w:ascii="Consolas"/>
                <w:noProof/>
                <w:color w:val="A31515"/>
                <w:szCs w:val="20"/>
                <w:lang w:val="en-US" w:eastAsia="zh-CN"/>
              </w:rPr>
              <w:t>'C'</w:t>
            </w:r>
            <w:r w:rsidRPr="00E66405">
              <w:rPr>
                <w:rFonts w:ascii="Consolas"/>
                <w:noProof/>
                <w:szCs w:val="20"/>
                <w:lang w:val="en-US" w:eastAsia="zh-CN"/>
              </w:rPr>
              <w:t>;</w:t>
            </w:r>
          </w:p>
          <w:p w14:paraId="5AFAAEBA" w14:textId="77777777" w:rsidR="0072453D" w:rsidRPr="00E66405" w:rsidRDefault="0072453D" w:rsidP="0072453D">
            <w:pPr>
              <w:autoSpaceDE w:val="0"/>
              <w:autoSpaceDN w:val="0"/>
              <w:adjustRightInd w:val="0"/>
              <w:spacing w:before="0"/>
              <w:jc w:val="left"/>
              <w:rPr>
                <w:rFonts w:ascii="Consolas"/>
                <w:noProof/>
                <w:szCs w:val="20"/>
                <w:lang w:val="en-US" w:eastAsia="zh-CN"/>
              </w:rPr>
            </w:pPr>
            <w:r w:rsidRPr="00E66405">
              <w:rPr>
                <w:rFonts w:ascii="Consolas"/>
                <w:noProof/>
                <w:color w:val="0000FF"/>
                <w:szCs w:val="20"/>
                <w:lang w:val="en-US" w:eastAsia="zh-CN"/>
              </w:rPr>
              <w:t>byte</w:t>
            </w:r>
            <w:r w:rsidRPr="00E66405">
              <w:rPr>
                <w:rFonts w:ascii="Consolas"/>
                <w:noProof/>
                <w:szCs w:val="20"/>
                <w:lang w:val="en-US" w:eastAsia="zh-CN"/>
              </w:rPr>
              <w:t xml:space="preserve"> b = 100;</w:t>
            </w:r>
          </w:p>
          <w:p w14:paraId="5E0E0C1B" w14:textId="77777777" w:rsidR="0072453D" w:rsidRPr="00E66405" w:rsidRDefault="0072453D" w:rsidP="0072453D">
            <w:pPr>
              <w:autoSpaceDE w:val="0"/>
              <w:autoSpaceDN w:val="0"/>
              <w:adjustRightInd w:val="0"/>
              <w:spacing w:before="0"/>
              <w:jc w:val="left"/>
              <w:rPr>
                <w:rFonts w:ascii="Consolas"/>
                <w:noProof/>
                <w:szCs w:val="20"/>
                <w:lang w:val="en-US" w:eastAsia="zh-CN"/>
              </w:rPr>
            </w:pPr>
            <w:r w:rsidRPr="00E66405">
              <w:rPr>
                <w:rFonts w:ascii="Consolas"/>
                <w:noProof/>
                <w:color w:val="0000FF"/>
                <w:szCs w:val="20"/>
                <w:lang w:val="en-US" w:eastAsia="zh-CN"/>
              </w:rPr>
              <w:t>short</w:t>
            </w:r>
            <w:r w:rsidRPr="00E66405">
              <w:rPr>
                <w:rFonts w:ascii="Consolas"/>
                <w:noProof/>
                <w:szCs w:val="20"/>
                <w:lang w:val="en-US" w:eastAsia="zh-CN"/>
              </w:rPr>
              <w:t xml:space="preserve"> s = 20000;</w:t>
            </w:r>
          </w:p>
          <w:p w14:paraId="5BF34F48" w14:textId="77777777" w:rsidR="0072453D" w:rsidRPr="006E7322" w:rsidRDefault="0072453D" w:rsidP="0072453D">
            <w:pPr>
              <w:spacing w:before="0"/>
              <w:rPr>
                <w:noProof/>
                <w:lang w:val="en-US"/>
              </w:rPr>
            </w:pPr>
            <w:r w:rsidRPr="00E66405">
              <w:rPr>
                <w:rFonts w:ascii="Consolas"/>
                <w:noProof/>
                <w:color w:val="0000FF"/>
                <w:szCs w:val="20"/>
                <w:lang w:val="en-US" w:eastAsia="zh-CN"/>
              </w:rPr>
              <w:t>int</w:t>
            </w:r>
            <w:r w:rsidRPr="00E66405">
              <w:rPr>
                <w:rFonts w:ascii="Consolas"/>
                <w:noProof/>
                <w:szCs w:val="20"/>
                <w:lang w:val="en-US" w:eastAsia="zh-CN"/>
              </w:rPr>
              <w:t xml:space="preserve"> i = 300000;</w:t>
            </w:r>
          </w:p>
        </w:tc>
      </w:tr>
    </w:tbl>
    <w:p w14:paraId="3E33EE50" w14:textId="77777777" w:rsidR="0072453D" w:rsidRPr="00D772C9" w:rsidRDefault="0072453D" w:rsidP="0072453D">
      <w:r w:rsidRPr="00D772C9">
        <w:t xml:space="preserve">В примера литерали са </w:t>
      </w:r>
      <w:r w:rsidRPr="00E66405">
        <w:rPr>
          <w:rStyle w:val="Code"/>
        </w:rPr>
        <w:t>true</w:t>
      </w:r>
      <w:r w:rsidRPr="00D772C9">
        <w:rPr>
          <w:noProof/>
        </w:rPr>
        <w:t xml:space="preserve">, </w:t>
      </w:r>
      <w:r w:rsidRPr="00E66405">
        <w:rPr>
          <w:rStyle w:val="Code"/>
        </w:rPr>
        <w:t>'C'</w:t>
      </w:r>
      <w:r w:rsidRPr="00D772C9">
        <w:rPr>
          <w:noProof/>
        </w:rPr>
        <w:t xml:space="preserve">, </w:t>
      </w:r>
      <w:r w:rsidRPr="00E66405">
        <w:rPr>
          <w:rStyle w:val="Code"/>
        </w:rPr>
        <w:t>100</w:t>
      </w:r>
      <w:r w:rsidRPr="00D772C9">
        <w:rPr>
          <w:noProof/>
        </w:rPr>
        <w:t xml:space="preserve">, </w:t>
      </w:r>
      <w:r w:rsidRPr="00E66405">
        <w:rPr>
          <w:rStyle w:val="Code"/>
        </w:rPr>
        <w:t>20000</w:t>
      </w:r>
      <w:r w:rsidRPr="00D772C9">
        <w:rPr>
          <w:noProof/>
        </w:rPr>
        <w:t xml:space="preserve"> и </w:t>
      </w:r>
      <w:r w:rsidRPr="00E66405">
        <w:rPr>
          <w:rStyle w:val="Code"/>
        </w:rPr>
        <w:t>300000</w:t>
      </w:r>
      <w:r w:rsidRPr="00D772C9">
        <w:rPr>
          <w:noProof/>
        </w:rPr>
        <w:t>.</w:t>
      </w:r>
      <w:r w:rsidRPr="00D772C9">
        <w:t xml:space="preserve"> Те представляват стойности на променливи, зададени непосредствено в сорс кода на програмата.</w:t>
      </w:r>
    </w:p>
    <w:p w14:paraId="694A38BE" w14:textId="77777777" w:rsidR="0072453D" w:rsidRPr="00D772C9" w:rsidRDefault="0072453D" w:rsidP="0072453D">
      <w:pPr>
        <w:pStyle w:val="Heading3"/>
      </w:pPr>
      <w:bookmarkStart w:id="62" w:name="_Toc243587203"/>
      <w:bookmarkStart w:id="63" w:name="_Toc299460868"/>
      <w:r w:rsidRPr="00D772C9">
        <w:t>Видове литерали</w:t>
      </w:r>
      <w:bookmarkEnd w:id="62"/>
      <w:bookmarkEnd w:id="63"/>
    </w:p>
    <w:p w14:paraId="5F6FCE60" w14:textId="77777777" w:rsidR="0072453D" w:rsidRPr="00D772C9" w:rsidRDefault="0072453D" w:rsidP="0072453D">
      <w:r>
        <w:t>В езика C# с</w:t>
      </w:r>
      <w:r w:rsidRPr="00D772C9">
        <w:t>ъществуват няколко вида литерали:</w:t>
      </w:r>
    </w:p>
    <w:p w14:paraId="5F4D34A8" w14:textId="77777777" w:rsidR="0072453D" w:rsidRPr="00CC394D" w:rsidRDefault="0072453D" w:rsidP="00222F92">
      <w:pPr>
        <w:numPr>
          <w:ilvl w:val="0"/>
          <w:numId w:val="14"/>
        </w:numPr>
        <w:rPr>
          <w:b/>
          <w:bCs/>
          <w:noProof/>
          <w:kern w:val="32"/>
        </w:rPr>
      </w:pPr>
      <w:r w:rsidRPr="00D772C9">
        <w:rPr>
          <w:noProof/>
        </w:rPr>
        <w:t>булеви</w:t>
      </w:r>
    </w:p>
    <w:p w14:paraId="2FE9ED92" w14:textId="77777777" w:rsidR="0072453D" w:rsidRPr="00CC394D" w:rsidRDefault="0072453D" w:rsidP="00222F92">
      <w:pPr>
        <w:numPr>
          <w:ilvl w:val="0"/>
          <w:numId w:val="14"/>
        </w:numPr>
        <w:rPr>
          <w:b/>
          <w:bCs/>
          <w:noProof/>
          <w:kern w:val="32"/>
        </w:rPr>
      </w:pPr>
      <w:r w:rsidRPr="00D772C9">
        <w:rPr>
          <w:noProof/>
        </w:rPr>
        <w:t>целочислени</w:t>
      </w:r>
    </w:p>
    <w:p w14:paraId="3C4BBA07" w14:textId="77777777" w:rsidR="0072453D" w:rsidRPr="00CC394D" w:rsidRDefault="0072453D" w:rsidP="00222F92">
      <w:pPr>
        <w:numPr>
          <w:ilvl w:val="0"/>
          <w:numId w:val="14"/>
        </w:numPr>
        <w:rPr>
          <w:b/>
          <w:bCs/>
          <w:noProof/>
          <w:kern w:val="32"/>
        </w:rPr>
      </w:pPr>
      <w:r w:rsidRPr="00D772C9">
        <w:rPr>
          <w:noProof/>
        </w:rPr>
        <w:t>реални</w:t>
      </w:r>
    </w:p>
    <w:p w14:paraId="402C7D07" w14:textId="77777777" w:rsidR="0072453D" w:rsidRPr="00CC394D" w:rsidRDefault="0072453D" w:rsidP="00222F92">
      <w:pPr>
        <w:numPr>
          <w:ilvl w:val="0"/>
          <w:numId w:val="14"/>
        </w:numPr>
        <w:rPr>
          <w:b/>
          <w:bCs/>
          <w:noProof/>
          <w:kern w:val="32"/>
        </w:rPr>
      </w:pPr>
      <w:r w:rsidRPr="00D772C9">
        <w:rPr>
          <w:noProof/>
        </w:rPr>
        <w:t>символни</w:t>
      </w:r>
    </w:p>
    <w:p w14:paraId="05C55142" w14:textId="77777777" w:rsidR="0072453D" w:rsidRPr="00CC394D" w:rsidRDefault="0072453D" w:rsidP="00222F92">
      <w:pPr>
        <w:numPr>
          <w:ilvl w:val="0"/>
          <w:numId w:val="14"/>
        </w:numPr>
        <w:rPr>
          <w:b/>
          <w:bCs/>
          <w:noProof/>
          <w:kern w:val="32"/>
        </w:rPr>
      </w:pPr>
      <w:r w:rsidRPr="00D772C9">
        <w:rPr>
          <w:noProof/>
        </w:rPr>
        <w:t>низови</w:t>
      </w:r>
    </w:p>
    <w:p w14:paraId="7DCB1109" w14:textId="77777777" w:rsidR="0072453D" w:rsidRPr="00CC394D" w:rsidRDefault="0072453D" w:rsidP="00222F92">
      <w:pPr>
        <w:numPr>
          <w:ilvl w:val="0"/>
          <w:numId w:val="14"/>
        </w:numPr>
        <w:rPr>
          <w:b/>
          <w:bCs/>
          <w:noProof/>
          <w:kern w:val="32"/>
        </w:rPr>
      </w:pPr>
      <w:r>
        <w:rPr>
          <w:noProof/>
        </w:rPr>
        <w:t xml:space="preserve">обектният </w:t>
      </w:r>
      <w:r w:rsidRPr="00D772C9">
        <w:rPr>
          <w:noProof/>
        </w:rPr>
        <w:t xml:space="preserve">литерал </w:t>
      </w:r>
      <w:r w:rsidRPr="00E66405">
        <w:rPr>
          <w:rStyle w:val="Code"/>
        </w:rPr>
        <w:t>null</w:t>
      </w:r>
    </w:p>
    <w:p w14:paraId="72599215" w14:textId="77777777" w:rsidR="0072453D" w:rsidRPr="00D772C9" w:rsidRDefault="0072453D" w:rsidP="0072453D">
      <w:pPr>
        <w:pStyle w:val="Heading3"/>
      </w:pPr>
      <w:bookmarkStart w:id="64" w:name="_Toc243587204"/>
      <w:bookmarkStart w:id="65" w:name="_Toc299460869"/>
      <w:r w:rsidRPr="00D772C9">
        <w:t>Булеви литерали</w:t>
      </w:r>
      <w:bookmarkEnd w:id="64"/>
      <w:bookmarkEnd w:id="65"/>
    </w:p>
    <w:p w14:paraId="71462DBB" w14:textId="77777777" w:rsidR="0072453D" w:rsidRPr="00D772C9" w:rsidRDefault="0072453D" w:rsidP="0072453D">
      <w:r w:rsidRPr="00D772C9">
        <w:t>Булевите литерали са:</w:t>
      </w:r>
    </w:p>
    <w:p w14:paraId="2C5553C0" w14:textId="77777777" w:rsidR="0072453D" w:rsidRPr="00E66405" w:rsidRDefault="0072453D" w:rsidP="00222F92">
      <w:pPr>
        <w:numPr>
          <w:ilvl w:val="0"/>
          <w:numId w:val="14"/>
        </w:numPr>
        <w:rPr>
          <w:rStyle w:val="Code"/>
        </w:rPr>
      </w:pPr>
      <w:r w:rsidRPr="00E66405">
        <w:rPr>
          <w:rStyle w:val="Code"/>
        </w:rPr>
        <w:t>true</w:t>
      </w:r>
    </w:p>
    <w:p w14:paraId="607AA71E" w14:textId="77777777" w:rsidR="0072453D" w:rsidRPr="00E66405" w:rsidRDefault="0072453D" w:rsidP="00222F92">
      <w:pPr>
        <w:numPr>
          <w:ilvl w:val="0"/>
          <w:numId w:val="14"/>
        </w:numPr>
        <w:rPr>
          <w:rStyle w:val="Code"/>
        </w:rPr>
      </w:pPr>
      <w:r w:rsidRPr="00E66405">
        <w:rPr>
          <w:rStyle w:val="Code"/>
        </w:rPr>
        <w:t>false</w:t>
      </w:r>
    </w:p>
    <w:p w14:paraId="5C6A16D8" w14:textId="77777777" w:rsidR="0072453D" w:rsidRPr="00D772C9" w:rsidRDefault="0072453D" w:rsidP="0072453D">
      <w:r w:rsidRPr="00D772C9">
        <w:t xml:space="preserve">Когато присвояваме стойност на променлива от тип </w:t>
      </w:r>
      <w:r w:rsidRPr="00E66405">
        <w:rPr>
          <w:rStyle w:val="Code"/>
        </w:rPr>
        <w:t>bool</w:t>
      </w:r>
      <w:r w:rsidRPr="00D772C9">
        <w:t>, можем да използваме единствено някоя от тези две стойности</w:t>
      </w:r>
      <w:r>
        <w:t xml:space="preserve"> или израз от булев тип (който се изчислява до </w:t>
      </w:r>
      <w:r w:rsidRPr="00E66405">
        <w:rPr>
          <w:rStyle w:val="Code"/>
        </w:rPr>
        <w:t>true</w:t>
      </w:r>
      <w:r w:rsidRPr="00450717">
        <w:t xml:space="preserve"> </w:t>
      </w:r>
      <w:r w:rsidRPr="006E7322">
        <w:t>или</w:t>
      </w:r>
      <w:r w:rsidRPr="00450717">
        <w:t xml:space="preserve"> </w:t>
      </w:r>
      <w:r w:rsidRPr="00E66405">
        <w:rPr>
          <w:rStyle w:val="Code"/>
        </w:rPr>
        <w:t>false</w:t>
      </w:r>
      <w:r>
        <w:t>)</w:t>
      </w:r>
      <w:r w:rsidRPr="00D772C9">
        <w:t>.</w:t>
      </w:r>
    </w:p>
    <w:p w14:paraId="6CFB3A5A" w14:textId="77777777" w:rsidR="0072453D" w:rsidRPr="00D772C9" w:rsidRDefault="0072453D" w:rsidP="0072453D">
      <w:pPr>
        <w:pStyle w:val="Heading4"/>
      </w:pPr>
      <w:r w:rsidRPr="00D772C9">
        <w:lastRenderedPageBreak/>
        <w:t>Булеви литерали – пример</w:t>
      </w:r>
    </w:p>
    <w:p w14:paraId="7CFA7F62" w14:textId="77777777" w:rsidR="0072453D" w:rsidRPr="00D772C9" w:rsidRDefault="0072453D" w:rsidP="0072453D">
      <w:pPr>
        <w:spacing w:after="120"/>
      </w:pPr>
      <w:r w:rsidRPr="00D772C9">
        <w:t xml:space="preserve">Ето пример за декларация на променлива от тип </w:t>
      </w:r>
      <w:r w:rsidRPr="00E66405">
        <w:rPr>
          <w:rStyle w:val="Code"/>
        </w:rPr>
        <w:t>bool</w:t>
      </w:r>
      <w:r w:rsidRPr="00D772C9">
        <w:t xml:space="preserve"> и присвояване на стойност, което представлява булевият литерал </w:t>
      </w:r>
      <w:r w:rsidRPr="00E66405">
        <w:rPr>
          <w:rStyle w:val="Code"/>
        </w:rPr>
        <w:t>true</w:t>
      </w:r>
      <w:r w:rsidRPr="00D772C9">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820"/>
      </w:tblGrid>
      <w:tr w:rsidR="0072453D" w:rsidRPr="00D772C9" w14:paraId="62B8EE2A" w14:textId="77777777" w:rsidTr="0072453D">
        <w:tc>
          <w:tcPr>
            <w:tcW w:w="7970" w:type="dxa"/>
          </w:tcPr>
          <w:p w14:paraId="30F5DA00" w14:textId="77777777" w:rsidR="0072453D" w:rsidRPr="00E66405" w:rsidRDefault="0072453D" w:rsidP="0072453D">
            <w:pPr>
              <w:autoSpaceDE w:val="0"/>
              <w:autoSpaceDN w:val="0"/>
              <w:adjustRightInd w:val="0"/>
              <w:spacing w:before="0"/>
              <w:jc w:val="left"/>
              <w:rPr>
                <w:rStyle w:val="Code"/>
                <w:b w:val="0"/>
                <w:bCs w:val="0"/>
                <w:szCs w:val="20"/>
              </w:rPr>
            </w:pPr>
            <w:r w:rsidRPr="00E66405">
              <w:rPr>
                <w:rFonts w:ascii="Consolas"/>
                <w:noProof/>
                <w:color w:val="0000FF"/>
                <w:szCs w:val="20"/>
                <w:lang w:eastAsia="zh-CN"/>
              </w:rPr>
              <w:t>bool</w:t>
            </w:r>
            <w:r w:rsidRPr="00E66405">
              <w:rPr>
                <w:rFonts w:ascii="Consolas"/>
                <w:noProof/>
                <w:szCs w:val="20"/>
                <w:lang w:eastAsia="zh-CN"/>
              </w:rPr>
              <w:t xml:space="preserve"> result = </w:t>
            </w:r>
            <w:r w:rsidRPr="00E66405">
              <w:rPr>
                <w:rFonts w:ascii="Consolas"/>
                <w:noProof/>
                <w:color w:val="0000FF"/>
                <w:szCs w:val="20"/>
                <w:lang w:eastAsia="zh-CN"/>
              </w:rPr>
              <w:t>true</w:t>
            </w:r>
            <w:r w:rsidRPr="00E66405">
              <w:rPr>
                <w:rFonts w:ascii="Consolas"/>
                <w:noProof/>
                <w:szCs w:val="20"/>
                <w:lang w:eastAsia="zh-CN"/>
              </w:rPr>
              <w:t>;</w:t>
            </w:r>
          </w:p>
        </w:tc>
      </w:tr>
    </w:tbl>
    <w:p w14:paraId="6B95BBFD" w14:textId="77777777" w:rsidR="0072453D" w:rsidRPr="00D772C9" w:rsidRDefault="0072453D" w:rsidP="0072453D">
      <w:pPr>
        <w:pStyle w:val="Heading3"/>
      </w:pPr>
      <w:bookmarkStart w:id="66" w:name="_Целочислени_литерали"/>
      <w:bookmarkStart w:id="67" w:name="_Toc243587205"/>
      <w:bookmarkStart w:id="68" w:name="_Toc299460870"/>
      <w:bookmarkEnd w:id="66"/>
      <w:r w:rsidRPr="00D772C9">
        <w:t>Целочислени литерали</w:t>
      </w:r>
      <w:bookmarkEnd w:id="67"/>
      <w:bookmarkEnd w:id="68"/>
    </w:p>
    <w:p w14:paraId="6A59C6FA" w14:textId="77777777" w:rsidR="0072453D" w:rsidRPr="006C0406" w:rsidRDefault="0072453D" w:rsidP="0072453D">
      <w:r w:rsidRPr="00D772C9">
        <w:t xml:space="preserve">Целочислените литерали представляват поредица от цифри, </w:t>
      </w:r>
      <w:r w:rsidRPr="00D772C9">
        <w:rPr>
          <w:noProof/>
        </w:rPr>
        <w:t>знак (</w:t>
      </w:r>
      <w:r w:rsidRPr="00E66405">
        <w:rPr>
          <w:rStyle w:val="Code"/>
        </w:rPr>
        <w:t>+</w:t>
      </w:r>
      <w:r w:rsidRPr="00D772C9">
        <w:rPr>
          <w:noProof/>
        </w:rPr>
        <w:t xml:space="preserve">, </w:t>
      </w:r>
      <w:r w:rsidRPr="00E66405">
        <w:rPr>
          <w:rStyle w:val="Code"/>
        </w:rPr>
        <w:t>-</w:t>
      </w:r>
      <w:r w:rsidRPr="00D772C9">
        <w:rPr>
          <w:noProof/>
        </w:rPr>
        <w:t xml:space="preserve">), </w:t>
      </w:r>
      <w:r>
        <w:rPr>
          <w:noProof/>
        </w:rPr>
        <w:t>окончания</w:t>
      </w:r>
      <w:r w:rsidRPr="00D772C9">
        <w:t xml:space="preserve"> и представки. С помощта на представки можем да представим целите числа в сорс</w:t>
      </w:r>
      <w:r>
        <w:t xml:space="preserve"> кода на програмата в десетичен или шестнадесетичен</w:t>
      </w:r>
      <w:r w:rsidRPr="00450717">
        <w:t xml:space="preserve"> </w:t>
      </w:r>
      <w:r w:rsidRPr="00D772C9">
        <w:t>формат. Повече информация за различните бройни системи можем да получим в темата "</w:t>
      </w:r>
      <w:hyperlink w:anchor="_Глава_8._Бройни_1" w:history="1">
        <w:r w:rsidRPr="00D772C9">
          <w:rPr>
            <w:rStyle w:val="Hyperlink"/>
          </w:rPr>
          <w:t>Бройни системи</w:t>
        </w:r>
      </w:hyperlink>
      <w:r w:rsidRPr="00D772C9">
        <w:t>".</w:t>
      </w:r>
      <w:r>
        <w:t xml:space="preserve"> В ц</w:t>
      </w:r>
      <w:r w:rsidRPr="006C0406">
        <w:t>елочисле</w:t>
      </w:r>
      <w:r>
        <w:softHyphen/>
      </w:r>
      <w:r w:rsidRPr="006C0406">
        <w:t>ните литерали могат да участват и следните представки и окончания:</w:t>
      </w:r>
    </w:p>
    <w:p w14:paraId="11335E95" w14:textId="77777777" w:rsidR="0072453D" w:rsidRPr="00CC394D" w:rsidRDefault="0072453D" w:rsidP="00222F92">
      <w:pPr>
        <w:numPr>
          <w:ilvl w:val="0"/>
          <w:numId w:val="14"/>
        </w:numPr>
        <w:rPr>
          <w:b/>
          <w:bCs/>
          <w:kern w:val="32"/>
        </w:rPr>
      </w:pPr>
      <w:r w:rsidRPr="00D772C9">
        <w:t>"</w:t>
      </w:r>
      <w:r w:rsidRPr="00E66405">
        <w:rPr>
          <w:rStyle w:val="Code"/>
        </w:rPr>
        <w:t>0x</w:t>
      </w:r>
      <w:r w:rsidRPr="00D772C9">
        <w:t>" и "</w:t>
      </w:r>
      <w:r w:rsidRPr="00E66405">
        <w:rPr>
          <w:rStyle w:val="Code"/>
        </w:rPr>
        <w:t>0X</w:t>
      </w:r>
      <w:r w:rsidRPr="00D772C9">
        <w:t xml:space="preserve">" </w:t>
      </w:r>
      <w:r>
        <w:t xml:space="preserve">като </w:t>
      </w:r>
      <w:r w:rsidRPr="00D772C9">
        <w:t xml:space="preserve">представки означават шестнадесетична стойност, например </w:t>
      </w:r>
      <w:r w:rsidRPr="00E66405">
        <w:rPr>
          <w:rStyle w:val="Code"/>
        </w:rPr>
        <w:t>0xA8F1</w:t>
      </w:r>
      <w:r w:rsidRPr="00D772C9">
        <w:t>;</w:t>
      </w:r>
    </w:p>
    <w:p w14:paraId="7AC033F8" w14:textId="77777777" w:rsidR="0072453D" w:rsidRPr="00CC394D" w:rsidRDefault="0072453D" w:rsidP="00222F92">
      <w:pPr>
        <w:numPr>
          <w:ilvl w:val="0"/>
          <w:numId w:val="14"/>
        </w:numPr>
        <w:rPr>
          <w:b/>
          <w:bCs/>
          <w:kern w:val="32"/>
        </w:rPr>
      </w:pPr>
      <w:r w:rsidRPr="00D772C9">
        <w:rPr>
          <w:noProof/>
          <w:szCs w:val="20"/>
          <w:lang w:eastAsia="zh-CN"/>
        </w:rPr>
        <w:t>'</w:t>
      </w:r>
      <w:r w:rsidRPr="00E66405">
        <w:rPr>
          <w:rStyle w:val="Code"/>
        </w:rPr>
        <w:t>l</w:t>
      </w:r>
      <w:r w:rsidRPr="00D772C9">
        <w:rPr>
          <w:noProof/>
          <w:szCs w:val="20"/>
          <w:lang w:eastAsia="zh-CN"/>
        </w:rPr>
        <w:t>'</w:t>
      </w:r>
      <w:r w:rsidRPr="00D772C9">
        <w:t xml:space="preserve"> и </w:t>
      </w:r>
      <w:r w:rsidRPr="00D772C9">
        <w:rPr>
          <w:szCs w:val="20"/>
          <w:lang w:eastAsia="zh-CN"/>
        </w:rPr>
        <w:t>'</w:t>
      </w:r>
      <w:r w:rsidRPr="00E66405">
        <w:rPr>
          <w:rStyle w:val="Code"/>
        </w:rPr>
        <w:t>L</w:t>
      </w:r>
      <w:r w:rsidRPr="00D772C9">
        <w:rPr>
          <w:szCs w:val="20"/>
          <w:lang w:eastAsia="zh-CN"/>
        </w:rPr>
        <w:t>'</w:t>
      </w:r>
      <w:r w:rsidRPr="00D772C9">
        <w:t xml:space="preserve"> </w:t>
      </w:r>
      <w:r>
        <w:t>като окончания</w:t>
      </w:r>
      <w:r w:rsidRPr="00D772C9">
        <w:t xml:space="preserve"> означават данни от тип </w:t>
      </w:r>
      <w:r w:rsidRPr="00E66405">
        <w:rPr>
          <w:rFonts w:ascii="Consolas"/>
          <w:b/>
          <w:noProof/>
        </w:rPr>
        <w:t>long</w:t>
      </w:r>
      <w:r w:rsidRPr="00D772C9">
        <w:t xml:space="preserve">, например </w:t>
      </w:r>
      <w:r w:rsidRPr="00E66405">
        <w:rPr>
          <w:rStyle w:val="Code"/>
        </w:rPr>
        <w:t>357L</w:t>
      </w:r>
      <w:r w:rsidRPr="00D772C9">
        <w:t>.</w:t>
      </w:r>
    </w:p>
    <w:p w14:paraId="3A96B9FD" w14:textId="77777777" w:rsidR="0072453D" w:rsidRPr="00CC394D" w:rsidRDefault="0072453D" w:rsidP="00222F92">
      <w:pPr>
        <w:numPr>
          <w:ilvl w:val="0"/>
          <w:numId w:val="14"/>
        </w:numPr>
        <w:rPr>
          <w:b/>
          <w:bCs/>
          <w:kern w:val="32"/>
        </w:rPr>
      </w:pPr>
      <w:r w:rsidRPr="00D772C9">
        <w:rPr>
          <w:noProof/>
          <w:szCs w:val="20"/>
          <w:lang w:eastAsia="zh-CN"/>
        </w:rPr>
        <w:t>'</w:t>
      </w:r>
      <w:r w:rsidRPr="00E66405">
        <w:rPr>
          <w:rStyle w:val="Code"/>
        </w:rPr>
        <w:t>u</w:t>
      </w:r>
      <w:r w:rsidRPr="00D772C9">
        <w:rPr>
          <w:noProof/>
          <w:szCs w:val="20"/>
          <w:lang w:eastAsia="zh-CN"/>
        </w:rPr>
        <w:t>'</w:t>
      </w:r>
      <w:r w:rsidRPr="00D772C9">
        <w:t xml:space="preserve"> и </w:t>
      </w:r>
      <w:r w:rsidRPr="00D772C9">
        <w:rPr>
          <w:szCs w:val="20"/>
          <w:lang w:eastAsia="zh-CN"/>
        </w:rPr>
        <w:t>'</w:t>
      </w:r>
      <w:r w:rsidRPr="00E66405">
        <w:rPr>
          <w:rStyle w:val="Code"/>
        </w:rPr>
        <w:t>U</w:t>
      </w:r>
      <w:r w:rsidRPr="00D772C9">
        <w:rPr>
          <w:szCs w:val="20"/>
          <w:lang w:eastAsia="zh-CN"/>
        </w:rPr>
        <w:t>'</w:t>
      </w:r>
      <w:r w:rsidRPr="00D772C9">
        <w:t xml:space="preserve"> </w:t>
      </w:r>
      <w:r>
        <w:t>като окончания</w:t>
      </w:r>
      <w:r w:rsidRPr="00D772C9">
        <w:t xml:space="preserve"> означават данни от тип </w:t>
      </w:r>
      <w:r w:rsidRPr="00E66405">
        <w:rPr>
          <w:rFonts w:ascii="Consolas"/>
          <w:b/>
          <w:noProof/>
        </w:rPr>
        <w:t>uint</w:t>
      </w:r>
      <w:r w:rsidRPr="00E66405">
        <w:rPr>
          <w:rFonts w:ascii="Consolas"/>
          <w:b/>
        </w:rPr>
        <w:t xml:space="preserve"> </w:t>
      </w:r>
      <w:r w:rsidRPr="00D772C9">
        <w:t>или</w:t>
      </w:r>
      <w:r w:rsidRPr="00D772C9">
        <w:rPr>
          <w:b/>
        </w:rPr>
        <w:t xml:space="preserve"> </w:t>
      </w:r>
      <w:r w:rsidRPr="00E66405">
        <w:rPr>
          <w:rFonts w:ascii="Consolas"/>
          <w:b/>
          <w:noProof/>
        </w:rPr>
        <w:t>ulong</w:t>
      </w:r>
      <w:r w:rsidRPr="00D772C9">
        <w:rPr>
          <w:noProof/>
        </w:rPr>
        <w:t>,</w:t>
      </w:r>
      <w:r w:rsidRPr="00D772C9">
        <w:t xml:space="preserve"> например </w:t>
      </w:r>
      <w:r w:rsidRPr="00E66405">
        <w:rPr>
          <w:rStyle w:val="Code"/>
        </w:rPr>
        <w:t>112u</w:t>
      </w:r>
      <w:r w:rsidRPr="00D772C9">
        <w:t>.</w:t>
      </w:r>
    </w:p>
    <w:p w14:paraId="4369F35B" w14:textId="316DD4F6" w:rsidR="0072453D" w:rsidRPr="00D772C9" w:rsidRDefault="0072453D" w:rsidP="0072453D">
      <w:r w:rsidRPr="00D772C9">
        <w:t xml:space="preserve">По подразбиране </w:t>
      </w:r>
      <w:r>
        <w:t>(а</w:t>
      </w:r>
      <w:r w:rsidR="00150C5C">
        <w:t>ко не бъде използванo</w:t>
      </w:r>
      <w:r>
        <w:t xml:space="preserve"> никакво окончание) </w:t>
      </w:r>
      <w:r w:rsidRPr="00D772C9">
        <w:t>целочис</w:t>
      </w:r>
      <w:r>
        <w:softHyphen/>
      </w:r>
      <w:r w:rsidRPr="00D772C9">
        <w:t xml:space="preserve">лените </w:t>
      </w:r>
      <w:r>
        <w:t>литерали</w:t>
      </w:r>
      <w:r w:rsidRPr="00D772C9">
        <w:t xml:space="preserve"> са от тип </w:t>
      </w:r>
      <w:r w:rsidRPr="00E66405">
        <w:rPr>
          <w:rStyle w:val="Code"/>
        </w:rPr>
        <w:t>int</w:t>
      </w:r>
      <w:r w:rsidRPr="00D772C9">
        <w:t>.</w:t>
      </w:r>
    </w:p>
    <w:p w14:paraId="52A9B8BC" w14:textId="77777777" w:rsidR="0072453D" w:rsidRPr="00D772C9" w:rsidRDefault="0072453D" w:rsidP="0072453D">
      <w:pPr>
        <w:pStyle w:val="Heading4"/>
      </w:pPr>
      <w:r w:rsidRPr="00D772C9">
        <w:t>Целочислени литерали – примери</w:t>
      </w:r>
    </w:p>
    <w:p w14:paraId="5420D37F" w14:textId="77777777" w:rsidR="0072453D" w:rsidRPr="00D772C9" w:rsidRDefault="0072453D" w:rsidP="0072453D">
      <w:pPr>
        <w:spacing w:after="120"/>
      </w:pPr>
      <w:r w:rsidRPr="00D772C9">
        <w:t>Ето няколко примера за използване на целочислени литерали:</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820"/>
      </w:tblGrid>
      <w:tr w:rsidR="0072453D" w:rsidRPr="00D772C9" w14:paraId="6EFD4832" w14:textId="77777777" w:rsidTr="0072453D">
        <w:tc>
          <w:tcPr>
            <w:tcW w:w="7970" w:type="dxa"/>
          </w:tcPr>
          <w:p w14:paraId="0A5E88C1" w14:textId="77777777" w:rsidR="0072453D" w:rsidRPr="00E66405" w:rsidRDefault="0072453D" w:rsidP="0072453D">
            <w:pPr>
              <w:autoSpaceDE w:val="0"/>
              <w:autoSpaceDN w:val="0"/>
              <w:adjustRightInd w:val="0"/>
              <w:spacing w:before="0"/>
              <w:jc w:val="left"/>
              <w:rPr>
                <w:rFonts w:ascii="Consolas"/>
                <w:noProof/>
                <w:color w:val="008000"/>
                <w:szCs w:val="20"/>
                <w:lang w:eastAsia="zh-CN"/>
              </w:rPr>
            </w:pPr>
            <w:r w:rsidRPr="00E66405">
              <w:rPr>
                <w:rFonts w:ascii="Consolas"/>
                <w:noProof/>
                <w:color w:val="008000"/>
                <w:szCs w:val="20"/>
                <w:lang w:eastAsia="zh-CN"/>
              </w:rPr>
              <w:t>// The following variables are initialized with the same value</w:t>
            </w:r>
          </w:p>
          <w:p w14:paraId="67B110E1" w14:textId="77777777" w:rsidR="0072453D" w:rsidRPr="00E66405" w:rsidRDefault="0072453D" w:rsidP="0072453D">
            <w:pPr>
              <w:autoSpaceDE w:val="0"/>
              <w:autoSpaceDN w:val="0"/>
              <w:adjustRightInd w:val="0"/>
              <w:spacing w:before="0"/>
              <w:jc w:val="left"/>
              <w:rPr>
                <w:rFonts w:ascii="Consolas"/>
                <w:noProof/>
                <w:szCs w:val="20"/>
                <w:lang w:eastAsia="zh-CN"/>
              </w:rPr>
            </w:pPr>
            <w:r w:rsidRPr="00E66405">
              <w:rPr>
                <w:rFonts w:ascii="Consolas"/>
                <w:noProof/>
                <w:color w:val="0000FF"/>
                <w:szCs w:val="20"/>
                <w:lang w:eastAsia="zh-CN"/>
              </w:rPr>
              <w:t>int</w:t>
            </w:r>
            <w:r w:rsidRPr="00E66405">
              <w:rPr>
                <w:rFonts w:ascii="Consolas"/>
                <w:noProof/>
                <w:szCs w:val="20"/>
                <w:lang w:eastAsia="zh-CN"/>
              </w:rPr>
              <w:t xml:space="preserve"> numberInDec = 16;</w:t>
            </w:r>
          </w:p>
          <w:p w14:paraId="0EE16D7F" w14:textId="77777777" w:rsidR="0072453D" w:rsidRPr="00E66405" w:rsidRDefault="0072453D" w:rsidP="0072453D">
            <w:pPr>
              <w:autoSpaceDE w:val="0"/>
              <w:autoSpaceDN w:val="0"/>
              <w:adjustRightInd w:val="0"/>
              <w:spacing w:before="0"/>
              <w:jc w:val="left"/>
              <w:rPr>
                <w:rFonts w:ascii="Consolas"/>
                <w:noProof/>
                <w:szCs w:val="20"/>
                <w:lang w:eastAsia="zh-CN"/>
              </w:rPr>
            </w:pPr>
            <w:r w:rsidRPr="00E66405">
              <w:rPr>
                <w:rFonts w:ascii="Consolas"/>
                <w:noProof/>
                <w:color w:val="0000FF"/>
                <w:szCs w:val="20"/>
                <w:lang w:eastAsia="zh-CN"/>
              </w:rPr>
              <w:t>int</w:t>
            </w:r>
            <w:r w:rsidRPr="00E66405">
              <w:rPr>
                <w:rFonts w:ascii="Consolas"/>
                <w:noProof/>
                <w:szCs w:val="20"/>
                <w:lang w:eastAsia="zh-CN"/>
              </w:rPr>
              <w:t xml:space="preserve"> numberInHex = 0x10;</w:t>
            </w:r>
          </w:p>
          <w:p w14:paraId="793247DF" w14:textId="77777777" w:rsidR="0072453D" w:rsidRPr="00E66405" w:rsidRDefault="0072453D" w:rsidP="0072453D">
            <w:pPr>
              <w:autoSpaceDE w:val="0"/>
              <w:autoSpaceDN w:val="0"/>
              <w:adjustRightInd w:val="0"/>
              <w:spacing w:before="0"/>
              <w:jc w:val="left"/>
              <w:rPr>
                <w:rFonts w:ascii="Consolas"/>
                <w:noProof/>
                <w:szCs w:val="20"/>
                <w:lang w:eastAsia="zh-CN"/>
              </w:rPr>
            </w:pPr>
          </w:p>
          <w:p w14:paraId="18FC32B2" w14:textId="77777777" w:rsidR="0072453D" w:rsidRPr="00E66405" w:rsidRDefault="0072453D" w:rsidP="0072453D">
            <w:pPr>
              <w:autoSpaceDE w:val="0"/>
              <w:autoSpaceDN w:val="0"/>
              <w:adjustRightInd w:val="0"/>
              <w:spacing w:before="0"/>
              <w:jc w:val="left"/>
              <w:rPr>
                <w:rFonts w:ascii="Consolas"/>
                <w:noProof/>
                <w:color w:val="008000"/>
                <w:szCs w:val="20"/>
                <w:lang w:eastAsia="zh-CN"/>
              </w:rPr>
            </w:pPr>
            <w:r w:rsidRPr="00E66405">
              <w:rPr>
                <w:rFonts w:ascii="Consolas"/>
                <w:noProof/>
                <w:color w:val="008000"/>
                <w:szCs w:val="20"/>
                <w:lang w:eastAsia="zh-CN"/>
              </w:rPr>
              <w:t>// This will cause an error, because the value 234L is not int</w:t>
            </w:r>
          </w:p>
          <w:p w14:paraId="1E3193BC"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lang w:eastAsia="zh-CN"/>
              </w:rPr>
              <w:t>int</w:t>
            </w:r>
            <w:r w:rsidRPr="00E66405">
              <w:rPr>
                <w:rFonts w:ascii="Consolas"/>
                <w:noProof/>
                <w:szCs w:val="20"/>
                <w:lang w:eastAsia="zh-CN"/>
              </w:rPr>
              <w:t xml:space="preserve"> longInt = 234L;</w:t>
            </w:r>
          </w:p>
        </w:tc>
      </w:tr>
    </w:tbl>
    <w:p w14:paraId="05C78926" w14:textId="77777777" w:rsidR="0072453D" w:rsidRPr="00D772C9" w:rsidRDefault="0072453D" w:rsidP="0072453D">
      <w:pPr>
        <w:pStyle w:val="Heading3"/>
      </w:pPr>
      <w:bookmarkStart w:id="69" w:name="_Реални_литерали"/>
      <w:bookmarkStart w:id="70" w:name="_Toc243587206"/>
      <w:bookmarkStart w:id="71" w:name="_Toc299460871"/>
      <w:bookmarkEnd w:id="69"/>
      <w:r w:rsidRPr="00D772C9">
        <w:t>Реални литерали</w:t>
      </w:r>
      <w:bookmarkEnd w:id="70"/>
      <w:bookmarkEnd w:id="71"/>
    </w:p>
    <w:p w14:paraId="52E52855" w14:textId="77777777" w:rsidR="0072453D" w:rsidRPr="00D772C9" w:rsidRDefault="0072453D" w:rsidP="0072453D">
      <w:r w:rsidRPr="00D772C9">
        <w:t xml:space="preserve">Реалните литерали, представляват поредица от цифри, </w:t>
      </w:r>
      <w:r w:rsidRPr="00D772C9">
        <w:rPr>
          <w:noProof/>
        </w:rPr>
        <w:t>знак (</w:t>
      </w:r>
      <w:r w:rsidRPr="00E66405">
        <w:rPr>
          <w:rStyle w:val="Code"/>
        </w:rPr>
        <w:t>+</w:t>
      </w:r>
      <w:r w:rsidRPr="00D772C9">
        <w:rPr>
          <w:noProof/>
        </w:rPr>
        <w:t xml:space="preserve">, </w:t>
      </w:r>
      <w:r w:rsidRPr="00E66405">
        <w:rPr>
          <w:rStyle w:val="Code"/>
        </w:rPr>
        <w:t>-</w:t>
      </w:r>
      <w:r w:rsidRPr="00D772C9">
        <w:rPr>
          <w:noProof/>
        </w:rPr>
        <w:t xml:space="preserve">), </w:t>
      </w:r>
      <w:r>
        <w:rPr>
          <w:noProof/>
        </w:rPr>
        <w:t>окончания</w:t>
      </w:r>
      <w:r w:rsidRPr="00D772C9">
        <w:t xml:space="preserve"> и символа за десетична запетая. Използваме ги за стойности от тип </w:t>
      </w:r>
      <w:r w:rsidRPr="00E66405">
        <w:rPr>
          <w:rStyle w:val="Code"/>
        </w:rPr>
        <w:t>float</w:t>
      </w:r>
      <w:r w:rsidRPr="00D772C9">
        <w:t xml:space="preserve">, </w:t>
      </w:r>
      <w:r w:rsidRPr="00E66405">
        <w:rPr>
          <w:rStyle w:val="Code"/>
        </w:rPr>
        <w:t>double</w:t>
      </w:r>
      <w:r w:rsidRPr="00D772C9">
        <w:t xml:space="preserve"> и </w:t>
      </w:r>
      <w:r w:rsidRPr="00E66405">
        <w:rPr>
          <w:rStyle w:val="Code"/>
        </w:rPr>
        <w:t>decimal</w:t>
      </w:r>
      <w:r w:rsidRPr="00D772C9">
        <w:t xml:space="preserve">. Реалните литерали могат да бъдат </w:t>
      </w:r>
      <w:r w:rsidRPr="006C0406">
        <w:t>предста</w:t>
      </w:r>
      <w:r w:rsidRPr="006C0406">
        <w:softHyphen/>
        <w:t>вени</w:t>
      </w:r>
      <w:r w:rsidRPr="00D772C9">
        <w:t xml:space="preserve"> и в експоненциален формат.</w:t>
      </w:r>
      <w:r>
        <w:t xml:space="preserve"> При тях се използват още следните означения:</w:t>
      </w:r>
    </w:p>
    <w:p w14:paraId="3C492131" w14:textId="77777777" w:rsidR="0072453D" w:rsidRPr="00CC394D" w:rsidRDefault="0072453D" w:rsidP="00222F92">
      <w:pPr>
        <w:numPr>
          <w:ilvl w:val="0"/>
          <w:numId w:val="14"/>
        </w:numPr>
        <w:rPr>
          <w:b/>
          <w:bCs/>
          <w:kern w:val="32"/>
        </w:rPr>
      </w:pPr>
      <w:r w:rsidRPr="00D772C9">
        <w:rPr>
          <w:noProof/>
          <w:szCs w:val="20"/>
          <w:lang w:eastAsia="zh-CN"/>
        </w:rPr>
        <w:t>'</w:t>
      </w:r>
      <w:r w:rsidRPr="00E66405">
        <w:rPr>
          <w:rStyle w:val="Code"/>
        </w:rPr>
        <w:t>f</w:t>
      </w:r>
      <w:r w:rsidRPr="00D772C9">
        <w:rPr>
          <w:noProof/>
          <w:szCs w:val="20"/>
          <w:lang w:eastAsia="zh-CN"/>
        </w:rPr>
        <w:t>'</w:t>
      </w:r>
      <w:r w:rsidRPr="00D772C9">
        <w:rPr>
          <w:noProof/>
        </w:rPr>
        <w:t xml:space="preserve">  и </w:t>
      </w:r>
      <w:r w:rsidRPr="00D772C9">
        <w:rPr>
          <w:noProof/>
          <w:szCs w:val="20"/>
          <w:lang w:eastAsia="zh-CN"/>
        </w:rPr>
        <w:t>'</w:t>
      </w:r>
      <w:r w:rsidRPr="00E66405">
        <w:rPr>
          <w:rStyle w:val="Code"/>
        </w:rPr>
        <w:t>F</w:t>
      </w:r>
      <w:r w:rsidRPr="00D772C9">
        <w:rPr>
          <w:noProof/>
          <w:szCs w:val="20"/>
          <w:lang w:eastAsia="zh-CN"/>
        </w:rPr>
        <w:t>'</w:t>
      </w:r>
      <w:r w:rsidRPr="00D772C9">
        <w:t xml:space="preserve"> </w:t>
      </w:r>
      <w:r>
        <w:t>като окончания</w:t>
      </w:r>
      <w:r w:rsidRPr="00D772C9">
        <w:t xml:space="preserve"> означават данни от тип </w:t>
      </w:r>
      <w:r w:rsidRPr="00E66405">
        <w:rPr>
          <w:rStyle w:val="Code"/>
        </w:rPr>
        <w:t>float</w:t>
      </w:r>
      <w:r w:rsidRPr="00D772C9">
        <w:t>;</w:t>
      </w:r>
    </w:p>
    <w:p w14:paraId="5C8B263F" w14:textId="77777777" w:rsidR="0072453D" w:rsidRPr="00CC394D" w:rsidRDefault="0072453D" w:rsidP="00222F92">
      <w:pPr>
        <w:numPr>
          <w:ilvl w:val="0"/>
          <w:numId w:val="14"/>
        </w:numPr>
        <w:rPr>
          <w:b/>
          <w:bCs/>
          <w:kern w:val="32"/>
        </w:rPr>
      </w:pPr>
      <w:r w:rsidRPr="00D772C9">
        <w:rPr>
          <w:noProof/>
          <w:szCs w:val="20"/>
          <w:lang w:eastAsia="zh-CN"/>
        </w:rPr>
        <w:t>'</w:t>
      </w:r>
      <w:r w:rsidRPr="00E66405">
        <w:rPr>
          <w:rStyle w:val="Code"/>
        </w:rPr>
        <w:t>d</w:t>
      </w:r>
      <w:r w:rsidRPr="00D772C9">
        <w:rPr>
          <w:noProof/>
          <w:szCs w:val="20"/>
          <w:lang w:eastAsia="zh-CN"/>
        </w:rPr>
        <w:t>'</w:t>
      </w:r>
      <w:r w:rsidRPr="00D772C9">
        <w:rPr>
          <w:noProof/>
        </w:rPr>
        <w:t xml:space="preserve">  и </w:t>
      </w:r>
      <w:r w:rsidRPr="00D772C9">
        <w:rPr>
          <w:noProof/>
          <w:szCs w:val="20"/>
          <w:lang w:eastAsia="zh-CN"/>
        </w:rPr>
        <w:t>'</w:t>
      </w:r>
      <w:r w:rsidRPr="00E66405">
        <w:rPr>
          <w:rStyle w:val="Code"/>
        </w:rPr>
        <w:t>D</w:t>
      </w:r>
      <w:r w:rsidRPr="00D772C9">
        <w:rPr>
          <w:noProof/>
          <w:szCs w:val="20"/>
          <w:lang w:eastAsia="zh-CN"/>
        </w:rPr>
        <w:t>'</w:t>
      </w:r>
      <w:r w:rsidRPr="00D772C9">
        <w:rPr>
          <w:noProof/>
        </w:rPr>
        <w:t xml:space="preserve"> </w:t>
      </w:r>
      <w:r>
        <w:t>като окончания</w:t>
      </w:r>
      <w:r w:rsidRPr="00D772C9">
        <w:t xml:space="preserve"> означават данни от тип </w:t>
      </w:r>
      <w:r w:rsidRPr="00E66405">
        <w:rPr>
          <w:rStyle w:val="Code"/>
        </w:rPr>
        <w:t>double</w:t>
      </w:r>
      <w:r w:rsidRPr="00D772C9">
        <w:t>;</w:t>
      </w:r>
    </w:p>
    <w:p w14:paraId="614729BC" w14:textId="77777777" w:rsidR="0072453D" w:rsidRPr="00CC394D" w:rsidRDefault="0072453D" w:rsidP="00222F92">
      <w:pPr>
        <w:numPr>
          <w:ilvl w:val="0"/>
          <w:numId w:val="14"/>
        </w:numPr>
        <w:rPr>
          <w:b/>
          <w:bCs/>
          <w:kern w:val="32"/>
        </w:rPr>
      </w:pPr>
      <w:r w:rsidRPr="00D772C9">
        <w:rPr>
          <w:noProof/>
          <w:szCs w:val="20"/>
          <w:lang w:eastAsia="zh-CN"/>
        </w:rPr>
        <w:t>'</w:t>
      </w:r>
      <w:r w:rsidRPr="00E66405">
        <w:rPr>
          <w:rStyle w:val="Code"/>
        </w:rPr>
        <w:t>m</w:t>
      </w:r>
      <w:r w:rsidRPr="00D772C9">
        <w:rPr>
          <w:noProof/>
          <w:szCs w:val="20"/>
          <w:lang w:eastAsia="zh-CN"/>
        </w:rPr>
        <w:t>'</w:t>
      </w:r>
      <w:r w:rsidRPr="00D772C9">
        <w:rPr>
          <w:noProof/>
        </w:rPr>
        <w:t xml:space="preserve">  и </w:t>
      </w:r>
      <w:r w:rsidRPr="00D772C9">
        <w:rPr>
          <w:noProof/>
          <w:szCs w:val="20"/>
          <w:lang w:eastAsia="zh-CN"/>
        </w:rPr>
        <w:t>'</w:t>
      </w:r>
      <w:r w:rsidRPr="00E66405">
        <w:rPr>
          <w:rFonts w:ascii="Consolas"/>
          <w:b/>
          <w:noProof/>
        </w:rPr>
        <w:t>M</w:t>
      </w:r>
      <w:r w:rsidRPr="00D772C9">
        <w:rPr>
          <w:noProof/>
          <w:szCs w:val="20"/>
          <w:lang w:eastAsia="zh-CN"/>
        </w:rPr>
        <w:t>'</w:t>
      </w:r>
      <w:r w:rsidRPr="00D772C9">
        <w:rPr>
          <w:noProof/>
        </w:rPr>
        <w:t xml:space="preserve"> </w:t>
      </w:r>
      <w:r>
        <w:t>като окончания</w:t>
      </w:r>
      <w:r w:rsidRPr="00D772C9">
        <w:t xml:space="preserve"> означават данни от тип </w:t>
      </w:r>
      <w:r w:rsidRPr="00E66405">
        <w:rPr>
          <w:rStyle w:val="Code"/>
        </w:rPr>
        <w:t>decimal</w:t>
      </w:r>
      <w:r w:rsidRPr="00D772C9">
        <w:t>;</w:t>
      </w:r>
    </w:p>
    <w:p w14:paraId="0218EBE4" w14:textId="77777777" w:rsidR="0072453D" w:rsidRPr="00CC394D" w:rsidRDefault="0072453D" w:rsidP="00222F92">
      <w:pPr>
        <w:numPr>
          <w:ilvl w:val="0"/>
          <w:numId w:val="14"/>
        </w:numPr>
        <w:rPr>
          <w:b/>
          <w:bCs/>
          <w:kern w:val="32"/>
        </w:rPr>
      </w:pPr>
      <w:r w:rsidRPr="00D772C9">
        <w:rPr>
          <w:noProof/>
          <w:szCs w:val="20"/>
          <w:lang w:eastAsia="zh-CN"/>
        </w:rPr>
        <w:lastRenderedPageBreak/>
        <w:t>'</w:t>
      </w:r>
      <w:r w:rsidRPr="00E66405">
        <w:rPr>
          <w:rStyle w:val="Code"/>
        </w:rPr>
        <w:t>e</w:t>
      </w:r>
      <w:r w:rsidRPr="00D772C9">
        <w:rPr>
          <w:noProof/>
          <w:szCs w:val="20"/>
          <w:lang w:eastAsia="zh-CN"/>
        </w:rPr>
        <w:t>'</w:t>
      </w:r>
      <w:r w:rsidRPr="00D772C9">
        <w:rPr>
          <w:noProof/>
        </w:rPr>
        <w:t xml:space="preserve"> </w:t>
      </w:r>
      <w:r w:rsidRPr="00D772C9">
        <w:t>означава експонента, например "e-5" означава цялата част да се умножи по 10</w:t>
      </w:r>
      <w:r w:rsidRPr="00D772C9">
        <w:rPr>
          <w:vertAlign w:val="superscript"/>
        </w:rPr>
        <w:t>-5</w:t>
      </w:r>
      <w:r w:rsidRPr="00D772C9">
        <w:t>.</w:t>
      </w:r>
    </w:p>
    <w:p w14:paraId="111E2E19" w14:textId="77777777" w:rsidR="0072453D" w:rsidRPr="00D772C9" w:rsidRDefault="0072453D" w:rsidP="0072453D">
      <w:r w:rsidRPr="00D772C9">
        <w:t xml:space="preserve">По подразбиране </w:t>
      </w:r>
      <w:r>
        <w:t xml:space="preserve">(ако липсва окончание) </w:t>
      </w:r>
      <w:r w:rsidRPr="00D772C9">
        <w:t xml:space="preserve">реалните </w:t>
      </w:r>
      <w:r>
        <w:t>числа</w:t>
      </w:r>
      <w:r w:rsidRPr="00D772C9">
        <w:t xml:space="preserve"> са от тип </w:t>
      </w:r>
      <w:r w:rsidRPr="00E66405">
        <w:rPr>
          <w:rStyle w:val="Code"/>
        </w:rPr>
        <w:t>double</w:t>
      </w:r>
      <w:r w:rsidRPr="00D772C9">
        <w:t>.</w:t>
      </w:r>
    </w:p>
    <w:p w14:paraId="4DDB2543" w14:textId="77777777" w:rsidR="0072453D" w:rsidRPr="00D772C9" w:rsidRDefault="0072453D" w:rsidP="0072453D">
      <w:pPr>
        <w:pStyle w:val="Heading4"/>
      </w:pPr>
      <w:r w:rsidRPr="00D772C9">
        <w:t>Реални литерали – примери</w:t>
      </w:r>
    </w:p>
    <w:p w14:paraId="6B316450" w14:textId="77777777" w:rsidR="0072453D" w:rsidRPr="00D772C9" w:rsidRDefault="0072453D" w:rsidP="0072453D">
      <w:pPr>
        <w:spacing w:after="120"/>
      </w:pPr>
      <w:r w:rsidRPr="00D772C9">
        <w:t>Ето няколко примера за използване на реални литерали:</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820"/>
      </w:tblGrid>
      <w:tr w:rsidR="0072453D" w:rsidRPr="00D772C9" w14:paraId="6B526BB0" w14:textId="77777777" w:rsidTr="0072453D">
        <w:tc>
          <w:tcPr>
            <w:tcW w:w="7970" w:type="dxa"/>
          </w:tcPr>
          <w:p w14:paraId="60E23D42" w14:textId="77777777" w:rsidR="0072453D" w:rsidRPr="00E66405" w:rsidRDefault="0072453D" w:rsidP="0072453D">
            <w:pPr>
              <w:autoSpaceDE w:val="0"/>
              <w:autoSpaceDN w:val="0"/>
              <w:adjustRightInd w:val="0"/>
              <w:spacing w:before="0"/>
              <w:jc w:val="left"/>
              <w:rPr>
                <w:rFonts w:ascii="Consolas"/>
                <w:noProof/>
                <w:color w:val="008000"/>
                <w:szCs w:val="20"/>
                <w:lang w:eastAsia="zh-CN"/>
              </w:rPr>
            </w:pPr>
            <w:r w:rsidRPr="00E66405">
              <w:rPr>
                <w:rFonts w:ascii="Consolas"/>
                <w:noProof/>
                <w:color w:val="008000"/>
                <w:szCs w:val="20"/>
                <w:lang w:eastAsia="zh-CN"/>
              </w:rPr>
              <w:t>// The following is the correct way of assigning a value:</w:t>
            </w:r>
          </w:p>
          <w:p w14:paraId="6254F1E7" w14:textId="77777777" w:rsidR="0072453D" w:rsidRPr="00E66405" w:rsidRDefault="0072453D" w:rsidP="0072453D">
            <w:pPr>
              <w:autoSpaceDE w:val="0"/>
              <w:autoSpaceDN w:val="0"/>
              <w:adjustRightInd w:val="0"/>
              <w:spacing w:before="0"/>
              <w:jc w:val="left"/>
              <w:rPr>
                <w:rFonts w:ascii="Consolas"/>
                <w:noProof/>
                <w:szCs w:val="20"/>
                <w:lang w:eastAsia="zh-CN"/>
              </w:rPr>
            </w:pPr>
            <w:r w:rsidRPr="00E66405">
              <w:rPr>
                <w:rFonts w:ascii="Consolas"/>
                <w:noProof/>
                <w:color w:val="0000FF"/>
                <w:szCs w:val="20"/>
                <w:lang w:eastAsia="zh-CN"/>
              </w:rPr>
              <w:t>float</w:t>
            </w:r>
            <w:r w:rsidRPr="00E66405">
              <w:rPr>
                <w:rFonts w:ascii="Consolas"/>
                <w:noProof/>
                <w:szCs w:val="20"/>
                <w:lang w:eastAsia="zh-CN"/>
              </w:rPr>
              <w:t xml:space="preserve"> realNumber = 12.5f;</w:t>
            </w:r>
          </w:p>
          <w:p w14:paraId="6FD11E74" w14:textId="77777777" w:rsidR="0072453D" w:rsidRPr="00E66405" w:rsidRDefault="0072453D" w:rsidP="0072453D">
            <w:pPr>
              <w:autoSpaceDE w:val="0"/>
              <w:autoSpaceDN w:val="0"/>
              <w:adjustRightInd w:val="0"/>
              <w:spacing w:before="0"/>
              <w:jc w:val="left"/>
              <w:rPr>
                <w:rFonts w:ascii="Consolas"/>
                <w:noProof/>
                <w:szCs w:val="20"/>
                <w:lang w:eastAsia="zh-CN"/>
              </w:rPr>
            </w:pPr>
          </w:p>
          <w:p w14:paraId="448A4BCA" w14:textId="77777777" w:rsidR="0072453D" w:rsidRPr="00E66405" w:rsidRDefault="0072453D" w:rsidP="0072453D">
            <w:pPr>
              <w:autoSpaceDE w:val="0"/>
              <w:autoSpaceDN w:val="0"/>
              <w:adjustRightInd w:val="0"/>
              <w:spacing w:before="0"/>
              <w:jc w:val="left"/>
              <w:rPr>
                <w:rFonts w:ascii="Consolas"/>
                <w:noProof/>
                <w:color w:val="008000"/>
                <w:szCs w:val="20"/>
                <w:lang w:eastAsia="zh-CN"/>
              </w:rPr>
            </w:pPr>
            <w:r w:rsidRPr="00E66405">
              <w:rPr>
                <w:rFonts w:ascii="Consolas"/>
                <w:noProof/>
                <w:color w:val="008000"/>
                <w:szCs w:val="20"/>
                <w:lang w:eastAsia="zh-CN"/>
              </w:rPr>
              <w:t>// This is the same value in exponential format:</w:t>
            </w:r>
          </w:p>
          <w:p w14:paraId="088A63C5" w14:textId="77777777" w:rsidR="0072453D" w:rsidRPr="00E66405" w:rsidRDefault="0072453D" w:rsidP="0072453D">
            <w:pPr>
              <w:autoSpaceDE w:val="0"/>
              <w:autoSpaceDN w:val="0"/>
              <w:adjustRightInd w:val="0"/>
              <w:spacing w:before="0"/>
              <w:jc w:val="left"/>
              <w:rPr>
                <w:rFonts w:ascii="Consolas"/>
                <w:noProof/>
                <w:szCs w:val="20"/>
                <w:lang w:eastAsia="zh-CN"/>
              </w:rPr>
            </w:pPr>
            <w:r w:rsidRPr="00E66405">
              <w:rPr>
                <w:rFonts w:ascii="Consolas"/>
                <w:noProof/>
                <w:szCs w:val="20"/>
                <w:lang w:eastAsia="zh-CN"/>
              </w:rPr>
              <w:t>realNumber = 1.25e+1f;</w:t>
            </w:r>
          </w:p>
          <w:p w14:paraId="402238CF" w14:textId="77777777" w:rsidR="0072453D" w:rsidRPr="00E66405" w:rsidRDefault="0072453D" w:rsidP="0072453D">
            <w:pPr>
              <w:autoSpaceDE w:val="0"/>
              <w:autoSpaceDN w:val="0"/>
              <w:adjustRightInd w:val="0"/>
              <w:spacing w:before="0"/>
              <w:jc w:val="left"/>
              <w:rPr>
                <w:rFonts w:ascii="Consolas"/>
                <w:noProof/>
                <w:szCs w:val="20"/>
                <w:lang w:eastAsia="zh-CN"/>
              </w:rPr>
            </w:pPr>
          </w:p>
          <w:p w14:paraId="7BEA3889" w14:textId="77777777" w:rsidR="0072453D" w:rsidRPr="00E66405" w:rsidRDefault="0072453D" w:rsidP="0072453D">
            <w:pPr>
              <w:autoSpaceDE w:val="0"/>
              <w:autoSpaceDN w:val="0"/>
              <w:adjustRightInd w:val="0"/>
              <w:spacing w:before="0"/>
              <w:jc w:val="left"/>
              <w:rPr>
                <w:rFonts w:ascii="Consolas"/>
                <w:noProof/>
                <w:color w:val="008000"/>
                <w:szCs w:val="20"/>
                <w:lang w:eastAsia="zh-CN"/>
              </w:rPr>
            </w:pPr>
            <w:r w:rsidRPr="00E66405">
              <w:rPr>
                <w:rFonts w:ascii="Consolas"/>
                <w:noProof/>
                <w:color w:val="008000"/>
                <w:szCs w:val="20"/>
                <w:lang w:eastAsia="zh-CN"/>
              </w:rPr>
              <w:t>// The following causes an error, because 12.5 is double</w:t>
            </w:r>
          </w:p>
          <w:p w14:paraId="6387C9B7" w14:textId="77777777" w:rsidR="0072453D" w:rsidRPr="00D772C9" w:rsidRDefault="0072453D" w:rsidP="0072453D">
            <w:pPr>
              <w:spacing w:before="0"/>
              <w:rPr>
                <w:noProof/>
              </w:rPr>
            </w:pPr>
            <w:r w:rsidRPr="00E66405">
              <w:rPr>
                <w:rFonts w:ascii="Consolas"/>
                <w:noProof/>
                <w:color w:val="0000FF"/>
                <w:szCs w:val="20"/>
                <w:lang w:eastAsia="zh-CN"/>
              </w:rPr>
              <w:t>float</w:t>
            </w:r>
            <w:r w:rsidRPr="00E66405">
              <w:rPr>
                <w:rFonts w:ascii="Consolas"/>
                <w:noProof/>
                <w:szCs w:val="20"/>
                <w:lang w:eastAsia="zh-CN"/>
              </w:rPr>
              <w:t xml:space="preserve"> realNumber = 12.5;</w:t>
            </w:r>
          </w:p>
        </w:tc>
      </w:tr>
    </w:tbl>
    <w:p w14:paraId="53FA2297" w14:textId="77777777" w:rsidR="0072453D" w:rsidRPr="00D772C9" w:rsidRDefault="0072453D" w:rsidP="0072453D">
      <w:pPr>
        <w:pStyle w:val="Heading3"/>
      </w:pPr>
      <w:bookmarkStart w:id="72" w:name="_Символни_литерали"/>
      <w:bookmarkStart w:id="73" w:name="_Toc243587207"/>
      <w:bookmarkStart w:id="74" w:name="_Toc299460872"/>
      <w:bookmarkEnd w:id="72"/>
      <w:r w:rsidRPr="00D772C9">
        <w:t>Символни литерали</w:t>
      </w:r>
      <w:bookmarkEnd w:id="73"/>
      <w:bookmarkEnd w:id="74"/>
    </w:p>
    <w:p w14:paraId="3E0DEB2C" w14:textId="77777777" w:rsidR="0072453D" w:rsidRPr="00D772C9" w:rsidRDefault="0072453D" w:rsidP="0072453D">
      <w:r w:rsidRPr="00D772C9">
        <w:t>Символните литерали представляват единичен символ, ограден в апос</w:t>
      </w:r>
      <w:r w:rsidRPr="00D772C9">
        <w:softHyphen/>
        <w:t xml:space="preserve">трофи (единични кавички). Използваме ги за задаване на стойности от тип </w:t>
      </w:r>
      <w:r w:rsidRPr="00E66405">
        <w:rPr>
          <w:rStyle w:val="Code"/>
        </w:rPr>
        <w:t>char</w:t>
      </w:r>
      <w:r w:rsidRPr="00D772C9">
        <w:t>.</w:t>
      </w:r>
      <w:r>
        <w:t xml:space="preserve"> </w:t>
      </w:r>
      <w:r w:rsidRPr="00D772C9">
        <w:t xml:space="preserve">Стойността на </w:t>
      </w:r>
      <w:r>
        <w:t xml:space="preserve">символните </w:t>
      </w:r>
      <w:r w:rsidRPr="00D772C9">
        <w:t>литерали може да бъде:</w:t>
      </w:r>
    </w:p>
    <w:p w14:paraId="3703DB8A" w14:textId="77777777" w:rsidR="0072453D" w:rsidRPr="00CC394D" w:rsidRDefault="0072453D" w:rsidP="00222F92">
      <w:pPr>
        <w:numPr>
          <w:ilvl w:val="0"/>
          <w:numId w:val="14"/>
        </w:numPr>
        <w:rPr>
          <w:b/>
          <w:bCs/>
          <w:kern w:val="32"/>
        </w:rPr>
      </w:pPr>
      <w:r>
        <w:t>с</w:t>
      </w:r>
      <w:r w:rsidRPr="00D772C9">
        <w:t xml:space="preserve">имвол, </w:t>
      </w:r>
      <w:r w:rsidR="00672CFF">
        <w:t>например</w:t>
      </w:r>
      <w:r w:rsidRPr="00D772C9">
        <w:t xml:space="preserve"> </w:t>
      </w:r>
      <w:r w:rsidRPr="00E66405">
        <w:rPr>
          <w:rStyle w:val="Code"/>
        </w:rPr>
        <w:t>'A'</w:t>
      </w:r>
      <w:r w:rsidRPr="00D772C9">
        <w:t>;</w:t>
      </w:r>
    </w:p>
    <w:p w14:paraId="2A0A0DD5" w14:textId="77777777" w:rsidR="0072453D" w:rsidRPr="00CC394D" w:rsidRDefault="0072453D" w:rsidP="00222F92">
      <w:pPr>
        <w:numPr>
          <w:ilvl w:val="0"/>
          <w:numId w:val="14"/>
        </w:numPr>
        <w:rPr>
          <w:b/>
          <w:bCs/>
          <w:kern w:val="32"/>
        </w:rPr>
      </w:pPr>
      <w:r>
        <w:t>к</w:t>
      </w:r>
      <w:r w:rsidRPr="00D772C9">
        <w:t xml:space="preserve">од на символ, </w:t>
      </w:r>
      <w:r w:rsidR="00672CFF">
        <w:t>например</w:t>
      </w:r>
      <w:r w:rsidRPr="00D772C9">
        <w:t xml:space="preserve"> </w:t>
      </w:r>
      <w:r w:rsidRPr="00E66405">
        <w:rPr>
          <w:rStyle w:val="Code"/>
        </w:rPr>
        <w:t>'\u0065'</w:t>
      </w:r>
      <w:r w:rsidRPr="00D772C9">
        <w:t>;</w:t>
      </w:r>
    </w:p>
    <w:p w14:paraId="5EC16FE8" w14:textId="77777777" w:rsidR="0072453D" w:rsidRPr="00CC394D" w:rsidRDefault="0072453D" w:rsidP="00222F92">
      <w:pPr>
        <w:numPr>
          <w:ilvl w:val="0"/>
          <w:numId w:val="14"/>
        </w:numPr>
        <w:rPr>
          <w:b/>
          <w:bCs/>
          <w:kern w:val="32"/>
        </w:rPr>
      </w:pPr>
      <w:r>
        <w:rPr>
          <w:lang w:val="en-US"/>
        </w:rPr>
        <w:t>escaping</w:t>
      </w:r>
      <w:r>
        <w:t xml:space="preserve"> последователност</w:t>
      </w:r>
      <w:r>
        <w:rPr>
          <w:lang w:val="en-US"/>
        </w:rPr>
        <w:t>;</w:t>
      </w:r>
    </w:p>
    <w:p w14:paraId="3DEEF4B8" w14:textId="77777777" w:rsidR="0072453D" w:rsidRPr="00D772C9" w:rsidRDefault="0072453D" w:rsidP="0072453D">
      <w:pPr>
        <w:pStyle w:val="Heading4"/>
      </w:pPr>
      <w:bookmarkStart w:id="75" w:name="_Escaping_последователности"/>
      <w:bookmarkEnd w:id="75"/>
      <w:r>
        <w:rPr>
          <w:noProof/>
        </w:rPr>
        <w:t>Екранирани (</w:t>
      </w:r>
      <w:r w:rsidRPr="00415158">
        <w:rPr>
          <w:noProof/>
          <w:lang w:val="en-US"/>
        </w:rPr>
        <w:t>Escaping</w:t>
      </w:r>
      <w:r>
        <w:rPr>
          <w:noProof/>
          <w:lang w:val="en-US"/>
        </w:rPr>
        <w:t>)</w:t>
      </w:r>
      <w:r w:rsidRPr="00D772C9">
        <w:t xml:space="preserve"> последователности</w:t>
      </w:r>
    </w:p>
    <w:p w14:paraId="132EFDBB" w14:textId="6313D8D1" w:rsidR="0072453D" w:rsidRPr="00D772C9" w:rsidRDefault="0072453D" w:rsidP="0072453D">
      <w:r w:rsidRPr="00D772C9">
        <w:t>Понякога се налага да работим със символи, които не са изписани на клавиатурата</w:t>
      </w:r>
      <w:r w:rsidR="006B0C52">
        <w:t>,</w:t>
      </w:r>
      <w:r w:rsidRPr="00D772C9">
        <w:t xml:space="preserve"> или със символи, които имат специално значение, като например символът "нов ред". Те </w:t>
      </w:r>
      <w:r w:rsidRPr="00295BF3">
        <w:rPr>
          <w:b/>
        </w:rPr>
        <w:t>не могат да се изпишат директно в сорс кода</w:t>
      </w:r>
      <w:r w:rsidRPr="00D772C9">
        <w:t xml:space="preserve"> на програмата и за да ги ползваме</w:t>
      </w:r>
      <w:r w:rsidR="006B0C52">
        <w:t>,</w:t>
      </w:r>
      <w:r w:rsidRPr="00D772C9">
        <w:t xml:space="preserve"> са ни необходими </w:t>
      </w:r>
      <w:r w:rsidRPr="00295BF3">
        <w:rPr>
          <w:b/>
        </w:rPr>
        <w:t>специални техники</w:t>
      </w:r>
      <w:r w:rsidRPr="00D772C9">
        <w:t>, които ще разгледаме сега.</w:t>
      </w:r>
    </w:p>
    <w:p w14:paraId="0CC89BF8" w14:textId="2E75155F" w:rsidR="0072453D" w:rsidRPr="00415158" w:rsidRDefault="0072453D" w:rsidP="00347A53">
      <w:r w:rsidRPr="00415158">
        <w:rPr>
          <w:b/>
          <w:noProof/>
        </w:rPr>
        <w:t>Escaping последователностите</w:t>
      </w:r>
      <w:r w:rsidRPr="00415158">
        <w:t xml:space="preserve"> са литерали, които представляват пос</w:t>
      </w:r>
      <w:r w:rsidRPr="00415158">
        <w:softHyphen/>
        <w:t>ледо</w:t>
      </w:r>
      <w:r w:rsidRPr="00415158">
        <w:softHyphen/>
        <w:t xml:space="preserve">вателност от специални символи, които задават символ, който по някаква причина не може да се изпише директно в сорс кода. Такъв е например символът за нов ред. Те ни дават заобиколен начин </w:t>
      </w:r>
      <w:r w:rsidRPr="00450717">
        <w:t>(</w:t>
      </w:r>
      <w:r w:rsidRPr="00415158">
        <w:rPr>
          <w:b/>
          <w:lang w:val="en-US"/>
        </w:rPr>
        <w:t>escaping</w:t>
      </w:r>
      <w:r w:rsidRPr="00450717">
        <w:t>)</w:t>
      </w:r>
      <w:r w:rsidRPr="00415158">
        <w:t xml:space="preserve"> да напишем някакъв символ</w:t>
      </w:r>
      <w:r>
        <w:t xml:space="preserve"> на екрана и затова се наричат още </w:t>
      </w:r>
      <w:r w:rsidR="00347A53">
        <w:rPr>
          <w:b/>
        </w:rPr>
        <w:t>контролиращи комбинации от символи (</w:t>
      </w:r>
      <w:r w:rsidR="00347A53">
        <w:rPr>
          <w:b/>
          <w:lang w:val="en-US"/>
        </w:rPr>
        <w:t>escaping sequences)</w:t>
      </w:r>
      <w:r w:rsidRPr="00415158">
        <w:t>.</w:t>
      </w:r>
    </w:p>
    <w:p w14:paraId="071432F1" w14:textId="77777777" w:rsidR="0072453D" w:rsidRPr="00D772C9" w:rsidRDefault="0072453D" w:rsidP="0072453D">
      <w:r w:rsidRPr="00D772C9">
        <w:t xml:space="preserve">Примери за символи, които не могат да се изпишат директно в сорс кода, има много: двойна кавичка, табулация, нов ред, наклонена черта и други. Ето някои от най-често използваните </w:t>
      </w:r>
      <w:r w:rsidRPr="00415158">
        <w:rPr>
          <w:lang w:val="en-US"/>
        </w:rPr>
        <w:t>escaping</w:t>
      </w:r>
      <w:r w:rsidRPr="00D772C9">
        <w:t xml:space="preserve"> последователности:</w:t>
      </w:r>
    </w:p>
    <w:p w14:paraId="2CF303B8" w14:textId="77777777" w:rsidR="0072453D" w:rsidRPr="00CC394D" w:rsidRDefault="0072453D" w:rsidP="00222F92">
      <w:pPr>
        <w:numPr>
          <w:ilvl w:val="0"/>
          <w:numId w:val="14"/>
        </w:numPr>
        <w:rPr>
          <w:b/>
          <w:bCs/>
          <w:kern w:val="32"/>
        </w:rPr>
      </w:pPr>
      <w:r w:rsidRPr="00E66405">
        <w:rPr>
          <w:rStyle w:val="Code"/>
        </w:rPr>
        <w:t>\'</w:t>
      </w:r>
      <w:r w:rsidRPr="00D772C9">
        <w:t xml:space="preserve"> – единична кавичка</w:t>
      </w:r>
    </w:p>
    <w:p w14:paraId="01E27E38" w14:textId="77777777" w:rsidR="0072453D" w:rsidRPr="00CC394D" w:rsidRDefault="0072453D" w:rsidP="00222F92">
      <w:pPr>
        <w:numPr>
          <w:ilvl w:val="0"/>
          <w:numId w:val="14"/>
        </w:numPr>
        <w:rPr>
          <w:b/>
          <w:bCs/>
          <w:kern w:val="32"/>
        </w:rPr>
      </w:pPr>
      <w:r w:rsidRPr="00E66405">
        <w:rPr>
          <w:rStyle w:val="Code"/>
        </w:rPr>
        <w:t>\"</w:t>
      </w:r>
      <w:r w:rsidRPr="00D772C9">
        <w:t xml:space="preserve"> – двойна кавичка</w:t>
      </w:r>
    </w:p>
    <w:p w14:paraId="6910CBAF" w14:textId="77777777" w:rsidR="0072453D" w:rsidRPr="00CC394D" w:rsidRDefault="0072453D" w:rsidP="00222F92">
      <w:pPr>
        <w:numPr>
          <w:ilvl w:val="0"/>
          <w:numId w:val="14"/>
        </w:numPr>
        <w:rPr>
          <w:b/>
          <w:bCs/>
          <w:kern w:val="32"/>
        </w:rPr>
      </w:pPr>
      <w:r w:rsidRPr="00E66405">
        <w:rPr>
          <w:rStyle w:val="Code"/>
        </w:rPr>
        <w:t>\\</w:t>
      </w:r>
      <w:r w:rsidRPr="00D772C9">
        <w:rPr>
          <w:b/>
          <w:noProof/>
        </w:rPr>
        <w:t xml:space="preserve"> </w:t>
      </w:r>
      <w:r w:rsidRPr="00D772C9">
        <w:rPr>
          <w:noProof/>
        </w:rPr>
        <w:t xml:space="preserve">– лява </w:t>
      </w:r>
      <w:r w:rsidRPr="00D772C9">
        <w:t>наклонена черта</w:t>
      </w:r>
    </w:p>
    <w:p w14:paraId="4462F243" w14:textId="77777777" w:rsidR="0072453D" w:rsidRPr="00CC394D" w:rsidRDefault="0072453D" w:rsidP="00222F92">
      <w:pPr>
        <w:numPr>
          <w:ilvl w:val="0"/>
          <w:numId w:val="14"/>
        </w:numPr>
        <w:rPr>
          <w:b/>
          <w:bCs/>
          <w:kern w:val="32"/>
        </w:rPr>
      </w:pPr>
      <w:r w:rsidRPr="00E66405">
        <w:rPr>
          <w:rStyle w:val="Code"/>
        </w:rPr>
        <w:lastRenderedPageBreak/>
        <w:t>\n</w:t>
      </w:r>
      <w:r w:rsidRPr="00D772C9">
        <w:t xml:space="preserve"> – нов ред</w:t>
      </w:r>
    </w:p>
    <w:p w14:paraId="22F4BE39" w14:textId="77777777" w:rsidR="0072453D" w:rsidRPr="00CC394D" w:rsidRDefault="0072453D" w:rsidP="00222F92">
      <w:pPr>
        <w:numPr>
          <w:ilvl w:val="0"/>
          <w:numId w:val="14"/>
        </w:numPr>
        <w:rPr>
          <w:b/>
          <w:bCs/>
          <w:kern w:val="32"/>
        </w:rPr>
      </w:pPr>
      <w:r w:rsidRPr="00E66405">
        <w:rPr>
          <w:rStyle w:val="Code"/>
        </w:rPr>
        <w:t>\t</w:t>
      </w:r>
      <w:r w:rsidRPr="00D772C9">
        <w:rPr>
          <w:b/>
        </w:rPr>
        <w:t xml:space="preserve"> </w:t>
      </w:r>
      <w:r w:rsidRPr="00D772C9">
        <w:t>– отместване (табулация)</w:t>
      </w:r>
    </w:p>
    <w:p w14:paraId="223247EE" w14:textId="77777777" w:rsidR="0072453D" w:rsidRPr="00CC394D" w:rsidRDefault="0072453D" w:rsidP="00222F92">
      <w:pPr>
        <w:numPr>
          <w:ilvl w:val="0"/>
          <w:numId w:val="14"/>
        </w:numPr>
        <w:rPr>
          <w:b/>
          <w:bCs/>
          <w:kern w:val="32"/>
        </w:rPr>
      </w:pPr>
      <w:r w:rsidRPr="00E66405">
        <w:rPr>
          <w:rStyle w:val="Code"/>
        </w:rPr>
        <w:t>\uXXXX</w:t>
      </w:r>
      <w:r w:rsidRPr="00D772C9">
        <w:rPr>
          <w:b/>
        </w:rPr>
        <w:t xml:space="preserve"> </w:t>
      </w:r>
      <w:r w:rsidRPr="00D772C9">
        <w:t xml:space="preserve">– символ, зададен с </w:t>
      </w:r>
      <w:r w:rsidRPr="00415158">
        <w:rPr>
          <w:lang w:val="en-US"/>
        </w:rPr>
        <w:t>Unicode</w:t>
      </w:r>
      <w:r w:rsidRPr="00D772C9">
        <w:t xml:space="preserve"> номера си, </w:t>
      </w:r>
      <w:r w:rsidR="00672CFF">
        <w:t>например</w:t>
      </w:r>
      <w:r w:rsidRPr="00D772C9">
        <w:t xml:space="preserve"> </w:t>
      </w:r>
      <w:r w:rsidRPr="00E66405">
        <w:rPr>
          <w:rStyle w:val="Code"/>
        </w:rPr>
        <w:t>\u03A7</w:t>
      </w:r>
      <w:r w:rsidRPr="00450717">
        <w:t>.</w:t>
      </w:r>
    </w:p>
    <w:p w14:paraId="7DFE4A47" w14:textId="77777777" w:rsidR="0072453D" w:rsidRPr="00D772C9" w:rsidRDefault="0072453D" w:rsidP="0072453D">
      <w:r w:rsidRPr="00D772C9">
        <w:t xml:space="preserve">Символът </w:t>
      </w:r>
      <w:r w:rsidRPr="00E66405">
        <w:rPr>
          <w:rStyle w:val="Code"/>
        </w:rPr>
        <w:t>\</w:t>
      </w:r>
      <w:r w:rsidRPr="00D772C9">
        <w:t xml:space="preserve"> (лява наклонена черта) се нарича още </w:t>
      </w:r>
      <w:r w:rsidRPr="00D772C9">
        <w:rPr>
          <w:b/>
        </w:rPr>
        <w:t xml:space="preserve">екраниращ символ </w:t>
      </w:r>
      <w:r w:rsidRPr="00BF4FE6">
        <w:rPr>
          <w:lang w:val="en-US"/>
        </w:rPr>
        <w:t>(</w:t>
      </w:r>
      <w:r w:rsidRPr="00BF4FE6">
        <w:rPr>
          <w:b/>
          <w:noProof/>
          <w:lang w:val="en-US"/>
        </w:rPr>
        <w:t>escaping</w:t>
      </w:r>
      <w:r w:rsidRPr="00D772C9">
        <w:rPr>
          <w:b/>
          <w:noProof/>
        </w:rPr>
        <w:t xml:space="preserve"> character</w:t>
      </w:r>
      <w:r w:rsidRPr="00D772C9">
        <w:t xml:space="preserve">), защото той позволява да се изпишат на екрана символи, които имат специално значение или действие и не могат да се изпишат </w:t>
      </w:r>
      <w:r>
        <w:t xml:space="preserve">директно </w:t>
      </w:r>
      <w:r w:rsidRPr="00D772C9">
        <w:t>в сорс кода.</w:t>
      </w:r>
    </w:p>
    <w:p w14:paraId="1F747750" w14:textId="77777777" w:rsidR="0072453D" w:rsidRPr="00D772C9" w:rsidRDefault="0072453D" w:rsidP="0072453D">
      <w:pPr>
        <w:pStyle w:val="Heading4"/>
      </w:pPr>
      <w:r w:rsidRPr="00415158">
        <w:rPr>
          <w:lang w:val="en-US"/>
        </w:rPr>
        <w:t>Escaping</w:t>
      </w:r>
      <w:r w:rsidRPr="00D772C9">
        <w:t xml:space="preserve"> последователности – примери</w:t>
      </w:r>
    </w:p>
    <w:p w14:paraId="5211F2BB" w14:textId="77777777" w:rsidR="0072453D" w:rsidRPr="00D772C9" w:rsidRDefault="0072453D" w:rsidP="0072453D">
      <w:pPr>
        <w:spacing w:after="120"/>
      </w:pPr>
      <w:r w:rsidRPr="00D772C9">
        <w:t>Ето няколко примера за символни литерали:</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820"/>
      </w:tblGrid>
      <w:tr w:rsidR="0072453D" w:rsidRPr="00D772C9" w14:paraId="4C891C29" w14:textId="77777777" w:rsidTr="0072453D">
        <w:tc>
          <w:tcPr>
            <w:tcW w:w="7970" w:type="dxa"/>
          </w:tcPr>
          <w:p w14:paraId="1599D264" w14:textId="77777777" w:rsidR="0072453D" w:rsidRPr="00E66405" w:rsidRDefault="0072453D" w:rsidP="0072453D">
            <w:pPr>
              <w:autoSpaceDE w:val="0"/>
              <w:autoSpaceDN w:val="0"/>
              <w:adjustRightInd w:val="0"/>
              <w:spacing w:before="0"/>
              <w:jc w:val="left"/>
              <w:rPr>
                <w:rFonts w:ascii="Consolas"/>
                <w:noProof/>
                <w:color w:val="008000"/>
                <w:szCs w:val="20"/>
                <w:lang w:eastAsia="zh-CN"/>
              </w:rPr>
            </w:pPr>
            <w:r w:rsidRPr="00E66405">
              <w:rPr>
                <w:rFonts w:ascii="Consolas"/>
                <w:noProof/>
                <w:color w:val="008000"/>
                <w:szCs w:val="20"/>
                <w:lang w:eastAsia="zh-CN"/>
              </w:rPr>
              <w:t>// An ordinary symbol</w:t>
            </w:r>
          </w:p>
          <w:p w14:paraId="492913BB" w14:textId="77777777" w:rsidR="0072453D" w:rsidRPr="00E66405" w:rsidRDefault="0072453D" w:rsidP="0072453D">
            <w:pPr>
              <w:autoSpaceDE w:val="0"/>
              <w:autoSpaceDN w:val="0"/>
              <w:adjustRightInd w:val="0"/>
              <w:spacing w:before="0"/>
              <w:jc w:val="left"/>
              <w:rPr>
                <w:rFonts w:ascii="Consolas"/>
                <w:noProof/>
                <w:szCs w:val="20"/>
                <w:lang w:eastAsia="zh-CN"/>
              </w:rPr>
            </w:pPr>
            <w:r w:rsidRPr="00E66405">
              <w:rPr>
                <w:rFonts w:ascii="Consolas"/>
                <w:noProof/>
                <w:color w:val="0000FF"/>
                <w:szCs w:val="20"/>
                <w:lang w:eastAsia="zh-CN"/>
              </w:rPr>
              <w:t>char</w:t>
            </w:r>
            <w:r w:rsidRPr="00E66405">
              <w:rPr>
                <w:rFonts w:ascii="Consolas"/>
                <w:noProof/>
                <w:szCs w:val="20"/>
                <w:lang w:eastAsia="zh-CN"/>
              </w:rPr>
              <w:t xml:space="preserve"> symbol = </w:t>
            </w:r>
            <w:r w:rsidRPr="00E66405">
              <w:rPr>
                <w:rFonts w:ascii="Consolas"/>
                <w:noProof/>
                <w:color w:val="A31515"/>
                <w:szCs w:val="20"/>
                <w:lang w:eastAsia="zh-CN"/>
              </w:rPr>
              <w:t>'a'</w:t>
            </w:r>
            <w:r w:rsidRPr="00E66405">
              <w:rPr>
                <w:rFonts w:ascii="Consolas"/>
                <w:noProof/>
                <w:szCs w:val="20"/>
                <w:lang w:eastAsia="zh-CN"/>
              </w:rPr>
              <w:t>;</w:t>
            </w:r>
          </w:p>
          <w:p w14:paraId="47E6B8C3" w14:textId="77777777" w:rsidR="0072453D" w:rsidRPr="00E66405" w:rsidRDefault="0072453D" w:rsidP="0072453D">
            <w:pPr>
              <w:autoSpaceDE w:val="0"/>
              <w:autoSpaceDN w:val="0"/>
              <w:adjustRightInd w:val="0"/>
              <w:spacing w:before="0"/>
              <w:jc w:val="left"/>
              <w:rPr>
                <w:rFonts w:ascii="Consolas"/>
                <w:noProof/>
                <w:szCs w:val="20"/>
                <w:lang w:eastAsia="zh-CN"/>
              </w:rPr>
            </w:pPr>
            <w:r w:rsidRPr="00E66405">
              <w:rPr>
                <w:rFonts w:ascii="Consolas"/>
                <w:noProof/>
                <w:color w:val="2B91AF"/>
                <w:szCs w:val="20"/>
                <w:lang w:eastAsia="zh-CN"/>
              </w:rPr>
              <w:t>Console</w:t>
            </w:r>
            <w:r w:rsidRPr="00E66405">
              <w:rPr>
                <w:rFonts w:ascii="Consolas"/>
                <w:noProof/>
                <w:szCs w:val="20"/>
                <w:lang w:eastAsia="zh-CN"/>
              </w:rPr>
              <w:t>.WriteLine(symbol);</w:t>
            </w:r>
          </w:p>
          <w:p w14:paraId="794AE3C8" w14:textId="77777777" w:rsidR="0072453D" w:rsidRPr="00E66405" w:rsidRDefault="0072453D" w:rsidP="0072453D">
            <w:pPr>
              <w:autoSpaceDE w:val="0"/>
              <w:autoSpaceDN w:val="0"/>
              <w:adjustRightInd w:val="0"/>
              <w:spacing w:before="0"/>
              <w:jc w:val="left"/>
              <w:rPr>
                <w:rFonts w:ascii="Consolas"/>
                <w:noProof/>
                <w:szCs w:val="20"/>
                <w:lang w:eastAsia="zh-CN"/>
              </w:rPr>
            </w:pPr>
          </w:p>
          <w:p w14:paraId="491172C8" w14:textId="77777777" w:rsidR="0072453D" w:rsidRPr="00E66405" w:rsidRDefault="0072453D" w:rsidP="0072453D">
            <w:pPr>
              <w:autoSpaceDE w:val="0"/>
              <w:autoSpaceDN w:val="0"/>
              <w:adjustRightInd w:val="0"/>
              <w:spacing w:before="0"/>
              <w:jc w:val="left"/>
              <w:rPr>
                <w:rFonts w:ascii="Consolas"/>
                <w:noProof/>
                <w:color w:val="008000"/>
                <w:szCs w:val="20"/>
                <w:lang w:eastAsia="zh-CN"/>
              </w:rPr>
            </w:pPr>
            <w:r w:rsidRPr="00E66405">
              <w:rPr>
                <w:rFonts w:ascii="Consolas"/>
                <w:noProof/>
                <w:color w:val="008000"/>
                <w:szCs w:val="20"/>
                <w:lang w:eastAsia="zh-CN"/>
              </w:rPr>
              <w:t>// Unicode symbol code in a hexadecimal format</w:t>
            </w:r>
          </w:p>
          <w:p w14:paraId="3D6D37B3" w14:textId="77777777" w:rsidR="0072453D" w:rsidRPr="00E66405" w:rsidRDefault="0072453D" w:rsidP="0072453D">
            <w:pPr>
              <w:autoSpaceDE w:val="0"/>
              <w:autoSpaceDN w:val="0"/>
              <w:adjustRightInd w:val="0"/>
              <w:spacing w:before="0"/>
              <w:jc w:val="left"/>
              <w:rPr>
                <w:rFonts w:ascii="Consolas"/>
                <w:noProof/>
                <w:szCs w:val="20"/>
                <w:lang w:eastAsia="zh-CN"/>
              </w:rPr>
            </w:pPr>
            <w:r w:rsidRPr="00E66405">
              <w:rPr>
                <w:rFonts w:ascii="Consolas"/>
                <w:noProof/>
                <w:szCs w:val="20"/>
                <w:lang w:eastAsia="zh-CN"/>
              </w:rPr>
              <w:t xml:space="preserve">symbol = </w:t>
            </w:r>
            <w:r w:rsidRPr="00E66405">
              <w:rPr>
                <w:rFonts w:ascii="Consolas"/>
                <w:noProof/>
                <w:color w:val="A31515"/>
                <w:szCs w:val="20"/>
                <w:lang w:eastAsia="zh-CN"/>
              </w:rPr>
              <w:t>'\u003A'</w:t>
            </w:r>
            <w:r w:rsidRPr="00E66405">
              <w:rPr>
                <w:rFonts w:ascii="Consolas"/>
                <w:noProof/>
                <w:szCs w:val="20"/>
                <w:lang w:eastAsia="zh-CN"/>
              </w:rPr>
              <w:t xml:space="preserve">; </w:t>
            </w:r>
          </w:p>
          <w:p w14:paraId="21FEAE16" w14:textId="77777777" w:rsidR="0072453D" w:rsidRPr="00E66405" w:rsidRDefault="0072453D" w:rsidP="0072453D">
            <w:pPr>
              <w:autoSpaceDE w:val="0"/>
              <w:autoSpaceDN w:val="0"/>
              <w:adjustRightInd w:val="0"/>
              <w:spacing w:before="0"/>
              <w:jc w:val="left"/>
              <w:rPr>
                <w:rFonts w:ascii="Consolas"/>
                <w:noProof/>
                <w:szCs w:val="20"/>
                <w:lang w:eastAsia="zh-CN"/>
              </w:rPr>
            </w:pPr>
            <w:r w:rsidRPr="00E66405">
              <w:rPr>
                <w:rFonts w:ascii="Consolas"/>
                <w:noProof/>
                <w:color w:val="2B91AF"/>
                <w:szCs w:val="20"/>
                <w:lang w:eastAsia="zh-CN"/>
              </w:rPr>
              <w:t>Console</w:t>
            </w:r>
            <w:r w:rsidRPr="00E66405">
              <w:rPr>
                <w:rFonts w:ascii="Consolas"/>
                <w:noProof/>
                <w:szCs w:val="20"/>
                <w:lang w:eastAsia="zh-CN"/>
              </w:rPr>
              <w:t>.WriteLine(symbol);</w:t>
            </w:r>
          </w:p>
          <w:p w14:paraId="42695696" w14:textId="77777777" w:rsidR="0072453D" w:rsidRPr="00E66405" w:rsidRDefault="0072453D" w:rsidP="0072453D">
            <w:pPr>
              <w:autoSpaceDE w:val="0"/>
              <w:autoSpaceDN w:val="0"/>
              <w:adjustRightInd w:val="0"/>
              <w:spacing w:before="0"/>
              <w:jc w:val="left"/>
              <w:rPr>
                <w:rFonts w:ascii="Consolas"/>
                <w:noProof/>
                <w:szCs w:val="20"/>
                <w:lang w:eastAsia="zh-CN"/>
              </w:rPr>
            </w:pPr>
          </w:p>
          <w:p w14:paraId="5E2B951A" w14:textId="77777777" w:rsidR="0072453D" w:rsidRPr="00E66405" w:rsidRDefault="0072453D" w:rsidP="0072453D">
            <w:pPr>
              <w:autoSpaceDE w:val="0"/>
              <w:autoSpaceDN w:val="0"/>
              <w:adjustRightInd w:val="0"/>
              <w:spacing w:before="0"/>
              <w:jc w:val="left"/>
              <w:rPr>
                <w:rFonts w:ascii="Consolas"/>
                <w:noProof/>
                <w:color w:val="008000"/>
                <w:szCs w:val="20"/>
                <w:lang w:eastAsia="zh-CN"/>
              </w:rPr>
            </w:pPr>
            <w:r w:rsidRPr="00E66405">
              <w:rPr>
                <w:rFonts w:ascii="Consolas"/>
                <w:noProof/>
                <w:color w:val="008000"/>
                <w:szCs w:val="20"/>
                <w:lang w:eastAsia="zh-CN"/>
              </w:rPr>
              <w:t>// Assigning the single quote symbol (</w:t>
            </w:r>
            <w:r w:rsidRPr="00E66405">
              <w:rPr>
                <w:rFonts w:ascii="Consolas"/>
                <w:noProof/>
                <w:color w:val="008000"/>
                <w:szCs w:val="20"/>
                <w:lang w:val="en-US" w:eastAsia="zh-CN"/>
              </w:rPr>
              <w:t>escaped as \'</w:t>
            </w:r>
            <w:r w:rsidRPr="00E66405">
              <w:rPr>
                <w:rFonts w:ascii="Consolas"/>
                <w:noProof/>
                <w:color w:val="008000"/>
                <w:szCs w:val="20"/>
                <w:lang w:eastAsia="zh-CN"/>
              </w:rPr>
              <w:t>)</w:t>
            </w:r>
          </w:p>
          <w:p w14:paraId="4903F3C4" w14:textId="77777777" w:rsidR="0072453D" w:rsidRPr="00E66405" w:rsidRDefault="0072453D" w:rsidP="0072453D">
            <w:pPr>
              <w:autoSpaceDE w:val="0"/>
              <w:autoSpaceDN w:val="0"/>
              <w:adjustRightInd w:val="0"/>
              <w:spacing w:before="0"/>
              <w:jc w:val="left"/>
              <w:rPr>
                <w:rFonts w:ascii="Consolas"/>
                <w:noProof/>
                <w:szCs w:val="20"/>
                <w:lang w:eastAsia="zh-CN"/>
              </w:rPr>
            </w:pPr>
            <w:r w:rsidRPr="00E66405">
              <w:rPr>
                <w:rFonts w:ascii="Consolas"/>
                <w:noProof/>
                <w:szCs w:val="20"/>
                <w:lang w:eastAsia="zh-CN"/>
              </w:rPr>
              <w:t xml:space="preserve">symbol = </w:t>
            </w:r>
            <w:r w:rsidRPr="00E66405">
              <w:rPr>
                <w:rFonts w:ascii="Consolas"/>
                <w:noProof/>
                <w:color w:val="A31515"/>
                <w:szCs w:val="20"/>
                <w:lang w:eastAsia="zh-CN"/>
              </w:rPr>
              <w:t>'\''</w:t>
            </w:r>
            <w:r w:rsidRPr="00E66405">
              <w:rPr>
                <w:rFonts w:ascii="Consolas"/>
                <w:noProof/>
                <w:szCs w:val="20"/>
                <w:lang w:eastAsia="zh-CN"/>
              </w:rPr>
              <w:t xml:space="preserve">; </w:t>
            </w:r>
          </w:p>
          <w:p w14:paraId="37AB8091" w14:textId="77777777" w:rsidR="0072453D" w:rsidRPr="00E66405" w:rsidRDefault="0072453D" w:rsidP="0072453D">
            <w:pPr>
              <w:autoSpaceDE w:val="0"/>
              <w:autoSpaceDN w:val="0"/>
              <w:adjustRightInd w:val="0"/>
              <w:spacing w:before="0"/>
              <w:jc w:val="left"/>
              <w:rPr>
                <w:rFonts w:ascii="Consolas"/>
                <w:noProof/>
                <w:szCs w:val="20"/>
                <w:lang w:eastAsia="zh-CN"/>
              </w:rPr>
            </w:pPr>
            <w:r w:rsidRPr="00E66405">
              <w:rPr>
                <w:rFonts w:ascii="Consolas"/>
                <w:noProof/>
                <w:color w:val="2B91AF"/>
                <w:szCs w:val="20"/>
                <w:lang w:eastAsia="zh-CN"/>
              </w:rPr>
              <w:t>Console</w:t>
            </w:r>
            <w:r w:rsidRPr="00E66405">
              <w:rPr>
                <w:rFonts w:ascii="Consolas"/>
                <w:noProof/>
                <w:szCs w:val="20"/>
                <w:lang w:eastAsia="zh-CN"/>
              </w:rPr>
              <w:t>.WriteLine(symbol);</w:t>
            </w:r>
          </w:p>
          <w:p w14:paraId="497016C3" w14:textId="77777777" w:rsidR="0072453D" w:rsidRPr="00E66405" w:rsidRDefault="0072453D" w:rsidP="0072453D">
            <w:pPr>
              <w:autoSpaceDE w:val="0"/>
              <w:autoSpaceDN w:val="0"/>
              <w:adjustRightInd w:val="0"/>
              <w:spacing w:before="0"/>
              <w:jc w:val="left"/>
              <w:rPr>
                <w:rFonts w:ascii="Consolas"/>
                <w:noProof/>
                <w:szCs w:val="20"/>
                <w:lang w:eastAsia="zh-CN"/>
              </w:rPr>
            </w:pPr>
          </w:p>
          <w:p w14:paraId="6C2619BE" w14:textId="77777777" w:rsidR="0072453D" w:rsidRPr="00E66405" w:rsidRDefault="0072453D" w:rsidP="0072453D">
            <w:pPr>
              <w:autoSpaceDE w:val="0"/>
              <w:autoSpaceDN w:val="0"/>
              <w:adjustRightInd w:val="0"/>
              <w:spacing w:before="0"/>
              <w:jc w:val="left"/>
              <w:rPr>
                <w:rFonts w:ascii="Consolas"/>
                <w:noProof/>
                <w:color w:val="008000"/>
                <w:szCs w:val="20"/>
                <w:lang w:eastAsia="zh-CN"/>
              </w:rPr>
            </w:pPr>
            <w:r w:rsidRPr="00E66405">
              <w:rPr>
                <w:rFonts w:ascii="Consolas"/>
                <w:noProof/>
                <w:color w:val="008000"/>
                <w:szCs w:val="20"/>
                <w:lang w:eastAsia="zh-CN"/>
              </w:rPr>
              <w:t>// Assigning the backslash symbol(</w:t>
            </w:r>
            <w:r w:rsidRPr="00E66405">
              <w:rPr>
                <w:rFonts w:ascii="Consolas"/>
                <w:noProof/>
                <w:color w:val="008000"/>
                <w:szCs w:val="20"/>
                <w:lang w:val="en-US" w:eastAsia="zh-CN"/>
              </w:rPr>
              <w:t>escaped as \\</w:t>
            </w:r>
            <w:r w:rsidRPr="00E66405">
              <w:rPr>
                <w:rFonts w:ascii="Consolas"/>
                <w:noProof/>
                <w:color w:val="008000"/>
                <w:szCs w:val="20"/>
                <w:lang w:eastAsia="zh-CN"/>
              </w:rPr>
              <w:t>)</w:t>
            </w:r>
          </w:p>
          <w:p w14:paraId="0CB6853D" w14:textId="77777777" w:rsidR="0072453D" w:rsidRPr="00E66405" w:rsidRDefault="0072453D" w:rsidP="0072453D">
            <w:pPr>
              <w:autoSpaceDE w:val="0"/>
              <w:autoSpaceDN w:val="0"/>
              <w:adjustRightInd w:val="0"/>
              <w:spacing w:before="0"/>
              <w:jc w:val="left"/>
              <w:rPr>
                <w:rFonts w:ascii="Consolas"/>
                <w:noProof/>
                <w:szCs w:val="20"/>
                <w:lang w:eastAsia="zh-CN"/>
              </w:rPr>
            </w:pPr>
            <w:r w:rsidRPr="00E66405">
              <w:rPr>
                <w:rFonts w:ascii="Consolas"/>
                <w:noProof/>
                <w:szCs w:val="20"/>
                <w:lang w:eastAsia="zh-CN"/>
              </w:rPr>
              <w:t xml:space="preserve">symbol = </w:t>
            </w:r>
            <w:r w:rsidRPr="00E66405">
              <w:rPr>
                <w:rFonts w:ascii="Consolas"/>
                <w:noProof/>
                <w:color w:val="A31515"/>
                <w:szCs w:val="20"/>
                <w:lang w:eastAsia="zh-CN"/>
              </w:rPr>
              <w:t>'\\'</w:t>
            </w:r>
            <w:r w:rsidRPr="00E66405">
              <w:rPr>
                <w:rFonts w:ascii="Consolas"/>
                <w:noProof/>
                <w:szCs w:val="20"/>
                <w:lang w:eastAsia="zh-CN"/>
              </w:rPr>
              <w:t>;</w:t>
            </w:r>
          </w:p>
          <w:p w14:paraId="51222856" w14:textId="77777777" w:rsidR="0072453D" w:rsidRPr="00E66405" w:rsidRDefault="0072453D" w:rsidP="0072453D">
            <w:pPr>
              <w:spacing w:before="0"/>
              <w:rPr>
                <w:rFonts w:ascii="Consolas"/>
                <w:noProof/>
                <w:szCs w:val="20"/>
                <w:lang w:eastAsia="zh-CN"/>
              </w:rPr>
            </w:pPr>
            <w:r w:rsidRPr="00E66405">
              <w:rPr>
                <w:rFonts w:ascii="Consolas"/>
                <w:noProof/>
                <w:color w:val="2B91AF"/>
                <w:szCs w:val="20"/>
                <w:lang w:eastAsia="zh-CN"/>
              </w:rPr>
              <w:t>Console</w:t>
            </w:r>
            <w:r w:rsidRPr="00E66405">
              <w:rPr>
                <w:rFonts w:ascii="Consolas"/>
                <w:noProof/>
                <w:szCs w:val="20"/>
                <w:lang w:eastAsia="zh-CN"/>
              </w:rPr>
              <w:t>.WriteLine(symbol);</w:t>
            </w:r>
          </w:p>
          <w:p w14:paraId="26724768" w14:textId="77777777" w:rsidR="0072453D" w:rsidRPr="00E66405" w:rsidRDefault="0072453D" w:rsidP="0072453D">
            <w:pPr>
              <w:autoSpaceDE w:val="0"/>
              <w:autoSpaceDN w:val="0"/>
              <w:adjustRightInd w:val="0"/>
              <w:spacing w:before="0"/>
              <w:jc w:val="left"/>
              <w:rPr>
                <w:rFonts w:ascii="Consolas"/>
                <w:noProof/>
                <w:szCs w:val="20"/>
                <w:lang w:eastAsia="zh-CN"/>
              </w:rPr>
            </w:pPr>
          </w:p>
          <w:p w14:paraId="092A244C" w14:textId="77777777" w:rsidR="0072453D" w:rsidRPr="00E66405" w:rsidRDefault="0072453D" w:rsidP="0072453D">
            <w:pPr>
              <w:autoSpaceDE w:val="0"/>
              <w:autoSpaceDN w:val="0"/>
              <w:adjustRightInd w:val="0"/>
              <w:spacing w:before="0"/>
              <w:jc w:val="left"/>
              <w:rPr>
                <w:rFonts w:ascii="Consolas"/>
                <w:noProof/>
                <w:color w:val="008000"/>
                <w:szCs w:val="20"/>
                <w:lang w:eastAsia="zh-CN"/>
              </w:rPr>
            </w:pPr>
            <w:r w:rsidRPr="00E66405">
              <w:rPr>
                <w:rFonts w:ascii="Consolas"/>
                <w:noProof/>
                <w:color w:val="008000"/>
                <w:szCs w:val="20"/>
                <w:lang w:eastAsia="zh-CN"/>
              </w:rPr>
              <w:t>// Console output:</w:t>
            </w:r>
          </w:p>
          <w:p w14:paraId="30BF1DF9" w14:textId="77777777" w:rsidR="0072453D" w:rsidRPr="00E66405" w:rsidRDefault="0072453D" w:rsidP="0072453D">
            <w:pPr>
              <w:autoSpaceDE w:val="0"/>
              <w:autoSpaceDN w:val="0"/>
              <w:adjustRightInd w:val="0"/>
              <w:spacing w:before="0"/>
              <w:jc w:val="left"/>
              <w:rPr>
                <w:rFonts w:ascii="Consolas"/>
                <w:noProof/>
                <w:color w:val="008000"/>
                <w:szCs w:val="20"/>
                <w:lang w:eastAsia="zh-CN"/>
              </w:rPr>
            </w:pPr>
            <w:r w:rsidRPr="00E66405">
              <w:rPr>
                <w:rFonts w:ascii="Consolas"/>
                <w:noProof/>
                <w:color w:val="008000"/>
                <w:szCs w:val="20"/>
                <w:lang w:eastAsia="zh-CN"/>
              </w:rPr>
              <w:t>// a</w:t>
            </w:r>
          </w:p>
          <w:p w14:paraId="2EEDB34C" w14:textId="77777777" w:rsidR="0072453D" w:rsidRPr="00E66405" w:rsidRDefault="0072453D" w:rsidP="0072453D">
            <w:pPr>
              <w:autoSpaceDE w:val="0"/>
              <w:autoSpaceDN w:val="0"/>
              <w:adjustRightInd w:val="0"/>
              <w:spacing w:before="0"/>
              <w:jc w:val="left"/>
              <w:rPr>
                <w:rFonts w:ascii="Consolas"/>
                <w:noProof/>
                <w:color w:val="008000"/>
                <w:szCs w:val="20"/>
                <w:lang w:eastAsia="zh-CN"/>
              </w:rPr>
            </w:pPr>
            <w:r w:rsidRPr="00E66405">
              <w:rPr>
                <w:rFonts w:ascii="Consolas"/>
                <w:noProof/>
                <w:color w:val="008000"/>
                <w:szCs w:val="20"/>
                <w:lang w:eastAsia="zh-CN"/>
              </w:rPr>
              <w:t>// :</w:t>
            </w:r>
          </w:p>
          <w:p w14:paraId="70043C47" w14:textId="77777777" w:rsidR="0072453D" w:rsidRPr="00E66405" w:rsidRDefault="0072453D" w:rsidP="0072453D">
            <w:pPr>
              <w:autoSpaceDE w:val="0"/>
              <w:autoSpaceDN w:val="0"/>
              <w:adjustRightInd w:val="0"/>
              <w:spacing w:before="0"/>
              <w:jc w:val="left"/>
              <w:rPr>
                <w:rFonts w:ascii="Consolas"/>
                <w:noProof/>
                <w:color w:val="008000"/>
                <w:szCs w:val="20"/>
                <w:lang w:eastAsia="zh-CN"/>
              </w:rPr>
            </w:pPr>
            <w:r w:rsidRPr="00E66405">
              <w:rPr>
                <w:rFonts w:ascii="Consolas"/>
                <w:noProof/>
                <w:color w:val="008000"/>
                <w:szCs w:val="20"/>
                <w:lang w:eastAsia="zh-CN"/>
              </w:rPr>
              <w:t>// '</w:t>
            </w:r>
          </w:p>
          <w:p w14:paraId="6D896F8B" w14:textId="77777777" w:rsidR="0072453D" w:rsidRPr="00E66405" w:rsidRDefault="0072453D" w:rsidP="0072453D">
            <w:pPr>
              <w:autoSpaceDE w:val="0"/>
              <w:autoSpaceDN w:val="0"/>
              <w:adjustRightInd w:val="0"/>
              <w:spacing w:before="0"/>
              <w:jc w:val="left"/>
              <w:rPr>
                <w:rStyle w:val="Code"/>
              </w:rPr>
            </w:pPr>
            <w:r w:rsidRPr="00E66405">
              <w:rPr>
                <w:rFonts w:ascii="Consolas"/>
                <w:noProof/>
                <w:color w:val="008000"/>
                <w:szCs w:val="20"/>
                <w:lang w:eastAsia="zh-CN"/>
              </w:rPr>
              <w:t>// \</w:t>
            </w:r>
          </w:p>
        </w:tc>
      </w:tr>
    </w:tbl>
    <w:p w14:paraId="430A23B1" w14:textId="77777777" w:rsidR="0072453D" w:rsidRPr="00D772C9" w:rsidRDefault="0072453D" w:rsidP="0072453D">
      <w:pPr>
        <w:pStyle w:val="Heading3"/>
      </w:pPr>
      <w:bookmarkStart w:id="76" w:name="_Toc243587208"/>
      <w:bookmarkStart w:id="77" w:name="_Toc299460873"/>
      <w:r w:rsidRPr="00D772C9">
        <w:t>Литерали за символен низ</w:t>
      </w:r>
      <w:bookmarkEnd w:id="76"/>
      <w:bookmarkEnd w:id="77"/>
    </w:p>
    <w:p w14:paraId="77080C1F" w14:textId="77777777" w:rsidR="0072453D" w:rsidRPr="00450717" w:rsidRDefault="0072453D" w:rsidP="0072453D">
      <w:r w:rsidRPr="00D772C9">
        <w:t xml:space="preserve">Литералите за символен низ се използват за данни от тип </w:t>
      </w:r>
      <w:r w:rsidRPr="00E66405">
        <w:rPr>
          <w:rStyle w:val="Code"/>
        </w:rPr>
        <w:t>string</w:t>
      </w:r>
      <w:r w:rsidRPr="00D772C9">
        <w:t>. Те представляват последователност от символи, заградена в двойни кавички.</w:t>
      </w:r>
    </w:p>
    <w:p w14:paraId="0AC604C4" w14:textId="77777777" w:rsidR="0072453D" w:rsidRDefault="0072453D" w:rsidP="0072453D">
      <w:r w:rsidRPr="00D772C9">
        <w:t xml:space="preserve">За символните низове важат всички </w:t>
      </w:r>
      <w:hyperlink w:anchor="_Escaping_последователности" w:history="1">
        <w:r w:rsidRPr="00D772C9">
          <w:rPr>
            <w:rStyle w:val="Hyperlink"/>
          </w:rPr>
          <w:t>правила за</w:t>
        </w:r>
        <w:r w:rsidRPr="00BF4FE6">
          <w:rPr>
            <w:rStyle w:val="Hyperlink"/>
            <w:lang w:val="en-US"/>
          </w:rPr>
          <w:t xml:space="preserve"> escaping</w:t>
        </w:r>
      </w:hyperlink>
      <w:r w:rsidRPr="00D772C9">
        <w:t xml:space="preserve">, които </w:t>
      </w:r>
      <w:r>
        <w:t>вече разгледахме</w:t>
      </w:r>
      <w:r w:rsidRPr="00D772C9">
        <w:t xml:space="preserve"> за литералите от тип </w:t>
      </w:r>
      <w:r w:rsidRPr="00E66405">
        <w:rPr>
          <w:rStyle w:val="Code"/>
        </w:rPr>
        <w:t>char</w:t>
      </w:r>
      <w:r w:rsidRPr="00D772C9">
        <w:t>.</w:t>
      </w:r>
    </w:p>
    <w:p w14:paraId="69B17E49" w14:textId="77777777" w:rsidR="0072453D" w:rsidRPr="00B835FD" w:rsidRDefault="0072453D" w:rsidP="0072453D">
      <w:r>
        <w:t xml:space="preserve">Символните низове могат да се изписват предхождани от символа </w:t>
      </w:r>
      <w:r w:rsidRPr="00E66405">
        <w:rPr>
          <w:rStyle w:val="Code"/>
        </w:rPr>
        <w:t>@</w:t>
      </w:r>
      <w:r>
        <w:t xml:space="preserve">, който задава </w:t>
      </w:r>
      <w:r w:rsidRPr="00B835FD">
        <w:rPr>
          <w:b/>
        </w:rPr>
        <w:t>цитиран низ</w:t>
      </w:r>
      <w:r>
        <w:t>. В цитираните низове правилата за</w:t>
      </w:r>
      <w:r w:rsidRPr="00BF4FE6">
        <w:rPr>
          <w:lang w:val="en-US"/>
        </w:rPr>
        <w:t xml:space="preserve"> escaping</w:t>
      </w:r>
      <w:r>
        <w:t xml:space="preserve"> не важат, т.е. символът \ означава \ и не е екраниращ символ. В цитираните низове кавичката " може да се екранира с двойна "</w:t>
      </w:r>
      <w:r w:rsidRPr="00450717">
        <w:t>"</w:t>
      </w:r>
      <w:r>
        <w:t>, а всички останали символи се възприемат буквално, дори новият ред. Цитираните низове се използват често пъти при задаване на имена на пътища във файловата система.</w:t>
      </w:r>
    </w:p>
    <w:p w14:paraId="5946A15E" w14:textId="77777777" w:rsidR="0072453D" w:rsidRPr="00D772C9" w:rsidRDefault="0072453D" w:rsidP="0072453D">
      <w:pPr>
        <w:pStyle w:val="Heading4"/>
      </w:pPr>
      <w:bookmarkStart w:id="78" w:name="_Toc243587209"/>
      <w:r w:rsidRPr="00D772C9">
        <w:lastRenderedPageBreak/>
        <w:t>Литерали за символен низ – примери</w:t>
      </w:r>
      <w:bookmarkEnd w:id="78"/>
    </w:p>
    <w:p w14:paraId="05A96DBE" w14:textId="77777777" w:rsidR="0072453D" w:rsidRPr="00D772C9" w:rsidRDefault="0072453D" w:rsidP="0072453D">
      <w:pPr>
        <w:spacing w:after="120"/>
      </w:pPr>
      <w:r w:rsidRPr="00D772C9">
        <w:t>Ето няколко примера за използване на литерали от тип символен низ:</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820"/>
      </w:tblGrid>
      <w:tr w:rsidR="0072453D" w:rsidRPr="00662904" w14:paraId="12BC5735" w14:textId="77777777" w:rsidTr="0072453D">
        <w:tc>
          <w:tcPr>
            <w:tcW w:w="7970" w:type="dxa"/>
          </w:tcPr>
          <w:p w14:paraId="4FE3B64A" w14:textId="77777777" w:rsidR="0072453D" w:rsidRPr="00E66405" w:rsidRDefault="0072453D" w:rsidP="0072453D">
            <w:pPr>
              <w:autoSpaceDE w:val="0"/>
              <w:autoSpaceDN w:val="0"/>
              <w:adjustRightInd w:val="0"/>
              <w:spacing w:before="0"/>
              <w:jc w:val="left"/>
              <w:rPr>
                <w:rFonts w:ascii="Consolas"/>
                <w:noProof/>
                <w:szCs w:val="20"/>
                <w:lang w:eastAsia="en-US"/>
              </w:rPr>
            </w:pPr>
            <w:r w:rsidRPr="00E66405">
              <w:rPr>
                <w:rFonts w:ascii="Consolas"/>
                <w:noProof/>
                <w:color w:val="0000FF"/>
                <w:szCs w:val="20"/>
                <w:lang w:eastAsia="en-US"/>
              </w:rPr>
              <w:t>string</w:t>
            </w:r>
            <w:r w:rsidRPr="00E66405">
              <w:rPr>
                <w:rFonts w:ascii="Consolas"/>
                <w:noProof/>
                <w:szCs w:val="20"/>
                <w:lang w:eastAsia="en-US"/>
              </w:rPr>
              <w:t xml:space="preserve"> quotation = </w:t>
            </w:r>
            <w:r w:rsidRPr="00E66405">
              <w:rPr>
                <w:rFonts w:ascii="Consolas"/>
                <w:noProof/>
                <w:color w:val="A31515"/>
                <w:szCs w:val="20"/>
                <w:lang w:eastAsia="en-US"/>
              </w:rPr>
              <w:t>"\"Hello, Jude\", he said."</w:t>
            </w:r>
            <w:r w:rsidRPr="00E66405">
              <w:rPr>
                <w:rFonts w:ascii="Consolas"/>
                <w:noProof/>
                <w:szCs w:val="20"/>
                <w:lang w:eastAsia="en-US"/>
              </w:rPr>
              <w:t>;</w:t>
            </w:r>
          </w:p>
          <w:p w14:paraId="6DD50B6C" w14:textId="77777777" w:rsidR="0072453D" w:rsidRPr="00E66405" w:rsidRDefault="0072453D" w:rsidP="0072453D">
            <w:pPr>
              <w:autoSpaceDE w:val="0"/>
              <w:autoSpaceDN w:val="0"/>
              <w:adjustRightInd w:val="0"/>
              <w:spacing w:before="0"/>
              <w:jc w:val="left"/>
              <w:rPr>
                <w:rFonts w:ascii="Consolas"/>
                <w:noProof/>
                <w:szCs w:val="20"/>
                <w:lang w:eastAsia="en-US"/>
              </w:rPr>
            </w:pPr>
            <w:r w:rsidRPr="00E66405">
              <w:rPr>
                <w:rFonts w:ascii="Consolas"/>
                <w:noProof/>
                <w:color w:val="2B91AF"/>
                <w:szCs w:val="20"/>
                <w:lang w:eastAsia="en-US"/>
              </w:rPr>
              <w:t>Console</w:t>
            </w:r>
            <w:r w:rsidRPr="00E66405">
              <w:rPr>
                <w:rFonts w:ascii="Consolas"/>
                <w:noProof/>
                <w:szCs w:val="20"/>
                <w:lang w:eastAsia="en-US"/>
              </w:rPr>
              <w:t>.WriteLine(quotation);</w:t>
            </w:r>
          </w:p>
          <w:p w14:paraId="21242692" w14:textId="77777777" w:rsidR="0072453D" w:rsidRPr="00E66405" w:rsidRDefault="0072453D" w:rsidP="0072453D">
            <w:pPr>
              <w:autoSpaceDE w:val="0"/>
              <w:autoSpaceDN w:val="0"/>
              <w:adjustRightInd w:val="0"/>
              <w:spacing w:before="0"/>
              <w:jc w:val="left"/>
              <w:rPr>
                <w:rFonts w:ascii="Consolas"/>
                <w:noProof/>
                <w:szCs w:val="20"/>
                <w:lang w:eastAsia="en-US"/>
              </w:rPr>
            </w:pPr>
            <w:r w:rsidRPr="00E66405">
              <w:rPr>
                <w:rFonts w:ascii="Consolas"/>
                <w:noProof/>
                <w:color w:val="0000FF"/>
                <w:szCs w:val="20"/>
                <w:lang w:eastAsia="en-US"/>
              </w:rPr>
              <w:t>string</w:t>
            </w:r>
            <w:r w:rsidRPr="00E66405">
              <w:rPr>
                <w:rFonts w:ascii="Consolas"/>
                <w:noProof/>
                <w:szCs w:val="20"/>
                <w:lang w:eastAsia="en-US"/>
              </w:rPr>
              <w:t xml:space="preserve"> path = </w:t>
            </w:r>
            <w:r w:rsidRPr="00E66405">
              <w:rPr>
                <w:rFonts w:ascii="Consolas"/>
                <w:noProof/>
                <w:color w:val="A31515"/>
                <w:szCs w:val="20"/>
                <w:lang w:eastAsia="en-US"/>
              </w:rPr>
              <w:t>"C:\\Windows\\Notepad.exe"</w:t>
            </w:r>
            <w:r w:rsidRPr="00E66405">
              <w:rPr>
                <w:rFonts w:ascii="Consolas"/>
                <w:noProof/>
                <w:szCs w:val="20"/>
                <w:lang w:eastAsia="en-US"/>
              </w:rPr>
              <w:t>;</w:t>
            </w:r>
          </w:p>
          <w:p w14:paraId="02E87E18" w14:textId="77777777" w:rsidR="0072453D" w:rsidRPr="00E66405" w:rsidRDefault="0072453D" w:rsidP="0072453D">
            <w:pPr>
              <w:autoSpaceDE w:val="0"/>
              <w:autoSpaceDN w:val="0"/>
              <w:adjustRightInd w:val="0"/>
              <w:spacing w:before="0"/>
              <w:jc w:val="left"/>
              <w:rPr>
                <w:rFonts w:ascii="Consolas"/>
                <w:noProof/>
                <w:szCs w:val="20"/>
                <w:lang w:eastAsia="en-US"/>
              </w:rPr>
            </w:pPr>
            <w:r w:rsidRPr="00E66405">
              <w:rPr>
                <w:rFonts w:ascii="Consolas"/>
                <w:noProof/>
                <w:color w:val="2B91AF"/>
                <w:szCs w:val="20"/>
                <w:lang w:eastAsia="en-US"/>
              </w:rPr>
              <w:t>Console</w:t>
            </w:r>
            <w:r w:rsidRPr="00E66405">
              <w:rPr>
                <w:rFonts w:ascii="Consolas"/>
                <w:noProof/>
                <w:szCs w:val="20"/>
                <w:lang w:eastAsia="en-US"/>
              </w:rPr>
              <w:t>.WriteLine(path);</w:t>
            </w:r>
          </w:p>
          <w:p w14:paraId="2C3A0409" w14:textId="77777777" w:rsidR="0072453D" w:rsidRPr="00E66405" w:rsidRDefault="0072453D" w:rsidP="0072453D">
            <w:pPr>
              <w:autoSpaceDE w:val="0"/>
              <w:autoSpaceDN w:val="0"/>
              <w:adjustRightInd w:val="0"/>
              <w:spacing w:before="0"/>
              <w:jc w:val="left"/>
              <w:rPr>
                <w:rFonts w:ascii="Consolas"/>
                <w:noProof/>
                <w:szCs w:val="20"/>
                <w:lang w:eastAsia="en-US"/>
              </w:rPr>
            </w:pPr>
            <w:r w:rsidRPr="00E66405">
              <w:rPr>
                <w:rFonts w:ascii="Consolas"/>
                <w:noProof/>
                <w:color w:val="0000FF"/>
                <w:szCs w:val="20"/>
                <w:lang w:eastAsia="en-US"/>
              </w:rPr>
              <w:t>string</w:t>
            </w:r>
            <w:r w:rsidRPr="00E66405">
              <w:rPr>
                <w:rFonts w:ascii="Consolas"/>
                <w:noProof/>
                <w:szCs w:val="20"/>
                <w:lang w:eastAsia="en-US"/>
              </w:rPr>
              <w:t xml:space="preserve"> verbatim = </w:t>
            </w:r>
            <w:r w:rsidRPr="00E66405">
              <w:rPr>
                <w:rFonts w:ascii="Consolas"/>
                <w:noProof/>
                <w:color w:val="A31515"/>
                <w:szCs w:val="20"/>
                <w:lang w:eastAsia="en-US"/>
              </w:rPr>
              <w:t>@"The \ is not escaped as \\.</w:t>
            </w:r>
          </w:p>
          <w:p w14:paraId="48B99248" w14:textId="77777777" w:rsidR="0072453D" w:rsidRPr="00E66405" w:rsidRDefault="0072453D" w:rsidP="0072453D">
            <w:pPr>
              <w:autoSpaceDE w:val="0"/>
              <w:autoSpaceDN w:val="0"/>
              <w:adjustRightInd w:val="0"/>
              <w:spacing w:before="0"/>
              <w:jc w:val="left"/>
              <w:rPr>
                <w:rFonts w:ascii="Consolas"/>
                <w:noProof/>
                <w:szCs w:val="20"/>
                <w:lang w:eastAsia="en-US"/>
              </w:rPr>
            </w:pPr>
            <w:r w:rsidRPr="00E66405">
              <w:rPr>
                <w:rFonts w:ascii="Consolas"/>
                <w:noProof/>
                <w:color w:val="A31515"/>
                <w:szCs w:val="20"/>
                <w:lang w:eastAsia="en-US"/>
              </w:rPr>
              <w:t>I am at a new line."</w:t>
            </w:r>
            <w:r w:rsidRPr="00E66405">
              <w:rPr>
                <w:rFonts w:ascii="Consolas"/>
                <w:noProof/>
                <w:szCs w:val="20"/>
                <w:lang w:eastAsia="en-US"/>
              </w:rPr>
              <w:t>;</w:t>
            </w:r>
          </w:p>
          <w:p w14:paraId="122DA9CD" w14:textId="77777777" w:rsidR="0072453D" w:rsidRPr="00E66405" w:rsidRDefault="0072453D" w:rsidP="0072453D">
            <w:pPr>
              <w:autoSpaceDE w:val="0"/>
              <w:autoSpaceDN w:val="0"/>
              <w:adjustRightInd w:val="0"/>
              <w:spacing w:before="0"/>
              <w:jc w:val="left"/>
              <w:rPr>
                <w:rFonts w:ascii="Consolas"/>
                <w:noProof/>
                <w:szCs w:val="20"/>
                <w:lang w:eastAsia="en-US"/>
              </w:rPr>
            </w:pPr>
            <w:r w:rsidRPr="00E66405">
              <w:rPr>
                <w:rFonts w:ascii="Consolas"/>
                <w:noProof/>
                <w:color w:val="2B91AF"/>
                <w:szCs w:val="20"/>
                <w:lang w:eastAsia="en-US"/>
              </w:rPr>
              <w:t>Console</w:t>
            </w:r>
            <w:r w:rsidRPr="00E66405">
              <w:rPr>
                <w:rFonts w:ascii="Consolas"/>
                <w:noProof/>
                <w:szCs w:val="20"/>
                <w:lang w:eastAsia="en-US"/>
              </w:rPr>
              <w:t>.WriteLine(verbatim);</w:t>
            </w:r>
          </w:p>
          <w:p w14:paraId="7CD7E88C" w14:textId="77777777" w:rsidR="0072453D" w:rsidRPr="00E66405" w:rsidRDefault="0072453D" w:rsidP="0072453D">
            <w:pPr>
              <w:autoSpaceDE w:val="0"/>
              <w:autoSpaceDN w:val="0"/>
              <w:adjustRightInd w:val="0"/>
              <w:spacing w:before="0"/>
              <w:jc w:val="left"/>
              <w:rPr>
                <w:rFonts w:ascii="Consolas"/>
                <w:noProof/>
                <w:szCs w:val="20"/>
                <w:lang w:eastAsia="en-US"/>
              </w:rPr>
            </w:pPr>
          </w:p>
          <w:p w14:paraId="02014337" w14:textId="77777777" w:rsidR="0072453D" w:rsidRPr="00E66405" w:rsidRDefault="0072453D" w:rsidP="0072453D">
            <w:pPr>
              <w:autoSpaceDE w:val="0"/>
              <w:autoSpaceDN w:val="0"/>
              <w:adjustRightInd w:val="0"/>
              <w:spacing w:before="0"/>
              <w:jc w:val="left"/>
              <w:rPr>
                <w:rFonts w:ascii="Consolas"/>
                <w:noProof/>
                <w:szCs w:val="20"/>
                <w:lang w:eastAsia="en-US"/>
              </w:rPr>
            </w:pPr>
            <w:r w:rsidRPr="00E66405">
              <w:rPr>
                <w:rFonts w:ascii="Consolas"/>
                <w:noProof/>
                <w:color w:val="008000"/>
                <w:szCs w:val="20"/>
                <w:lang w:eastAsia="en-US"/>
              </w:rPr>
              <w:t>// Console output:</w:t>
            </w:r>
          </w:p>
          <w:p w14:paraId="057C4E4E" w14:textId="77777777" w:rsidR="0072453D" w:rsidRPr="00E66405" w:rsidRDefault="0072453D" w:rsidP="0072453D">
            <w:pPr>
              <w:autoSpaceDE w:val="0"/>
              <w:autoSpaceDN w:val="0"/>
              <w:adjustRightInd w:val="0"/>
              <w:spacing w:before="0"/>
              <w:jc w:val="left"/>
              <w:rPr>
                <w:rFonts w:ascii="Consolas"/>
                <w:noProof/>
                <w:szCs w:val="20"/>
                <w:lang w:eastAsia="en-US"/>
              </w:rPr>
            </w:pPr>
            <w:r w:rsidRPr="00E66405">
              <w:rPr>
                <w:rFonts w:ascii="Consolas"/>
                <w:noProof/>
                <w:color w:val="008000"/>
                <w:szCs w:val="20"/>
                <w:lang w:eastAsia="en-US"/>
              </w:rPr>
              <w:t>// "Hello, Jude", he said.</w:t>
            </w:r>
          </w:p>
          <w:p w14:paraId="0CD4B818" w14:textId="77777777" w:rsidR="0072453D" w:rsidRPr="00E66405" w:rsidRDefault="0072453D" w:rsidP="0072453D">
            <w:pPr>
              <w:autoSpaceDE w:val="0"/>
              <w:autoSpaceDN w:val="0"/>
              <w:adjustRightInd w:val="0"/>
              <w:spacing w:before="0"/>
              <w:jc w:val="left"/>
              <w:rPr>
                <w:rFonts w:ascii="Consolas"/>
                <w:noProof/>
                <w:szCs w:val="20"/>
                <w:lang w:eastAsia="en-US"/>
              </w:rPr>
            </w:pPr>
            <w:r w:rsidRPr="00E66405">
              <w:rPr>
                <w:rFonts w:ascii="Consolas"/>
                <w:noProof/>
                <w:color w:val="008000"/>
                <w:szCs w:val="20"/>
                <w:lang w:eastAsia="en-US"/>
              </w:rPr>
              <w:t>// C:\Windows\Notepad.exe</w:t>
            </w:r>
          </w:p>
          <w:p w14:paraId="57A72C34" w14:textId="77777777" w:rsidR="0072453D" w:rsidRPr="00E66405" w:rsidRDefault="0072453D" w:rsidP="0072453D">
            <w:pPr>
              <w:autoSpaceDE w:val="0"/>
              <w:autoSpaceDN w:val="0"/>
              <w:adjustRightInd w:val="0"/>
              <w:spacing w:before="0"/>
              <w:jc w:val="left"/>
              <w:rPr>
                <w:rFonts w:ascii="Consolas"/>
                <w:noProof/>
                <w:szCs w:val="20"/>
                <w:lang w:eastAsia="en-US"/>
              </w:rPr>
            </w:pPr>
            <w:r w:rsidRPr="00E66405">
              <w:rPr>
                <w:rFonts w:ascii="Consolas"/>
                <w:noProof/>
                <w:color w:val="008000"/>
                <w:szCs w:val="20"/>
                <w:lang w:eastAsia="en-US"/>
              </w:rPr>
              <w:t>// The \ is not escaped as \\.</w:t>
            </w:r>
          </w:p>
          <w:p w14:paraId="43579A04" w14:textId="77777777" w:rsidR="0072453D" w:rsidRPr="00E66405" w:rsidRDefault="0072453D" w:rsidP="0072453D">
            <w:pPr>
              <w:autoSpaceDE w:val="0"/>
              <w:autoSpaceDN w:val="0"/>
              <w:adjustRightInd w:val="0"/>
              <w:spacing w:before="0"/>
              <w:jc w:val="left"/>
              <w:rPr>
                <w:rStyle w:val="Code"/>
                <w:szCs w:val="20"/>
              </w:rPr>
            </w:pPr>
            <w:r w:rsidRPr="00E66405">
              <w:rPr>
                <w:rFonts w:ascii="Consolas"/>
                <w:noProof/>
                <w:color w:val="008000"/>
                <w:szCs w:val="20"/>
                <w:lang w:eastAsia="en-US"/>
              </w:rPr>
              <w:t>// I am at a new line.</w:t>
            </w:r>
          </w:p>
        </w:tc>
      </w:tr>
    </w:tbl>
    <w:p w14:paraId="5E6A583B" w14:textId="77777777" w:rsidR="0072453D" w:rsidRPr="00D772C9" w:rsidRDefault="0072453D" w:rsidP="0072453D">
      <w:pPr>
        <w:rPr>
          <w:noProof/>
        </w:rPr>
      </w:pPr>
      <w:r w:rsidRPr="00D772C9">
        <w:t>Повече за символните низове ще намерим в темата "</w:t>
      </w:r>
      <w:hyperlink w:anchor="_Глава_13._Символни" w:history="1">
        <w:r w:rsidRPr="00D772C9">
          <w:rPr>
            <w:rStyle w:val="Hyperlink"/>
          </w:rPr>
          <w:t>Символни низове</w:t>
        </w:r>
      </w:hyperlink>
      <w:r w:rsidR="00C72370">
        <w:t>".</w:t>
      </w:r>
    </w:p>
    <w:p w14:paraId="30C7B051" w14:textId="77777777" w:rsidR="0072453D" w:rsidRPr="00D772C9" w:rsidRDefault="0072453D" w:rsidP="0072453D">
      <w:pPr>
        <w:pStyle w:val="Heading2"/>
      </w:pPr>
      <w:bookmarkStart w:id="79" w:name="_Toc243587210"/>
      <w:bookmarkStart w:id="80" w:name="_Toc299460874"/>
      <w:bookmarkStart w:id="81" w:name="_Toc419210141"/>
      <w:r w:rsidRPr="00D772C9">
        <w:t>Упражнения</w:t>
      </w:r>
      <w:bookmarkEnd w:id="79"/>
      <w:bookmarkEnd w:id="80"/>
      <w:bookmarkEnd w:id="81"/>
    </w:p>
    <w:p w14:paraId="77C3E7F1" w14:textId="77777777" w:rsidR="0072453D" w:rsidRPr="00D772C9" w:rsidRDefault="0072453D" w:rsidP="00C35894">
      <w:pPr>
        <w:numPr>
          <w:ilvl w:val="0"/>
          <w:numId w:val="15"/>
        </w:numPr>
        <w:rPr>
          <w:noProof/>
        </w:rPr>
      </w:pPr>
      <w:r w:rsidRPr="00D772C9">
        <w:t xml:space="preserve">Декларирайте няколко променливи, като изберете за всяка една най-подходящия от типовете </w:t>
      </w:r>
      <w:r w:rsidRPr="00E66405">
        <w:rPr>
          <w:rStyle w:val="Code"/>
        </w:rPr>
        <w:t>sbyte</w:t>
      </w:r>
      <w:r w:rsidRPr="00D772C9">
        <w:t xml:space="preserve">, </w:t>
      </w:r>
      <w:r w:rsidRPr="00E66405">
        <w:rPr>
          <w:rStyle w:val="Code"/>
        </w:rPr>
        <w:t>byte</w:t>
      </w:r>
      <w:r w:rsidRPr="00D772C9">
        <w:t xml:space="preserve">, </w:t>
      </w:r>
      <w:r w:rsidRPr="00E66405">
        <w:rPr>
          <w:rStyle w:val="Code"/>
        </w:rPr>
        <w:t>short</w:t>
      </w:r>
      <w:r w:rsidRPr="00D772C9">
        <w:t xml:space="preserve">, </w:t>
      </w:r>
      <w:r w:rsidRPr="00E66405">
        <w:rPr>
          <w:rStyle w:val="Code"/>
        </w:rPr>
        <w:t>ushort</w:t>
      </w:r>
      <w:r w:rsidRPr="00D772C9">
        <w:t xml:space="preserve">, </w:t>
      </w:r>
      <w:r w:rsidRPr="00E66405">
        <w:rPr>
          <w:rStyle w:val="Code"/>
        </w:rPr>
        <w:t>int</w:t>
      </w:r>
      <w:r w:rsidRPr="00D772C9">
        <w:t xml:space="preserve">, </w:t>
      </w:r>
      <w:r w:rsidRPr="00E66405">
        <w:rPr>
          <w:rStyle w:val="Code"/>
        </w:rPr>
        <w:t>uint</w:t>
      </w:r>
      <w:r w:rsidRPr="00D772C9">
        <w:t xml:space="preserve">, </w:t>
      </w:r>
      <w:r w:rsidRPr="00E66405">
        <w:rPr>
          <w:rStyle w:val="Code"/>
        </w:rPr>
        <w:t>long</w:t>
      </w:r>
      <w:r w:rsidRPr="00D772C9">
        <w:t xml:space="preserve"> и </w:t>
      </w:r>
      <w:r w:rsidRPr="00E66405">
        <w:rPr>
          <w:rStyle w:val="Code"/>
        </w:rPr>
        <w:t>ulong</w:t>
      </w:r>
      <w:r w:rsidRPr="00D772C9">
        <w:t xml:space="preserve">, за да </w:t>
      </w:r>
      <w:r>
        <w:t xml:space="preserve">им </w:t>
      </w:r>
      <w:r w:rsidRPr="00D772C9">
        <w:t>присвоите следните стойно</w:t>
      </w:r>
      <w:r w:rsidRPr="00C141D9">
        <w:t>сти:</w:t>
      </w:r>
      <w:r w:rsidRPr="00C141D9">
        <w:rPr>
          <w:noProof/>
        </w:rPr>
        <w:t xml:space="preserve"> </w:t>
      </w:r>
      <w:r w:rsidRPr="00C141D9">
        <w:rPr>
          <w:bCs/>
          <w:noProof/>
        </w:rPr>
        <w:t>52130, -115, 4825932, 97, -100</w:t>
      </w:r>
      <w:r w:rsidRPr="00450717">
        <w:rPr>
          <w:bCs/>
          <w:noProof/>
        </w:rPr>
        <w:t xml:space="preserve">00, </w:t>
      </w:r>
      <w:r w:rsidRPr="00D772C9">
        <w:rPr>
          <w:noProof/>
        </w:rPr>
        <w:t>20000;</w:t>
      </w:r>
      <w:r w:rsidRPr="00450717">
        <w:rPr>
          <w:noProof/>
        </w:rPr>
        <w:t xml:space="preserve"> </w:t>
      </w:r>
      <w:r w:rsidRPr="00D772C9">
        <w:rPr>
          <w:noProof/>
        </w:rPr>
        <w:t>224;</w:t>
      </w:r>
      <w:r w:rsidRPr="00450717">
        <w:rPr>
          <w:noProof/>
        </w:rPr>
        <w:t xml:space="preserve"> </w:t>
      </w:r>
      <w:r w:rsidRPr="00D772C9">
        <w:rPr>
          <w:noProof/>
        </w:rPr>
        <w:t>970700000;</w:t>
      </w:r>
      <w:r w:rsidRPr="00450717">
        <w:rPr>
          <w:noProof/>
        </w:rPr>
        <w:t xml:space="preserve"> 112; -44;</w:t>
      </w:r>
      <w:r w:rsidRPr="00D772C9">
        <w:rPr>
          <w:noProof/>
        </w:rPr>
        <w:t xml:space="preserve"> -1000000</w:t>
      </w:r>
      <w:r w:rsidRPr="00450717">
        <w:rPr>
          <w:noProof/>
        </w:rPr>
        <w:t>; 1990; 123456789123456789</w:t>
      </w:r>
      <w:r w:rsidRPr="00D772C9">
        <w:rPr>
          <w:noProof/>
        </w:rPr>
        <w:t>.</w:t>
      </w:r>
    </w:p>
    <w:p w14:paraId="31A6048F" w14:textId="77777777" w:rsidR="0072453D" w:rsidRPr="0009690F" w:rsidRDefault="0072453D" w:rsidP="00C35894">
      <w:pPr>
        <w:numPr>
          <w:ilvl w:val="0"/>
          <w:numId w:val="15"/>
        </w:numPr>
        <w:rPr>
          <w:noProof/>
        </w:rPr>
      </w:pPr>
      <w:r w:rsidRPr="00D772C9">
        <w:t xml:space="preserve">Кои от следните стойности може да се присвоят на променливи от тип </w:t>
      </w:r>
      <w:r w:rsidRPr="00E66405">
        <w:rPr>
          <w:rStyle w:val="Code"/>
        </w:rPr>
        <w:t>float</w:t>
      </w:r>
      <w:r w:rsidRPr="00BC4973">
        <w:t>,</w:t>
      </w:r>
      <w:r w:rsidRPr="00D772C9">
        <w:t xml:space="preserve"> </w:t>
      </w:r>
      <w:r w:rsidRPr="00E66405">
        <w:rPr>
          <w:rStyle w:val="Code"/>
        </w:rPr>
        <w:t>double</w:t>
      </w:r>
      <w:r w:rsidRPr="00D772C9">
        <w:t xml:space="preserve"> и </w:t>
      </w:r>
      <w:r w:rsidRPr="00E66405">
        <w:rPr>
          <w:rStyle w:val="Code"/>
        </w:rPr>
        <w:t>decimal</w:t>
      </w:r>
      <w:r w:rsidRPr="00D772C9">
        <w:t>:</w:t>
      </w:r>
      <w:r w:rsidRPr="00D772C9">
        <w:rPr>
          <w:noProof/>
        </w:rPr>
        <w:t xml:space="preserve"> 34.567839023; 12.345; 8923.1234857; 3456.091124875956542151256683467?</w:t>
      </w:r>
    </w:p>
    <w:p w14:paraId="4909AD1A" w14:textId="77777777" w:rsidR="0072453D" w:rsidRPr="00D772C9" w:rsidRDefault="0072453D" w:rsidP="00C35894">
      <w:pPr>
        <w:numPr>
          <w:ilvl w:val="0"/>
          <w:numId w:val="15"/>
        </w:numPr>
        <w:rPr>
          <w:noProof/>
        </w:rPr>
      </w:pPr>
      <w:r>
        <w:rPr>
          <w:noProof/>
        </w:rPr>
        <w:t>Напишете програма, която изчислява вярно променливи с плаваща запетая с точност до 0.000001.</w:t>
      </w:r>
    </w:p>
    <w:p w14:paraId="13429F68" w14:textId="77777777" w:rsidR="0072453D" w:rsidRDefault="0072453D" w:rsidP="00C35894">
      <w:pPr>
        <w:numPr>
          <w:ilvl w:val="0"/>
          <w:numId w:val="15"/>
        </w:numPr>
      </w:pPr>
      <w:r w:rsidRPr="00D772C9">
        <w:t xml:space="preserve">Инициализирайте променлива от тип </w:t>
      </w:r>
      <w:r w:rsidRPr="00E66405">
        <w:rPr>
          <w:rStyle w:val="Code"/>
        </w:rPr>
        <w:t>int</w:t>
      </w:r>
      <w:r w:rsidRPr="00D772C9">
        <w:t xml:space="preserve"> със стойност 256 в шестна</w:t>
      </w:r>
      <w:r w:rsidRPr="00D772C9">
        <w:softHyphen/>
        <w:t xml:space="preserve">десетичен формат (256 е 100 в бройна система с </w:t>
      </w:r>
      <w:r>
        <w:t>основа</w:t>
      </w:r>
      <w:r w:rsidRPr="00D772C9">
        <w:t xml:space="preserve"> 16).</w:t>
      </w:r>
    </w:p>
    <w:p w14:paraId="7DEA0DE7" w14:textId="3E342BAF" w:rsidR="0072453D" w:rsidRPr="00D772C9" w:rsidRDefault="0072453D" w:rsidP="00C35894">
      <w:pPr>
        <w:numPr>
          <w:ilvl w:val="0"/>
          <w:numId w:val="15"/>
        </w:numPr>
      </w:pPr>
      <w:r>
        <w:t xml:space="preserve">Декларирайте променлива от тип </w:t>
      </w:r>
      <w:r w:rsidRPr="00E66405">
        <w:rPr>
          <w:rStyle w:val="Code"/>
        </w:rPr>
        <w:t>char</w:t>
      </w:r>
      <w:r>
        <w:t xml:space="preserve"> и присвоете като стойност символа</w:t>
      </w:r>
      <w:r w:rsidR="008E6C7D">
        <w:t>,</w:t>
      </w:r>
      <w:r>
        <w:t xml:space="preserve"> който има </w:t>
      </w:r>
      <w:r>
        <w:rPr>
          <w:lang w:val="en-US"/>
        </w:rPr>
        <w:t>Unicode</w:t>
      </w:r>
      <w:r w:rsidRPr="00450717">
        <w:t xml:space="preserve"> </w:t>
      </w:r>
      <w:r>
        <w:t xml:space="preserve">код 72 (използвайте калкулатора на </w:t>
      </w:r>
      <w:r>
        <w:rPr>
          <w:lang w:val="en-US"/>
        </w:rPr>
        <w:t>Windows</w:t>
      </w:r>
      <w:r w:rsidRPr="00450717">
        <w:t xml:space="preserve"> </w:t>
      </w:r>
      <w:r>
        <w:t>за да намерите шестнайсетичното представяне на 72).</w:t>
      </w:r>
    </w:p>
    <w:p w14:paraId="17244ECE" w14:textId="77777777" w:rsidR="0072453D" w:rsidRPr="00D772C9" w:rsidRDefault="0072453D" w:rsidP="00C35894">
      <w:pPr>
        <w:numPr>
          <w:ilvl w:val="0"/>
          <w:numId w:val="15"/>
        </w:numPr>
      </w:pPr>
      <w:r w:rsidRPr="00D772C9">
        <w:t xml:space="preserve">Декларирайте променлива </w:t>
      </w:r>
      <w:r w:rsidRPr="00E66405">
        <w:rPr>
          <w:rStyle w:val="Code"/>
        </w:rPr>
        <w:t>isMale</w:t>
      </w:r>
      <w:r w:rsidRPr="00D772C9">
        <w:t xml:space="preserve"> от тип </w:t>
      </w:r>
      <w:r w:rsidRPr="00E66405">
        <w:rPr>
          <w:rStyle w:val="Code"/>
        </w:rPr>
        <w:t>bool</w:t>
      </w:r>
      <w:r w:rsidRPr="00D772C9">
        <w:rPr>
          <w:b/>
        </w:rPr>
        <w:t xml:space="preserve"> </w:t>
      </w:r>
      <w:r w:rsidRPr="00D772C9">
        <w:t>и присвоете стойност на последната в зависимост от вашия пол.</w:t>
      </w:r>
    </w:p>
    <w:p w14:paraId="66F00049" w14:textId="77777777" w:rsidR="0072453D" w:rsidRPr="00D772C9" w:rsidRDefault="0072453D" w:rsidP="00C35894">
      <w:pPr>
        <w:numPr>
          <w:ilvl w:val="0"/>
          <w:numId w:val="15"/>
        </w:numPr>
      </w:pPr>
      <w:r w:rsidRPr="00D772C9">
        <w:t xml:space="preserve">Декларирайте две променливи от тип </w:t>
      </w:r>
      <w:r w:rsidRPr="00E66405">
        <w:rPr>
          <w:rStyle w:val="Code"/>
        </w:rPr>
        <w:t>string</w:t>
      </w:r>
      <w:r w:rsidRPr="00D772C9">
        <w:t xml:space="preserve"> със стойности </w:t>
      </w:r>
      <w:r w:rsidRPr="00450717">
        <w:rPr>
          <w:noProof/>
        </w:rPr>
        <w:t>"</w:t>
      </w:r>
      <w:r w:rsidRPr="00662904">
        <w:rPr>
          <w:noProof/>
          <w:lang w:val="en-US"/>
        </w:rPr>
        <w:t>Hello</w:t>
      </w:r>
      <w:r w:rsidRPr="00450717">
        <w:rPr>
          <w:noProof/>
        </w:rPr>
        <w:t>"</w:t>
      </w:r>
      <w:r w:rsidRPr="00D772C9">
        <w:t xml:space="preserve"> и "World". Декларирайте променлива от тип </w:t>
      </w:r>
      <w:r w:rsidRPr="00E66405">
        <w:rPr>
          <w:rStyle w:val="Code"/>
        </w:rPr>
        <w:t>object</w:t>
      </w:r>
      <w:r w:rsidRPr="00D772C9">
        <w:t>. Присвоете на тази променлива стойността, която се получава от конкатенацията на двете стрингови променливи (добавете интервал, ако е необходимо). Отпе</w:t>
      </w:r>
      <w:r w:rsidRPr="00D772C9">
        <w:softHyphen/>
        <w:t xml:space="preserve">чатайте променливата от тип </w:t>
      </w:r>
      <w:r w:rsidRPr="00E66405">
        <w:rPr>
          <w:rStyle w:val="Code"/>
        </w:rPr>
        <w:t>object</w:t>
      </w:r>
      <w:r w:rsidRPr="00D772C9">
        <w:t>.</w:t>
      </w:r>
    </w:p>
    <w:p w14:paraId="2047ED5A" w14:textId="77777777" w:rsidR="0072453D" w:rsidRDefault="0072453D" w:rsidP="00C35894">
      <w:pPr>
        <w:numPr>
          <w:ilvl w:val="0"/>
          <w:numId w:val="15"/>
        </w:numPr>
      </w:pPr>
      <w:r>
        <w:lastRenderedPageBreak/>
        <w:t xml:space="preserve">Декларирайте две променливи от тип </w:t>
      </w:r>
      <w:r w:rsidRPr="00E66405">
        <w:rPr>
          <w:rStyle w:val="Code"/>
        </w:rPr>
        <w:t>string</w:t>
      </w:r>
      <w:r>
        <w:t xml:space="preserve"> и им присвоете стойности "</w:t>
      </w:r>
      <w:r>
        <w:rPr>
          <w:lang w:val="en-US"/>
        </w:rPr>
        <w:t>Hello</w:t>
      </w:r>
      <w:r>
        <w:t>"</w:t>
      </w:r>
      <w:r w:rsidRPr="00450717">
        <w:t xml:space="preserve"> </w:t>
      </w:r>
      <w:r>
        <w:t>и "</w:t>
      </w:r>
      <w:r>
        <w:rPr>
          <w:lang w:val="en-US"/>
        </w:rPr>
        <w:t>World</w:t>
      </w:r>
      <w:r>
        <w:t>"</w:t>
      </w:r>
      <w:r w:rsidRPr="00450717">
        <w:t xml:space="preserve">. </w:t>
      </w:r>
      <w:r>
        <w:t xml:space="preserve">Декларирайте променлива от тип </w:t>
      </w:r>
      <w:r w:rsidRPr="00E66405">
        <w:rPr>
          <w:rStyle w:val="Code"/>
        </w:rPr>
        <w:t>object</w:t>
      </w:r>
      <w:r>
        <w:t xml:space="preserve"> и и присвоете стойността на конкатенацията на двете променливи от тип </w:t>
      </w:r>
      <w:r w:rsidRPr="00E66405">
        <w:rPr>
          <w:rStyle w:val="Code"/>
        </w:rPr>
        <w:t>string</w:t>
      </w:r>
      <w:r>
        <w:t xml:space="preserve"> (не изпускайте интервала по средата).</w:t>
      </w:r>
      <w:r w:rsidRPr="00450717">
        <w:t xml:space="preserve"> </w:t>
      </w:r>
      <w:r>
        <w:t xml:space="preserve">Декларирайте трета променлива от тип </w:t>
      </w:r>
      <w:r w:rsidRPr="00E66405">
        <w:rPr>
          <w:rStyle w:val="Code"/>
        </w:rPr>
        <w:t>string</w:t>
      </w:r>
      <w:r>
        <w:t xml:space="preserve"> и я инициализирайте със стойността на променливата от тип </w:t>
      </w:r>
      <w:r w:rsidRPr="00E66405">
        <w:rPr>
          <w:rStyle w:val="Code"/>
        </w:rPr>
        <w:t>object</w:t>
      </w:r>
      <w:r>
        <w:t xml:space="preserve"> ( трябва да използвате </w:t>
      </w:r>
      <w:r>
        <w:rPr>
          <w:lang w:val="en-US"/>
        </w:rPr>
        <w:t>type</w:t>
      </w:r>
      <w:r w:rsidRPr="00450717">
        <w:t xml:space="preserve"> </w:t>
      </w:r>
      <w:r>
        <w:rPr>
          <w:lang w:val="en-US"/>
        </w:rPr>
        <w:t>casting</w:t>
      </w:r>
      <w:r w:rsidRPr="00450717">
        <w:t>)</w:t>
      </w:r>
      <w:r>
        <w:t>.</w:t>
      </w:r>
    </w:p>
    <w:p w14:paraId="026960B4" w14:textId="77777777" w:rsidR="0072453D" w:rsidRPr="00D772C9" w:rsidRDefault="0072453D" w:rsidP="00C35894">
      <w:pPr>
        <w:numPr>
          <w:ilvl w:val="0"/>
          <w:numId w:val="15"/>
        </w:numPr>
      </w:pPr>
      <w:r>
        <w:t>Декларирайте две</w:t>
      </w:r>
      <w:r w:rsidRPr="00D772C9">
        <w:t xml:space="preserve"> променлив</w:t>
      </w:r>
      <w:r>
        <w:t>и</w:t>
      </w:r>
      <w:r w:rsidRPr="00D772C9">
        <w:t xml:space="preserve"> от тип </w:t>
      </w:r>
      <w:r w:rsidRPr="00E66405">
        <w:rPr>
          <w:rStyle w:val="Code"/>
        </w:rPr>
        <w:t>string</w:t>
      </w:r>
      <w:r>
        <w:t xml:space="preserve"> и им присвоете стойност</w:t>
      </w:r>
      <w:r w:rsidRPr="00D772C9">
        <w:t xml:space="preserve"> </w:t>
      </w:r>
      <w:r w:rsidRPr="00450717">
        <w:rPr>
          <w:noProof/>
        </w:rPr>
        <w:t>"</w:t>
      </w:r>
      <w:r w:rsidRPr="00662904">
        <w:rPr>
          <w:noProof/>
          <w:lang w:val="en-US"/>
        </w:rPr>
        <w:t>The</w:t>
      </w:r>
      <w:r w:rsidRPr="00450717">
        <w:rPr>
          <w:noProof/>
        </w:rPr>
        <w:t xml:space="preserve"> "</w:t>
      </w:r>
      <w:r w:rsidRPr="00662904">
        <w:rPr>
          <w:noProof/>
          <w:lang w:val="en-US"/>
        </w:rPr>
        <w:t>use</w:t>
      </w:r>
      <w:r w:rsidRPr="00450717">
        <w:rPr>
          <w:noProof/>
        </w:rPr>
        <w:t xml:space="preserve">" </w:t>
      </w:r>
      <w:r w:rsidRPr="00662904">
        <w:rPr>
          <w:noProof/>
          <w:lang w:val="en-US"/>
        </w:rPr>
        <w:t>of</w:t>
      </w:r>
      <w:r w:rsidRPr="00450717">
        <w:rPr>
          <w:noProof/>
        </w:rPr>
        <w:t xml:space="preserve"> </w:t>
      </w:r>
      <w:r w:rsidRPr="00662904">
        <w:rPr>
          <w:noProof/>
          <w:lang w:val="en-US"/>
        </w:rPr>
        <w:t>quotations</w:t>
      </w:r>
      <w:r w:rsidRPr="00450717">
        <w:rPr>
          <w:noProof/>
        </w:rPr>
        <w:t xml:space="preserve"> </w:t>
      </w:r>
      <w:r w:rsidRPr="00662904">
        <w:rPr>
          <w:noProof/>
          <w:lang w:val="en-US"/>
        </w:rPr>
        <w:t>causes</w:t>
      </w:r>
      <w:r w:rsidRPr="00450717">
        <w:rPr>
          <w:noProof/>
        </w:rPr>
        <w:t xml:space="preserve"> </w:t>
      </w:r>
      <w:r w:rsidRPr="00662904">
        <w:rPr>
          <w:noProof/>
          <w:lang w:val="en-US"/>
        </w:rPr>
        <w:t>difficulties</w:t>
      </w:r>
      <w:r w:rsidRPr="00450717">
        <w:rPr>
          <w:noProof/>
        </w:rPr>
        <w:t>."</w:t>
      </w:r>
      <w:r w:rsidRPr="00D772C9">
        <w:t xml:space="preserve"> (без първите и последни кавички).</w:t>
      </w:r>
      <w:r>
        <w:t xml:space="preserve"> В едната променлива използвайте </w:t>
      </w:r>
      <w:r>
        <w:rPr>
          <w:lang w:val="en-US"/>
        </w:rPr>
        <w:t>quoted</w:t>
      </w:r>
      <w:r w:rsidRPr="00450717">
        <w:t xml:space="preserve"> </w:t>
      </w:r>
      <w:r>
        <w:rPr>
          <w:lang w:val="en-US"/>
        </w:rPr>
        <w:t>string</w:t>
      </w:r>
      <w:r>
        <w:t>, а в другата не го използвайте.</w:t>
      </w:r>
      <w:r w:rsidRPr="00052BFB">
        <w:t xml:space="preserve"> </w:t>
      </w:r>
    </w:p>
    <w:p w14:paraId="1FAF860D" w14:textId="77777777" w:rsidR="0072453D" w:rsidRPr="00D772C9" w:rsidRDefault="0072453D" w:rsidP="00C35894">
      <w:pPr>
        <w:numPr>
          <w:ilvl w:val="0"/>
          <w:numId w:val="15"/>
        </w:numPr>
      </w:pPr>
      <w:r w:rsidRPr="00D772C9">
        <w:t>Напишете програма, която принтира фигура във формата на сърце със знака "o".</w:t>
      </w:r>
    </w:p>
    <w:p w14:paraId="2BB65E18" w14:textId="727CBF99" w:rsidR="0072453D" w:rsidRPr="00D772C9" w:rsidRDefault="0072453D" w:rsidP="00C35894">
      <w:pPr>
        <w:numPr>
          <w:ilvl w:val="0"/>
          <w:numId w:val="15"/>
        </w:numPr>
      </w:pPr>
      <w:r w:rsidRPr="00D772C9">
        <w:t>Напишете програма, която принтира на конзолата равнобедрен триъгълник, като страните му са очертани от символа "</w:t>
      </w:r>
      <w:r w:rsidRPr="000C57B1">
        <w:rPr>
          <w:bCs/>
        </w:rPr>
        <w:t>©</w:t>
      </w:r>
      <w:r w:rsidRPr="00D772C9">
        <w:t>".</w:t>
      </w:r>
    </w:p>
    <w:p w14:paraId="0E448022" w14:textId="6E1A5CB5" w:rsidR="0072453D" w:rsidRPr="00D772C9" w:rsidRDefault="0072453D" w:rsidP="00C35894">
      <w:pPr>
        <w:numPr>
          <w:ilvl w:val="0"/>
          <w:numId w:val="15"/>
        </w:numPr>
      </w:pPr>
      <w:r w:rsidRPr="00D772C9">
        <w:t>Фирма, занимаваща се с маркетинг, иска да пази запис с данни на нейните служители. Всеки запис трябва да има следната характе</w:t>
      </w:r>
      <w:r w:rsidRPr="00D772C9">
        <w:softHyphen/>
        <w:t xml:space="preserve">ристика – първо име, фамилия, възраст, пол </w:t>
      </w:r>
      <w:r w:rsidRPr="00D772C9">
        <w:rPr>
          <w:noProof/>
        </w:rPr>
        <w:t>(</w:t>
      </w:r>
      <w:r>
        <w:rPr>
          <w:noProof/>
        </w:rPr>
        <w:t>‘</w:t>
      </w:r>
      <w:r w:rsidRPr="00D772C9">
        <w:rPr>
          <w:noProof/>
        </w:rPr>
        <w:t>м</w:t>
      </w:r>
      <w:r>
        <w:rPr>
          <w:noProof/>
        </w:rPr>
        <w:t>’</w:t>
      </w:r>
      <w:r w:rsidRPr="00D772C9">
        <w:t xml:space="preserve"> или</w:t>
      </w:r>
      <w:r w:rsidRPr="00D772C9">
        <w:rPr>
          <w:noProof/>
        </w:rPr>
        <w:t xml:space="preserve"> </w:t>
      </w:r>
      <w:r>
        <w:rPr>
          <w:noProof/>
        </w:rPr>
        <w:t>‘</w:t>
      </w:r>
      <w:r w:rsidRPr="00D772C9">
        <w:rPr>
          <w:noProof/>
        </w:rPr>
        <w:t>ж</w:t>
      </w:r>
      <w:r>
        <w:rPr>
          <w:noProof/>
        </w:rPr>
        <w:t>’</w:t>
      </w:r>
      <w:r w:rsidRPr="00D772C9">
        <w:rPr>
          <w:noProof/>
        </w:rPr>
        <w:t>)</w:t>
      </w:r>
      <w:r w:rsidRPr="00D772C9">
        <w:t xml:space="preserve"> и уникален номер на служителя (27560000 до 27569999). Декларирайте необходи</w:t>
      </w:r>
      <w:r>
        <w:softHyphen/>
      </w:r>
      <w:r w:rsidR="006B0C52">
        <w:t>мите променливи</w:t>
      </w:r>
      <w:r w:rsidRPr="00D772C9">
        <w:t xml:space="preserve"> нужни</w:t>
      </w:r>
      <w:r w:rsidR="006B0C52">
        <w:t>,</w:t>
      </w:r>
      <w:r w:rsidRPr="00D772C9">
        <w:t xml:space="preserve"> за да се запази информацията за един служи</w:t>
      </w:r>
      <w:r>
        <w:softHyphen/>
      </w:r>
      <w:r w:rsidRPr="00D772C9">
        <w:t>тел, като използвате подходящи типове данни и описателни имена.</w:t>
      </w:r>
    </w:p>
    <w:p w14:paraId="74F461C7" w14:textId="77777777" w:rsidR="0072453D" w:rsidRPr="00D772C9" w:rsidRDefault="0072453D" w:rsidP="00C35894">
      <w:pPr>
        <w:numPr>
          <w:ilvl w:val="0"/>
          <w:numId w:val="15"/>
        </w:numPr>
      </w:pPr>
      <w:r w:rsidRPr="00D772C9">
        <w:t xml:space="preserve">Декларирайте две променливи от тип </w:t>
      </w:r>
      <w:r w:rsidRPr="00E66405">
        <w:rPr>
          <w:rStyle w:val="Code"/>
        </w:rPr>
        <w:t>int</w:t>
      </w:r>
      <w:r w:rsidRPr="00D772C9">
        <w:t>. Задайте им стойности съответно 5 и 10. Разменете стойностите им и ги отпечатайте.</w:t>
      </w:r>
    </w:p>
    <w:p w14:paraId="5E580FCB" w14:textId="77777777" w:rsidR="0072453D" w:rsidRPr="00D772C9" w:rsidRDefault="0072453D" w:rsidP="0072453D">
      <w:pPr>
        <w:pStyle w:val="Heading2"/>
      </w:pPr>
      <w:bookmarkStart w:id="82" w:name="_Toc243587211"/>
      <w:bookmarkStart w:id="83" w:name="_Toc299460875"/>
      <w:bookmarkStart w:id="84" w:name="_Toc419210142"/>
      <w:r w:rsidRPr="00D772C9">
        <w:t>Решения и упътвания</w:t>
      </w:r>
      <w:bookmarkEnd w:id="82"/>
      <w:bookmarkEnd w:id="83"/>
      <w:bookmarkEnd w:id="84"/>
    </w:p>
    <w:p w14:paraId="7362CC5D" w14:textId="77777777" w:rsidR="0072453D" w:rsidRPr="00D772C9" w:rsidRDefault="0072453D" w:rsidP="00C35894">
      <w:pPr>
        <w:numPr>
          <w:ilvl w:val="0"/>
          <w:numId w:val="169"/>
        </w:numPr>
      </w:pPr>
      <w:r w:rsidRPr="00D772C9">
        <w:t>Погледнете размерността на числените типове.</w:t>
      </w:r>
    </w:p>
    <w:p w14:paraId="30470206" w14:textId="77777777" w:rsidR="00856DB5" w:rsidRPr="00E66405" w:rsidRDefault="0072453D" w:rsidP="00C35894">
      <w:pPr>
        <w:numPr>
          <w:ilvl w:val="0"/>
          <w:numId w:val="169"/>
        </w:numPr>
        <w:rPr>
          <w:rStyle w:val="Code"/>
        </w:rPr>
      </w:pPr>
      <w:r w:rsidRPr="00D772C9">
        <w:t xml:space="preserve">Имайте предвид броя символи след десетичния знак. Направете справка в таблицата с размерите на типовете </w:t>
      </w:r>
      <w:r w:rsidRPr="00E66405">
        <w:rPr>
          <w:rStyle w:val="Code"/>
        </w:rPr>
        <w:t>float</w:t>
      </w:r>
      <w:r w:rsidRPr="00D772C9">
        <w:t xml:space="preserve">, </w:t>
      </w:r>
      <w:r w:rsidRPr="00E66405">
        <w:rPr>
          <w:rStyle w:val="Code"/>
        </w:rPr>
        <w:t>double</w:t>
      </w:r>
      <w:r w:rsidRPr="00D772C9">
        <w:t xml:space="preserve"> и </w:t>
      </w:r>
      <w:r w:rsidRPr="00E66405">
        <w:rPr>
          <w:rStyle w:val="Code"/>
        </w:rPr>
        <w:t>decimal.</w:t>
      </w:r>
    </w:p>
    <w:p w14:paraId="2F256BEF" w14:textId="77777777" w:rsidR="0072453D" w:rsidRPr="00856DB5" w:rsidRDefault="0072453D" w:rsidP="00C35894">
      <w:pPr>
        <w:numPr>
          <w:ilvl w:val="0"/>
          <w:numId w:val="169"/>
        </w:numPr>
      </w:pPr>
      <w:r w:rsidRPr="00856DB5">
        <w:t xml:space="preserve">Използвайте типа данни </w:t>
      </w:r>
      <w:r w:rsidRPr="00E66405">
        <w:rPr>
          <w:rStyle w:val="Code"/>
          <w:lang w:val="bg-BG"/>
        </w:rPr>
        <w:t>decimal</w:t>
      </w:r>
      <w:r w:rsidRPr="00856DB5">
        <w:t>.</w:t>
      </w:r>
    </w:p>
    <w:p w14:paraId="49AA7BCD" w14:textId="04636E10" w:rsidR="0072453D" w:rsidRPr="00D772C9" w:rsidRDefault="0072453D" w:rsidP="00C35894">
      <w:pPr>
        <w:numPr>
          <w:ilvl w:val="0"/>
          <w:numId w:val="169"/>
        </w:numPr>
      </w:pPr>
      <w:r w:rsidRPr="00D772C9">
        <w:t xml:space="preserve">Вижте секцията за </w:t>
      </w:r>
      <w:hyperlink w:anchor="_Целочислени_литерали" w:history="1">
        <w:r w:rsidRPr="00D772C9">
          <w:rPr>
            <w:rStyle w:val="Hyperlink"/>
          </w:rPr>
          <w:t>целочислени литерали</w:t>
        </w:r>
      </w:hyperlink>
      <w:r w:rsidRPr="00D772C9">
        <w:t>.</w:t>
      </w:r>
      <w:r>
        <w:t xml:space="preserve"> За да преобразувате лесно числата в различна бройна система</w:t>
      </w:r>
      <w:r w:rsidR="006B0C52">
        <w:t>,</w:t>
      </w:r>
      <w:r>
        <w:t xml:space="preserve"> използвайте вградения в </w:t>
      </w:r>
      <w:r w:rsidRPr="00BC4973">
        <w:rPr>
          <w:lang w:val="en-US"/>
        </w:rPr>
        <w:t>Windows</w:t>
      </w:r>
      <w:r w:rsidRPr="00450717">
        <w:t xml:space="preserve"> </w:t>
      </w:r>
      <w:r>
        <w:t xml:space="preserve">калкулатор. За шестнайсетично представяне на литерал използвайте префикса </w:t>
      </w:r>
      <w:r w:rsidRPr="00E66405">
        <w:rPr>
          <w:rStyle w:val="Code"/>
        </w:rPr>
        <w:t>0x</w:t>
      </w:r>
      <w:r>
        <w:rPr>
          <w:lang w:val="en-US"/>
        </w:rPr>
        <w:t>.</w:t>
      </w:r>
    </w:p>
    <w:p w14:paraId="2C5C485B" w14:textId="77777777" w:rsidR="0072453D" w:rsidRPr="00D772C9" w:rsidRDefault="0072453D" w:rsidP="00C35894">
      <w:pPr>
        <w:numPr>
          <w:ilvl w:val="0"/>
          <w:numId w:val="169"/>
        </w:numPr>
      </w:pPr>
      <w:r w:rsidRPr="00D772C9">
        <w:t xml:space="preserve">Вижте секцията за </w:t>
      </w:r>
      <w:hyperlink w:anchor="_Целочислени_литерали" w:history="1">
        <w:r w:rsidRPr="00D772C9">
          <w:rPr>
            <w:rStyle w:val="Hyperlink"/>
          </w:rPr>
          <w:t>целочислени литерали</w:t>
        </w:r>
      </w:hyperlink>
      <w:r w:rsidRPr="00D772C9">
        <w:t>.</w:t>
      </w:r>
    </w:p>
    <w:p w14:paraId="6B509F93" w14:textId="77777777" w:rsidR="0072453D" w:rsidRPr="00D772C9" w:rsidRDefault="0072453D" w:rsidP="00C35894">
      <w:pPr>
        <w:numPr>
          <w:ilvl w:val="0"/>
          <w:numId w:val="169"/>
        </w:numPr>
      </w:pPr>
      <w:r w:rsidRPr="00D772C9">
        <w:t xml:space="preserve">Вижте секцията за </w:t>
      </w:r>
      <w:hyperlink w:anchor="_Булев_тип" w:history="1">
        <w:r w:rsidRPr="00D772C9">
          <w:rPr>
            <w:rStyle w:val="Hyperlink"/>
          </w:rPr>
          <w:t>булеви променливи</w:t>
        </w:r>
      </w:hyperlink>
      <w:r w:rsidRPr="00D772C9">
        <w:t>.</w:t>
      </w:r>
      <w:r w:rsidRPr="000C57B1">
        <w:t xml:space="preserve"> </w:t>
      </w:r>
    </w:p>
    <w:p w14:paraId="0F06C669" w14:textId="77777777" w:rsidR="0072453D" w:rsidRPr="00D772C9" w:rsidRDefault="0072453D" w:rsidP="00C35894">
      <w:pPr>
        <w:numPr>
          <w:ilvl w:val="0"/>
          <w:numId w:val="169"/>
        </w:numPr>
      </w:pPr>
      <w:r w:rsidRPr="00D772C9">
        <w:t xml:space="preserve">Вижте секциите за </w:t>
      </w:r>
      <w:hyperlink w:anchor="_Символни_низове_(стрингове)" w:history="1">
        <w:r w:rsidRPr="00D772C9">
          <w:rPr>
            <w:rStyle w:val="Hyperlink"/>
          </w:rPr>
          <w:t>символни низове</w:t>
        </w:r>
      </w:hyperlink>
      <w:r w:rsidRPr="00D772C9">
        <w:t xml:space="preserve"> и за </w:t>
      </w:r>
      <w:hyperlink w:anchor="_Обектен_тип" w:history="1">
        <w:r w:rsidRPr="00D772C9">
          <w:rPr>
            <w:rStyle w:val="Hyperlink"/>
          </w:rPr>
          <w:t>обектен тип</w:t>
        </w:r>
      </w:hyperlink>
      <w:r w:rsidRPr="00D772C9">
        <w:t xml:space="preserve"> данни.</w:t>
      </w:r>
    </w:p>
    <w:p w14:paraId="11F6754D" w14:textId="77777777" w:rsidR="0072453D" w:rsidRPr="00D772C9" w:rsidRDefault="0072453D" w:rsidP="00C35894">
      <w:pPr>
        <w:numPr>
          <w:ilvl w:val="0"/>
          <w:numId w:val="169"/>
        </w:numPr>
      </w:pPr>
      <w:r w:rsidRPr="00D772C9">
        <w:t xml:space="preserve">Вижте секциите за </w:t>
      </w:r>
      <w:hyperlink w:anchor="_Символни_низове_(стрингове)" w:history="1">
        <w:r w:rsidRPr="00D772C9">
          <w:rPr>
            <w:rStyle w:val="Hyperlink"/>
          </w:rPr>
          <w:t>символни низове</w:t>
        </w:r>
      </w:hyperlink>
      <w:r w:rsidRPr="00D772C9">
        <w:t xml:space="preserve"> и за </w:t>
      </w:r>
      <w:hyperlink w:anchor="_Обектен_тип" w:history="1">
        <w:r w:rsidRPr="00D772C9">
          <w:rPr>
            <w:rStyle w:val="Hyperlink"/>
          </w:rPr>
          <w:t>обектен тип</w:t>
        </w:r>
      </w:hyperlink>
      <w:r w:rsidRPr="00D772C9">
        <w:t xml:space="preserve"> данни.</w:t>
      </w:r>
    </w:p>
    <w:p w14:paraId="36FEC591" w14:textId="77777777" w:rsidR="0072453D" w:rsidRDefault="0072453D" w:rsidP="00C35894">
      <w:pPr>
        <w:numPr>
          <w:ilvl w:val="0"/>
          <w:numId w:val="169"/>
        </w:numPr>
      </w:pPr>
      <w:r w:rsidRPr="00D772C9">
        <w:t xml:space="preserve">Погледнете частта за </w:t>
      </w:r>
      <w:hyperlink w:anchor="_Символни_литерали" w:history="1">
        <w:r w:rsidRPr="00D772C9">
          <w:rPr>
            <w:rStyle w:val="Hyperlink"/>
          </w:rPr>
          <w:t>символни литерали</w:t>
        </w:r>
      </w:hyperlink>
      <w:r w:rsidRPr="00D772C9">
        <w:t>. Необходимо е да използ</w:t>
      </w:r>
      <w:r w:rsidRPr="00D772C9">
        <w:softHyphen/>
        <w:t>вате символа за</w:t>
      </w:r>
      <w:r w:rsidRPr="00BF4FE6">
        <w:rPr>
          <w:lang w:val="en-US"/>
        </w:rPr>
        <w:t xml:space="preserve"> escaping</w:t>
      </w:r>
      <w:r w:rsidRPr="00D772C9">
        <w:t xml:space="preserve"> </w:t>
      </w:r>
      <w:r>
        <w:t>(</w:t>
      </w:r>
      <w:r w:rsidRPr="00D772C9">
        <w:t>наклонена черта "\"</w:t>
      </w:r>
      <w:r>
        <w:t>)</w:t>
      </w:r>
      <w:r w:rsidRPr="00D772C9">
        <w:t>.</w:t>
      </w:r>
    </w:p>
    <w:p w14:paraId="66EE2729" w14:textId="68C59913" w:rsidR="0072453D" w:rsidRPr="00D772C9" w:rsidRDefault="0072453D" w:rsidP="00C35894">
      <w:pPr>
        <w:numPr>
          <w:ilvl w:val="0"/>
          <w:numId w:val="169"/>
        </w:numPr>
      </w:pPr>
      <w:r w:rsidRPr="00D772C9">
        <w:t xml:space="preserve">Използвайте </w:t>
      </w:r>
      <w:r w:rsidR="008E6C7D" w:rsidRPr="00E66405">
        <w:rPr>
          <w:rStyle w:val="Code"/>
        </w:rPr>
        <w:t>Console.WriteL</w:t>
      </w:r>
      <w:r w:rsidRPr="00E66405">
        <w:rPr>
          <w:rStyle w:val="Code"/>
        </w:rPr>
        <w:t>ine(…)</w:t>
      </w:r>
      <w:r>
        <w:t xml:space="preserve"> като използвате само символа </w:t>
      </w:r>
      <w:r>
        <w:rPr>
          <w:noProof/>
        </w:rPr>
        <w:t>‘о’</w:t>
      </w:r>
      <w:r>
        <w:t xml:space="preserve"> и интервали.</w:t>
      </w:r>
    </w:p>
    <w:p w14:paraId="596147C7" w14:textId="47DA6B19" w:rsidR="0072453D" w:rsidRPr="00D772C9" w:rsidRDefault="0072453D" w:rsidP="00C35894">
      <w:pPr>
        <w:numPr>
          <w:ilvl w:val="0"/>
          <w:numId w:val="169"/>
        </w:numPr>
      </w:pPr>
      <w:r w:rsidRPr="00D772C9">
        <w:lastRenderedPageBreak/>
        <w:t xml:space="preserve">Използвайте </w:t>
      </w:r>
      <w:r w:rsidR="008E6C7D" w:rsidRPr="00E66405">
        <w:rPr>
          <w:rStyle w:val="Code"/>
        </w:rPr>
        <w:t>Console.WriteL</w:t>
      </w:r>
      <w:r w:rsidRPr="00E66405">
        <w:rPr>
          <w:rStyle w:val="Code"/>
        </w:rPr>
        <w:t>ine(…)</w:t>
      </w:r>
      <w:r>
        <w:t xml:space="preserve"> като използвате само знака </w:t>
      </w:r>
      <w:r w:rsidRPr="000C57B1">
        <w:rPr>
          <w:bCs/>
        </w:rPr>
        <w:t>© и</w:t>
      </w:r>
      <w:r>
        <w:rPr>
          <w:bCs/>
        </w:rPr>
        <w:t xml:space="preserve"> интервали</w:t>
      </w:r>
      <w:r>
        <w:t xml:space="preserve">. Използвайте </w:t>
      </w:r>
      <w:r>
        <w:rPr>
          <w:lang w:val="en-US"/>
        </w:rPr>
        <w:t>Windows</w:t>
      </w:r>
      <w:r w:rsidRPr="00450717">
        <w:t xml:space="preserve"> </w:t>
      </w:r>
      <w:r>
        <w:rPr>
          <w:lang w:val="en-US"/>
        </w:rPr>
        <w:t>Character</w:t>
      </w:r>
      <w:r w:rsidRPr="00450717">
        <w:t xml:space="preserve"> </w:t>
      </w:r>
      <w:r>
        <w:rPr>
          <w:lang w:val="en-US"/>
        </w:rPr>
        <w:t>Map</w:t>
      </w:r>
      <w:r>
        <w:t xml:space="preserve">, за да намерите </w:t>
      </w:r>
      <w:r>
        <w:rPr>
          <w:lang w:val="en-US"/>
        </w:rPr>
        <w:t>Unicode</w:t>
      </w:r>
      <w:r w:rsidRPr="00450717">
        <w:t xml:space="preserve"> </w:t>
      </w:r>
      <w:r>
        <w:t>кода на знака "</w:t>
      </w:r>
      <w:r w:rsidRPr="00B07FEF">
        <w:rPr>
          <w:bCs/>
        </w:rPr>
        <w:t>©</w:t>
      </w:r>
      <w:r>
        <w:rPr>
          <w:bCs/>
        </w:rPr>
        <w:t>".</w:t>
      </w:r>
    </w:p>
    <w:p w14:paraId="040B8F1D" w14:textId="77777777" w:rsidR="0072453D" w:rsidRPr="00D772C9" w:rsidRDefault="0072453D" w:rsidP="00C35894">
      <w:pPr>
        <w:numPr>
          <w:ilvl w:val="0"/>
          <w:numId w:val="169"/>
        </w:numPr>
      </w:pPr>
      <w:r w:rsidRPr="00D772C9">
        <w:t xml:space="preserve">За </w:t>
      </w:r>
      <w:r>
        <w:t xml:space="preserve">имената </w:t>
      </w:r>
      <w:r w:rsidRPr="00D772C9">
        <w:t xml:space="preserve">използвайте тип </w:t>
      </w:r>
      <w:r w:rsidRPr="00E66405">
        <w:rPr>
          <w:rStyle w:val="Code"/>
        </w:rPr>
        <w:t>string</w:t>
      </w:r>
      <w:r w:rsidRPr="00D772C9">
        <w:t>, за пол</w:t>
      </w:r>
      <w:r>
        <w:t>а</w:t>
      </w:r>
      <w:r w:rsidRPr="00D772C9">
        <w:t xml:space="preserve"> използвайте тип </w:t>
      </w:r>
      <w:r w:rsidRPr="00E66405">
        <w:rPr>
          <w:rStyle w:val="Code"/>
        </w:rPr>
        <w:t>char</w:t>
      </w:r>
      <w:r w:rsidRPr="00D772C9">
        <w:t xml:space="preserve"> (имаме само един символ м/ж), а за </w:t>
      </w:r>
      <w:r>
        <w:t>уникалния</w:t>
      </w:r>
      <w:r w:rsidRPr="00D772C9">
        <w:t xml:space="preserve"> </w:t>
      </w:r>
      <w:r>
        <w:t>номер и възрастта</w:t>
      </w:r>
      <w:r w:rsidRPr="00D772C9">
        <w:t xml:space="preserve"> използвайте </w:t>
      </w:r>
      <w:r>
        <w:t xml:space="preserve">подходящ </w:t>
      </w:r>
      <w:r w:rsidRPr="00D772C9">
        <w:t>целочислен ти</w:t>
      </w:r>
      <w:r>
        <w:t>п</w:t>
      </w:r>
      <w:r w:rsidRPr="00D772C9">
        <w:t>.</w:t>
      </w:r>
    </w:p>
    <w:p w14:paraId="4A7DFBA4" w14:textId="77777777" w:rsidR="0072453D" w:rsidRDefault="0072453D" w:rsidP="00C35894">
      <w:pPr>
        <w:numPr>
          <w:ilvl w:val="0"/>
          <w:numId w:val="169"/>
        </w:numPr>
        <w:spacing w:after="120"/>
      </w:pPr>
      <w:r w:rsidRPr="00D772C9">
        <w:t>Използвайте трета временна променлива</w:t>
      </w:r>
      <w:r>
        <w:t xml:space="preserve"> за размяната на променливи</w:t>
      </w:r>
      <w:r w:rsidRPr="00D772C9">
        <w:t>.</w:t>
      </w:r>
      <w:r>
        <w:t xml:space="preserve"> За целочислените променливи е възможно и друго решение, което не използва трета променлива. Например, ако имаме 2 променливи </w:t>
      </w:r>
      <w:r w:rsidRPr="00E66405">
        <w:rPr>
          <w:rStyle w:val="Code"/>
        </w:rPr>
        <w:t>a</w:t>
      </w:r>
      <w:r>
        <w:t xml:space="preserve"> и </w:t>
      </w:r>
      <w:r w:rsidRPr="00E66405">
        <w:rPr>
          <w:rStyle w:val="Code"/>
        </w:rPr>
        <w:t>b</w:t>
      </w:r>
      <w:r>
        <w:t>:</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253"/>
      </w:tblGrid>
      <w:tr w:rsidR="0072453D" w:rsidRPr="006E7322" w14:paraId="0F425855" w14:textId="77777777" w:rsidTr="00856DB5">
        <w:tc>
          <w:tcPr>
            <w:tcW w:w="7403" w:type="dxa"/>
          </w:tcPr>
          <w:p w14:paraId="5E2B8D94"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color w:val="0000FF"/>
                <w:szCs w:val="20"/>
                <w:lang w:eastAsia="en-US"/>
              </w:rPr>
              <w:t xml:space="preserve">int </w:t>
            </w:r>
            <w:r w:rsidRPr="00E66405">
              <w:rPr>
                <w:rFonts w:ascii="Consolas"/>
                <w:noProof/>
                <w:szCs w:val="20"/>
                <w:lang w:val="en-US" w:eastAsia="en-US"/>
              </w:rPr>
              <w:t>a = 2;</w:t>
            </w:r>
          </w:p>
          <w:p w14:paraId="47E36026"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color w:val="0000FF"/>
                <w:szCs w:val="20"/>
                <w:lang w:val="en-US" w:eastAsia="en-US"/>
              </w:rPr>
              <w:t>int</w:t>
            </w:r>
            <w:r w:rsidRPr="00E66405">
              <w:rPr>
                <w:rFonts w:ascii="Consolas"/>
                <w:noProof/>
                <w:szCs w:val="20"/>
                <w:lang w:val="en-US" w:eastAsia="en-US"/>
              </w:rPr>
              <w:t xml:space="preserve"> b = 3;</w:t>
            </w:r>
          </w:p>
          <w:p w14:paraId="78EC7588"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szCs w:val="20"/>
                <w:lang w:val="en-US" w:eastAsia="en-US"/>
              </w:rPr>
              <w:t>a = a + b;</w:t>
            </w:r>
          </w:p>
          <w:p w14:paraId="2265D98B"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szCs w:val="20"/>
                <w:lang w:val="en-US" w:eastAsia="en-US"/>
              </w:rPr>
              <w:t>b = a - b;</w:t>
            </w:r>
          </w:p>
          <w:p w14:paraId="38577C25" w14:textId="77777777" w:rsidR="0072453D" w:rsidRPr="00F80735" w:rsidRDefault="0072453D" w:rsidP="0072453D">
            <w:pPr>
              <w:autoSpaceDE w:val="0"/>
              <w:autoSpaceDN w:val="0"/>
              <w:adjustRightInd w:val="0"/>
              <w:spacing w:before="0"/>
              <w:jc w:val="left"/>
              <w:rPr>
                <w:rFonts w:ascii="Consolas"/>
                <w:noProof/>
                <w:sz w:val="19"/>
                <w:szCs w:val="19"/>
                <w:lang w:val="en-US" w:eastAsia="en-US"/>
              </w:rPr>
            </w:pPr>
            <w:r w:rsidRPr="00E66405">
              <w:rPr>
                <w:rFonts w:ascii="Consolas"/>
                <w:noProof/>
                <w:szCs w:val="20"/>
                <w:lang w:val="en-US" w:eastAsia="en-US"/>
              </w:rPr>
              <w:t>a = a - b;</w:t>
            </w:r>
          </w:p>
        </w:tc>
      </w:tr>
    </w:tbl>
    <w:p w14:paraId="060536DA" w14:textId="77777777" w:rsidR="0096616F" w:rsidRPr="0096616F" w:rsidRDefault="0096616F" w:rsidP="0096616F">
      <w:bookmarkStart w:id="85" w:name="_Глава_3._Оператори"/>
      <w:bookmarkEnd w:id="85"/>
    </w:p>
    <w:sectPr w:rsidR="0096616F" w:rsidRPr="0096616F" w:rsidSect="0096616F">
      <w:headerReference w:type="even" r:id="rId90"/>
      <w:headerReference w:type="default" r:id="rId91"/>
      <w:headerReference w:type="first" r:id="rId92"/>
      <w:footerReference w:type="first" r:id="rId93"/>
      <w:pgSz w:w="9356" w:h="13325" w:code="9"/>
      <w:pgMar w:top="992" w:right="709" w:bottom="567" w:left="709" w:header="482" w:footer="48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7638FC" w14:textId="77777777" w:rsidR="007D448F" w:rsidRDefault="007D448F">
      <w:r>
        <w:separator/>
      </w:r>
    </w:p>
    <w:p w14:paraId="4574CF2C" w14:textId="77777777" w:rsidR="007D448F" w:rsidRDefault="007D448F"/>
    <w:p w14:paraId="2D3CAA98" w14:textId="77777777" w:rsidR="007D448F" w:rsidRDefault="007D448F"/>
  </w:endnote>
  <w:endnote w:type="continuationSeparator" w:id="0">
    <w:p w14:paraId="63BC971F" w14:textId="77777777" w:rsidR="007D448F" w:rsidRDefault="007D448F">
      <w:r>
        <w:continuationSeparator/>
      </w:r>
    </w:p>
    <w:p w14:paraId="54FE6B55" w14:textId="77777777" w:rsidR="007D448F" w:rsidRDefault="007D448F"/>
    <w:p w14:paraId="3F688B5F" w14:textId="77777777" w:rsidR="007D448F" w:rsidRDefault="007D44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Sawasdee">
    <w:altName w:val="Arial Unicode MS"/>
    <w:charset w:val="00"/>
    <w:family w:val="roman"/>
    <w:pitch w:val="variable"/>
    <w:sig w:usb0="00000000" w:usb1="5000200A" w:usb2="00000000" w:usb3="00000000" w:csb0="00010001" w:csb1="00000000"/>
  </w:font>
  <w:font w:name="Marlett">
    <w:panose1 w:val="00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41B8C" w14:textId="77777777" w:rsidR="00301C53" w:rsidRPr="00DD43B1" w:rsidRDefault="00301C53" w:rsidP="00DD43B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BD2B91" w14:textId="77777777" w:rsidR="007D448F" w:rsidRDefault="007D448F">
      <w:r>
        <w:separator/>
      </w:r>
    </w:p>
    <w:p w14:paraId="613D4293" w14:textId="77777777" w:rsidR="007D448F" w:rsidRDefault="007D448F"/>
    <w:p w14:paraId="062FE6A2" w14:textId="77777777" w:rsidR="007D448F" w:rsidRDefault="007D448F"/>
  </w:footnote>
  <w:footnote w:type="continuationSeparator" w:id="0">
    <w:p w14:paraId="495555EF" w14:textId="77777777" w:rsidR="007D448F" w:rsidRDefault="007D448F">
      <w:r>
        <w:continuationSeparator/>
      </w:r>
    </w:p>
    <w:p w14:paraId="69CE92B4" w14:textId="77777777" w:rsidR="007D448F" w:rsidRDefault="007D448F"/>
    <w:p w14:paraId="34DEFE46" w14:textId="77777777" w:rsidR="007D448F" w:rsidRDefault="007D448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8539E3" w14:textId="1644D47C" w:rsidR="00301C53" w:rsidRPr="00E07490" w:rsidRDefault="00301C53" w:rsidP="00E074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DF26D2" w14:textId="77777777" w:rsidR="00301C53" w:rsidRPr="000E3523" w:rsidRDefault="00301C53" w:rsidP="000E352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C109B" w14:textId="77777777" w:rsidR="00301C53" w:rsidRPr="000E3523" w:rsidRDefault="00301C53" w:rsidP="000E352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D52F1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15:restartNumberingAfterBreak="0">
    <w:nsid w:val="00000003"/>
    <w:multiLevelType w:val="singleLevel"/>
    <w:tmpl w:val="00000003"/>
    <w:name w:val="WW8Num2"/>
    <w:lvl w:ilvl="0">
      <w:start w:val="1"/>
      <w:numFmt w:val="decimal"/>
      <w:lvlText w:val="%1."/>
      <w:lvlJc w:val="left"/>
      <w:pPr>
        <w:tabs>
          <w:tab w:val="num" w:pos="930"/>
        </w:tabs>
        <w:ind w:left="930" w:hanging="360"/>
      </w:pPr>
    </w:lvl>
  </w:abstractNum>
  <w:abstractNum w:abstractNumId="3" w15:restartNumberingAfterBreak="0">
    <w:nsid w:val="00000004"/>
    <w:multiLevelType w:val="singleLevel"/>
    <w:tmpl w:val="00000004"/>
    <w:name w:val="WW8Num3"/>
    <w:lvl w:ilvl="0">
      <w:start w:val="1"/>
      <w:numFmt w:val="decimal"/>
      <w:lvlText w:val="%1."/>
      <w:lvlJc w:val="left"/>
      <w:pPr>
        <w:tabs>
          <w:tab w:val="num" w:pos="644"/>
        </w:tabs>
        <w:ind w:left="644" w:hanging="360"/>
      </w:pPr>
    </w:lvl>
  </w:abstractNum>
  <w:abstractNum w:abstractNumId="4" w15:restartNumberingAfterBreak="0">
    <w:nsid w:val="00000005"/>
    <w:multiLevelType w:val="singleLevel"/>
    <w:tmpl w:val="6ADC1248"/>
    <w:name w:val="WW8Num4"/>
    <w:lvl w:ilvl="0">
      <w:start w:val="1"/>
      <w:numFmt w:val="decimal"/>
      <w:lvlText w:val="%1."/>
      <w:lvlJc w:val="left"/>
      <w:pPr>
        <w:tabs>
          <w:tab w:val="num" w:pos="454"/>
        </w:tabs>
        <w:ind w:left="454" w:hanging="454"/>
      </w:pPr>
      <w:rPr>
        <w:rFonts w:hint="default"/>
      </w:rPr>
    </w:lvl>
  </w:abstractNum>
  <w:abstractNum w:abstractNumId="5" w15:restartNumberingAfterBreak="0">
    <w:nsid w:val="00000007"/>
    <w:multiLevelType w:val="singleLevel"/>
    <w:tmpl w:val="00000007"/>
    <w:name w:val="WW8Num6"/>
    <w:lvl w:ilvl="0">
      <w:start w:val="1"/>
      <w:numFmt w:val="bullet"/>
      <w:lvlText w:val="-"/>
      <w:lvlJc w:val="left"/>
      <w:pPr>
        <w:tabs>
          <w:tab w:val="num" w:pos="568"/>
        </w:tabs>
        <w:ind w:left="568" w:hanging="284"/>
      </w:pPr>
      <w:rPr>
        <w:rFonts w:ascii="Arial" w:hAnsi="Arial"/>
      </w:rPr>
    </w:lvl>
  </w:abstractNum>
  <w:abstractNum w:abstractNumId="6" w15:restartNumberingAfterBreak="0">
    <w:nsid w:val="00000008"/>
    <w:multiLevelType w:val="singleLevel"/>
    <w:tmpl w:val="00000008"/>
    <w:lvl w:ilvl="0">
      <w:start w:val="1"/>
      <w:numFmt w:val="bullet"/>
      <w:lvlText w:val="-"/>
      <w:lvlJc w:val="left"/>
      <w:pPr>
        <w:tabs>
          <w:tab w:val="num" w:pos="568"/>
        </w:tabs>
        <w:ind w:left="568" w:hanging="284"/>
      </w:pPr>
      <w:rPr>
        <w:rFonts w:ascii="Arial" w:hAnsi="Arial" w:cs="Times New Roman"/>
      </w:rPr>
    </w:lvl>
  </w:abstractNum>
  <w:abstractNum w:abstractNumId="7" w15:restartNumberingAfterBreak="0">
    <w:nsid w:val="00000009"/>
    <w:multiLevelType w:val="singleLevel"/>
    <w:tmpl w:val="00000009"/>
    <w:name w:val="WW8Num8"/>
    <w:lvl w:ilvl="0">
      <w:start w:val="1"/>
      <w:numFmt w:val="bullet"/>
      <w:lvlText w:val="-"/>
      <w:lvlJc w:val="left"/>
      <w:pPr>
        <w:tabs>
          <w:tab w:val="num" w:pos="720"/>
        </w:tabs>
        <w:ind w:left="720" w:hanging="360"/>
      </w:pPr>
      <w:rPr>
        <w:rFonts w:ascii="Arial" w:hAnsi="Arial"/>
      </w:rPr>
    </w:lvl>
  </w:abstractNum>
  <w:abstractNum w:abstractNumId="8" w15:restartNumberingAfterBreak="0">
    <w:nsid w:val="0000000A"/>
    <w:multiLevelType w:val="singleLevel"/>
    <w:tmpl w:val="0000000A"/>
    <w:name w:val="WW8Num32"/>
    <w:lvl w:ilvl="0">
      <w:start w:val="1"/>
      <w:numFmt w:val="bullet"/>
      <w:lvlText w:val="-"/>
      <w:lvlJc w:val="left"/>
      <w:pPr>
        <w:tabs>
          <w:tab w:val="num" w:pos="568"/>
        </w:tabs>
        <w:ind w:left="568" w:hanging="284"/>
      </w:pPr>
      <w:rPr>
        <w:rFonts w:ascii="Arial" w:hAnsi="Arial"/>
      </w:rPr>
    </w:lvl>
  </w:abstractNum>
  <w:abstractNum w:abstractNumId="9" w15:restartNumberingAfterBreak="0">
    <w:nsid w:val="00526FBA"/>
    <w:multiLevelType w:val="hybridMultilevel"/>
    <w:tmpl w:val="FF22490C"/>
    <w:lvl w:ilvl="0" w:tplc="079C39FC">
      <w:start w:val="1"/>
      <w:numFmt w:val="decimal"/>
      <w:lvlText w:val="%1."/>
      <w:lvlJc w:val="left"/>
      <w:pPr>
        <w:tabs>
          <w:tab w:val="num" w:pos="644"/>
        </w:tabs>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654353"/>
    <w:multiLevelType w:val="hybridMultilevel"/>
    <w:tmpl w:val="36106FD4"/>
    <w:name w:val="WW8Num12"/>
    <w:lvl w:ilvl="0" w:tplc="132ABA1C">
      <w:start w:val="1"/>
      <w:numFmt w:val="decimal"/>
      <w:lvlText w:val="%1."/>
      <w:lvlJc w:val="left"/>
      <w:pPr>
        <w:tabs>
          <w:tab w:val="num" w:pos="454"/>
        </w:tabs>
        <w:ind w:left="454" w:hanging="454"/>
      </w:pPr>
      <w:rPr>
        <w:rFonts w:hint="default"/>
      </w:rPr>
    </w:lvl>
    <w:lvl w:ilvl="1" w:tplc="FFFFFFFF" w:tentative="1">
      <w:start w:val="1"/>
      <w:numFmt w:val="lowerLetter"/>
      <w:lvlText w:val="%2."/>
      <w:lvlJc w:val="left"/>
      <w:pPr>
        <w:tabs>
          <w:tab w:val="num" w:pos="1156"/>
        </w:tabs>
        <w:ind w:left="1156" w:hanging="360"/>
      </w:pPr>
    </w:lvl>
    <w:lvl w:ilvl="2" w:tplc="FFFFFFFF" w:tentative="1">
      <w:start w:val="1"/>
      <w:numFmt w:val="lowerRoman"/>
      <w:lvlText w:val="%3."/>
      <w:lvlJc w:val="right"/>
      <w:pPr>
        <w:tabs>
          <w:tab w:val="num" w:pos="1876"/>
        </w:tabs>
        <w:ind w:left="1876" w:hanging="180"/>
      </w:pPr>
    </w:lvl>
    <w:lvl w:ilvl="3" w:tplc="FFFFFFFF" w:tentative="1">
      <w:start w:val="1"/>
      <w:numFmt w:val="decimal"/>
      <w:lvlText w:val="%4."/>
      <w:lvlJc w:val="left"/>
      <w:pPr>
        <w:tabs>
          <w:tab w:val="num" w:pos="2596"/>
        </w:tabs>
        <w:ind w:left="2596" w:hanging="360"/>
      </w:pPr>
    </w:lvl>
    <w:lvl w:ilvl="4" w:tplc="FFFFFFFF" w:tentative="1">
      <w:start w:val="1"/>
      <w:numFmt w:val="lowerLetter"/>
      <w:lvlText w:val="%5."/>
      <w:lvlJc w:val="left"/>
      <w:pPr>
        <w:tabs>
          <w:tab w:val="num" w:pos="3316"/>
        </w:tabs>
        <w:ind w:left="3316" w:hanging="360"/>
      </w:pPr>
    </w:lvl>
    <w:lvl w:ilvl="5" w:tplc="FFFFFFFF" w:tentative="1">
      <w:start w:val="1"/>
      <w:numFmt w:val="lowerRoman"/>
      <w:lvlText w:val="%6."/>
      <w:lvlJc w:val="right"/>
      <w:pPr>
        <w:tabs>
          <w:tab w:val="num" w:pos="4036"/>
        </w:tabs>
        <w:ind w:left="4036" w:hanging="180"/>
      </w:pPr>
    </w:lvl>
    <w:lvl w:ilvl="6" w:tplc="FFFFFFFF" w:tentative="1">
      <w:start w:val="1"/>
      <w:numFmt w:val="decimal"/>
      <w:lvlText w:val="%7."/>
      <w:lvlJc w:val="left"/>
      <w:pPr>
        <w:tabs>
          <w:tab w:val="num" w:pos="4756"/>
        </w:tabs>
        <w:ind w:left="4756" w:hanging="360"/>
      </w:pPr>
    </w:lvl>
    <w:lvl w:ilvl="7" w:tplc="FFFFFFFF" w:tentative="1">
      <w:start w:val="1"/>
      <w:numFmt w:val="lowerLetter"/>
      <w:lvlText w:val="%8."/>
      <w:lvlJc w:val="left"/>
      <w:pPr>
        <w:tabs>
          <w:tab w:val="num" w:pos="5476"/>
        </w:tabs>
        <w:ind w:left="5476" w:hanging="360"/>
      </w:pPr>
    </w:lvl>
    <w:lvl w:ilvl="8" w:tplc="FFFFFFFF" w:tentative="1">
      <w:start w:val="1"/>
      <w:numFmt w:val="lowerRoman"/>
      <w:lvlText w:val="%9."/>
      <w:lvlJc w:val="right"/>
      <w:pPr>
        <w:tabs>
          <w:tab w:val="num" w:pos="6196"/>
        </w:tabs>
        <w:ind w:left="6196" w:hanging="180"/>
      </w:pPr>
    </w:lvl>
  </w:abstractNum>
  <w:abstractNum w:abstractNumId="11" w15:restartNumberingAfterBreak="0">
    <w:nsid w:val="01036D3F"/>
    <w:multiLevelType w:val="hybridMultilevel"/>
    <w:tmpl w:val="9680409E"/>
    <w:lvl w:ilvl="0" w:tplc="45DA4F4E">
      <w:start w:val="1"/>
      <w:numFmt w:val="decimal"/>
      <w:lvlText w:val="%1."/>
      <w:lvlJc w:val="left"/>
      <w:pPr>
        <w:tabs>
          <w:tab w:val="num" w:pos="360"/>
        </w:tabs>
        <w:ind w:left="360" w:hanging="360"/>
      </w:pPr>
      <w:rPr>
        <w:sz w:val="20"/>
        <w:szCs w:val="20"/>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010D7750"/>
    <w:multiLevelType w:val="hybridMultilevel"/>
    <w:tmpl w:val="37D65BE2"/>
    <w:lvl w:ilvl="0" w:tplc="5ED0B3E8">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13" w15:restartNumberingAfterBreak="0">
    <w:nsid w:val="012A550B"/>
    <w:multiLevelType w:val="hybridMultilevel"/>
    <w:tmpl w:val="F634BCF0"/>
    <w:lvl w:ilvl="0" w:tplc="B59C93B4">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4" w15:restartNumberingAfterBreak="0">
    <w:nsid w:val="013E564B"/>
    <w:multiLevelType w:val="hybridMultilevel"/>
    <w:tmpl w:val="6356749C"/>
    <w:lvl w:ilvl="0" w:tplc="0409000F">
      <w:numFmt w:val="bullet"/>
      <w:lvlText w:val="-"/>
      <w:lvlJc w:val="left"/>
      <w:pPr>
        <w:tabs>
          <w:tab w:val="num" w:pos="720"/>
        </w:tabs>
        <w:ind w:left="720" w:hanging="360"/>
      </w:pPr>
      <w:rPr>
        <w:rFonts w:ascii="Times New Roman" w:eastAsia="Times New Roman" w:hAnsi="Times New Roman" w:cs="Times New Roman" w:hint="default"/>
      </w:rPr>
    </w:lvl>
    <w:lvl w:ilvl="1" w:tplc="04020019" w:tentative="1">
      <w:start w:val="1"/>
      <w:numFmt w:val="bullet"/>
      <w:lvlText w:val="o"/>
      <w:lvlJc w:val="left"/>
      <w:pPr>
        <w:tabs>
          <w:tab w:val="num" w:pos="1440"/>
        </w:tabs>
        <w:ind w:left="1440" w:hanging="360"/>
      </w:pPr>
      <w:rPr>
        <w:rFonts w:ascii="Courier New" w:hAnsi="Courier New" w:cs="Courier New" w:hint="default"/>
      </w:rPr>
    </w:lvl>
    <w:lvl w:ilvl="2" w:tplc="0402001B" w:tentative="1">
      <w:start w:val="1"/>
      <w:numFmt w:val="bullet"/>
      <w:lvlText w:val=""/>
      <w:lvlJc w:val="left"/>
      <w:pPr>
        <w:tabs>
          <w:tab w:val="num" w:pos="2160"/>
        </w:tabs>
        <w:ind w:left="2160" w:hanging="360"/>
      </w:pPr>
      <w:rPr>
        <w:rFonts w:ascii="Wingdings" w:hAnsi="Wingdings" w:hint="default"/>
      </w:rPr>
    </w:lvl>
    <w:lvl w:ilvl="3" w:tplc="0402000F" w:tentative="1">
      <w:start w:val="1"/>
      <w:numFmt w:val="bullet"/>
      <w:lvlText w:val=""/>
      <w:lvlJc w:val="left"/>
      <w:pPr>
        <w:tabs>
          <w:tab w:val="num" w:pos="2880"/>
        </w:tabs>
        <w:ind w:left="2880" w:hanging="360"/>
      </w:pPr>
      <w:rPr>
        <w:rFonts w:ascii="Symbol" w:hAnsi="Symbol" w:hint="default"/>
      </w:rPr>
    </w:lvl>
    <w:lvl w:ilvl="4" w:tplc="04020019" w:tentative="1">
      <w:start w:val="1"/>
      <w:numFmt w:val="bullet"/>
      <w:lvlText w:val="o"/>
      <w:lvlJc w:val="left"/>
      <w:pPr>
        <w:tabs>
          <w:tab w:val="num" w:pos="3600"/>
        </w:tabs>
        <w:ind w:left="3600" w:hanging="360"/>
      </w:pPr>
      <w:rPr>
        <w:rFonts w:ascii="Courier New" w:hAnsi="Courier New" w:cs="Courier New" w:hint="default"/>
      </w:rPr>
    </w:lvl>
    <w:lvl w:ilvl="5" w:tplc="0402001B" w:tentative="1">
      <w:start w:val="1"/>
      <w:numFmt w:val="bullet"/>
      <w:lvlText w:val=""/>
      <w:lvlJc w:val="left"/>
      <w:pPr>
        <w:tabs>
          <w:tab w:val="num" w:pos="4320"/>
        </w:tabs>
        <w:ind w:left="4320" w:hanging="360"/>
      </w:pPr>
      <w:rPr>
        <w:rFonts w:ascii="Wingdings" w:hAnsi="Wingdings" w:hint="default"/>
      </w:rPr>
    </w:lvl>
    <w:lvl w:ilvl="6" w:tplc="0402000F" w:tentative="1">
      <w:start w:val="1"/>
      <w:numFmt w:val="bullet"/>
      <w:lvlText w:val=""/>
      <w:lvlJc w:val="left"/>
      <w:pPr>
        <w:tabs>
          <w:tab w:val="num" w:pos="5040"/>
        </w:tabs>
        <w:ind w:left="5040" w:hanging="360"/>
      </w:pPr>
      <w:rPr>
        <w:rFonts w:ascii="Symbol" w:hAnsi="Symbol" w:hint="default"/>
      </w:rPr>
    </w:lvl>
    <w:lvl w:ilvl="7" w:tplc="04020019" w:tentative="1">
      <w:start w:val="1"/>
      <w:numFmt w:val="bullet"/>
      <w:lvlText w:val="o"/>
      <w:lvlJc w:val="left"/>
      <w:pPr>
        <w:tabs>
          <w:tab w:val="num" w:pos="5760"/>
        </w:tabs>
        <w:ind w:left="5760" w:hanging="360"/>
      </w:pPr>
      <w:rPr>
        <w:rFonts w:ascii="Courier New" w:hAnsi="Courier New" w:cs="Courier New" w:hint="default"/>
      </w:rPr>
    </w:lvl>
    <w:lvl w:ilvl="8" w:tplc="0402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17E677C"/>
    <w:multiLevelType w:val="hybridMultilevel"/>
    <w:tmpl w:val="3C1C5EB8"/>
    <w:lvl w:ilvl="0" w:tplc="3B78FB82">
      <w:start w:val="1"/>
      <w:numFmt w:val="decimal"/>
      <w:lvlText w:val="%1."/>
      <w:lvlJc w:val="left"/>
      <w:pPr>
        <w:tabs>
          <w:tab w:val="num" w:pos="644"/>
        </w:tabs>
        <w:ind w:left="644" w:hanging="360"/>
      </w:pPr>
      <w:rPr>
        <w:rFonts w:ascii="Verdana" w:hAnsi="Verdana" w:cs="Calibri" w:hint="default"/>
      </w:rPr>
    </w:lvl>
    <w:lvl w:ilvl="1" w:tplc="04020019" w:tentative="1">
      <w:start w:val="1"/>
      <w:numFmt w:val="lowerLetter"/>
      <w:lvlText w:val="%2."/>
      <w:lvlJc w:val="left"/>
      <w:pPr>
        <w:tabs>
          <w:tab w:val="num" w:pos="1364"/>
        </w:tabs>
        <w:ind w:left="1364" w:hanging="360"/>
      </w:pPr>
    </w:lvl>
    <w:lvl w:ilvl="2" w:tplc="0402001B" w:tentative="1">
      <w:start w:val="1"/>
      <w:numFmt w:val="lowerRoman"/>
      <w:lvlText w:val="%3."/>
      <w:lvlJc w:val="right"/>
      <w:pPr>
        <w:tabs>
          <w:tab w:val="num" w:pos="2084"/>
        </w:tabs>
        <w:ind w:left="2084" w:hanging="180"/>
      </w:pPr>
    </w:lvl>
    <w:lvl w:ilvl="3" w:tplc="0402000F" w:tentative="1">
      <w:start w:val="1"/>
      <w:numFmt w:val="decimal"/>
      <w:lvlText w:val="%4."/>
      <w:lvlJc w:val="left"/>
      <w:pPr>
        <w:tabs>
          <w:tab w:val="num" w:pos="2804"/>
        </w:tabs>
        <w:ind w:left="2804" w:hanging="360"/>
      </w:pPr>
    </w:lvl>
    <w:lvl w:ilvl="4" w:tplc="04020019" w:tentative="1">
      <w:start w:val="1"/>
      <w:numFmt w:val="lowerLetter"/>
      <w:lvlText w:val="%5."/>
      <w:lvlJc w:val="left"/>
      <w:pPr>
        <w:tabs>
          <w:tab w:val="num" w:pos="3524"/>
        </w:tabs>
        <w:ind w:left="3524" w:hanging="360"/>
      </w:pPr>
    </w:lvl>
    <w:lvl w:ilvl="5" w:tplc="0402001B" w:tentative="1">
      <w:start w:val="1"/>
      <w:numFmt w:val="lowerRoman"/>
      <w:lvlText w:val="%6."/>
      <w:lvlJc w:val="right"/>
      <w:pPr>
        <w:tabs>
          <w:tab w:val="num" w:pos="4244"/>
        </w:tabs>
        <w:ind w:left="4244" w:hanging="180"/>
      </w:pPr>
    </w:lvl>
    <w:lvl w:ilvl="6" w:tplc="0402000F" w:tentative="1">
      <w:start w:val="1"/>
      <w:numFmt w:val="decimal"/>
      <w:lvlText w:val="%7."/>
      <w:lvlJc w:val="left"/>
      <w:pPr>
        <w:tabs>
          <w:tab w:val="num" w:pos="4964"/>
        </w:tabs>
        <w:ind w:left="4964" w:hanging="360"/>
      </w:pPr>
    </w:lvl>
    <w:lvl w:ilvl="7" w:tplc="04020019" w:tentative="1">
      <w:start w:val="1"/>
      <w:numFmt w:val="lowerLetter"/>
      <w:lvlText w:val="%8."/>
      <w:lvlJc w:val="left"/>
      <w:pPr>
        <w:tabs>
          <w:tab w:val="num" w:pos="5684"/>
        </w:tabs>
        <w:ind w:left="5684" w:hanging="360"/>
      </w:pPr>
    </w:lvl>
    <w:lvl w:ilvl="8" w:tplc="0402001B" w:tentative="1">
      <w:start w:val="1"/>
      <w:numFmt w:val="lowerRoman"/>
      <w:lvlText w:val="%9."/>
      <w:lvlJc w:val="right"/>
      <w:pPr>
        <w:tabs>
          <w:tab w:val="num" w:pos="6404"/>
        </w:tabs>
        <w:ind w:left="6404" w:hanging="180"/>
      </w:pPr>
    </w:lvl>
  </w:abstractNum>
  <w:abstractNum w:abstractNumId="16" w15:restartNumberingAfterBreak="0">
    <w:nsid w:val="02256E5E"/>
    <w:multiLevelType w:val="hybridMultilevel"/>
    <w:tmpl w:val="9A5E8E4C"/>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26464AF"/>
    <w:multiLevelType w:val="hybridMultilevel"/>
    <w:tmpl w:val="B914B00C"/>
    <w:lvl w:ilvl="0" w:tplc="28ACACCA">
      <w:start w:val="1"/>
      <w:numFmt w:val="bullet"/>
      <w:lvlText w:val="-"/>
      <w:lvlJc w:val="left"/>
      <w:pPr>
        <w:tabs>
          <w:tab w:val="num" w:pos="928"/>
        </w:tabs>
        <w:ind w:left="928" w:hanging="360"/>
      </w:pPr>
      <w:rPr>
        <w:rFonts w:ascii="Verdana" w:hAnsi="Verdana" w:hint="default"/>
      </w:rPr>
    </w:lvl>
    <w:lvl w:ilvl="1" w:tplc="04020003" w:tentative="1">
      <w:start w:val="1"/>
      <w:numFmt w:val="bullet"/>
      <w:lvlText w:val="o"/>
      <w:lvlJc w:val="left"/>
      <w:pPr>
        <w:tabs>
          <w:tab w:val="num" w:pos="2008"/>
        </w:tabs>
        <w:ind w:left="2008" w:hanging="360"/>
      </w:pPr>
      <w:rPr>
        <w:rFonts w:ascii="Courier New" w:hAnsi="Courier New" w:cs="Courier New" w:hint="default"/>
      </w:rPr>
    </w:lvl>
    <w:lvl w:ilvl="2" w:tplc="04020005" w:tentative="1">
      <w:start w:val="1"/>
      <w:numFmt w:val="bullet"/>
      <w:lvlText w:val=""/>
      <w:lvlJc w:val="left"/>
      <w:pPr>
        <w:tabs>
          <w:tab w:val="num" w:pos="2728"/>
        </w:tabs>
        <w:ind w:left="2728" w:hanging="360"/>
      </w:pPr>
      <w:rPr>
        <w:rFonts w:ascii="Wingdings" w:hAnsi="Wingdings" w:hint="default"/>
      </w:rPr>
    </w:lvl>
    <w:lvl w:ilvl="3" w:tplc="04020001" w:tentative="1">
      <w:start w:val="1"/>
      <w:numFmt w:val="bullet"/>
      <w:lvlText w:val=""/>
      <w:lvlJc w:val="left"/>
      <w:pPr>
        <w:tabs>
          <w:tab w:val="num" w:pos="3448"/>
        </w:tabs>
        <w:ind w:left="3448" w:hanging="360"/>
      </w:pPr>
      <w:rPr>
        <w:rFonts w:ascii="Symbol" w:hAnsi="Symbol" w:hint="default"/>
      </w:rPr>
    </w:lvl>
    <w:lvl w:ilvl="4" w:tplc="04020003" w:tentative="1">
      <w:start w:val="1"/>
      <w:numFmt w:val="bullet"/>
      <w:lvlText w:val="o"/>
      <w:lvlJc w:val="left"/>
      <w:pPr>
        <w:tabs>
          <w:tab w:val="num" w:pos="4168"/>
        </w:tabs>
        <w:ind w:left="4168" w:hanging="360"/>
      </w:pPr>
      <w:rPr>
        <w:rFonts w:ascii="Courier New" w:hAnsi="Courier New" w:cs="Courier New" w:hint="default"/>
      </w:rPr>
    </w:lvl>
    <w:lvl w:ilvl="5" w:tplc="04020005" w:tentative="1">
      <w:start w:val="1"/>
      <w:numFmt w:val="bullet"/>
      <w:lvlText w:val=""/>
      <w:lvlJc w:val="left"/>
      <w:pPr>
        <w:tabs>
          <w:tab w:val="num" w:pos="4888"/>
        </w:tabs>
        <w:ind w:left="4888" w:hanging="360"/>
      </w:pPr>
      <w:rPr>
        <w:rFonts w:ascii="Wingdings" w:hAnsi="Wingdings" w:hint="default"/>
      </w:rPr>
    </w:lvl>
    <w:lvl w:ilvl="6" w:tplc="04020001" w:tentative="1">
      <w:start w:val="1"/>
      <w:numFmt w:val="bullet"/>
      <w:lvlText w:val=""/>
      <w:lvlJc w:val="left"/>
      <w:pPr>
        <w:tabs>
          <w:tab w:val="num" w:pos="5608"/>
        </w:tabs>
        <w:ind w:left="5608" w:hanging="360"/>
      </w:pPr>
      <w:rPr>
        <w:rFonts w:ascii="Symbol" w:hAnsi="Symbol" w:hint="default"/>
      </w:rPr>
    </w:lvl>
    <w:lvl w:ilvl="7" w:tplc="04020003" w:tentative="1">
      <w:start w:val="1"/>
      <w:numFmt w:val="bullet"/>
      <w:lvlText w:val="o"/>
      <w:lvlJc w:val="left"/>
      <w:pPr>
        <w:tabs>
          <w:tab w:val="num" w:pos="6328"/>
        </w:tabs>
        <w:ind w:left="6328" w:hanging="360"/>
      </w:pPr>
      <w:rPr>
        <w:rFonts w:ascii="Courier New" w:hAnsi="Courier New" w:cs="Courier New" w:hint="default"/>
      </w:rPr>
    </w:lvl>
    <w:lvl w:ilvl="8" w:tplc="04020005" w:tentative="1">
      <w:start w:val="1"/>
      <w:numFmt w:val="bullet"/>
      <w:lvlText w:val=""/>
      <w:lvlJc w:val="left"/>
      <w:pPr>
        <w:tabs>
          <w:tab w:val="num" w:pos="7048"/>
        </w:tabs>
        <w:ind w:left="7048" w:hanging="360"/>
      </w:pPr>
      <w:rPr>
        <w:rFonts w:ascii="Wingdings" w:hAnsi="Wingdings" w:hint="default"/>
      </w:rPr>
    </w:lvl>
  </w:abstractNum>
  <w:abstractNum w:abstractNumId="18" w15:restartNumberingAfterBreak="0">
    <w:nsid w:val="05AD731C"/>
    <w:multiLevelType w:val="hybridMultilevel"/>
    <w:tmpl w:val="9F2CFB98"/>
    <w:lvl w:ilvl="0" w:tplc="00000009">
      <w:start w:val="1"/>
      <w:numFmt w:val="bullet"/>
      <w:lvlText w:val="-"/>
      <w:lvlJc w:val="left"/>
      <w:pPr>
        <w:tabs>
          <w:tab w:val="num" w:pos="720"/>
        </w:tabs>
        <w:ind w:left="720" w:hanging="360"/>
      </w:pPr>
      <w:rPr>
        <w:rFonts w:ascii="Arial" w:hAnsi="Arial"/>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06796D89"/>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20" w15:restartNumberingAfterBreak="0">
    <w:nsid w:val="08252B23"/>
    <w:multiLevelType w:val="hybridMultilevel"/>
    <w:tmpl w:val="38A8DAE6"/>
    <w:lvl w:ilvl="0" w:tplc="00000009">
      <w:start w:val="1"/>
      <w:numFmt w:val="decimal"/>
      <w:lvlText w:val="%1."/>
      <w:lvlJc w:val="left"/>
      <w:pPr>
        <w:tabs>
          <w:tab w:val="num" w:pos="720"/>
        </w:tabs>
        <w:ind w:left="720" w:hanging="360"/>
      </w:pPr>
    </w:lvl>
    <w:lvl w:ilvl="1" w:tplc="04020003">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1" w15:restartNumberingAfterBreak="0">
    <w:nsid w:val="08624277"/>
    <w:multiLevelType w:val="hybridMultilevel"/>
    <w:tmpl w:val="063EE1BA"/>
    <w:lvl w:ilvl="0" w:tplc="0409000F">
      <w:start w:val="1"/>
      <w:numFmt w:val="decimal"/>
      <w:lvlText w:val="%1."/>
      <w:lvlJc w:val="left"/>
      <w:pPr>
        <w:tabs>
          <w:tab w:val="num" w:pos="648"/>
        </w:tabs>
        <w:ind w:left="648" w:hanging="360"/>
      </w:pPr>
    </w:lvl>
    <w:lvl w:ilvl="1" w:tplc="04020019" w:tentative="1">
      <w:start w:val="1"/>
      <w:numFmt w:val="lowerLetter"/>
      <w:lvlText w:val="%2."/>
      <w:lvlJc w:val="left"/>
      <w:pPr>
        <w:tabs>
          <w:tab w:val="num" w:pos="1728"/>
        </w:tabs>
        <w:ind w:left="1728" w:hanging="360"/>
      </w:pPr>
    </w:lvl>
    <w:lvl w:ilvl="2" w:tplc="0402001B" w:tentative="1">
      <w:start w:val="1"/>
      <w:numFmt w:val="lowerRoman"/>
      <w:lvlText w:val="%3."/>
      <w:lvlJc w:val="right"/>
      <w:pPr>
        <w:tabs>
          <w:tab w:val="num" w:pos="2448"/>
        </w:tabs>
        <w:ind w:left="2448" w:hanging="180"/>
      </w:pPr>
    </w:lvl>
    <w:lvl w:ilvl="3" w:tplc="0402000F" w:tentative="1">
      <w:start w:val="1"/>
      <w:numFmt w:val="decimal"/>
      <w:lvlText w:val="%4."/>
      <w:lvlJc w:val="left"/>
      <w:pPr>
        <w:tabs>
          <w:tab w:val="num" w:pos="3168"/>
        </w:tabs>
        <w:ind w:left="3168" w:hanging="360"/>
      </w:pPr>
    </w:lvl>
    <w:lvl w:ilvl="4" w:tplc="04020019" w:tentative="1">
      <w:start w:val="1"/>
      <w:numFmt w:val="lowerLetter"/>
      <w:lvlText w:val="%5."/>
      <w:lvlJc w:val="left"/>
      <w:pPr>
        <w:tabs>
          <w:tab w:val="num" w:pos="3888"/>
        </w:tabs>
        <w:ind w:left="3888" w:hanging="360"/>
      </w:pPr>
    </w:lvl>
    <w:lvl w:ilvl="5" w:tplc="0402001B" w:tentative="1">
      <w:start w:val="1"/>
      <w:numFmt w:val="lowerRoman"/>
      <w:lvlText w:val="%6."/>
      <w:lvlJc w:val="right"/>
      <w:pPr>
        <w:tabs>
          <w:tab w:val="num" w:pos="4608"/>
        </w:tabs>
        <w:ind w:left="4608" w:hanging="180"/>
      </w:pPr>
    </w:lvl>
    <w:lvl w:ilvl="6" w:tplc="0402000F" w:tentative="1">
      <w:start w:val="1"/>
      <w:numFmt w:val="decimal"/>
      <w:lvlText w:val="%7."/>
      <w:lvlJc w:val="left"/>
      <w:pPr>
        <w:tabs>
          <w:tab w:val="num" w:pos="5328"/>
        </w:tabs>
        <w:ind w:left="5328" w:hanging="360"/>
      </w:pPr>
    </w:lvl>
    <w:lvl w:ilvl="7" w:tplc="04020019" w:tentative="1">
      <w:start w:val="1"/>
      <w:numFmt w:val="lowerLetter"/>
      <w:lvlText w:val="%8."/>
      <w:lvlJc w:val="left"/>
      <w:pPr>
        <w:tabs>
          <w:tab w:val="num" w:pos="6048"/>
        </w:tabs>
        <w:ind w:left="6048" w:hanging="360"/>
      </w:pPr>
    </w:lvl>
    <w:lvl w:ilvl="8" w:tplc="0402001B" w:tentative="1">
      <w:start w:val="1"/>
      <w:numFmt w:val="lowerRoman"/>
      <w:lvlText w:val="%9."/>
      <w:lvlJc w:val="right"/>
      <w:pPr>
        <w:tabs>
          <w:tab w:val="num" w:pos="6768"/>
        </w:tabs>
        <w:ind w:left="6768" w:hanging="180"/>
      </w:pPr>
    </w:lvl>
  </w:abstractNum>
  <w:abstractNum w:abstractNumId="22" w15:restartNumberingAfterBreak="0">
    <w:nsid w:val="093610AB"/>
    <w:multiLevelType w:val="hybridMultilevel"/>
    <w:tmpl w:val="5BCC070E"/>
    <w:lvl w:ilvl="0" w:tplc="42449B6E">
      <w:start w:val="1"/>
      <w:numFmt w:val="decimal"/>
      <w:lvlText w:val="%1."/>
      <w:lvlJc w:val="left"/>
      <w:pPr>
        <w:tabs>
          <w:tab w:val="num" w:pos="720"/>
        </w:tabs>
        <w:ind w:left="720" w:hanging="360"/>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3" w15:restartNumberingAfterBreak="0">
    <w:nsid w:val="0A993F34"/>
    <w:multiLevelType w:val="hybridMultilevel"/>
    <w:tmpl w:val="CD6AD920"/>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4" w15:restartNumberingAfterBreak="0">
    <w:nsid w:val="0AA91D08"/>
    <w:multiLevelType w:val="hybridMultilevel"/>
    <w:tmpl w:val="7E04E45E"/>
    <w:lvl w:ilvl="0" w:tplc="6AD86642">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5" w15:restartNumberingAfterBreak="0">
    <w:nsid w:val="0B8053FE"/>
    <w:multiLevelType w:val="hybridMultilevel"/>
    <w:tmpl w:val="E4820A80"/>
    <w:lvl w:ilvl="0" w:tplc="28ACACCA">
      <w:start w:val="1"/>
      <w:numFmt w:val="bullet"/>
      <w:lvlText w:val="-"/>
      <w:lvlJc w:val="left"/>
      <w:pPr>
        <w:tabs>
          <w:tab w:val="num" w:pos="720"/>
        </w:tabs>
        <w:ind w:left="720" w:hanging="360"/>
      </w:pPr>
      <w:rPr>
        <w:rFonts w:ascii="Verdana" w:hAnsi="Verdana"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0D4845C3"/>
    <w:multiLevelType w:val="hybridMultilevel"/>
    <w:tmpl w:val="2E0A830C"/>
    <w:lvl w:ilvl="0" w:tplc="0402000F">
      <w:start w:val="1"/>
      <w:numFmt w:val="decimal"/>
      <w:lvlText w:val="%1."/>
      <w:lvlJc w:val="left"/>
      <w:pPr>
        <w:tabs>
          <w:tab w:val="num" w:pos="720"/>
        </w:tabs>
        <w:ind w:left="72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7" w15:restartNumberingAfterBreak="0">
    <w:nsid w:val="0D6877A4"/>
    <w:multiLevelType w:val="hybridMultilevel"/>
    <w:tmpl w:val="AA76F212"/>
    <w:lvl w:ilvl="0" w:tplc="522841DC">
      <w:start w:val="1"/>
      <w:numFmt w:val="decimal"/>
      <w:lvlText w:val="%1."/>
      <w:lvlJc w:val="left"/>
      <w:pPr>
        <w:tabs>
          <w:tab w:val="num" w:pos="454"/>
        </w:tabs>
        <w:ind w:left="454" w:hanging="454"/>
      </w:pPr>
      <w:rPr>
        <w:rFonts w:ascii="Verdana" w:hAnsi="Verdan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D8E243D"/>
    <w:multiLevelType w:val="hybridMultilevel"/>
    <w:tmpl w:val="C63A3580"/>
    <w:lvl w:ilvl="0" w:tplc="00000009">
      <w:start w:val="1"/>
      <w:numFmt w:val="bullet"/>
      <w:lvlText w:val="-"/>
      <w:lvlJc w:val="left"/>
      <w:pPr>
        <w:tabs>
          <w:tab w:val="num" w:pos="720"/>
        </w:tabs>
        <w:ind w:left="720" w:hanging="360"/>
      </w:pPr>
      <w:rPr>
        <w:rFonts w:ascii="Arial" w:hAnsi="Arial"/>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0DAE04A4"/>
    <w:multiLevelType w:val="hybridMultilevel"/>
    <w:tmpl w:val="6A966752"/>
    <w:lvl w:ilvl="0" w:tplc="0402000F">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30" w15:restartNumberingAfterBreak="0">
    <w:nsid w:val="0FAB32FB"/>
    <w:multiLevelType w:val="hybridMultilevel"/>
    <w:tmpl w:val="034A9D78"/>
    <w:lvl w:ilvl="0" w:tplc="0409000F">
      <w:start w:val="1"/>
      <w:numFmt w:val="bullet"/>
      <w:lvlText w:val="-"/>
      <w:lvlJc w:val="left"/>
      <w:pPr>
        <w:tabs>
          <w:tab w:val="num" w:pos="795"/>
        </w:tabs>
        <w:ind w:left="795" w:hanging="360"/>
      </w:pPr>
      <w:rPr>
        <w:rFonts w:ascii="Sawasdee" w:hAnsi="Sawasdee" w:hint="default"/>
      </w:rPr>
    </w:lvl>
    <w:lvl w:ilvl="1" w:tplc="04020019" w:tentative="1">
      <w:start w:val="1"/>
      <w:numFmt w:val="bullet"/>
      <w:lvlText w:val="o"/>
      <w:lvlJc w:val="left"/>
      <w:pPr>
        <w:tabs>
          <w:tab w:val="num" w:pos="1440"/>
        </w:tabs>
        <w:ind w:left="1440" w:hanging="360"/>
      </w:pPr>
      <w:rPr>
        <w:rFonts w:ascii="Courier New" w:hAnsi="Courier New" w:cs="Courier New" w:hint="default"/>
      </w:rPr>
    </w:lvl>
    <w:lvl w:ilvl="2" w:tplc="0402001B" w:tentative="1">
      <w:start w:val="1"/>
      <w:numFmt w:val="bullet"/>
      <w:lvlText w:val=""/>
      <w:lvlJc w:val="left"/>
      <w:pPr>
        <w:tabs>
          <w:tab w:val="num" w:pos="2160"/>
        </w:tabs>
        <w:ind w:left="2160" w:hanging="360"/>
      </w:pPr>
      <w:rPr>
        <w:rFonts w:ascii="Marlett" w:hAnsi="Marlett" w:hint="default"/>
      </w:rPr>
    </w:lvl>
    <w:lvl w:ilvl="3" w:tplc="0402000F" w:tentative="1">
      <w:start w:val="1"/>
      <w:numFmt w:val="bullet"/>
      <w:lvlText w:val=""/>
      <w:lvlJc w:val="left"/>
      <w:pPr>
        <w:tabs>
          <w:tab w:val="num" w:pos="2880"/>
        </w:tabs>
        <w:ind w:left="2880" w:hanging="360"/>
      </w:pPr>
      <w:rPr>
        <w:rFonts w:ascii="Symbol" w:hAnsi="Symbol" w:hint="default"/>
      </w:rPr>
    </w:lvl>
    <w:lvl w:ilvl="4" w:tplc="04020019" w:tentative="1">
      <w:start w:val="1"/>
      <w:numFmt w:val="bullet"/>
      <w:lvlText w:val="o"/>
      <w:lvlJc w:val="left"/>
      <w:pPr>
        <w:tabs>
          <w:tab w:val="num" w:pos="3600"/>
        </w:tabs>
        <w:ind w:left="3600" w:hanging="360"/>
      </w:pPr>
      <w:rPr>
        <w:rFonts w:ascii="Courier New" w:hAnsi="Courier New" w:cs="Courier New" w:hint="default"/>
      </w:rPr>
    </w:lvl>
    <w:lvl w:ilvl="5" w:tplc="0402001B" w:tentative="1">
      <w:start w:val="1"/>
      <w:numFmt w:val="bullet"/>
      <w:lvlText w:val=""/>
      <w:lvlJc w:val="left"/>
      <w:pPr>
        <w:tabs>
          <w:tab w:val="num" w:pos="4320"/>
        </w:tabs>
        <w:ind w:left="4320" w:hanging="360"/>
      </w:pPr>
      <w:rPr>
        <w:rFonts w:ascii="Marlett" w:hAnsi="Marlett" w:hint="default"/>
      </w:rPr>
    </w:lvl>
    <w:lvl w:ilvl="6" w:tplc="0402000F" w:tentative="1">
      <w:start w:val="1"/>
      <w:numFmt w:val="bullet"/>
      <w:lvlText w:val=""/>
      <w:lvlJc w:val="left"/>
      <w:pPr>
        <w:tabs>
          <w:tab w:val="num" w:pos="5040"/>
        </w:tabs>
        <w:ind w:left="5040" w:hanging="360"/>
      </w:pPr>
      <w:rPr>
        <w:rFonts w:ascii="Symbol" w:hAnsi="Symbol" w:hint="default"/>
      </w:rPr>
    </w:lvl>
    <w:lvl w:ilvl="7" w:tplc="04020019" w:tentative="1">
      <w:start w:val="1"/>
      <w:numFmt w:val="bullet"/>
      <w:lvlText w:val="o"/>
      <w:lvlJc w:val="left"/>
      <w:pPr>
        <w:tabs>
          <w:tab w:val="num" w:pos="5760"/>
        </w:tabs>
        <w:ind w:left="5760" w:hanging="360"/>
      </w:pPr>
      <w:rPr>
        <w:rFonts w:ascii="Courier New" w:hAnsi="Courier New" w:cs="Courier New" w:hint="default"/>
      </w:rPr>
    </w:lvl>
    <w:lvl w:ilvl="8" w:tplc="0402001B" w:tentative="1">
      <w:start w:val="1"/>
      <w:numFmt w:val="bullet"/>
      <w:lvlText w:val=""/>
      <w:lvlJc w:val="left"/>
      <w:pPr>
        <w:tabs>
          <w:tab w:val="num" w:pos="6480"/>
        </w:tabs>
        <w:ind w:left="6480" w:hanging="360"/>
      </w:pPr>
      <w:rPr>
        <w:rFonts w:ascii="Marlett" w:hAnsi="Marlett" w:hint="default"/>
      </w:rPr>
    </w:lvl>
  </w:abstractNum>
  <w:abstractNum w:abstractNumId="31" w15:restartNumberingAfterBreak="0">
    <w:nsid w:val="10A94E2C"/>
    <w:multiLevelType w:val="hybridMultilevel"/>
    <w:tmpl w:val="260E3A20"/>
    <w:lvl w:ilvl="0" w:tplc="34F4EED0">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32" w15:restartNumberingAfterBreak="0">
    <w:nsid w:val="10E30260"/>
    <w:multiLevelType w:val="hybridMultilevel"/>
    <w:tmpl w:val="B9FA3F20"/>
    <w:lvl w:ilvl="0" w:tplc="0402000F">
      <w:start w:val="1"/>
      <w:numFmt w:val="decimal"/>
      <w:lvlText w:val="%1."/>
      <w:lvlJc w:val="left"/>
      <w:pPr>
        <w:tabs>
          <w:tab w:val="num" w:pos="795"/>
        </w:tabs>
        <w:ind w:left="795" w:hanging="360"/>
      </w:pPr>
    </w:lvl>
    <w:lvl w:ilvl="1" w:tplc="04020019" w:tentative="1">
      <w:start w:val="1"/>
      <w:numFmt w:val="lowerLetter"/>
      <w:lvlText w:val="%2."/>
      <w:lvlJc w:val="left"/>
      <w:pPr>
        <w:tabs>
          <w:tab w:val="num" w:pos="1515"/>
        </w:tabs>
        <w:ind w:left="1515" w:hanging="360"/>
      </w:pPr>
    </w:lvl>
    <w:lvl w:ilvl="2" w:tplc="0402001B" w:tentative="1">
      <w:start w:val="1"/>
      <w:numFmt w:val="lowerRoman"/>
      <w:lvlText w:val="%3."/>
      <w:lvlJc w:val="right"/>
      <w:pPr>
        <w:tabs>
          <w:tab w:val="num" w:pos="2235"/>
        </w:tabs>
        <w:ind w:left="2235" w:hanging="180"/>
      </w:pPr>
    </w:lvl>
    <w:lvl w:ilvl="3" w:tplc="0402000F" w:tentative="1">
      <w:start w:val="1"/>
      <w:numFmt w:val="decimal"/>
      <w:lvlText w:val="%4."/>
      <w:lvlJc w:val="left"/>
      <w:pPr>
        <w:tabs>
          <w:tab w:val="num" w:pos="2955"/>
        </w:tabs>
        <w:ind w:left="2955" w:hanging="360"/>
      </w:pPr>
    </w:lvl>
    <w:lvl w:ilvl="4" w:tplc="04020019" w:tentative="1">
      <w:start w:val="1"/>
      <w:numFmt w:val="lowerLetter"/>
      <w:lvlText w:val="%5."/>
      <w:lvlJc w:val="left"/>
      <w:pPr>
        <w:tabs>
          <w:tab w:val="num" w:pos="3675"/>
        </w:tabs>
        <w:ind w:left="3675" w:hanging="360"/>
      </w:pPr>
    </w:lvl>
    <w:lvl w:ilvl="5" w:tplc="0402001B" w:tentative="1">
      <w:start w:val="1"/>
      <w:numFmt w:val="lowerRoman"/>
      <w:lvlText w:val="%6."/>
      <w:lvlJc w:val="right"/>
      <w:pPr>
        <w:tabs>
          <w:tab w:val="num" w:pos="4395"/>
        </w:tabs>
        <w:ind w:left="4395" w:hanging="180"/>
      </w:pPr>
    </w:lvl>
    <w:lvl w:ilvl="6" w:tplc="0402000F" w:tentative="1">
      <w:start w:val="1"/>
      <w:numFmt w:val="decimal"/>
      <w:lvlText w:val="%7."/>
      <w:lvlJc w:val="left"/>
      <w:pPr>
        <w:tabs>
          <w:tab w:val="num" w:pos="5115"/>
        </w:tabs>
        <w:ind w:left="5115" w:hanging="360"/>
      </w:pPr>
    </w:lvl>
    <w:lvl w:ilvl="7" w:tplc="04020019" w:tentative="1">
      <w:start w:val="1"/>
      <w:numFmt w:val="lowerLetter"/>
      <w:lvlText w:val="%8."/>
      <w:lvlJc w:val="left"/>
      <w:pPr>
        <w:tabs>
          <w:tab w:val="num" w:pos="5835"/>
        </w:tabs>
        <w:ind w:left="5835" w:hanging="360"/>
      </w:pPr>
    </w:lvl>
    <w:lvl w:ilvl="8" w:tplc="0402001B" w:tentative="1">
      <w:start w:val="1"/>
      <w:numFmt w:val="lowerRoman"/>
      <w:lvlText w:val="%9."/>
      <w:lvlJc w:val="right"/>
      <w:pPr>
        <w:tabs>
          <w:tab w:val="num" w:pos="6555"/>
        </w:tabs>
        <w:ind w:left="6555" w:hanging="180"/>
      </w:pPr>
    </w:lvl>
  </w:abstractNum>
  <w:abstractNum w:abstractNumId="33" w15:restartNumberingAfterBreak="0">
    <w:nsid w:val="112E4968"/>
    <w:multiLevelType w:val="hybridMultilevel"/>
    <w:tmpl w:val="C896CF68"/>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34" w15:restartNumberingAfterBreak="0">
    <w:nsid w:val="1179741B"/>
    <w:multiLevelType w:val="hybridMultilevel"/>
    <w:tmpl w:val="252A1BD2"/>
    <w:lvl w:ilvl="0" w:tplc="7C740592">
      <w:start w:val="1"/>
      <w:numFmt w:val="decimal"/>
      <w:lvlText w:val="%1."/>
      <w:lvlJc w:val="left"/>
      <w:pPr>
        <w:tabs>
          <w:tab w:val="num" w:pos="453"/>
        </w:tabs>
        <w:ind w:left="453"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27A1749"/>
    <w:multiLevelType w:val="hybridMultilevel"/>
    <w:tmpl w:val="C6BA7FB8"/>
    <w:lvl w:ilvl="0" w:tplc="D1B0D9D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6" w15:restartNumberingAfterBreak="0">
    <w:nsid w:val="132C2C7B"/>
    <w:multiLevelType w:val="hybridMultilevel"/>
    <w:tmpl w:val="344A4796"/>
    <w:lvl w:ilvl="0" w:tplc="28ACACCA">
      <w:start w:val="1"/>
      <w:numFmt w:val="bullet"/>
      <w:lvlText w:val="-"/>
      <w:lvlJc w:val="left"/>
      <w:pPr>
        <w:tabs>
          <w:tab w:val="num" w:pos="1496"/>
        </w:tabs>
        <w:ind w:left="1496" w:hanging="360"/>
      </w:pPr>
      <w:rPr>
        <w:rFonts w:ascii="Verdana" w:hAnsi="Verdana" w:hint="default"/>
      </w:rPr>
    </w:lvl>
    <w:lvl w:ilvl="1" w:tplc="04020003" w:tentative="1">
      <w:start w:val="1"/>
      <w:numFmt w:val="bullet"/>
      <w:lvlText w:val="o"/>
      <w:lvlJc w:val="left"/>
      <w:pPr>
        <w:tabs>
          <w:tab w:val="num" w:pos="2576"/>
        </w:tabs>
        <w:ind w:left="2576" w:hanging="360"/>
      </w:pPr>
      <w:rPr>
        <w:rFonts w:ascii="Courier New" w:hAnsi="Courier New" w:cs="Courier New" w:hint="default"/>
      </w:rPr>
    </w:lvl>
    <w:lvl w:ilvl="2" w:tplc="04020005" w:tentative="1">
      <w:start w:val="1"/>
      <w:numFmt w:val="bullet"/>
      <w:lvlText w:val=""/>
      <w:lvlJc w:val="left"/>
      <w:pPr>
        <w:tabs>
          <w:tab w:val="num" w:pos="3296"/>
        </w:tabs>
        <w:ind w:left="3296" w:hanging="360"/>
      </w:pPr>
      <w:rPr>
        <w:rFonts w:ascii="Wingdings" w:hAnsi="Wingdings" w:hint="default"/>
      </w:rPr>
    </w:lvl>
    <w:lvl w:ilvl="3" w:tplc="04020001" w:tentative="1">
      <w:start w:val="1"/>
      <w:numFmt w:val="bullet"/>
      <w:lvlText w:val=""/>
      <w:lvlJc w:val="left"/>
      <w:pPr>
        <w:tabs>
          <w:tab w:val="num" w:pos="4016"/>
        </w:tabs>
        <w:ind w:left="4016" w:hanging="360"/>
      </w:pPr>
      <w:rPr>
        <w:rFonts w:ascii="Symbol" w:hAnsi="Symbol" w:hint="default"/>
      </w:rPr>
    </w:lvl>
    <w:lvl w:ilvl="4" w:tplc="04020003" w:tentative="1">
      <w:start w:val="1"/>
      <w:numFmt w:val="bullet"/>
      <w:lvlText w:val="o"/>
      <w:lvlJc w:val="left"/>
      <w:pPr>
        <w:tabs>
          <w:tab w:val="num" w:pos="4736"/>
        </w:tabs>
        <w:ind w:left="4736" w:hanging="360"/>
      </w:pPr>
      <w:rPr>
        <w:rFonts w:ascii="Courier New" w:hAnsi="Courier New" w:cs="Courier New" w:hint="default"/>
      </w:rPr>
    </w:lvl>
    <w:lvl w:ilvl="5" w:tplc="04020005" w:tentative="1">
      <w:start w:val="1"/>
      <w:numFmt w:val="bullet"/>
      <w:lvlText w:val=""/>
      <w:lvlJc w:val="left"/>
      <w:pPr>
        <w:tabs>
          <w:tab w:val="num" w:pos="5456"/>
        </w:tabs>
        <w:ind w:left="5456" w:hanging="360"/>
      </w:pPr>
      <w:rPr>
        <w:rFonts w:ascii="Wingdings" w:hAnsi="Wingdings" w:hint="default"/>
      </w:rPr>
    </w:lvl>
    <w:lvl w:ilvl="6" w:tplc="04020001" w:tentative="1">
      <w:start w:val="1"/>
      <w:numFmt w:val="bullet"/>
      <w:lvlText w:val=""/>
      <w:lvlJc w:val="left"/>
      <w:pPr>
        <w:tabs>
          <w:tab w:val="num" w:pos="6176"/>
        </w:tabs>
        <w:ind w:left="6176" w:hanging="360"/>
      </w:pPr>
      <w:rPr>
        <w:rFonts w:ascii="Symbol" w:hAnsi="Symbol" w:hint="default"/>
      </w:rPr>
    </w:lvl>
    <w:lvl w:ilvl="7" w:tplc="04020003" w:tentative="1">
      <w:start w:val="1"/>
      <w:numFmt w:val="bullet"/>
      <w:lvlText w:val="o"/>
      <w:lvlJc w:val="left"/>
      <w:pPr>
        <w:tabs>
          <w:tab w:val="num" w:pos="6896"/>
        </w:tabs>
        <w:ind w:left="6896" w:hanging="360"/>
      </w:pPr>
      <w:rPr>
        <w:rFonts w:ascii="Courier New" w:hAnsi="Courier New" w:cs="Courier New" w:hint="default"/>
      </w:rPr>
    </w:lvl>
    <w:lvl w:ilvl="8" w:tplc="04020005" w:tentative="1">
      <w:start w:val="1"/>
      <w:numFmt w:val="bullet"/>
      <w:lvlText w:val=""/>
      <w:lvlJc w:val="left"/>
      <w:pPr>
        <w:tabs>
          <w:tab w:val="num" w:pos="7616"/>
        </w:tabs>
        <w:ind w:left="7616" w:hanging="360"/>
      </w:pPr>
      <w:rPr>
        <w:rFonts w:ascii="Wingdings" w:hAnsi="Wingdings" w:hint="default"/>
      </w:rPr>
    </w:lvl>
  </w:abstractNum>
  <w:abstractNum w:abstractNumId="37" w15:restartNumberingAfterBreak="0">
    <w:nsid w:val="14727F74"/>
    <w:multiLevelType w:val="hybridMultilevel"/>
    <w:tmpl w:val="C11E27B2"/>
    <w:lvl w:ilvl="0" w:tplc="11844EEA">
      <w:start w:val="1"/>
      <w:numFmt w:val="bullet"/>
      <w:lvlText w:val="-"/>
      <w:lvlJc w:val="left"/>
      <w:pPr>
        <w:tabs>
          <w:tab w:val="num" w:pos="795"/>
        </w:tabs>
        <w:ind w:left="795" w:hanging="360"/>
      </w:pPr>
      <w:rPr>
        <w:rFonts w:ascii="Sawasdee" w:hAnsi="Sawasdee" w:hint="default"/>
      </w:rPr>
    </w:lvl>
    <w:lvl w:ilvl="1" w:tplc="04020003" w:tentative="1">
      <w:start w:val="1"/>
      <w:numFmt w:val="bullet"/>
      <w:lvlText w:val="o"/>
      <w:lvlJc w:val="left"/>
      <w:pPr>
        <w:tabs>
          <w:tab w:val="num" w:pos="1515"/>
        </w:tabs>
        <w:ind w:left="1515" w:hanging="360"/>
      </w:pPr>
      <w:rPr>
        <w:rFonts w:ascii="Courier New" w:hAnsi="Courier New" w:cs="Courier New" w:hint="default"/>
      </w:rPr>
    </w:lvl>
    <w:lvl w:ilvl="2" w:tplc="04020005" w:tentative="1">
      <w:start w:val="1"/>
      <w:numFmt w:val="bullet"/>
      <w:lvlText w:val=""/>
      <w:lvlJc w:val="left"/>
      <w:pPr>
        <w:tabs>
          <w:tab w:val="num" w:pos="2235"/>
        </w:tabs>
        <w:ind w:left="2235" w:hanging="360"/>
      </w:pPr>
      <w:rPr>
        <w:rFonts w:ascii="Marlett" w:hAnsi="Marlett" w:hint="default"/>
      </w:rPr>
    </w:lvl>
    <w:lvl w:ilvl="3" w:tplc="04020001" w:tentative="1">
      <w:start w:val="1"/>
      <w:numFmt w:val="bullet"/>
      <w:lvlText w:val=""/>
      <w:lvlJc w:val="left"/>
      <w:pPr>
        <w:tabs>
          <w:tab w:val="num" w:pos="2955"/>
        </w:tabs>
        <w:ind w:left="2955" w:hanging="360"/>
      </w:pPr>
      <w:rPr>
        <w:rFonts w:ascii="Symbol" w:hAnsi="Symbol" w:hint="default"/>
      </w:rPr>
    </w:lvl>
    <w:lvl w:ilvl="4" w:tplc="04020003" w:tentative="1">
      <w:start w:val="1"/>
      <w:numFmt w:val="bullet"/>
      <w:lvlText w:val="o"/>
      <w:lvlJc w:val="left"/>
      <w:pPr>
        <w:tabs>
          <w:tab w:val="num" w:pos="3675"/>
        </w:tabs>
        <w:ind w:left="3675" w:hanging="360"/>
      </w:pPr>
      <w:rPr>
        <w:rFonts w:ascii="Courier New" w:hAnsi="Courier New" w:cs="Courier New" w:hint="default"/>
      </w:rPr>
    </w:lvl>
    <w:lvl w:ilvl="5" w:tplc="04020005" w:tentative="1">
      <w:start w:val="1"/>
      <w:numFmt w:val="bullet"/>
      <w:lvlText w:val=""/>
      <w:lvlJc w:val="left"/>
      <w:pPr>
        <w:tabs>
          <w:tab w:val="num" w:pos="4395"/>
        </w:tabs>
        <w:ind w:left="4395" w:hanging="360"/>
      </w:pPr>
      <w:rPr>
        <w:rFonts w:ascii="Marlett" w:hAnsi="Marlett" w:hint="default"/>
      </w:rPr>
    </w:lvl>
    <w:lvl w:ilvl="6" w:tplc="04020001" w:tentative="1">
      <w:start w:val="1"/>
      <w:numFmt w:val="bullet"/>
      <w:lvlText w:val=""/>
      <w:lvlJc w:val="left"/>
      <w:pPr>
        <w:tabs>
          <w:tab w:val="num" w:pos="5115"/>
        </w:tabs>
        <w:ind w:left="5115" w:hanging="360"/>
      </w:pPr>
      <w:rPr>
        <w:rFonts w:ascii="Symbol" w:hAnsi="Symbol" w:hint="default"/>
      </w:rPr>
    </w:lvl>
    <w:lvl w:ilvl="7" w:tplc="04020003" w:tentative="1">
      <w:start w:val="1"/>
      <w:numFmt w:val="bullet"/>
      <w:lvlText w:val="o"/>
      <w:lvlJc w:val="left"/>
      <w:pPr>
        <w:tabs>
          <w:tab w:val="num" w:pos="5835"/>
        </w:tabs>
        <w:ind w:left="5835" w:hanging="360"/>
      </w:pPr>
      <w:rPr>
        <w:rFonts w:ascii="Courier New" w:hAnsi="Courier New" w:cs="Courier New" w:hint="default"/>
      </w:rPr>
    </w:lvl>
    <w:lvl w:ilvl="8" w:tplc="04020005" w:tentative="1">
      <w:start w:val="1"/>
      <w:numFmt w:val="bullet"/>
      <w:lvlText w:val=""/>
      <w:lvlJc w:val="left"/>
      <w:pPr>
        <w:tabs>
          <w:tab w:val="num" w:pos="6555"/>
        </w:tabs>
        <w:ind w:left="6555" w:hanging="360"/>
      </w:pPr>
      <w:rPr>
        <w:rFonts w:ascii="Marlett" w:hAnsi="Marlett" w:hint="default"/>
      </w:rPr>
    </w:lvl>
  </w:abstractNum>
  <w:abstractNum w:abstractNumId="38" w15:restartNumberingAfterBreak="0">
    <w:nsid w:val="15464B1C"/>
    <w:multiLevelType w:val="hybridMultilevel"/>
    <w:tmpl w:val="912016C4"/>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9" w15:restartNumberingAfterBreak="0">
    <w:nsid w:val="15F8048E"/>
    <w:multiLevelType w:val="hybridMultilevel"/>
    <w:tmpl w:val="49B88122"/>
    <w:lvl w:ilvl="0" w:tplc="86D884CE">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0" w15:restartNumberingAfterBreak="0">
    <w:nsid w:val="17D73AEA"/>
    <w:multiLevelType w:val="hybridMultilevel"/>
    <w:tmpl w:val="A32202D6"/>
    <w:lvl w:ilvl="0" w:tplc="00000009">
      <w:start w:val="1"/>
      <w:numFmt w:val="bullet"/>
      <w:lvlText w:val="-"/>
      <w:lvlJc w:val="left"/>
      <w:pPr>
        <w:tabs>
          <w:tab w:val="num" w:pos="720"/>
        </w:tabs>
        <w:ind w:left="720" w:hanging="360"/>
      </w:pPr>
      <w:rPr>
        <w:rFonts w:ascii="Arial" w:hAnsi="Arial"/>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18F535F0"/>
    <w:multiLevelType w:val="hybridMultilevel"/>
    <w:tmpl w:val="250488DA"/>
    <w:lvl w:ilvl="0" w:tplc="8A14AFB4">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42" w15:restartNumberingAfterBreak="0">
    <w:nsid w:val="19126EEB"/>
    <w:multiLevelType w:val="hybridMultilevel"/>
    <w:tmpl w:val="6C02F284"/>
    <w:lvl w:ilvl="0" w:tplc="CB2CCEDE">
      <w:start w:val="1"/>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3" w15:restartNumberingAfterBreak="0">
    <w:nsid w:val="19B02386"/>
    <w:multiLevelType w:val="hybridMultilevel"/>
    <w:tmpl w:val="1D300CAE"/>
    <w:lvl w:ilvl="0" w:tplc="0409000F">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44" w15:restartNumberingAfterBreak="0">
    <w:nsid w:val="1A696C22"/>
    <w:multiLevelType w:val="hybridMultilevel"/>
    <w:tmpl w:val="636CAF82"/>
    <w:lvl w:ilvl="0" w:tplc="0402000F">
      <w:start w:val="1"/>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5" w15:restartNumberingAfterBreak="0">
    <w:nsid w:val="1A6D104E"/>
    <w:multiLevelType w:val="hybridMultilevel"/>
    <w:tmpl w:val="64D82D18"/>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46" w15:restartNumberingAfterBreak="0">
    <w:nsid w:val="1BA54E10"/>
    <w:multiLevelType w:val="hybridMultilevel"/>
    <w:tmpl w:val="075257D2"/>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7" w15:restartNumberingAfterBreak="0">
    <w:nsid w:val="1C6A4B4F"/>
    <w:multiLevelType w:val="hybridMultilevel"/>
    <w:tmpl w:val="A6E64E4A"/>
    <w:lvl w:ilvl="0" w:tplc="EE4A2F28">
      <w:start w:val="1"/>
      <w:numFmt w:val="decimal"/>
      <w:lvlText w:val="%1."/>
      <w:lvlJc w:val="left"/>
      <w:pPr>
        <w:tabs>
          <w:tab w:val="num" w:pos="765"/>
        </w:tabs>
        <w:ind w:left="765" w:hanging="405"/>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8" w15:restartNumberingAfterBreak="0">
    <w:nsid w:val="1D18569E"/>
    <w:multiLevelType w:val="hybridMultilevel"/>
    <w:tmpl w:val="8988A168"/>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49" w15:restartNumberingAfterBreak="0">
    <w:nsid w:val="1D7A1825"/>
    <w:multiLevelType w:val="hybridMultilevel"/>
    <w:tmpl w:val="73A2937A"/>
    <w:lvl w:ilvl="0" w:tplc="75A0092E">
      <w:numFmt w:val="bullet"/>
      <w:lvlText w:val="-"/>
      <w:lvlJc w:val="left"/>
      <w:pPr>
        <w:ind w:left="644" w:hanging="360"/>
      </w:pPr>
      <w:rPr>
        <w:rFonts w:ascii="Verdana" w:eastAsia="Times New Roman" w:hAnsi="Verdana"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0" w15:restartNumberingAfterBreak="0">
    <w:nsid w:val="1D8061B1"/>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51" w15:restartNumberingAfterBreak="0">
    <w:nsid w:val="1E044215"/>
    <w:multiLevelType w:val="hybridMultilevel"/>
    <w:tmpl w:val="ACC6B102"/>
    <w:lvl w:ilvl="0" w:tplc="EE4A2F28">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52" w15:restartNumberingAfterBreak="0">
    <w:nsid w:val="1E32150A"/>
    <w:multiLevelType w:val="hybridMultilevel"/>
    <w:tmpl w:val="A7CA6A96"/>
    <w:lvl w:ilvl="0" w:tplc="28ACACCA">
      <w:start w:val="1"/>
      <w:numFmt w:val="bullet"/>
      <w:lvlText w:val="-"/>
      <w:lvlJc w:val="left"/>
      <w:pPr>
        <w:tabs>
          <w:tab w:val="num" w:pos="644"/>
        </w:tabs>
        <w:ind w:left="644" w:hanging="360"/>
      </w:pPr>
      <w:rPr>
        <w:rFonts w:ascii="Verdana" w:hAnsi="Verdana" w:hint="default"/>
      </w:rPr>
    </w:lvl>
    <w:lvl w:ilvl="1" w:tplc="04020003">
      <w:start w:val="1"/>
      <w:numFmt w:val="bullet"/>
      <w:lvlText w:val="-"/>
      <w:lvlJc w:val="left"/>
      <w:pPr>
        <w:tabs>
          <w:tab w:val="num" w:pos="1364"/>
        </w:tabs>
        <w:ind w:left="1364" w:hanging="284"/>
      </w:pPr>
      <w:rPr>
        <w:rFonts w:ascii="Arial" w:hAnsi="Arial"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start w:val="1"/>
      <w:numFmt w:val="bullet"/>
      <w:lvlText w:val=""/>
      <w:lvlJc w:val="left"/>
      <w:pPr>
        <w:tabs>
          <w:tab w:val="num" w:pos="720"/>
        </w:tabs>
        <w:ind w:left="72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1EFA1A0F"/>
    <w:multiLevelType w:val="hybridMultilevel"/>
    <w:tmpl w:val="E808FD96"/>
    <w:lvl w:ilvl="0" w:tplc="3D94CE24">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4" w15:restartNumberingAfterBreak="0">
    <w:nsid w:val="1F5540D1"/>
    <w:multiLevelType w:val="hybridMultilevel"/>
    <w:tmpl w:val="C6147CBA"/>
    <w:lvl w:ilvl="0" w:tplc="5E7AE29A">
      <w:start w:val="1"/>
      <w:numFmt w:val="decimal"/>
      <w:lvlText w:val="Стъпка %1."/>
      <w:lvlJc w:val="left"/>
      <w:pPr>
        <w:tabs>
          <w:tab w:val="num" w:pos="720"/>
        </w:tabs>
        <w:ind w:left="720" w:hanging="360"/>
      </w:pPr>
      <w:rPr>
        <w:rFonts w:ascii="Verdana" w:hAnsi="Verdana" w:hint="default"/>
        <w:b/>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5" w15:restartNumberingAfterBreak="0">
    <w:nsid w:val="1F967F3A"/>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56" w15:restartNumberingAfterBreak="0">
    <w:nsid w:val="1FA81FE9"/>
    <w:multiLevelType w:val="hybridMultilevel"/>
    <w:tmpl w:val="B07ABD8C"/>
    <w:lvl w:ilvl="0" w:tplc="0590E5FA">
      <w:start w:val="1"/>
      <w:numFmt w:val="bullet"/>
      <w:lvlText w:val="-"/>
      <w:lvlJc w:val="left"/>
      <w:pPr>
        <w:tabs>
          <w:tab w:val="num" w:pos="568"/>
        </w:tabs>
        <w:ind w:left="568" w:hanging="284"/>
      </w:pPr>
      <w:rPr>
        <w:rFonts w:ascii="Arial" w:hAnsi="Arial" w:hint="default"/>
      </w:rPr>
    </w:lvl>
    <w:lvl w:ilvl="1" w:tplc="04020003" w:tentative="1">
      <w:start w:val="1"/>
      <w:numFmt w:val="bullet"/>
      <w:lvlText w:val="o"/>
      <w:lvlJc w:val="left"/>
      <w:pPr>
        <w:tabs>
          <w:tab w:val="num" w:pos="590"/>
        </w:tabs>
        <w:ind w:left="590" w:hanging="360"/>
      </w:pPr>
      <w:rPr>
        <w:rFonts w:ascii="Courier New" w:hAnsi="Courier New" w:cs="Courier New" w:hint="default"/>
      </w:rPr>
    </w:lvl>
    <w:lvl w:ilvl="2" w:tplc="04020005" w:tentative="1">
      <w:start w:val="1"/>
      <w:numFmt w:val="bullet"/>
      <w:lvlText w:val=""/>
      <w:lvlJc w:val="left"/>
      <w:pPr>
        <w:tabs>
          <w:tab w:val="num" w:pos="1310"/>
        </w:tabs>
        <w:ind w:left="1310" w:hanging="360"/>
      </w:pPr>
      <w:rPr>
        <w:rFonts w:ascii="Wingdings" w:hAnsi="Wingdings" w:hint="default"/>
      </w:rPr>
    </w:lvl>
    <w:lvl w:ilvl="3" w:tplc="04020001" w:tentative="1">
      <w:start w:val="1"/>
      <w:numFmt w:val="bullet"/>
      <w:lvlText w:val=""/>
      <w:lvlJc w:val="left"/>
      <w:pPr>
        <w:tabs>
          <w:tab w:val="num" w:pos="2030"/>
        </w:tabs>
        <w:ind w:left="2030" w:hanging="360"/>
      </w:pPr>
      <w:rPr>
        <w:rFonts w:ascii="Symbol" w:hAnsi="Symbol" w:hint="default"/>
      </w:rPr>
    </w:lvl>
    <w:lvl w:ilvl="4" w:tplc="04020003" w:tentative="1">
      <w:start w:val="1"/>
      <w:numFmt w:val="bullet"/>
      <w:lvlText w:val="o"/>
      <w:lvlJc w:val="left"/>
      <w:pPr>
        <w:tabs>
          <w:tab w:val="num" w:pos="2750"/>
        </w:tabs>
        <w:ind w:left="2750" w:hanging="360"/>
      </w:pPr>
      <w:rPr>
        <w:rFonts w:ascii="Courier New" w:hAnsi="Courier New" w:cs="Courier New" w:hint="default"/>
      </w:rPr>
    </w:lvl>
    <w:lvl w:ilvl="5" w:tplc="04020005" w:tentative="1">
      <w:start w:val="1"/>
      <w:numFmt w:val="bullet"/>
      <w:lvlText w:val=""/>
      <w:lvlJc w:val="left"/>
      <w:pPr>
        <w:tabs>
          <w:tab w:val="num" w:pos="3470"/>
        </w:tabs>
        <w:ind w:left="3470" w:hanging="360"/>
      </w:pPr>
      <w:rPr>
        <w:rFonts w:ascii="Wingdings" w:hAnsi="Wingdings" w:hint="default"/>
      </w:rPr>
    </w:lvl>
    <w:lvl w:ilvl="6" w:tplc="04020001" w:tentative="1">
      <w:start w:val="1"/>
      <w:numFmt w:val="bullet"/>
      <w:lvlText w:val=""/>
      <w:lvlJc w:val="left"/>
      <w:pPr>
        <w:tabs>
          <w:tab w:val="num" w:pos="4190"/>
        </w:tabs>
        <w:ind w:left="4190" w:hanging="360"/>
      </w:pPr>
      <w:rPr>
        <w:rFonts w:ascii="Symbol" w:hAnsi="Symbol" w:hint="default"/>
      </w:rPr>
    </w:lvl>
    <w:lvl w:ilvl="7" w:tplc="04020003" w:tentative="1">
      <w:start w:val="1"/>
      <w:numFmt w:val="bullet"/>
      <w:lvlText w:val="o"/>
      <w:lvlJc w:val="left"/>
      <w:pPr>
        <w:tabs>
          <w:tab w:val="num" w:pos="4910"/>
        </w:tabs>
        <w:ind w:left="4910" w:hanging="360"/>
      </w:pPr>
      <w:rPr>
        <w:rFonts w:ascii="Courier New" w:hAnsi="Courier New" w:cs="Courier New" w:hint="default"/>
      </w:rPr>
    </w:lvl>
    <w:lvl w:ilvl="8" w:tplc="04020005" w:tentative="1">
      <w:start w:val="1"/>
      <w:numFmt w:val="bullet"/>
      <w:lvlText w:val=""/>
      <w:lvlJc w:val="left"/>
      <w:pPr>
        <w:tabs>
          <w:tab w:val="num" w:pos="5630"/>
        </w:tabs>
        <w:ind w:left="5630" w:hanging="360"/>
      </w:pPr>
      <w:rPr>
        <w:rFonts w:ascii="Wingdings" w:hAnsi="Wingdings" w:hint="default"/>
      </w:rPr>
    </w:lvl>
  </w:abstractNum>
  <w:abstractNum w:abstractNumId="57" w15:restartNumberingAfterBreak="0">
    <w:nsid w:val="1FBB6F78"/>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58" w15:restartNumberingAfterBreak="0">
    <w:nsid w:val="2062072D"/>
    <w:multiLevelType w:val="hybridMultilevel"/>
    <w:tmpl w:val="FDA66584"/>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59" w15:restartNumberingAfterBreak="0">
    <w:nsid w:val="232331BB"/>
    <w:multiLevelType w:val="hybridMultilevel"/>
    <w:tmpl w:val="2CE24936"/>
    <w:lvl w:ilvl="0" w:tplc="0590E5FA">
      <w:start w:val="1"/>
      <w:numFmt w:val="bullet"/>
      <w:lvlText w:val="-"/>
      <w:lvlJc w:val="left"/>
      <w:pPr>
        <w:tabs>
          <w:tab w:val="num" w:pos="644"/>
        </w:tabs>
        <w:ind w:left="644" w:hanging="360"/>
      </w:pPr>
      <w:rPr>
        <w:rFonts w:ascii="Verdana" w:hAnsi="Verdana" w:hint="default"/>
      </w:rPr>
    </w:lvl>
    <w:lvl w:ilvl="1" w:tplc="04020003">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60" w15:restartNumberingAfterBreak="0">
    <w:nsid w:val="234D67A7"/>
    <w:multiLevelType w:val="hybridMultilevel"/>
    <w:tmpl w:val="8822E34C"/>
    <w:lvl w:ilvl="0" w:tplc="75A0092E">
      <w:numFmt w:val="bullet"/>
      <w:lvlText w:val="-"/>
      <w:lvlJc w:val="left"/>
      <w:pPr>
        <w:tabs>
          <w:tab w:val="num" w:pos="795"/>
        </w:tabs>
        <w:ind w:left="795" w:hanging="360"/>
      </w:pPr>
      <w:rPr>
        <w:rFonts w:ascii="Verdana" w:eastAsia="Times New Roman" w:hAnsi="Verdana" w:cs="Times New Roman" w:hint="default"/>
      </w:rPr>
    </w:lvl>
    <w:lvl w:ilvl="1" w:tplc="04020003">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Marlett" w:hAnsi="Marlett"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Marlett" w:hAnsi="Marlett"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Marlett" w:hAnsi="Marlett" w:hint="default"/>
      </w:rPr>
    </w:lvl>
  </w:abstractNum>
  <w:abstractNum w:abstractNumId="61" w15:restartNumberingAfterBreak="0">
    <w:nsid w:val="258764AA"/>
    <w:multiLevelType w:val="hybridMultilevel"/>
    <w:tmpl w:val="507E729A"/>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62" w15:restartNumberingAfterBreak="0">
    <w:nsid w:val="270F2BC8"/>
    <w:multiLevelType w:val="hybridMultilevel"/>
    <w:tmpl w:val="84C88E64"/>
    <w:lvl w:ilvl="0" w:tplc="EE4A2F28">
      <w:start w:val="1"/>
      <w:numFmt w:val="decimal"/>
      <w:lvlText w:val="%1."/>
      <w:lvlJc w:val="left"/>
      <w:pPr>
        <w:tabs>
          <w:tab w:val="num" w:pos="765"/>
        </w:tabs>
        <w:ind w:left="765" w:hanging="405"/>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63" w15:restartNumberingAfterBreak="0">
    <w:nsid w:val="287310F8"/>
    <w:multiLevelType w:val="hybridMultilevel"/>
    <w:tmpl w:val="4728231E"/>
    <w:lvl w:ilvl="0" w:tplc="C79091DE">
      <w:start w:val="1"/>
      <w:numFmt w:val="bullet"/>
      <w:lvlText w:val="-"/>
      <w:lvlJc w:val="left"/>
      <w:pPr>
        <w:tabs>
          <w:tab w:val="num" w:pos="851"/>
        </w:tabs>
        <w:ind w:left="851" w:hanging="283"/>
      </w:pPr>
      <w:rPr>
        <w:rFonts w:ascii="Arial" w:eastAsia="Times New Roman" w:hAnsi="Arial" w:hint="default"/>
      </w:rPr>
    </w:lvl>
    <w:lvl w:ilvl="1" w:tplc="04020019" w:tentative="1">
      <w:start w:val="1"/>
      <w:numFmt w:val="lowerLetter"/>
      <w:lvlText w:val="%2."/>
      <w:lvlJc w:val="left"/>
      <w:pPr>
        <w:tabs>
          <w:tab w:val="num" w:pos="1648"/>
        </w:tabs>
        <w:ind w:left="1648" w:hanging="360"/>
      </w:pPr>
    </w:lvl>
    <w:lvl w:ilvl="2" w:tplc="0402001B" w:tentative="1">
      <w:start w:val="1"/>
      <w:numFmt w:val="lowerRoman"/>
      <w:lvlText w:val="%3."/>
      <w:lvlJc w:val="right"/>
      <w:pPr>
        <w:tabs>
          <w:tab w:val="num" w:pos="2368"/>
        </w:tabs>
        <w:ind w:left="2368" w:hanging="180"/>
      </w:pPr>
    </w:lvl>
    <w:lvl w:ilvl="3" w:tplc="0402000F" w:tentative="1">
      <w:start w:val="1"/>
      <w:numFmt w:val="decimal"/>
      <w:lvlText w:val="%4."/>
      <w:lvlJc w:val="left"/>
      <w:pPr>
        <w:tabs>
          <w:tab w:val="num" w:pos="3088"/>
        </w:tabs>
        <w:ind w:left="3088" w:hanging="360"/>
      </w:pPr>
    </w:lvl>
    <w:lvl w:ilvl="4" w:tplc="04020019" w:tentative="1">
      <w:start w:val="1"/>
      <w:numFmt w:val="lowerLetter"/>
      <w:lvlText w:val="%5."/>
      <w:lvlJc w:val="left"/>
      <w:pPr>
        <w:tabs>
          <w:tab w:val="num" w:pos="3808"/>
        </w:tabs>
        <w:ind w:left="3808" w:hanging="360"/>
      </w:pPr>
    </w:lvl>
    <w:lvl w:ilvl="5" w:tplc="0402001B" w:tentative="1">
      <w:start w:val="1"/>
      <w:numFmt w:val="lowerRoman"/>
      <w:lvlText w:val="%6."/>
      <w:lvlJc w:val="right"/>
      <w:pPr>
        <w:tabs>
          <w:tab w:val="num" w:pos="4528"/>
        </w:tabs>
        <w:ind w:left="4528" w:hanging="180"/>
      </w:pPr>
    </w:lvl>
    <w:lvl w:ilvl="6" w:tplc="0402000F" w:tentative="1">
      <w:start w:val="1"/>
      <w:numFmt w:val="decimal"/>
      <w:lvlText w:val="%7."/>
      <w:lvlJc w:val="left"/>
      <w:pPr>
        <w:tabs>
          <w:tab w:val="num" w:pos="5248"/>
        </w:tabs>
        <w:ind w:left="5248" w:hanging="360"/>
      </w:pPr>
    </w:lvl>
    <w:lvl w:ilvl="7" w:tplc="04020019" w:tentative="1">
      <w:start w:val="1"/>
      <w:numFmt w:val="lowerLetter"/>
      <w:lvlText w:val="%8."/>
      <w:lvlJc w:val="left"/>
      <w:pPr>
        <w:tabs>
          <w:tab w:val="num" w:pos="5968"/>
        </w:tabs>
        <w:ind w:left="5968" w:hanging="360"/>
      </w:pPr>
    </w:lvl>
    <w:lvl w:ilvl="8" w:tplc="0402001B" w:tentative="1">
      <w:start w:val="1"/>
      <w:numFmt w:val="lowerRoman"/>
      <w:lvlText w:val="%9."/>
      <w:lvlJc w:val="right"/>
      <w:pPr>
        <w:tabs>
          <w:tab w:val="num" w:pos="6688"/>
        </w:tabs>
        <w:ind w:left="6688" w:hanging="180"/>
      </w:pPr>
    </w:lvl>
  </w:abstractNum>
  <w:abstractNum w:abstractNumId="64" w15:restartNumberingAfterBreak="0">
    <w:nsid w:val="28807A69"/>
    <w:multiLevelType w:val="hybridMultilevel"/>
    <w:tmpl w:val="185E2888"/>
    <w:lvl w:ilvl="0" w:tplc="C85C01F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65" w15:restartNumberingAfterBreak="0">
    <w:nsid w:val="29AD7C7E"/>
    <w:multiLevelType w:val="hybridMultilevel"/>
    <w:tmpl w:val="8FC61DF6"/>
    <w:lvl w:ilvl="0" w:tplc="BE0E9B26">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66" w15:restartNumberingAfterBreak="0">
    <w:nsid w:val="2B5C3084"/>
    <w:multiLevelType w:val="hybridMultilevel"/>
    <w:tmpl w:val="3F621BEA"/>
    <w:lvl w:ilvl="0" w:tplc="D908B97C">
      <w:start w:val="1"/>
      <w:numFmt w:val="decimal"/>
      <w:lvlText w:val="%1."/>
      <w:lvlJc w:val="left"/>
      <w:pPr>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67" w15:restartNumberingAfterBreak="0">
    <w:nsid w:val="2CFE3E0B"/>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68" w15:restartNumberingAfterBreak="0">
    <w:nsid w:val="2D4C7138"/>
    <w:multiLevelType w:val="hybridMultilevel"/>
    <w:tmpl w:val="7C52FA14"/>
    <w:lvl w:ilvl="0" w:tplc="0402000F">
      <w:start w:val="1"/>
      <w:numFmt w:val="decimal"/>
      <w:lvlText w:val="%1."/>
      <w:lvlJc w:val="left"/>
      <w:pPr>
        <w:tabs>
          <w:tab w:val="num" w:pos="795"/>
        </w:tabs>
        <w:ind w:left="795" w:hanging="360"/>
      </w:pPr>
    </w:lvl>
    <w:lvl w:ilvl="1" w:tplc="04020019" w:tentative="1">
      <w:start w:val="1"/>
      <w:numFmt w:val="lowerLetter"/>
      <w:lvlText w:val="%2."/>
      <w:lvlJc w:val="left"/>
      <w:pPr>
        <w:tabs>
          <w:tab w:val="num" w:pos="1515"/>
        </w:tabs>
        <w:ind w:left="1515" w:hanging="360"/>
      </w:pPr>
    </w:lvl>
    <w:lvl w:ilvl="2" w:tplc="0402001B" w:tentative="1">
      <w:start w:val="1"/>
      <w:numFmt w:val="lowerRoman"/>
      <w:lvlText w:val="%3."/>
      <w:lvlJc w:val="right"/>
      <w:pPr>
        <w:tabs>
          <w:tab w:val="num" w:pos="2235"/>
        </w:tabs>
        <w:ind w:left="2235" w:hanging="180"/>
      </w:pPr>
    </w:lvl>
    <w:lvl w:ilvl="3" w:tplc="0402000F" w:tentative="1">
      <w:start w:val="1"/>
      <w:numFmt w:val="decimal"/>
      <w:lvlText w:val="%4."/>
      <w:lvlJc w:val="left"/>
      <w:pPr>
        <w:tabs>
          <w:tab w:val="num" w:pos="2955"/>
        </w:tabs>
        <w:ind w:left="2955" w:hanging="360"/>
      </w:pPr>
    </w:lvl>
    <w:lvl w:ilvl="4" w:tplc="04020019" w:tentative="1">
      <w:start w:val="1"/>
      <w:numFmt w:val="lowerLetter"/>
      <w:lvlText w:val="%5."/>
      <w:lvlJc w:val="left"/>
      <w:pPr>
        <w:tabs>
          <w:tab w:val="num" w:pos="3675"/>
        </w:tabs>
        <w:ind w:left="3675" w:hanging="360"/>
      </w:pPr>
    </w:lvl>
    <w:lvl w:ilvl="5" w:tplc="0402001B" w:tentative="1">
      <w:start w:val="1"/>
      <w:numFmt w:val="lowerRoman"/>
      <w:lvlText w:val="%6."/>
      <w:lvlJc w:val="right"/>
      <w:pPr>
        <w:tabs>
          <w:tab w:val="num" w:pos="4395"/>
        </w:tabs>
        <w:ind w:left="4395" w:hanging="180"/>
      </w:pPr>
    </w:lvl>
    <w:lvl w:ilvl="6" w:tplc="0402000F" w:tentative="1">
      <w:start w:val="1"/>
      <w:numFmt w:val="decimal"/>
      <w:lvlText w:val="%7."/>
      <w:lvlJc w:val="left"/>
      <w:pPr>
        <w:tabs>
          <w:tab w:val="num" w:pos="5115"/>
        </w:tabs>
        <w:ind w:left="5115" w:hanging="360"/>
      </w:pPr>
    </w:lvl>
    <w:lvl w:ilvl="7" w:tplc="04020019" w:tentative="1">
      <w:start w:val="1"/>
      <w:numFmt w:val="lowerLetter"/>
      <w:lvlText w:val="%8."/>
      <w:lvlJc w:val="left"/>
      <w:pPr>
        <w:tabs>
          <w:tab w:val="num" w:pos="5835"/>
        </w:tabs>
        <w:ind w:left="5835" w:hanging="360"/>
      </w:pPr>
    </w:lvl>
    <w:lvl w:ilvl="8" w:tplc="0402001B" w:tentative="1">
      <w:start w:val="1"/>
      <w:numFmt w:val="lowerRoman"/>
      <w:lvlText w:val="%9."/>
      <w:lvlJc w:val="right"/>
      <w:pPr>
        <w:tabs>
          <w:tab w:val="num" w:pos="6555"/>
        </w:tabs>
        <w:ind w:left="6555" w:hanging="180"/>
      </w:pPr>
    </w:lvl>
  </w:abstractNum>
  <w:abstractNum w:abstractNumId="69" w15:restartNumberingAfterBreak="0">
    <w:nsid w:val="2D73535F"/>
    <w:multiLevelType w:val="hybridMultilevel"/>
    <w:tmpl w:val="69DC7FEE"/>
    <w:lvl w:ilvl="0" w:tplc="00000007">
      <w:start w:val="1"/>
      <w:numFmt w:val="bullet"/>
      <w:lvlText w:val="-"/>
      <w:lvlJc w:val="left"/>
      <w:pPr>
        <w:tabs>
          <w:tab w:val="num" w:pos="852"/>
        </w:tabs>
        <w:ind w:left="852" w:hanging="284"/>
      </w:pPr>
      <w:rPr>
        <w:rFonts w:ascii="Arial" w:hAnsi="Arial"/>
      </w:rPr>
    </w:lvl>
    <w:lvl w:ilvl="1" w:tplc="04020019">
      <w:start w:val="1"/>
      <w:numFmt w:val="lowerLetter"/>
      <w:lvlText w:val="%2."/>
      <w:lvlJc w:val="left"/>
      <w:pPr>
        <w:tabs>
          <w:tab w:val="num" w:pos="1438"/>
        </w:tabs>
        <w:ind w:left="1438" w:hanging="360"/>
      </w:pPr>
    </w:lvl>
    <w:lvl w:ilvl="2" w:tplc="0402001B" w:tentative="1">
      <w:start w:val="1"/>
      <w:numFmt w:val="lowerRoman"/>
      <w:lvlText w:val="%3."/>
      <w:lvlJc w:val="right"/>
      <w:pPr>
        <w:tabs>
          <w:tab w:val="num" w:pos="2158"/>
        </w:tabs>
        <w:ind w:left="2158" w:hanging="180"/>
      </w:pPr>
    </w:lvl>
    <w:lvl w:ilvl="3" w:tplc="0402000F" w:tentative="1">
      <w:start w:val="1"/>
      <w:numFmt w:val="decimal"/>
      <w:lvlText w:val="%4."/>
      <w:lvlJc w:val="left"/>
      <w:pPr>
        <w:tabs>
          <w:tab w:val="num" w:pos="2878"/>
        </w:tabs>
        <w:ind w:left="2878" w:hanging="360"/>
      </w:pPr>
    </w:lvl>
    <w:lvl w:ilvl="4" w:tplc="04020019" w:tentative="1">
      <w:start w:val="1"/>
      <w:numFmt w:val="lowerLetter"/>
      <w:lvlText w:val="%5."/>
      <w:lvlJc w:val="left"/>
      <w:pPr>
        <w:tabs>
          <w:tab w:val="num" w:pos="3598"/>
        </w:tabs>
        <w:ind w:left="3598" w:hanging="360"/>
      </w:pPr>
    </w:lvl>
    <w:lvl w:ilvl="5" w:tplc="0402001B" w:tentative="1">
      <w:start w:val="1"/>
      <w:numFmt w:val="lowerRoman"/>
      <w:lvlText w:val="%6."/>
      <w:lvlJc w:val="right"/>
      <w:pPr>
        <w:tabs>
          <w:tab w:val="num" w:pos="4318"/>
        </w:tabs>
        <w:ind w:left="4318" w:hanging="180"/>
      </w:pPr>
    </w:lvl>
    <w:lvl w:ilvl="6" w:tplc="0402000F" w:tentative="1">
      <w:start w:val="1"/>
      <w:numFmt w:val="decimal"/>
      <w:lvlText w:val="%7."/>
      <w:lvlJc w:val="left"/>
      <w:pPr>
        <w:tabs>
          <w:tab w:val="num" w:pos="5038"/>
        </w:tabs>
        <w:ind w:left="5038" w:hanging="360"/>
      </w:pPr>
    </w:lvl>
    <w:lvl w:ilvl="7" w:tplc="04020019" w:tentative="1">
      <w:start w:val="1"/>
      <w:numFmt w:val="lowerLetter"/>
      <w:lvlText w:val="%8."/>
      <w:lvlJc w:val="left"/>
      <w:pPr>
        <w:tabs>
          <w:tab w:val="num" w:pos="5758"/>
        </w:tabs>
        <w:ind w:left="5758" w:hanging="360"/>
      </w:pPr>
    </w:lvl>
    <w:lvl w:ilvl="8" w:tplc="0402001B" w:tentative="1">
      <w:start w:val="1"/>
      <w:numFmt w:val="lowerRoman"/>
      <w:lvlText w:val="%9."/>
      <w:lvlJc w:val="right"/>
      <w:pPr>
        <w:tabs>
          <w:tab w:val="num" w:pos="6478"/>
        </w:tabs>
        <w:ind w:left="6478" w:hanging="180"/>
      </w:pPr>
    </w:lvl>
  </w:abstractNum>
  <w:abstractNum w:abstractNumId="70" w15:restartNumberingAfterBreak="0">
    <w:nsid w:val="2DA84428"/>
    <w:multiLevelType w:val="hybridMultilevel"/>
    <w:tmpl w:val="F91E8CC2"/>
    <w:lvl w:ilvl="0" w:tplc="04090001">
      <w:start w:val="1"/>
      <w:numFmt w:val="bullet"/>
      <w:lvlText w:val=""/>
      <w:lvlJc w:val="left"/>
      <w:pPr>
        <w:ind w:left="1315" w:hanging="360"/>
      </w:pPr>
      <w:rPr>
        <w:rFonts w:ascii="Symbol" w:hAnsi="Symbol" w:hint="default"/>
      </w:rPr>
    </w:lvl>
    <w:lvl w:ilvl="1" w:tplc="04090003" w:tentative="1">
      <w:start w:val="1"/>
      <w:numFmt w:val="bullet"/>
      <w:lvlText w:val="o"/>
      <w:lvlJc w:val="left"/>
      <w:pPr>
        <w:ind w:left="2035" w:hanging="360"/>
      </w:pPr>
      <w:rPr>
        <w:rFonts w:ascii="Courier New" w:hAnsi="Courier New" w:cs="Courier New" w:hint="default"/>
      </w:rPr>
    </w:lvl>
    <w:lvl w:ilvl="2" w:tplc="04090005" w:tentative="1">
      <w:start w:val="1"/>
      <w:numFmt w:val="bullet"/>
      <w:lvlText w:val=""/>
      <w:lvlJc w:val="left"/>
      <w:pPr>
        <w:ind w:left="2755" w:hanging="360"/>
      </w:pPr>
      <w:rPr>
        <w:rFonts w:ascii="Wingdings" w:hAnsi="Wingdings" w:hint="default"/>
      </w:rPr>
    </w:lvl>
    <w:lvl w:ilvl="3" w:tplc="04090001" w:tentative="1">
      <w:start w:val="1"/>
      <w:numFmt w:val="bullet"/>
      <w:lvlText w:val=""/>
      <w:lvlJc w:val="left"/>
      <w:pPr>
        <w:ind w:left="3475" w:hanging="360"/>
      </w:pPr>
      <w:rPr>
        <w:rFonts w:ascii="Symbol" w:hAnsi="Symbol" w:hint="default"/>
      </w:rPr>
    </w:lvl>
    <w:lvl w:ilvl="4" w:tplc="04090003" w:tentative="1">
      <w:start w:val="1"/>
      <w:numFmt w:val="bullet"/>
      <w:lvlText w:val="o"/>
      <w:lvlJc w:val="left"/>
      <w:pPr>
        <w:ind w:left="4195" w:hanging="360"/>
      </w:pPr>
      <w:rPr>
        <w:rFonts w:ascii="Courier New" w:hAnsi="Courier New" w:cs="Courier New" w:hint="default"/>
      </w:rPr>
    </w:lvl>
    <w:lvl w:ilvl="5" w:tplc="04090005" w:tentative="1">
      <w:start w:val="1"/>
      <w:numFmt w:val="bullet"/>
      <w:lvlText w:val=""/>
      <w:lvlJc w:val="left"/>
      <w:pPr>
        <w:ind w:left="4915" w:hanging="360"/>
      </w:pPr>
      <w:rPr>
        <w:rFonts w:ascii="Wingdings" w:hAnsi="Wingdings" w:hint="default"/>
      </w:rPr>
    </w:lvl>
    <w:lvl w:ilvl="6" w:tplc="04090001" w:tentative="1">
      <w:start w:val="1"/>
      <w:numFmt w:val="bullet"/>
      <w:lvlText w:val=""/>
      <w:lvlJc w:val="left"/>
      <w:pPr>
        <w:ind w:left="5635" w:hanging="360"/>
      </w:pPr>
      <w:rPr>
        <w:rFonts w:ascii="Symbol" w:hAnsi="Symbol" w:hint="default"/>
      </w:rPr>
    </w:lvl>
    <w:lvl w:ilvl="7" w:tplc="04090003" w:tentative="1">
      <w:start w:val="1"/>
      <w:numFmt w:val="bullet"/>
      <w:lvlText w:val="o"/>
      <w:lvlJc w:val="left"/>
      <w:pPr>
        <w:ind w:left="6355" w:hanging="360"/>
      </w:pPr>
      <w:rPr>
        <w:rFonts w:ascii="Courier New" w:hAnsi="Courier New" w:cs="Courier New" w:hint="default"/>
      </w:rPr>
    </w:lvl>
    <w:lvl w:ilvl="8" w:tplc="04090005" w:tentative="1">
      <w:start w:val="1"/>
      <w:numFmt w:val="bullet"/>
      <w:lvlText w:val=""/>
      <w:lvlJc w:val="left"/>
      <w:pPr>
        <w:ind w:left="7075" w:hanging="360"/>
      </w:pPr>
      <w:rPr>
        <w:rFonts w:ascii="Wingdings" w:hAnsi="Wingdings" w:hint="default"/>
      </w:rPr>
    </w:lvl>
  </w:abstractNum>
  <w:abstractNum w:abstractNumId="71" w15:restartNumberingAfterBreak="0">
    <w:nsid w:val="2EA76D2D"/>
    <w:multiLevelType w:val="hybridMultilevel"/>
    <w:tmpl w:val="497CA30A"/>
    <w:lvl w:ilvl="0" w:tplc="C79091DE">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72" w15:restartNumberingAfterBreak="0">
    <w:nsid w:val="2ECC7778"/>
    <w:multiLevelType w:val="hybridMultilevel"/>
    <w:tmpl w:val="F536A6F8"/>
    <w:lvl w:ilvl="0" w:tplc="DC043FC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73" w15:restartNumberingAfterBreak="0">
    <w:nsid w:val="319A25CA"/>
    <w:multiLevelType w:val="hybridMultilevel"/>
    <w:tmpl w:val="559489CE"/>
    <w:lvl w:ilvl="0" w:tplc="D0C82DB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080"/>
        </w:tabs>
        <w:ind w:left="1080" w:hanging="360"/>
      </w:p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74" w15:restartNumberingAfterBreak="0">
    <w:nsid w:val="32C85D74"/>
    <w:multiLevelType w:val="hybridMultilevel"/>
    <w:tmpl w:val="98A0DD88"/>
    <w:lvl w:ilvl="0" w:tplc="B086890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75" w15:restartNumberingAfterBreak="0">
    <w:nsid w:val="33080368"/>
    <w:multiLevelType w:val="hybridMultilevel"/>
    <w:tmpl w:val="DA1E63DC"/>
    <w:lvl w:ilvl="0" w:tplc="0402000F">
      <w:start w:val="1"/>
      <w:numFmt w:val="decimal"/>
      <w:lvlText w:val="%1."/>
      <w:lvlJc w:val="left"/>
      <w:pPr>
        <w:tabs>
          <w:tab w:val="num" w:pos="720"/>
        </w:tabs>
        <w:ind w:left="72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76" w15:restartNumberingAfterBreak="0">
    <w:nsid w:val="34D74EDE"/>
    <w:multiLevelType w:val="hybridMultilevel"/>
    <w:tmpl w:val="DD98AFFA"/>
    <w:lvl w:ilvl="0" w:tplc="28ACACCA">
      <w:start w:val="1"/>
      <w:numFmt w:val="bullet"/>
      <w:lvlText w:val="-"/>
      <w:lvlJc w:val="left"/>
      <w:pPr>
        <w:tabs>
          <w:tab w:val="num" w:pos="307"/>
        </w:tabs>
        <w:ind w:left="307" w:hanging="360"/>
      </w:pPr>
      <w:rPr>
        <w:rFonts w:ascii="Verdana" w:hAnsi="Verdana" w:hint="default"/>
      </w:rPr>
    </w:lvl>
    <w:lvl w:ilvl="1" w:tplc="04020003" w:tentative="1">
      <w:start w:val="1"/>
      <w:numFmt w:val="bullet"/>
      <w:lvlText w:val="o"/>
      <w:lvlJc w:val="left"/>
      <w:pPr>
        <w:tabs>
          <w:tab w:val="num" w:pos="1387"/>
        </w:tabs>
        <w:ind w:left="1387" w:hanging="360"/>
      </w:pPr>
      <w:rPr>
        <w:rFonts w:ascii="Courier New" w:hAnsi="Courier New" w:cs="Courier New" w:hint="default"/>
      </w:rPr>
    </w:lvl>
    <w:lvl w:ilvl="2" w:tplc="04020005" w:tentative="1">
      <w:start w:val="1"/>
      <w:numFmt w:val="bullet"/>
      <w:lvlText w:val=""/>
      <w:lvlJc w:val="left"/>
      <w:pPr>
        <w:tabs>
          <w:tab w:val="num" w:pos="2107"/>
        </w:tabs>
        <w:ind w:left="2107" w:hanging="360"/>
      </w:pPr>
      <w:rPr>
        <w:rFonts w:ascii="Wingdings" w:hAnsi="Wingdings" w:hint="default"/>
      </w:rPr>
    </w:lvl>
    <w:lvl w:ilvl="3" w:tplc="04020001" w:tentative="1">
      <w:start w:val="1"/>
      <w:numFmt w:val="bullet"/>
      <w:lvlText w:val=""/>
      <w:lvlJc w:val="left"/>
      <w:pPr>
        <w:tabs>
          <w:tab w:val="num" w:pos="2827"/>
        </w:tabs>
        <w:ind w:left="2827" w:hanging="360"/>
      </w:pPr>
      <w:rPr>
        <w:rFonts w:ascii="Symbol" w:hAnsi="Symbol" w:hint="default"/>
      </w:rPr>
    </w:lvl>
    <w:lvl w:ilvl="4" w:tplc="04020003" w:tentative="1">
      <w:start w:val="1"/>
      <w:numFmt w:val="bullet"/>
      <w:lvlText w:val="o"/>
      <w:lvlJc w:val="left"/>
      <w:pPr>
        <w:tabs>
          <w:tab w:val="num" w:pos="3547"/>
        </w:tabs>
        <w:ind w:left="3547" w:hanging="360"/>
      </w:pPr>
      <w:rPr>
        <w:rFonts w:ascii="Courier New" w:hAnsi="Courier New" w:cs="Courier New" w:hint="default"/>
      </w:rPr>
    </w:lvl>
    <w:lvl w:ilvl="5" w:tplc="04020005" w:tentative="1">
      <w:start w:val="1"/>
      <w:numFmt w:val="bullet"/>
      <w:lvlText w:val=""/>
      <w:lvlJc w:val="left"/>
      <w:pPr>
        <w:tabs>
          <w:tab w:val="num" w:pos="4267"/>
        </w:tabs>
        <w:ind w:left="4267" w:hanging="360"/>
      </w:pPr>
      <w:rPr>
        <w:rFonts w:ascii="Wingdings" w:hAnsi="Wingdings" w:hint="default"/>
      </w:rPr>
    </w:lvl>
    <w:lvl w:ilvl="6" w:tplc="04020001" w:tentative="1">
      <w:start w:val="1"/>
      <w:numFmt w:val="bullet"/>
      <w:lvlText w:val=""/>
      <w:lvlJc w:val="left"/>
      <w:pPr>
        <w:tabs>
          <w:tab w:val="num" w:pos="4987"/>
        </w:tabs>
        <w:ind w:left="4987" w:hanging="360"/>
      </w:pPr>
      <w:rPr>
        <w:rFonts w:ascii="Symbol" w:hAnsi="Symbol" w:hint="default"/>
      </w:rPr>
    </w:lvl>
    <w:lvl w:ilvl="7" w:tplc="04020003" w:tentative="1">
      <w:start w:val="1"/>
      <w:numFmt w:val="bullet"/>
      <w:lvlText w:val="o"/>
      <w:lvlJc w:val="left"/>
      <w:pPr>
        <w:tabs>
          <w:tab w:val="num" w:pos="5707"/>
        </w:tabs>
        <w:ind w:left="5707" w:hanging="360"/>
      </w:pPr>
      <w:rPr>
        <w:rFonts w:ascii="Courier New" w:hAnsi="Courier New" w:cs="Courier New" w:hint="default"/>
      </w:rPr>
    </w:lvl>
    <w:lvl w:ilvl="8" w:tplc="04020005" w:tentative="1">
      <w:start w:val="1"/>
      <w:numFmt w:val="bullet"/>
      <w:lvlText w:val=""/>
      <w:lvlJc w:val="left"/>
      <w:pPr>
        <w:tabs>
          <w:tab w:val="num" w:pos="6427"/>
        </w:tabs>
        <w:ind w:left="6427" w:hanging="360"/>
      </w:pPr>
      <w:rPr>
        <w:rFonts w:ascii="Wingdings" w:hAnsi="Wingdings" w:hint="default"/>
      </w:rPr>
    </w:lvl>
  </w:abstractNum>
  <w:abstractNum w:abstractNumId="77" w15:restartNumberingAfterBreak="0">
    <w:nsid w:val="354976DA"/>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78" w15:restartNumberingAfterBreak="0">
    <w:nsid w:val="36C2778B"/>
    <w:multiLevelType w:val="hybridMultilevel"/>
    <w:tmpl w:val="9DDED706"/>
    <w:lvl w:ilvl="0" w:tplc="0402000F">
      <w:start w:val="1"/>
      <w:numFmt w:val="decimal"/>
      <w:lvlText w:val="%1."/>
      <w:lvlJc w:val="left"/>
      <w:pPr>
        <w:tabs>
          <w:tab w:val="num" w:pos="795"/>
        </w:tabs>
        <w:ind w:left="795" w:hanging="360"/>
      </w:pPr>
    </w:lvl>
    <w:lvl w:ilvl="1" w:tplc="04020019" w:tentative="1">
      <w:start w:val="1"/>
      <w:numFmt w:val="lowerLetter"/>
      <w:lvlText w:val="%2."/>
      <w:lvlJc w:val="left"/>
      <w:pPr>
        <w:tabs>
          <w:tab w:val="num" w:pos="1515"/>
        </w:tabs>
        <w:ind w:left="1515" w:hanging="360"/>
      </w:pPr>
    </w:lvl>
    <w:lvl w:ilvl="2" w:tplc="0402001B" w:tentative="1">
      <w:start w:val="1"/>
      <w:numFmt w:val="lowerRoman"/>
      <w:lvlText w:val="%3."/>
      <w:lvlJc w:val="right"/>
      <w:pPr>
        <w:tabs>
          <w:tab w:val="num" w:pos="2235"/>
        </w:tabs>
        <w:ind w:left="2235" w:hanging="180"/>
      </w:pPr>
    </w:lvl>
    <w:lvl w:ilvl="3" w:tplc="0402000F" w:tentative="1">
      <w:start w:val="1"/>
      <w:numFmt w:val="decimal"/>
      <w:lvlText w:val="%4."/>
      <w:lvlJc w:val="left"/>
      <w:pPr>
        <w:tabs>
          <w:tab w:val="num" w:pos="2955"/>
        </w:tabs>
        <w:ind w:left="2955" w:hanging="360"/>
      </w:pPr>
    </w:lvl>
    <w:lvl w:ilvl="4" w:tplc="04020019" w:tentative="1">
      <w:start w:val="1"/>
      <w:numFmt w:val="lowerLetter"/>
      <w:lvlText w:val="%5."/>
      <w:lvlJc w:val="left"/>
      <w:pPr>
        <w:tabs>
          <w:tab w:val="num" w:pos="3675"/>
        </w:tabs>
        <w:ind w:left="3675" w:hanging="360"/>
      </w:pPr>
    </w:lvl>
    <w:lvl w:ilvl="5" w:tplc="0402001B" w:tentative="1">
      <w:start w:val="1"/>
      <w:numFmt w:val="lowerRoman"/>
      <w:lvlText w:val="%6."/>
      <w:lvlJc w:val="right"/>
      <w:pPr>
        <w:tabs>
          <w:tab w:val="num" w:pos="4395"/>
        </w:tabs>
        <w:ind w:left="4395" w:hanging="180"/>
      </w:pPr>
    </w:lvl>
    <w:lvl w:ilvl="6" w:tplc="0402000F" w:tentative="1">
      <w:start w:val="1"/>
      <w:numFmt w:val="decimal"/>
      <w:lvlText w:val="%7."/>
      <w:lvlJc w:val="left"/>
      <w:pPr>
        <w:tabs>
          <w:tab w:val="num" w:pos="5115"/>
        </w:tabs>
        <w:ind w:left="5115" w:hanging="360"/>
      </w:pPr>
    </w:lvl>
    <w:lvl w:ilvl="7" w:tplc="04020019" w:tentative="1">
      <w:start w:val="1"/>
      <w:numFmt w:val="lowerLetter"/>
      <w:lvlText w:val="%8."/>
      <w:lvlJc w:val="left"/>
      <w:pPr>
        <w:tabs>
          <w:tab w:val="num" w:pos="5835"/>
        </w:tabs>
        <w:ind w:left="5835" w:hanging="360"/>
      </w:pPr>
    </w:lvl>
    <w:lvl w:ilvl="8" w:tplc="0402001B" w:tentative="1">
      <w:start w:val="1"/>
      <w:numFmt w:val="lowerRoman"/>
      <w:lvlText w:val="%9."/>
      <w:lvlJc w:val="right"/>
      <w:pPr>
        <w:tabs>
          <w:tab w:val="num" w:pos="6555"/>
        </w:tabs>
        <w:ind w:left="6555" w:hanging="180"/>
      </w:pPr>
    </w:lvl>
  </w:abstractNum>
  <w:abstractNum w:abstractNumId="79" w15:restartNumberingAfterBreak="0">
    <w:nsid w:val="37EB6753"/>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80" w15:restartNumberingAfterBreak="0">
    <w:nsid w:val="38723088"/>
    <w:multiLevelType w:val="hybridMultilevel"/>
    <w:tmpl w:val="B9E2B2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39BE5CCD"/>
    <w:multiLevelType w:val="hybridMultilevel"/>
    <w:tmpl w:val="468E3BD2"/>
    <w:lvl w:ilvl="0" w:tplc="F21CB8B4">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82" w15:restartNumberingAfterBreak="0">
    <w:nsid w:val="3C7643CA"/>
    <w:multiLevelType w:val="hybridMultilevel"/>
    <w:tmpl w:val="B5D687AC"/>
    <w:lvl w:ilvl="0" w:tplc="28ACACCA">
      <w:start w:val="1"/>
      <w:numFmt w:val="bullet"/>
      <w:lvlText w:val="-"/>
      <w:lvlJc w:val="left"/>
      <w:pPr>
        <w:tabs>
          <w:tab w:val="num" w:pos="567"/>
        </w:tabs>
        <w:ind w:left="567" w:hanging="283"/>
      </w:pPr>
      <w:rPr>
        <w:rFonts w:ascii="Arial" w:eastAsia="Times New Roman" w:hAnsi="Arial" w:hint="default"/>
      </w:rPr>
    </w:lvl>
    <w:lvl w:ilvl="1" w:tplc="04020003">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3CF949E2"/>
    <w:multiLevelType w:val="hybridMultilevel"/>
    <w:tmpl w:val="DEAC2C36"/>
    <w:lvl w:ilvl="0" w:tplc="EA96168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84" w15:restartNumberingAfterBreak="0">
    <w:nsid w:val="3E120927"/>
    <w:multiLevelType w:val="hybridMultilevel"/>
    <w:tmpl w:val="A8E04BCA"/>
    <w:lvl w:ilvl="0" w:tplc="C79091DE">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85" w15:restartNumberingAfterBreak="0">
    <w:nsid w:val="3F5B491B"/>
    <w:multiLevelType w:val="hybridMultilevel"/>
    <w:tmpl w:val="4C664D08"/>
    <w:lvl w:ilvl="0" w:tplc="EC06450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86" w15:restartNumberingAfterBreak="0">
    <w:nsid w:val="41064725"/>
    <w:multiLevelType w:val="hybridMultilevel"/>
    <w:tmpl w:val="800AA5F8"/>
    <w:lvl w:ilvl="0" w:tplc="EE4A2F28">
      <w:start w:val="1"/>
      <w:numFmt w:val="decimal"/>
      <w:lvlText w:val="%1."/>
      <w:lvlJc w:val="left"/>
      <w:pPr>
        <w:tabs>
          <w:tab w:val="num" w:pos="689"/>
        </w:tabs>
        <w:ind w:left="689" w:hanging="405"/>
      </w:pPr>
      <w:rPr>
        <w:rFonts w:hint="default"/>
      </w:rPr>
    </w:lvl>
    <w:lvl w:ilvl="1" w:tplc="04020019">
      <w:start w:val="1"/>
      <w:numFmt w:val="lowerLetter"/>
      <w:lvlText w:val="%2."/>
      <w:lvlJc w:val="left"/>
      <w:pPr>
        <w:tabs>
          <w:tab w:val="num" w:pos="1364"/>
        </w:tabs>
        <w:ind w:left="1364" w:hanging="360"/>
      </w:pPr>
    </w:lvl>
    <w:lvl w:ilvl="2" w:tplc="0402001B" w:tentative="1">
      <w:start w:val="1"/>
      <w:numFmt w:val="lowerRoman"/>
      <w:lvlText w:val="%3."/>
      <w:lvlJc w:val="right"/>
      <w:pPr>
        <w:tabs>
          <w:tab w:val="num" w:pos="2084"/>
        </w:tabs>
        <w:ind w:left="2084" w:hanging="180"/>
      </w:pPr>
    </w:lvl>
    <w:lvl w:ilvl="3" w:tplc="0402000F" w:tentative="1">
      <w:start w:val="1"/>
      <w:numFmt w:val="decimal"/>
      <w:lvlText w:val="%4."/>
      <w:lvlJc w:val="left"/>
      <w:pPr>
        <w:tabs>
          <w:tab w:val="num" w:pos="2804"/>
        </w:tabs>
        <w:ind w:left="2804" w:hanging="360"/>
      </w:pPr>
    </w:lvl>
    <w:lvl w:ilvl="4" w:tplc="04020019" w:tentative="1">
      <w:start w:val="1"/>
      <w:numFmt w:val="lowerLetter"/>
      <w:lvlText w:val="%5."/>
      <w:lvlJc w:val="left"/>
      <w:pPr>
        <w:tabs>
          <w:tab w:val="num" w:pos="3524"/>
        </w:tabs>
        <w:ind w:left="3524" w:hanging="360"/>
      </w:pPr>
    </w:lvl>
    <w:lvl w:ilvl="5" w:tplc="0402001B" w:tentative="1">
      <w:start w:val="1"/>
      <w:numFmt w:val="lowerRoman"/>
      <w:lvlText w:val="%6."/>
      <w:lvlJc w:val="right"/>
      <w:pPr>
        <w:tabs>
          <w:tab w:val="num" w:pos="4244"/>
        </w:tabs>
        <w:ind w:left="4244" w:hanging="180"/>
      </w:pPr>
    </w:lvl>
    <w:lvl w:ilvl="6" w:tplc="0402000F" w:tentative="1">
      <w:start w:val="1"/>
      <w:numFmt w:val="decimal"/>
      <w:lvlText w:val="%7."/>
      <w:lvlJc w:val="left"/>
      <w:pPr>
        <w:tabs>
          <w:tab w:val="num" w:pos="4964"/>
        </w:tabs>
        <w:ind w:left="4964" w:hanging="360"/>
      </w:pPr>
    </w:lvl>
    <w:lvl w:ilvl="7" w:tplc="04020019" w:tentative="1">
      <w:start w:val="1"/>
      <w:numFmt w:val="lowerLetter"/>
      <w:lvlText w:val="%8."/>
      <w:lvlJc w:val="left"/>
      <w:pPr>
        <w:tabs>
          <w:tab w:val="num" w:pos="5684"/>
        </w:tabs>
        <w:ind w:left="5684" w:hanging="360"/>
      </w:pPr>
    </w:lvl>
    <w:lvl w:ilvl="8" w:tplc="0402001B" w:tentative="1">
      <w:start w:val="1"/>
      <w:numFmt w:val="lowerRoman"/>
      <w:lvlText w:val="%9."/>
      <w:lvlJc w:val="right"/>
      <w:pPr>
        <w:tabs>
          <w:tab w:val="num" w:pos="6404"/>
        </w:tabs>
        <w:ind w:left="6404" w:hanging="180"/>
      </w:pPr>
    </w:lvl>
  </w:abstractNum>
  <w:abstractNum w:abstractNumId="87" w15:restartNumberingAfterBreak="0">
    <w:nsid w:val="41400630"/>
    <w:multiLevelType w:val="hybridMultilevel"/>
    <w:tmpl w:val="E93E783C"/>
    <w:lvl w:ilvl="0" w:tplc="4FB2F68C">
      <w:start w:val="1"/>
      <w:numFmt w:val="decimal"/>
      <w:lvlText w:val="%1."/>
      <w:lvlJc w:val="left"/>
      <w:pPr>
        <w:tabs>
          <w:tab w:val="num" w:pos="454"/>
        </w:tabs>
        <w:ind w:left="454" w:hanging="454"/>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15:restartNumberingAfterBreak="0">
    <w:nsid w:val="43821EA2"/>
    <w:multiLevelType w:val="hybridMultilevel"/>
    <w:tmpl w:val="D5047B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43A43B2B"/>
    <w:multiLevelType w:val="hybridMultilevel"/>
    <w:tmpl w:val="5DCAA978"/>
    <w:lvl w:ilvl="0" w:tplc="EE4A2F28">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90" w15:restartNumberingAfterBreak="0">
    <w:nsid w:val="43B52925"/>
    <w:multiLevelType w:val="hybridMultilevel"/>
    <w:tmpl w:val="4F84EC0C"/>
    <w:lvl w:ilvl="0" w:tplc="9B0C8E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5DF36CA"/>
    <w:multiLevelType w:val="hybridMultilevel"/>
    <w:tmpl w:val="5C6E5BC0"/>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92" w15:restartNumberingAfterBreak="0">
    <w:nsid w:val="481D439B"/>
    <w:multiLevelType w:val="hybridMultilevel"/>
    <w:tmpl w:val="BEA8DDF4"/>
    <w:lvl w:ilvl="0" w:tplc="13807A84">
      <w:start w:val="1"/>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93" w15:restartNumberingAfterBreak="0">
    <w:nsid w:val="49B439A6"/>
    <w:multiLevelType w:val="hybridMultilevel"/>
    <w:tmpl w:val="C1D82272"/>
    <w:lvl w:ilvl="0" w:tplc="28ACACCA">
      <w:numFmt w:val="bullet"/>
      <w:lvlText w:val="-"/>
      <w:lvlJc w:val="left"/>
      <w:pPr>
        <w:tabs>
          <w:tab w:val="num" w:pos="720"/>
        </w:tabs>
        <w:ind w:left="720" w:hanging="360"/>
      </w:pPr>
      <w:rPr>
        <w:rFonts w:ascii="Times New Roman" w:eastAsia="Times New Roman" w:hAnsi="Times New Roman" w:cs="Times New Roman"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49F033F5"/>
    <w:multiLevelType w:val="hybridMultilevel"/>
    <w:tmpl w:val="D9BC93C0"/>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95" w15:restartNumberingAfterBreak="0">
    <w:nsid w:val="4AE026B9"/>
    <w:multiLevelType w:val="hybridMultilevel"/>
    <w:tmpl w:val="1A464170"/>
    <w:lvl w:ilvl="0" w:tplc="28ACACCA">
      <w:start w:val="1"/>
      <w:numFmt w:val="bullet"/>
      <w:lvlText w:val="-"/>
      <w:lvlJc w:val="left"/>
      <w:pPr>
        <w:ind w:left="720" w:hanging="360"/>
      </w:pPr>
      <w:rPr>
        <w:rFonts w:ascii="Verdana" w:hAnsi="Verdana"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6" w15:restartNumberingAfterBreak="0">
    <w:nsid w:val="4AF9687F"/>
    <w:multiLevelType w:val="hybridMultilevel"/>
    <w:tmpl w:val="B57626F8"/>
    <w:lvl w:ilvl="0" w:tplc="2ED28892">
      <w:start w:val="1"/>
      <w:numFmt w:val="bullet"/>
      <w:lvlText w:val="-"/>
      <w:lvlJc w:val="left"/>
      <w:pPr>
        <w:tabs>
          <w:tab w:val="num" w:pos="567"/>
        </w:tabs>
        <w:ind w:left="567" w:hanging="227"/>
      </w:pPr>
      <w:rPr>
        <w:rFonts w:ascii="Arial" w:eastAsia="Times New Roman" w:hAnsi="Aria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7" w15:restartNumberingAfterBreak="0">
    <w:nsid w:val="4BF06D4A"/>
    <w:multiLevelType w:val="hybridMultilevel"/>
    <w:tmpl w:val="61D0DE68"/>
    <w:lvl w:ilvl="0" w:tplc="C79091DE">
      <w:start w:val="1"/>
      <w:numFmt w:val="decimal"/>
      <w:lvlText w:val="%1."/>
      <w:lvlJc w:val="left"/>
      <w:pPr>
        <w:tabs>
          <w:tab w:val="num" w:pos="360"/>
        </w:tabs>
        <w:ind w:left="360" w:hanging="360"/>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98" w15:restartNumberingAfterBreak="0">
    <w:nsid w:val="4D5631EB"/>
    <w:multiLevelType w:val="hybridMultilevel"/>
    <w:tmpl w:val="916A0350"/>
    <w:lvl w:ilvl="0" w:tplc="67966C1A">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99" w15:restartNumberingAfterBreak="0">
    <w:nsid w:val="4D8C2643"/>
    <w:multiLevelType w:val="hybridMultilevel"/>
    <w:tmpl w:val="6F2ECDB6"/>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00" w15:restartNumberingAfterBreak="0">
    <w:nsid w:val="4DFB4C70"/>
    <w:multiLevelType w:val="hybridMultilevel"/>
    <w:tmpl w:val="6316B5BE"/>
    <w:lvl w:ilvl="0" w:tplc="BF603E2E">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101" w15:restartNumberingAfterBreak="0">
    <w:nsid w:val="4E1120E5"/>
    <w:multiLevelType w:val="hybridMultilevel"/>
    <w:tmpl w:val="3C5844B4"/>
    <w:name w:val="WW8Num3222"/>
    <w:lvl w:ilvl="0" w:tplc="00000009">
      <w:start w:val="1"/>
      <w:numFmt w:val="bullet"/>
      <w:lvlText w:val="-"/>
      <w:lvlJc w:val="left"/>
      <w:pPr>
        <w:tabs>
          <w:tab w:val="num" w:pos="720"/>
        </w:tabs>
        <w:ind w:left="720" w:hanging="360"/>
      </w:pPr>
      <w:rPr>
        <w:rFonts w:ascii="Arial" w:hAnsi="Arial"/>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02" w15:restartNumberingAfterBreak="0">
    <w:nsid w:val="4E931D03"/>
    <w:multiLevelType w:val="hybridMultilevel"/>
    <w:tmpl w:val="6CC07A64"/>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03" w15:restartNumberingAfterBreak="0">
    <w:nsid w:val="4EAE2F8C"/>
    <w:multiLevelType w:val="hybridMultilevel"/>
    <w:tmpl w:val="FF6C9F18"/>
    <w:lvl w:ilvl="0" w:tplc="28ACACCA">
      <w:start w:val="1"/>
      <w:numFmt w:val="decimal"/>
      <w:lvlText w:val="%1."/>
      <w:lvlJc w:val="left"/>
      <w:pPr>
        <w:tabs>
          <w:tab w:val="num" w:pos="720"/>
        </w:tabs>
        <w:ind w:left="720" w:hanging="360"/>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04" w15:restartNumberingAfterBreak="0">
    <w:nsid w:val="4EB251D9"/>
    <w:multiLevelType w:val="hybridMultilevel"/>
    <w:tmpl w:val="78F02BF6"/>
    <w:lvl w:ilvl="0" w:tplc="0402000F">
      <w:start w:val="1"/>
      <w:numFmt w:val="decimal"/>
      <w:lvlText w:val="%1."/>
      <w:lvlJc w:val="left"/>
      <w:pPr>
        <w:tabs>
          <w:tab w:val="num" w:pos="720"/>
        </w:tabs>
        <w:ind w:left="72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05" w15:restartNumberingAfterBreak="0">
    <w:nsid w:val="4F222458"/>
    <w:multiLevelType w:val="hybridMultilevel"/>
    <w:tmpl w:val="5B08CC02"/>
    <w:lvl w:ilvl="0" w:tplc="28ACACCA">
      <w:numFmt w:val="bullet"/>
      <w:lvlText w:val="-"/>
      <w:lvlJc w:val="left"/>
      <w:pPr>
        <w:tabs>
          <w:tab w:val="num" w:pos="720"/>
        </w:tabs>
        <w:ind w:left="720" w:hanging="360"/>
      </w:pPr>
      <w:rPr>
        <w:rFonts w:ascii="Times New Roman" w:eastAsia="Times New Roman" w:hAnsi="Times New Roman" w:cs="Times New Roman"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4F3D29DF"/>
    <w:multiLevelType w:val="hybridMultilevel"/>
    <w:tmpl w:val="1A44E236"/>
    <w:lvl w:ilvl="0" w:tplc="FA5C2836">
      <w:numFmt w:val="bullet"/>
      <w:lvlText w:val="-"/>
      <w:lvlJc w:val="left"/>
      <w:pPr>
        <w:tabs>
          <w:tab w:val="num" w:pos="720"/>
        </w:tabs>
        <w:ind w:left="720" w:hanging="360"/>
      </w:pPr>
      <w:rPr>
        <w:rFonts w:ascii="Times New Roman" w:eastAsia="Times New Roman" w:hAnsi="Times New Roman" w:cs="Times New Roman" w:hint="default"/>
      </w:rPr>
    </w:lvl>
    <w:lvl w:ilvl="1" w:tplc="04020019" w:tentative="1">
      <w:start w:val="1"/>
      <w:numFmt w:val="bullet"/>
      <w:lvlText w:val="o"/>
      <w:lvlJc w:val="left"/>
      <w:pPr>
        <w:tabs>
          <w:tab w:val="num" w:pos="1440"/>
        </w:tabs>
        <w:ind w:left="1440" w:hanging="360"/>
      </w:pPr>
      <w:rPr>
        <w:rFonts w:ascii="Courier New" w:hAnsi="Courier New" w:cs="Courier New" w:hint="default"/>
      </w:rPr>
    </w:lvl>
    <w:lvl w:ilvl="2" w:tplc="0402001B" w:tentative="1">
      <w:start w:val="1"/>
      <w:numFmt w:val="bullet"/>
      <w:lvlText w:val=""/>
      <w:lvlJc w:val="left"/>
      <w:pPr>
        <w:tabs>
          <w:tab w:val="num" w:pos="2160"/>
        </w:tabs>
        <w:ind w:left="2160" w:hanging="360"/>
      </w:pPr>
      <w:rPr>
        <w:rFonts w:ascii="Wingdings" w:hAnsi="Wingdings" w:hint="default"/>
      </w:rPr>
    </w:lvl>
    <w:lvl w:ilvl="3" w:tplc="0402000F" w:tentative="1">
      <w:start w:val="1"/>
      <w:numFmt w:val="bullet"/>
      <w:lvlText w:val=""/>
      <w:lvlJc w:val="left"/>
      <w:pPr>
        <w:tabs>
          <w:tab w:val="num" w:pos="2880"/>
        </w:tabs>
        <w:ind w:left="2880" w:hanging="360"/>
      </w:pPr>
      <w:rPr>
        <w:rFonts w:ascii="Symbol" w:hAnsi="Symbol" w:hint="default"/>
      </w:rPr>
    </w:lvl>
    <w:lvl w:ilvl="4" w:tplc="04020019" w:tentative="1">
      <w:start w:val="1"/>
      <w:numFmt w:val="bullet"/>
      <w:lvlText w:val="o"/>
      <w:lvlJc w:val="left"/>
      <w:pPr>
        <w:tabs>
          <w:tab w:val="num" w:pos="3600"/>
        </w:tabs>
        <w:ind w:left="3600" w:hanging="360"/>
      </w:pPr>
      <w:rPr>
        <w:rFonts w:ascii="Courier New" w:hAnsi="Courier New" w:cs="Courier New" w:hint="default"/>
      </w:rPr>
    </w:lvl>
    <w:lvl w:ilvl="5" w:tplc="0402001B" w:tentative="1">
      <w:start w:val="1"/>
      <w:numFmt w:val="bullet"/>
      <w:lvlText w:val=""/>
      <w:lvlJc w:val="left"/>
      <w:pPr>
        <w:tabs>
          <w:tab w:val="num" w:pos="4320"/>
        </w:tabs>
        <w:ind w:left="4320" w:hanging="360"/>
      </w:pPr>
      <w:rPr>
        <w:rFonts w:ascii="Wingdings" w:hAnsi="Wingdings" w:hint="default"/>
      </w:rPr>
    </w:lvl>
    <w:lvl w:ilvl="6" w:tplc="0402000F" w:tentative="1">
      <w:start w:val="1"/>
      <w:numFmt w:val="bullet"/>
      <w:lvlText w:val=""/>
      <w:lvlJc w:val="left"/>
      <w:pPr>
        <w:tabs>
          <w:tab w:val="num" w:pos="5040"/>
        </w:tabs>
        <w:ind w:left="5040" w:hanging="360"/>
      </w:pPr>
      <w:rPr>
        <w:rFonts w:ascii="Symbol" w:hAnsi="Symbol" w:hint="default"/>
      </w:rPr>
    </w:lvl>
    <w:lvl w:ilvl="7" w:tplc="04020019" w:tentative="1">
      <w:start w:val="1"/>
      <w:numFmt w:val="bullet"/>
      <w:lvlText w:val="o"/>
      <w:lvlJc w:val="left"/>
      <w:pPr>
        <w:tabs>
          <w:tab w:val="num" w:pos="5760"/>
        </w:tabs>
        <w:ind w:left="5760" w:hanging="360"/>
      </w:pPr>
      <w:rPr>
        <w:rFonts w:ascii="Courier New" w:hAnsi="Courier New" w:cs="Courier New" w:hint="default"/>
      </w:rPr>
    </w:lvl>
    <w:lvl w:ilvl="8" w:tplc="0402001B" w:tentative="1">
      <w:start w:val="1"/>
      <w:numFmt w:val="bullet"/>
      <w:lvlText w:val=""/>
      <w:lvlJc w:val="left"/>
      <w:pPr>
        <w:tabs>
          <w:tab w:val="num" w:pos="6480"/>
        </w:tabs>
        <w:ind w:left="6480" w:hanging="360"/>
      </w:pPr>
      <w:rPr>
        <w:rFonts w:ascii="Wingdings" w:hAnsi="Wingdings" w:hint="default"/>
      </w:rPr>
    </w:lvl>
  </w:abstractNum>
  <w:abstractNum w:abstractNumId="107" w15:restartNumberingAfterBreak="0">
    <w:nsid w:val="4FC75299"/>
    <w:multiLevelType w:val="hybridMultilevel"/>
    <w:tmpl w:val="0EDC7E4E"/>
    <w:lvl w:ilvl="0" w:tplc="AF34E6CE">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08" w15:restartNumberingAfterBreak="0">
    <w:nsid w:val="4FF47F2B"/>
    <w:multiLevelType w:val="hybridMultilevel"/>
    <w:tmpl w:val="EE76B86C"/>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09" w15:restartNumberingAfterBreak="0">
    <w:nsid w:val="518474AE"/>
    <w:multiLevelType w:val="hybridMultilevel"/>
    <w:tmpl w:val="C34490E6"/>
    <w:lvl w:ilvl="0" w:tplc="A6B86EB6">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10" w15:restartNumberingAfterBreak="0">
    <w:nsid w:val="55CA5B4D"/>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111" w15:restartNumberingAfterBreak="0">
    <w:nsid w:val="57440DCD"/>
    <w:multiLevelType w:val="hybridMultilevel"/>
    <w:tmpl w:val="2814F504"/>
    <w:lvl w:ilvl="0" w:tplc="00000003">
      <w:start w:val="1"/>
      <w:numFmt w:val="decimal"/>
      <w:lvlText w:val="%1."/>
      <w:lvlJc w:val="left"/>
      <w:pPr>
        <w:tabs>
          <w:tab w:val="num" w:pos="928"/>
        </w:tabs>
        <w:ind w:left="928" w:hanging="360"/>
      </w:pPr>
    </w:lvl>
    <w:lvl w:ilvl="1" w:tplc="04020019">
      <w:start w:val="1"/>
      <w:numFmt w:val="lowerLetter"/>
      <w:lvlText w:val="%2."/>
      <w:lvlJc w:val="left"/>
      <w:pPr>
        <w:tabs>
          <w:tab w:val="num" w:pos="1438"/>
        </w:tabs>
        <w:ind w:left="1438" w:hanging="360"/>
      </w:pPr>
    </w:lvl>
    <w:lvl w:ilvl="2" w:tplc="0402001B" w:tentative="1">
      <w:start w:val="1"/>
      <w:numFmt w:val="lowerRoman"/>
      <w:lvlText w:val="%3."/>
      <w:lvlJc w:val="right"/>
      <w:pPr>
        <w:tabs>
          <w:tab w:val="num" w:pos="2158"/>
        </w:tabs>
        <w:ind w:left="2158" w:hanging="180"/>
      </w:pPr>
    </w:lvl>
    <w:lvl w:ilvl="3" w:tplc="0402000F" w:tentative="1">
      <w:start w:val="1"/>
      <w:numFmt w:val="decimal"/>
      <w:lvlText w:val="%4."/>
      <w:lvlJc w:val="left"/>
      <w:pPr>
        <w:tabs>
          <w:tab w:val="num" w:pos="2878"/>
        </w:tabs>
        <w:ind w:left="2878" w:hanging="360"/>
      </w:pPr>
    </w:lvl>
    <w:lvl w:ilvl="4" w:tplc="04020019" w:tentative="1">
      <w:start w:val="1"/>
      <w:numFmt w:val="lowerLetter"/>
      <w:lvlText w:val="%5."/>
      <w:lvlJc w:val="left"/>
      <w:pPr>
        <w:tabs>
          <w:tab w:val="num" w:pos="3598"/>
        </w:tabs>
        <w:ind w:left="3598" w:hanging="360"/>
      </w:pPr>
    </w:lvl>
    <w:lvl w:ilvl="5" w:tplc="0402001B" w:tentative="1">
      <w:start w:val="1"/>
      <w:numFmt w:val="lowerRoman"/>
      <w:lvlText w:val="%6."/>
      <w:lvlJc w:val="right"/>
      <w:pPr>
        <w:tabs>
          <w:tab w:val="num" w:pos="4318"/>
        </w:tabs>
        <w:ind w:left="4318" w:hanging="180"/>
      </w:pPr>
    </w:lvl>
    <w:lvl w:ilvl="6" w:tplc="0402000F" w:tentative="1">
      <w:start w:val="1"/>
      <w:numFmt w:val="decimal"/>
      <w:lvlText w:val="%7."/>
      <w:lvlJc w:val="left"/>
      <w:pPr>
        <w:tabs>
          <w:tab w:val="num" w:pos="5038"/>
        </w:tabs>
        <w:ind w:left="5038" w:hanging="360"/>
      </w:pPr>
    </w:lvl>
    <w:lvl w:ilvl="7" w:tplc="04020019" w:tentative="1">
      <w:start w:val="1"/>
      <w:numFmt w:val="lowerLetter"/>
      <w:lvlText w:val="%8."/>
      <w:lvlJc w:val="left"/>
      <w:pPr>
        <w:tabs>
          <w:tab w:val="num" w:pos="5758"/>
        </w:tabs>
        <w:ind w:left="5758" w:hanging="360"/>
      </w:pPr>
    </w:lvl>
    <w:lvl w:ilvl="8" w:tplc="0402001B" w:tentative="1">
      <w:start w:val="1"/>
      <w:numFmt w:val="lowerRoman"/>
      <w:lvlText w:val="%9."/>
      <w:lvlJc w:val="right"/>
      <w:pPr>
        <w:tabs>
          <w:tab w:val="num" w:pos="6478"/>
        </w:tabs>
        <w:ind w:left="6478" w:hanging="180"/>
      </w:pPr>
    </w:lvl>
  </w:abstractNum>
  <w:abstractNum w:abstractNumId="112" w15:restartNumberingAfterBreak="0">
    <w:nsid w:val="57D2538F"/>
    <w:multiLevelType w:val="hybridMultilevel"/>
    <w:tmpl w:val="D83C288A"/>
    <w:lvl w:ilvl="0" w:tplc="0409000F">
      <w:start w:val="1"/>
      <w:numFmt w:val="bullet"/>
      <w:lvlText w:val="-"/>
      <w:lvlJc w:val="left"/>
      <w:pPr>
        <w:tabs>
          <w:tab w:val="num" w:pos="568"/>
        </w:tabs>
        <w:ind w:left="568" w:hanging="284"/>
      </w:pPr>
      <w:rPr>
        <w:rFonts w:ascii="Arial" w:hAnsi="Arial" w:hint="default"/>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113" w15:restartNumberingAfterBreak="0">
    <w:nsid w:val="58285249"/>
    <w:multiLevelType w:val="hybridMultilevel"/>
    <w:tmpl w:val="A98C04C0"/>
    <w:lvl w:ilvl="0" w:tplc="02084398">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14" w15:restartNumberingAfterBreak="0">
    <w:nsid w:val="59431B0C"/>
    <w:multiLevelType w:val="hybridMultilevel"/>
    <w:tmpl w:val="17B60462"/>
    <w:lvl w:ilvl="0" w:tplc="372AA6D0">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15" w15:restartNumberingAfterBreak="0">
    <w:nsid w:val="59B00649"/>
    <w:multiLevelType w:val="hybridMultilevel"/>
    <w:tmpl w:val="3C0E6088"/>
    <w:lvl w:ilvl="0" w:tplc="0402000F">
      <w:start w:val="1"/>
      <w:numFmt w:val="decimal"/>
      <w:lvlText w:val="%1."/>
      <w:lvlJc w:val="left"/>
      <w:pPr>
        <w:ind w:left="644" w:hanging="360"/>
      </w:pPr>
      <w:rPr>
        <w:rFonts w:hint="default"/>
      </w:rPr>
    </w:lvl>
    <w:lvl w:ilvl="1" w:tplc="04020019">
      <w:start w:val="1"/>
      <w:numFmt w:val="lowerLetter"/>
      <w:lvlText w:val="%2."/>
      <w:lvlJc w:val="left"/>
      <w:pPr>
        <w:ind w:left="1364" w:hanging="360"/>
      </w:pPr>
    </w:lvl>
    <w:lvl w:ilvl="2" w:tplc="0402001B">
      <w:start w:val="1"/>
      <w:numFmt w:val="lowerRoman"/>
      <w:lvlText w:val="%3."/>
      <w:lvlJc w:val="right"/>
      <w:pPr>
        <w:ind w:left="2084" w:hanging="180"/>
      </w:pPr>
    </w:lvl>
    <w:lvl w:ilvl="3" w:tplc="0402000F">
      <w:start w:val="1"/>
      <w:numFmt w:val="decimal"/>
      <w:lvlText w:val="%4."/>
      <w:lvlJc w:val="left"/>
      <w:pPr>
        <w:tabs>
          <w:tab w:val="num" w:pos="2804"/>
        </w:tabs>
        <w:ind w:left="2804" w:hanging="360"/>
      </w:pPr>
      <w:rPr>
        <w:rFonts w:hint="default"/>
      </w:rPr>
    </w:lvl>
    <w:lvl w:ilvl="4" w:tplc="04020019" w:tentative="1">
      <w:start w:val="1"/>
      <w:numFmt w:val="lowerLetter"/>
      <w:lvlText w:val="%5."/>
      <w:lvlJc w:val="left"/>
      <w:pPr>
        <w:ind w:left="3524" w:hanging="360"/>
      </w:pPr>
    </w:lvl>
    <w:lvl w:ilvl="5" w:tplc="0402001B" w:tentative="1">
      <w:start w:val="1"/>
      <w:numFmt w:val="lowerRoman"/>
      <w:lvlText w:val="%6."/>
      <w:lvlJc w:val="right"/>
      <w:pPr>
        <w:ind w:left="4244" w:hanging="180"/>
      </w:pPr>
    </w:lvl>
    <w:lvl w:ilvl="6" w:tplc="0402000F" w:tentative="1">
      <w:start w:val="1"/>
      <w:numFmt w:val="decimal"/>
      <w:lvlText w:val="%7."/>
      <w:lvlJc w:val="left"/>
      <w:pPr>
        <w:ind w:left="4964" w:hanging="360"/>
      </w:pPr>
    </w:lvl>
    <w:lvl w:ilvl="7" w:tplc="04020019" w:tentative="1">
      <w:start w:val="1"/>
      <w:numFmt w:val="lowerLetter"/>
      <w:lvlText w:val="%8."/>
      <w:lvlJc w:val="left"/>
      <w:pPr>
        <w:ind w:left="5684" w:hanging="360"/>
      </w:pPr>
    </w:lvl>
    <w:lvl w:ilvl="8" w:tplc="0402001B" w:tentative="1">
      <w:start w:val="1"/>
      <w:numFmt w:val="lowerRoman"/>
      <w:lvlText w:val="%9."/>
      <w:lvlJc w:val="right"/>
      <w:pPr>
        <w:ind w:left="6404" w:hanging="180"/>
      </w:pPr>
    </w:lvl>
  </w:abstractNum>
  <w:abstractNum w:abstractNumId="116" w15:restartNumberingAfterBreak="0">
    <w:nsid w:val="5B2151AC"/>
    <w:multiLevelType w:val="hybridMultilevel"/>
    <w:tmpl w:val="E034CF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7" w15:restartNumberingAfterBreak="0">
    <w:nsid w:val="5C212F24"/>
    <w:multiLevelType w:val="hybridMultilevel"/>
    <w:tmpl w:val="C61CA5F6"/>
    <w:lvl w:ilvl="0" w:tplc="0409000F">
      <w:numFmt w:val="bullet"/>
      <w:lvlText w:val="-"/>
      <w:lvlJc w:val="left"/>
      <w:pPr>
        <w:tabs>
          <w:tab w:val="num" w:pos="720"/>
        </w:tabs>
        <w:ind w:left="720" w:hanging="360"/>
      </w:pPr>
      <w:rPr>
        <w:rFonts w:ascii="Verdana" w:eastAsia="Times New Roman" w:hAnsi="Verdana" w:cs="Times New Roman" w:hint="default"/>
      </w:rPr>
    </w:lvl>
    <w:lvl w:ilvl="1" w:tplc="04020019" w:tentative="1">
      <w:start w:val="1"/>
      <w:numFmt w:val="bullet"/>
      <w:lvlText w:val="o"/>
      <w:lvlJc w:val="left"/>
      <w:pPr>
        <w:tabs>
          <w:tab w:val="num" w:pos="1440"/>
        </w:tabs>
        <w:ind w:left="1440" w:hanging="360"/>
      </w:pPr>
      <w:rPr>
        <w:rFonts w:ascii="Courier New" w:hAnsi="Courier New" w:cs="Courier New" w:hint="default"/>
      </w:rPr>
    </w:lvl>
    <w:lvl w:ilvl="2" w:tplc="0402001B" w:tentative="1">
      <w:start w:val="1"/>
      <w:numFmt w:val="bullet"/>
      <w:lvlText w:val=""/>
      <w:lvlJc w:val="left"/>
      <w:pPr>
        <w:tabs>
          <w:tab w:val="num" w:pos="2160"/>
        </w:tabs>
        <w:ind w:left="2160" w:hanging="360"/>
      </w:pPr>
      <w:rPr>
        <w:rFonts w:ascii="Wingdings" w:hAnsi="Wingdings" w:hint="default"/>
      </w:rPr>
    </w:lvl>
    <w:lvl w:ilvl="3" w:tplc="0402000F" w:tentative="1">
      <w:start w:val="1"/>
      <w:numFmt w:val="bullet"/>
      <w:lvlText w:val=""/>
      <w:lvlJc w:val="left"/>
      <w:pPr>
        <w:tabs>
          <w:tab w:val="num" w:pos="2880"/>
        </w:tabs>
        <w:ind w:left="2880" w:hanging="360"/>
      </w:pPr>
      <w:rPr>
        <w:rFonts w:ascii="Symbol" w:hAnsi="Symbol" w:hint="default"/>
      </w:rPr>
    </w:lvl>
    <w:lvl w:ilvl="4" w:tplc="04020019" w:tentative="1">
      <w:start w:val="1"/>
      <w:numFmt w:val="bullet"/>
      <w:lvlText w:val="o"/>
      <w:lvlJc w:val="left"/>
      <w:pPr>
        <w:tabs>
          <w:tab w:val="num" w:pos="3600"/>
        </w:tabs>
        <w:ind w:left="3600" w:hanging="360"/>
      </w:pPr>
      <w:rPr>
        <w:rFonts w:ascii="Courier New" w:hAnsi="Courier New" w:cs="Courier New" w:hint="default"/>
      </w:rPr>
    </w:lvl>
    <w:lvl w:ilvl="5" w:tplc="0402001B" w:tentative="1">
      <w:start w:val="1"/>
      <w:numFmt w:val="bullet"/>
      <w:lvlText w:val=""/>
      <w:lvlJc w:val="left"/>
      <w:pPr>
        <w:tabs>
          <w:tab w:val="num" w:pos="4320"/>
        </w:tabs>
        <w:ind w:left="4320" w:hanging="360"/>
      </w:pPr>
      <w:rPr>
        <w:rFonts w:ascii="Wingdings" w:hAnsi="Wingdings" w:hint="default"/>
      </w:rPr>
    </w:lvl>
    <w:lvl w:ilvl="6" w:tplc="0402000F" w:tentative="1">
      <w:start w:val="1"/>
      <w:numFmt w:val="bullet"/>
      <w:lvlText w:val=""/>
      <w:lvlJc w:val="left"/>
      <w:pPr>
        <w:tabs>
          <w:tab w:val="num" w:pos="5040"/>
        </w:tabs>
        <w:ind w:left="5040" w:hanging="360"/>
      </w:pPr>
      <w:rPr>
        <w:rFonts w:ascii="Symbol" w:hAnsi="Symbol" w:hint="default"/>
      </w:rPr>
    </w:lvl>
    <w:lvl w:ilvl="7" w:tplc="04020019" w:tentative="1">
      <w:start w:val="1"/>
      <w:numFmt w:val="bullet"/>
      <w:lvlText w:val="o"/>
      <w:lvlJc w:val="left"/>
      <w:pPr>
        <w:tabs>
          <w:tab w:val="num" w:pos="5760"/>
        </w:tabs>
        <w:ind w:left="5760" w:hanging="360"/>
      </w:pPr>
      <w:rPr>
        <w:rFonts w:ascii="Courier New" w:hAnsi="Courier New" w:cs="Courier New" w:hint="default"/>
      </w:rPr>
    </w:lvl>
    <w:lvl w:ilvl="8" w:tplc="0402001B" w:tentative="1">
      <w:start w:val="1"/>
      <w:numFmt w:val="bullet"/>
      <w:lvlText w:val=""/>
      <w:lvlJc w:val="left"/>
      <w:pPr>
        <w:tabs>
          <w:tab w:val="num" w:pos="6480"/>
        </w:tabs>
        <w:ind w:left="6480" w:hanging="360"/>
      </w:pPr>
      <w:rPr>
        <w:rFonts w:ascii="Wingdings" w:hAnsi="Wingdings" w:hint="default"/>
      </w:rPr>
    </w:lvl>
  </w:abstractNum>
  <w:abstractNum w:abstractNumId="118" w15:restartNumberingAfterBreak="0">
    <w:nsid w:val="5CAB4F25"/>
    <w:multiLevelType w:val="hybridMultilevel"/>
    <w:tmpl w:val="0B7CE334"/>
    <w:lvl w:ilvl="0" w:tplc="0402000F">
      <w:start w:val="1"/>
      <w:numFmt w:val="decimal"/>
      <w:lvlText w:val="%1."/>
      <w:lvlJc w:val="left"/>
      <w:pPr>
        <w:tabs>
          <w:tab w:val="num" w:pos="720"/>
        </w:tabs>
        <w:ind w:left="720" w:hanging="360"/>
      </w:p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19" w15:restartNumberingAfterBreak="0">
    <w:nsid w:val="5CB43442"/>
    <w:multiLevelType w:val="hybridMultilevel"/>
    <w:tmpl w:val="04E2D4A6"/>
    <w:lvl w:ilvl="0" w:tplc="AC00FE56">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20" w15:restartNumberingAfterBreak="0">
    <w:nsid w:val="5D013AA7"/>
    <w:multiLevelType w:val="hybridMultilevel"/>
    <w:tmpl w:val="99829684"/>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21" w15:restartNumberingAfterBreak="0">
    <w:nsid w:val="5D606CC6"/>
    <w:multiLevelType w:val="hybridMultilevel"/>
    <w:tmpl w:val="59E62D50"/>
    <w:lvl w:ilvl="0" w:tplc="00000009">
      <w:start w:val="1"/>
      <w:numFmt w:val="bullet"/>
      <w:lvlText w:val="-"/>
      <w:lvlJc w:val="left"/>
      <w:pPr>
        <w:tabs>
          <w:tab w:val="num" w:pos="720"/>
        </w:tabs>
        <w:ind w:left="720" w:hanging="360"/>
      </w:pPr>
      <w:rPr>
        <w:rFonts w:ascii="Arial" w:hAnsi="Aria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22" w15:restartNumberingAfterBreak="0">
    <w:nsid w:val="5D62466B"/>
    <w:multiLevelType w:val="hybridMultilevel"/>
    <w:tmpl w:val="7D34C578"/>
    <w:lvl w:ilvl="0" w:tplc="28ACACCA">
      <w:start w:val="1"/>
      <w:numFmt w:val="decimal"/>
      <w:lvlText w:val="%1."/>
      <w:lvlJc w:val="left"/>
      <w:pPr>
        <w:tabs>
          <w:tab w:val="num" w:pos="360"/>
        </w:tabs>
        <w:ind w:left="360" w:hanging="360"/>
      </w:pPr>
    </w:lvl>
    <w:lvl w:ilvl="1" w:tplc="00000009">
      <w:start w:val="1"/>
      <w:numFmt w:val="bullet"/>
      <w:lvlText w:val="-"/>
      <w:lvlJc w:val="left"/>
      <w:pPr>
        <w:tabs>
          <w:tab w:val="num" w:pos="1080"/>
        </w:tabs>
        <w:ind w:left="1080" w:hanging="360"/>
      </w:pPr>
      <w:rPr>
        <w:rFonts w:ascii="Arial" w:hAnsi="Arial"/>
      </w:rPr>
    </w:lvl>
    <w:lvl w:ilvl="2" w:tplc="04020005" w:tentative="1">
      <w:start w:val="1"/>
      <w:numFmt w:val="lowerRoman"/>
      <w:lvlText w:val="%3."/>
      <w:lvlJc w:val="right"/>
      <w:pPr>
        <w:tabs>
          <w:tab w:val="num" w:pos="1800"/>
        </w:tabs>
        <w:ind w:left="1800" w:hanging="180"/>
      </w:pPr>
    </w:lvl>
    <w:lvl w:ilvl="3" w:tplc="04020001" w:tentative="1">
      <w:start w:val="1"/>
      <w:numFmt w:val="decimal"/>
      <w:lvlText w:val="%4."/>
      <w:lvlJc w:val="left"/>
      <w:pPr>
        <w:tabs>
          <w:tab w:val="num" w:pos="2520"/>
        </w:tabs>
        <w:ind w:left="2520" w:hanging="360"/>
      </w:pPr>
    </w:lvl>
    <w:lvl w:ilvl="4" w:tplc="04020003" w:tentative="1">
      <w:start w:val="1"/>
      <w:numFmt w:val="lowerLetter"/>
      <w:lvlText w:val="%5."/>
      <w:lvlJc w:val="left"/>
      <w:pPr>
        <w:tabs>
          <w:tab w:val="num" w:pos="3240"/>
        </w:tabs>
        <w:ind w:left="3240" w:hanging="360"/>
      </w:pPr>
    </w:lvl>
    <w:lvl w:ilvl="5" w:tplc="04020005" w:tentative="1">
      <w:start w:val="1"/>
      <w:numFmt w:val="lowerRoman"/>
      <w:lvlText w:val="%6."/>
      <w:lvlJc w:val="right"/>
      <w:pPr>
        <w:tabs>
          <w:tab w:val="num" w:pos="3960"/>
        </w:tabs>
        <w:ind w:left="3960" w:hanging="180"/>
      </w:pPr>
    </w:lvl>
    <w:lvl w:ilvl="6" w:tplc="04020001" w:tentative="1">
      <w:start w:val="1"/>
      <w:numFmt w:val="decimal"/>
      <w:lvlText w:val="%7."/>
      <w:lvlJc w:val="left"/>
      <w:pPr>
        <w:tabs>
          <w:tab w:val="num" w:pos="4680"/>
        </w:tabs>
        <w:ind w:left="4680" w:hanging="360"/>
      </w:pPr>
    </w:lvl>
    <w:lvl w:ilvl="7" w:tplc="04020003" w:tentative="1">
      <w:start w:val="1"/>
      <w:numFmt w:val="lowerLetter"/>
      <w:lvlText w:val="%8."/>
      <w:lvlJc w:val="left"/>
      <w:pPr>
        <w:tabs>
          <w:tab w:val="num" w:pos="5400"/>
        </w:tabs>
        <w:ind w:left="5400" w:hanging="360"/>
      </w:pPr>
    </w:lvl>
    <w:lvl w:ilvl="8" w:tplc="04020005" w:tentative="1">
      <w:start w:val="1"/>
      <w:numFmt w:val="lowerRoman"/>
      <w:lvlText w:val="%9."/>
      <w:lvlJc w:val="right"/>
      <w:pPr>
        <w:tabs>
          <w:tab w:val="num" w:pos="6120"/>
        </w:tabs>
        <w:ind w:left="6120" w:hanging="180"/>
      </w:pPr>
    </w:lvl>
  </w:abstractNum>
  <w:abstractNum w:abstractNumId="123" w15:restartNumberingAfterBreak="0">
    <w:nsid w:val="5DC349FE"/>
    <w:multiLevelType w:val="hybridMultilevel"/>
    <w:tmpl w:val="C3A87704"/>
    <w:lvl w:ilvl="0" w:tplc="0402000F">
      <w:start w:val="1"/>
      <w:numFmt w:val="decimal"/>
      <w:lvlText w:val="%1."/>
      <w:lvlJc w:val="left"/>
      <w:pPr>
        <w:tabs>
          <w:tab w:val="num" w:pos="644"/>
        </w:tabs>
        <w:ind w:left="644" w:hanging="360"/>
      </w:p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124" w15:restartNumberingAfterBreak="0">
    <w:nsid w:val="5E826352"/>
    <w:multiLevelType w:val="hybridMultilevel"/>
    <w:tmpl w:val="22706B64"/>
    <w:lvl w:ilvl="0" w:tplc="D9E6CB06">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25" w15:restartNumberingAfterBreak="0">
    <w:nsid w:val="5F4A58DD"/>
    <w:multiLevelType w:val="hybridMultilevel"/>
    <w:tmpl w:val="D29AFEAC"/>
    <w:name w:val="WW8Num322"/>
    <w:lvl w:ilvl="0" w:tplc="00000009">
      <w:start w:val="1"/>
      <w:numFmt w:val="bullet"/>
      <w:lvlText w:val="-"/>
      <w:lvlJc w:val="left"/>
      <w:pPr>
        <w:tabs>
          <w:tab w:val="num" w:pos="795"/>
        </w:tabs>
        <w:ind w:left="795" w:hanging="360"/>
      </w:pPr>
      <w:rPr>
        <w:rFonts w:ascii="Arial" w:hAnsi="Arial"/>
      </w:rPr>
    </w:lvl>
    <w:lvl w:ilvl="1" w:tplc="04020003" w:tentative="1">
      <w:start w:val="1"/>
      <w:numFmt w:val="bullet"/>
      <w:lvlText w:val="o"/>
      <w:lvlJc w:val="left"/>
      <w:pPr>
        <w:tabs>
          <w:tab w:val="num" w:pos="1515"/>
        </w:tabs>
        <w:ind w:left="1515" w:hanging="360"/>
      </w:pPr>
      <w:rPr>
        <w:rFonts w:ascii="Courier New" w:hAnsi="Courier New" w:cs="Courier New" w:hint="default"/>
      </w:rPr>
    </w:lvl>
    <w:lvl w:ilvl="2" w:tplc="04020005" w:tentative="1">
      <w:start w:val="1"/>
      <w:numFmt w:val="bullet"/>
      <w:lvlText w:val=""/>
      <w:lvlJc w:val="left"/>
      <w:pPr>
        <w:tabs>
          <w:tab w:val="num" w:pos="2235"/>
        </w:tabs>
        <w:ind w:left="2235" w:hanging="360"/>
      </w:pPr>
      <w:rPr>
        <w:rFonts w:ascii="Wingdings" w:hAnsi="Wingdings" w:hint="default"/>
      </w:rPr>
    </w:lvl>
    <w:lvl w:ilvl="3" w:tplc="04020001" w:tentative="1">
      <w:start w:val="1"/>
      <w:numFmt w:val="bullet"/>
      <w:lvlText w:val=""/>
      <w:lvlJc w:val="left"/>
      <w:pPr>
        <w:tabs>
          <w:tab w:val="num" w:pos="2955"/>
        </w:tabs>
        <w:ind w:left="2955" w:hanging="360"/>
      </w:pPr>
      <w:rPr>
        <w:rFonts w:ascii="Symbol" w:hAnsi="Symbol" w:hint="default"/>
      </w:rPr>
    </w:lvl>
    <w:lvl w:ilvl="4" w:tplc="04020003" w:tentative="1">
      <w:start w:val="1"/>
      <w:numFmt w:val="bullet"/>
      <w:lvlText w:val="o"/>
      <w:lvlJc w:val="left"/>
      <w:pPr>
        <w:tabs>
          <w:tab w:val="num" w:pos="3675"/>
        </w:tabs>
        <w:ind w:left="3675" w:hanging="360"/>
      </w:pPr>
      <w:rPr>
        <w:rFonts w:ascii="Courier New" w:hAnsi="Courier New" w:cs="Courier New" w:hint="default"/>
      </w:rPr>
    </w:lvl>
    <w:lvl w:ilvl="5" w:tplc="04020005" w:tentative="1">
      <w:start w:val="1"/>
      <w:numFmt w:val="bullet"/>
      <w:lvlText w:val=""/>
      <w:lvlJc w:val="left"/>
      <w:pPr>
        <w:tabs>
          <w:tab w:val="num" w:pos="4395"/>
        </w:tabs>
        <w:ind w:left="4395" w:hanging="360"/>
      </w:pPr>
      <w:rPr>
        <w:rFonts w:ascii="Wingdings" w:hAnsi="Wingdings" w:hint="default"/>
      </w:rPr>
    </w:lvl>
    <w:lvl w:ilvl="6" w:tplc="04020001" w:tentative="1">
      <w:start w:val="1"/>
      <w:numFmt w:val="bullet"/>
      <w:lvlText w:val=""/>
      <w:lvlJc w:val="left"/>
      <w:pPr>
        <w:tabs>
          <w:tab w:val="num" w:pos="5115"/>
        </w:tabs>
        <w:ind w:left="5115" w:hanging="360"/>
      </w:pPr>
      <w:rPr>
        <w:rFonts w:ascii="Symbol" w:hAnsi="Symbol" w:hint="default"/>
      </w:rPr>
    </w:lvl>
    <w:lvl w:ilvl="7" w:tplc="04020003" w:tentative="1">
      <w:start w:val="1"/>
      <w:numFmt w:val="bullet"/>
      <w:lvlText w:val="o"/>
      <w:lvlJc w:val="left"/>
      <w:pPr>
        <w:tabs>
          <w:tab w:val="num" w:pos="5835"/>
        </w:tabs>
        <w:ind w:left="5835" w:hanging="360"/>
      </w:pPr>
      <w:rPr>
        <w:rFonts w:ascii="Courier New" w:hAnsi="Courier New" w:cs="Courier New" w:hint="default"/>
      </w:rPr>
    </w:lvl>
    <w:lvl w:ilvl="8" w:tplc="04020005" w:tentative="1">
      <w:start w:val="1"/>
      <w:numFmt w:val="bullet"/>
      <w:lvlText w:val=""/>
      <w:lvlJc w:val="left"/>
      <w:pPr>
        <w:tabs>
          <w:tab w:val="num" w:pos="6555"/>
        </w:tabs>
        <w:ind w:left="6555" w:hanging="360"/>
      </w:pPr>
      <w:rPr>
        <w:rFonts w:ascii="Wingdings" w:hAnsi="Wingdings" w:hint="default"/>
      </w:rPr>
    </w:lvl>
  </w:abstractNum>
  <w:abstractNum w:abstractNumId="126" w15:restartNumberingAfterBreak="0">
    <w:nsid w:val="5F9648F7"/>
    <w:multiLevelType w:val="hybridMultilevel"/>
    <w:tmpl w:val="C6D68D06"/>
    <w:lvl w:ilvl="0" w:tplc="00000003">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127" w15:restartNumberingAfterBreak="0">
    <w:nsid w:val="5FDB31F8"/>
    <w:multiLevelType w:val="hybridMultilevel"/>
    <w:tmpl w:val="556680BC"/>
    <w:lvl w:ilvl="0" w:tplc="0402000F">
      <w:start w:val="1"/>
      <w:numFmt w:val="decimal"/>
      <w:lvlText w:val="%1."/>
      <w:lvlJc w:val="left"/>
      <w:pPr>
        <w:tabs>
          <w:tab w:val="num" w:pos="720"/>
        </w:tabs>
        <w:ind w:left="720" w:hanging="360"/>
      </w:p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28" w15:restartNumberingAfterBreak="0">
    <w:nsid w:val="60CB298E"/>
    <w:multiLevelType w:val="hybridMultilevel"/>
    <w:tmpl w:val="F50A0C74"/>
    <w:lvl w:ilvl="0" w:tplc="5EA668C0">
      <w:numFmt w:val="bullet"/>
      <w:lvlText w:val="-"/>
      <w:lvlJc w:val="left"/>
      <w:pPr>
        <w:tabs>
          <w:tab w:val="num" w:pos="644"/>
        </w:tabs>
        <w:ind w:left="644" w:hanging="360"/>
      </w:pPr>
      <w:rPr>
        <w:rFonts w:ascii="Verdana" w:eastAsia="Times New Roman" w:hAnsi="Verdana" w:cs="Times New Roman" w:hint="default"/>
      </w:rPr>
    </w:lvl>
    <w:lvl w:ilvl="1" w:tplc="04020019" w:tentative="1">
      <w:start w:val="1"/>
      <w:numFmt w:val="bullet"/>
      <w:lvlText w:val="o"/>
      <w:lvlJc w:val="left"/>
      <w:pPr>
        <w:tabs>
          <w:tab w:val="num" w:pos="1364"/>
        </w:tabs>
        <w:ind w:left="1364" w:hanging="360"/>
      </w:pPr>
      <w:rPr>
        <w:rFonts w:ascii="Courier New" w:hAnsi="Courier New" w:cs="Courier New" w:hint="default"/>
      </w:rPr>
    </w:lvl>
    <w:lvl w:ilvl="2" w:tplc="0402001B" w:tentative="1">
      <w:start w:val="1"/>
      <w:numFmt w:val="bullet"/>
      <w:lvlText w:val=""/>
      <w:lvlJc w:val="left"/>
      <w:pPr>
        <w:tabs>
          <w:tab w:val="num" w:pos="2084"/>
        </w:tabs>
        <w:ind w:left="2084" w:hanging="360"/>
      </w:pPr>
      <w:rPr>
        <w:rFonts w:ascii="Wingdings" w:hAnsi="Wingdings" w:hint="default"/>
      </w:rPr>
    </w:lvl>
    <w:lvl w:ilvl="3" w:tplc="0402000F" w:tentative="1">
      <w:start w:val="1"/>
      <w:numFmt w:val="bullet"/>
      <w:lvlText w:val=""/>
      <w:lvlJc w:val="left"/>
      <w:pPr>
        <w:tabs>
          <w:tab w:val="num" w:pos="2804"/>
        </w:tabs>
        <w:ind w:left="2804" w:hanging="360"/>
      </w:pPr>
      <w:rPr>
        <w:rFonts w:ascii="Symbol" w:hAnsi="Symbol" w:hint="default"/>
      </w:rPr>
    </w:lvl>
    <w:lvl w:ilvl="4" w:tplc="04020019" w:tentative="1">
      <w:start w:val="1"/>
      <w:numFmt w:val="bullet"/>
      <w:lvlText w:val="o"/>
      <w:lvlJc w:val="left"/>
      <w:pPr>
        <w:tabs>
          <w:tab w:val="num" w:pos="3524"/>
        </w:tabs>
        <w:ind w:left="3524" w:hanging="360"/>
      </w:pPr>
      <w:rPr>
        <w:rFonts w:ascii="Courier New" w:hAnsi="Courier New" w:cs="Courier New" w:hint="default"/>
      </w:rPr>
    </w:lvl>
    <w:lvl w:ilvl="5" w:tplc="0402001B" w:tentative="1">
      <w:start w:val="1"/>
      <w:numFmt w:val="bullet"/>
      <w:lvlText w:val=""/>
      <w:lvlJc w:val="left"/>
      <w:pPr>
        <w:tabs>
          <w:tab w:val="num" w:pos="4244"/>
        </w:tabs>
        <w:ind w:left="4244" w:hanging="360"/>
      </w:pPr>
      <w:rPr>
        <w:rFonts w:ascii="Wingdings" w:hAnsi="Wingdings" w:hint="default"/>
      </w:rPr>
    </w:lvl>
    <w:lvl w:ilvl="6" w:tplc="0402000F" w:tentative="1">
      <w:start w:val="1"/>
      <w:numFmt w:val="bullet"/>
      <w:lvlText w:val=""/>
      <w:lvlJc w:val="left"/>
      <w:pPr>
        <w:tabs>
          <w:tab w:val="num" w:pos="4964"/>
        </w:tabs>
        <w:ind w:left="4964" w:hanging="360"/>
      </w:pPr>
      <w:rPr>
        <w:rFonts w:ascii="Symbol" w:hAnsi="Symbol" w:hint="default"/>
      </w:rPr>
    </w:lvl>
    <w:lvl w:ilvl="7" w:tplc="04020019" w:tentative="1">
      <w:start w:val="1"/>
      <w:numFmt w:val="bullet"/>
      <w:lvlText w:val="o"/>
      <w:lvlJc w:val="left"/>
      <w:pPr>
        <w:tabs>
          <w:tab w:val="num" w:pos="5684"/>
        </w:tabs>
        <w:ind w:left="5684" w:hanging="360"/>
      </w:pPr>
      <w:rPr>
        <w:rFonts w:ascii="Courier New" w:hAnsi="Courier New" w:cs="Courier New" w:hint="default"/>
      </w:rPr>
    </w:lvl>
    <w:lvl w:ilvl="8" w:tplc="0402001B" w:tentative="1">
      <w:start w:val="1"/>
      <w:numFmt w:val="bullet"/>
      <w:lvlText w:val=""/>
      <w:lvlJc w:val="left"/>
      <w:pPr>
        <w:tabs>
          <w:tab w:val="num" w:pos="6404"/>
        </w:tabs>
        <w:ind w:left="6404" w:hanging="360"/>
      </w:pPr>
      <w:rPr>
        <w:rFonts w:ascii="Wingdings" w:hAnsi="Wingdings" w:hint="default"/>
      </w:rPr>
    </w:lvl>
  </w:abstractNum>
  <w:abstractNum w:abstractNumId="129" w15:restartNumberingAfterBreak="0">
    <w:nsid w:val="60E44414"/>
    <w:multiLevelType w:val="hybridMultilevel"/>
    <w:tmpl w:val="D5BE55CE"/>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30" w15:restartNumberingAfterBreak="0">
    <w:nsid w:val="61721DA1"/>
    <w:multiLevelType w:val="hybridMultilevel"/>
    <w:tmpl w:val="9DE03FD2"/>
    <w:lvl w:ilvl="0" w:tplc="B3B25B44">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31" w15:restartNumberingAfterBreak="0">
    <w:nsid w:val="620A7347"/>
    <w:multiLevelType w:val="hybridMultilevel"/>
    <w:tmpl w:val="972858FC"/>
    <w:name w:val="WW8Num42"/>
    <w:lvl w:ilvl="0" w:tplc="30E05558">
      <w:start w:val="1"/>
      <w:numFmt w:val="decimal"/>
      <w:lvlText w:val="%1."/>
      <w:lvlJc w:val="left"/>
      <w:pPr>
        <w:tabs>
          <w:tab w:val="num" w:pos="454"/>
        </w:tabs>
        <w:ind w:left="454" w:hanging="45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2ED698B"/>
    <w:multiLevelType w:val="hybridMultilevel"/>
    <w:tmpl w:val="7DA24DE8"/>
    <w:lvl w:ilvl="0" w:tplc="0402000F">
      <w:start w:val="1"/>
      <w:numFmt w:val="decimal"/>
      <w:lvlText w:val="%1."/>
      <w:lvlJc w:val="left"/>
      <w:pPr>
        <w:tabs>
          <w:tab w:val="num" w:pos="720"/>
        </w:tabs>
        <w:ind w:left="72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33" w15:restartNumberingAfterBreak="0">
    <w:nsid w:val="63B5573B"/>
    <w:multiLevelType w:val="hybridMultilevel"/>
    <w:tmpl w:val="0A76B0D4"/>
    <w:lvl w:ilvl="0" w:tplc="B6E4EA96">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34" w15:restartNumberingAfterBreak="0">
    <w:nsid w:val="662F6C03"/>
    <w:multiLevelType w:val="hybridMultilevel"/>
    <w:tmpl w:val="48D48100"/>
    <w:lvl w:ilvl="0" w:tplc="D7766676">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35" w15:restartNumberingAfterBreak="0">
    <w:nsid w:val="67C07AD9"/>
    <w:multiLevelType w:val="hybridMultilevel"/>
    <w:tmpl w:val="2640E710"/>
    <w:lvl w:ilvl="0" w:tplc="B138239A">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36" w15:restartNumberingAfterBreak="0">
    <w:nsid w:val="68722815"/>
    <w:multiLevelType w:val="hybridMultilevel"/>
    <w:tmpl w:val="EF808CEC"/>
    <w:lvl w:ilvl="0" w:tplc="0402000F">
      <w:start w:val="1"/>
      <w:numFmt w:val="decimal"/>
      <w:lvlText w:val="%1."/>
      <w:lvlJc w:val="left"/>
      <w:pPr>
        <w:tabs>
          <w:tab w:val="num" w:pos="795"/>
        </w:tabs>
        <w:ind w:left="795" w:hanging="360"/>
      </w:pPr>
    </w:lvl>
    <w:lvl w:ilvl="1" w:tplc="04020019" w:tentative="1">
      <w:start w:val="1"/>
      <w:numFmt w:val="lowerLetter"/>
      <w:lvlText w:val="%2."/>
      <w:lvlJc w:val="left"/>
      <w:pPr>
        <w:tabs>
          <w:tab w:val="num" w:pos="1515"/>
        </w:tabs>
        <w:ind w:left="1515" w:hanging="360"/>
      </w:pPr>
    </w:lvl>
    <w:lvl w:ilvl="2" w:tplc="0402001B" w:tentative="1">
      <w:start w:val="1"/>
      <w:numFmt w:val="lowerRoman"/>
      <w:lvlText w:val="%3."/>
      <w:lvlJc w:val="right"/>
      <w:pPr>
        <w:tabs>
          <w:tab w:val="num" w:pos="2235"/>
        </w:tabs>
        <w:ind w:left="2235" w:hanging="180"/>
      </w:pPr>
    </w:lvl>
    <w:lvl w:ilvl="3" w:tplc="0402000F" w:tentative="1">
      <w:start w:val="1"/>
      <w:numFmt w:val="decimal"/>
      <w:lvlText w:val="%4."/>
      <w:lvlJc w:val="left"/>
      <w:pPr>
        <w:tabs>
          <w:tab w:val="num" w:pos="2955"/>
        </w:tabs>
        <w:ind w:left="2955" w:hanging="360"/>
      </w:pPr>
    </w:lvl>
    <w:lvl w:ilvl="4" w:tplc="04020019" w:tentative="1">
      <w:start w:val="1"/>
      <w:numFmt w:val="lowerLetter"/>
      <w:lvlText w:val="%5."/>
      <w:lvlJc w:val="left"/>
      <w:pPr>
        <w:tabs>
          <w:tab w:val="num" w:pos="3675"/>
        </w:tabs>
        <w:ind w:left="3675" w:hanging="360"/>
      </w:pPr>
    </w:lvl>
    <w:lvl w:ilvl="5" w:tplc="0402001B" w:tentative="1">
      <w:start w:val="1"/>
      <w:numFmt w:val="lowerRoman"/>
      <w:lvlText w:val="%6."/>
      <w:lvlJc w:val="right"/>
      <w:pPr>
        <w:tabs>
          <w:tab w:val="num" w:pos="4395"/>
        </w:tabs>
        <w:ind w:left="4395" w:hanging="180"/>
      </w:pPr>
    </w:lvl>
    <w:lvl w:ilvl="6" w:tplc="0402000F" w:tentative="1">
      <w:start w:val="1"/>
      <w:numFmt w:val="decimal"/>
      <w:lvlText w:val="%7."/>
      <w:lvlJc w:val="left"/>
      <w:pPr>
        <w:tabs>
          <w:tab w:val="num" w:pos="5115"/>
        </w:tabs>
        <w:ind w:left="5115" w:hanging="360"/>
      </w:pPr>
    </w:lvl>
    <w:lvl w:ilvl="7" w:tplc="04020019" w:tentative="1">
      <w:start w:val="1"/>
      <w:numFmt w:val="lowerLetter"/>
      <w:lvlText w:val="%8."/>
      <w:lvlJc w:val="left"/>
      <w:pPr>
        <w:tabs>
          <w:tab w:val="num" w:pos="5835"/>
        </w:tabs>
        <w:ind w:left="5835" w:hanging="360"/>
      </w:pPr>
    </w:lvl>
    <w:lvl w:ilvl="8" w:tplc="0402001B" w:tentative="1">
      <w:start w:val="1"/>
      <w:numFmt w:val="lowerRoman"/>
      <w:lvlText w:val="%9."/>
      <w:lvlJc w:val="right"/>
      <w:pPr>
        <w:tabs>
          <w:tab w:val="num" w:pos="6555"/>
        </w:tabs>
        <w:ind w:left="6555" w:hanging="180"/>
      </w:pPr>
    </w:lvl>
  </w:abstractNum>
  <w:abstractNum w:abstractNumId="137" w15:restartNumberingAfterBreak="0">
    <w:nsid w:val="68DD4102"/>
    <w:multiLevelType w:val="hybridMultilevel"/>
    <w:tmpl w:val="48847A46"/>
    <w:lvl w:ilvl="0" w:tplc="28ACACCA">
      <w:start w:val="1"/>
      <w:numFmt w:val="bullet"/>
      <w:lvlText w:val="-"/>
      <w:lvlJc w:val="left"/>
      <w:pPr>
        <w:tabs>
          <w:tab w:val="num" w:pos="644"/>
        </w:tabs>
        <w:ind w:left="644" w:hanging="360"/>
      </w:pPr>
      <w:rPr>
        <w:rFonts w:ascii="Verdana" w:hAnsi="Verdana"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38" w15:restartNumberingAfterBreak="0">
    <w:nsid w:val="693573FC"/>
    <w:multiLevelType w:val="hybridMultilevel"/>
    <w:tmpl w:val="D32E1D02"/>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39" w15:restartNumberingAfterBreak="0">
    <w:nsid w:val="6A2E421E"/>
    <w:multiLevelType w:val="hybridMultilevel"/>
    <w:tmpl w:val="3B0C87F2"/>
    <w:lvl w:ilvl="0" w:tplc="F55EDEF0">
      <w:start w:val="1"/>
      <w:numFmt w:val="bullet"/>
      <w:lvlText w:val="-"/>
      <w:lvlJc w:val="left"/>
      <w:pPr>
        <w:tabs>
          <w:tab w:val="num" w:pos="624"/>
        </w:tabs>
        <w:ind w:left="624" w:hanging="170"/>
      </w:pPr>
      <w:rPr>
        <w:rFonts w:ascii="Verdana" w:hAnsi="Verdana" w:hint="default"/>
      </w:rPr>
    </w:lvl>
    <w:lvl w:ilvl="1" w:tplc="04020019" w:tentative="1">
      <w:start w:val="1"/>
      <w:numFmt w:val="lowerLetter"/>
      <w:lvlText w:val="%2."/>
      <w:lvlJc w:val="left"/>
      <w:pPr>
        <w:tabs>
          <w:tab w:val="num" w:pos="1364"/>
        </w:tabs>
        <w:ind w:left="1364" w:hanging="360"/>
      </w:pPr>
    </w:lvl>
    <w:lvl w:ilvl="2" w:tplc="0402001B" w:tentative="1">
      <w:start w:val="1"/>
      <w:numFmt w:val="lowerRoman"/>
      <w:lvlText w:val="%3."/>
      <w:lvlJc w:val="right"/>
      <w:pPr>
        <w:tabs>
          <w:tab w:val="num" w:pos="2084"/>
        </w:tabs>
        <w:ind w:left="2084" w:hanging="180"/>
      </w:pPr>
    </w:lvl>
    <w:lvl w:ilvl="3" w:tplc="0402000F" w:tentative="1">
      <w:start w:val="1"/>
      <w:numFmt w:val="decimal"/>
      <w:lvlText w:val="%4."/>
      <w:lvlJc w:val="left"/>
      <w:pPr>
        <w:tabs>
          <w:tab w:val="num" w:pos="2804"/>
        </w:tabs>
        <w:ind w:left="2804" w:hanging="360"/>
      </w:pPr>
    </w:lvl>
    <w:lvl w:ilvl="4" w:tplc="04020019" w:tentative="1">
      <w:start w:val="1"/>
      <w:numFmt w:val="lowerLetter"/>
      <w:lvlText w:val="%5."/>
      <w:lvlJc w:val="left"/>
      <w:pPr>
        <w:tabs>
          <w:tab w:val="num" w:pos="3524"/>
        </w:tabs>
        <w:ind w:left="3524" w:hanging="360"/>
      </w:pPr>
    </w:lvl>
    <w:lvl w:ilvl="5" w:tplc="0402001B" w:tentative="1">
      <w:start w:val="1"/>
      <w:numFmt w:val="lowerRoman"/>
      <w:lvlText w:val="%6."/>
      <w:lvlJc w:val="right"/>
      <w:pPr>
        <w:tabs>
          <w:tab w:val="num" w:pos="4244"/>
        </w:tabs>
        <w:ind w:left="4244" w:hanging="180"/>
      </w:pPr>
    </w:lvl>
    <w:lvl w:ilvl="6" w:tplc="0402000F" w:tentative="1">
      <w:start w:val="1"/>
      <w:numFmt w:val="decimal"/>
      <w:lvlText w:val="%7."/>
      <w:lvlJc w:val="left"/>
      <w:pPr>
        <w:tabs>
          <w:tab w:val="num" w:pos="4964"/>
        </w:tabs>
        <w:ind w:left="4964" w:hanging="360"/>
      </w:pPr>
    </w:lvl>
    <w:lvl w:ilvl="7" w:tplc="04020019" w:tentative="1">
      <w:start w:val="1"/>
      <w:numFmt w:val="lowerLetter"/>
      <w:lvlText w:val="%8."/>
      <w:lvlJc w:val="left"/>
      <w:pPr>
        <w:tabs>
          <w:tab w:val="num" w:pos="5684"/>
        </w:tabs>
        <w:ind w:left="5684" w:hanging="360"/>
      </w:pPr>
    </w:lvl>
    <w:lvl w:ilvl="8" w:tplc="0402001B" w:tentative="1">
      <w:start w:val="1"/>
      <w:numFmt w:val="lowerRoman"/>
      <w:lvlText w:val="%9."/>
      <w:lvlJc w:val="right"/>
      <w:pPr>
        <w:tabs>
          <w:tab w:val="num" w:pos="6404"/>
        </w:tabs>
        <w:ind w:left="6404" w:hanging="180"/>
      </w:pPr>
    </w:lvl>
  </w:abstractNum>
  <w:abstractNum w:abstractNumId="140" w15:restartNumberingAfterBreak="0">
    <w:nsid w:val="6A690C5C"/>
    <w:multiLevelType w:val="hybridMultilevel"/>
    <w:tmpl w:val="C3E24B72"/>
    <w:lvl w:ilvl="0" w:tplc="2D08DFF2">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41" w15:restartNumberingAfterBreak="0">
    <w:nsid w:val="6AD967D6"/>
    <w:multiLevelType w:val="hybridMultilevel"/>
    <w:tmpl w:val="B42EC264"/>
    <w:lvl w:ilvl="0" w:tplc="00000009">
      <w:start w:val="1"/>
      <w:numFmt w:val="bullet"/>
      <w:lvlText w:val="-"/>
      <w:lvlJc w:val="left"/>
      <w:pPr>
        <w:tabs>
          <w:tab w:val="num" w:pos="792"/>
        </w:tabs>
        <w:ind w:left="792" w:hanging="360"/>
      </w:pPr>
      <w:rPr>
        <w:rFonts w:ascii="Arial" w:hAnsi="Arial" w:hint="default"/>
      </w:rPr>
    </w:lvl>
    <w:lvl w:ilvl="1" w:tplc="04020003" w:tentative="1">
      <w:start w:val="1"/>
      <w:numFmt w:val="bullet"/>
      <w:lvlText w:val="o"/>
      <w:lvlJc w:val="left"/>
      <w:pPr>
        <w:tabs>
          <w:tab w:val="num" w:pos="1512"/>
        </w:tabs>
        <w:ind w:left="1512" w:hanging="360"/>
      </w:pPr>
      <w:rPr>
        <w:rFonts w:ascii="Courier New" w:hAnsi="Courier New" w:cs="Courier New" w:hint="default"/>
      </w:rPr>
    </w:lvl>
    <w:lvl w:ilvl="2" w:tplc="04020005" w:tentative="1">
      <w:start w:val="1"/>
      <w:numFmt w:val="bullet"/>
      <w:lvlText w:val=""/>
      <w:lvlJc w:val="left"/>
      <w:pPr>
        <w:tabs>
          <w:tab w:val="num" w:pos="2232"/>
        </w:tabs>
        <w:ind w:left="2232" w:hanging="360"/>
      </w:pPr>
      <w:rPr>
        <w:rFonts w:ascii="Wingdings" w:hAnsi="Wingdings" w:hint="default"/>
      </w:rPr>
    </w:lvl>
    <w:lvl w:ilvl="3" w:tplc="04020001" w:tentative="1">
      <w:start w:val="1"/>
      <w:numFmt w:val="bullet"/>
      <w:lvlText w:val=""/>
      <w:lvlJc w:val="left"/>
      <w:pPr>
        <w:tabs>
          <w:tab w:val="num" w:pos="2952"/>
        </w:tabs>
        <w:ind w:left="2952" w:hanging="360"/>
      </w:pPr>
      <w:rPr>
        <w:rFonts w:ascii="Symbol" w:hAnsi="Symbol" w:hint="default"/>
      </w:rPr>
    </w:lvl>
    <w:lvl w:ilvl="4" w:tplc="04020003" w:tentative="1">
      <w:start w:val="1"/>
      <w:numFmt w:val="bullet"/>
      <w:lvlText w:val="o"/>
      <w:lvlJc w:val="left"/>
      <w:pPr>
        <w:tabs>
          <w:tab w:val="num" w:pos="3672"/>
        </w:tabs>
        <w:ind w:left="3672" w:hanging="360"/>
      </w:pPr>
      <w:rPr>
        <w:rFonts w:ascii="Courier New" w:hAnsi="Courier New" w:cs="Courier New" w:hint="default"/>
      </w:rPr>
    </w:lvl>
    <w:lvl w:ilvl="5" w:tplc="04020005" w:tentative="1">
      <w:start w:val="1"/>
      <w:numFmt w:val="bullet"/>
      <w:lvlText w:val=""/>
      <w:lvlJc w:val="left"/>
      <w:pPr>
        <w:tabs>
          <w:tab w:val="num" w:pos="4392"/>
        </w:tabs>
        <w:ind w:left="4392" w:hanging="360"/>
      </w:pPr>
      <w:rPr>
        <w:rFonts w:ascii="Wingdings" w:hAnsi="Wingdings" w:hint="default"/>
      </w:rPr>
    </w:lvl>
    <w:lvl w:ilvl="6" w:tplc="04020001" w:tentative="1">
      <w:start w:val="1"/>
      <w:numFmt w:val="bullet"/>
      <w:lvlText w:val=""/>
      <w:lvlJc w:val="left"/>
      <w:pPr>
        <w:tabs>
          <w:tab w:val="num" w:pos="5112"/>
        </w:tabs>
        <w:ind w:left="5112" w:hanging="360"/>
      </w:pPr>
      <w:rPr>
        <w:rFonts w:ascii="Symbol" w:hAnsi="Symbol" w:hint="default"/>
      </w:rPr>
    </w:lvl>
    <w:lvl w:ilvl="7" w:tplc="04020003" w:tentative="1">
      <w:start w:val="1"/>
      <w:numFmt w:val="bullet"/>
      <w:lvlText w:val="o"/>
      <w:lvlJc w:val="left"/>
      <w:pPr>
        <w:tabs>
          <w:tab w:val="num" w:pos="5832"/>
        </w:tabs>
        <w:ind w:left="5832" w:hanging="360"/>
      </w:pPr>
      <w:rPr>
        <w:rFonts w:ascii="Courier New" w:hAnsi="Courier New" w:cs="Courier New" w:hint="default"/>
      </w:rPr>
    </w:lvl>
    <w:lvl w:ilvl="8" w:tplc="04020005" w:tentative="1">
      <w:start w:val="1"/>
      <w:numFmt w:val="bullet"/>
      <w:lvlText w:val=""/>
      <w:lvlJc w:val="left"/>
      <w:pPr>
        <w:tabs>
          <w:tab w:val="num" w:pos="6552"/>
        </w:tabs>
        <w:ind w:left="6552" w:hanging="360"/>
      </w:pPr>
      <w:rPr>
        <w:rFonts w:ascii="Wingdings" w:hAnsi="Wingdings" w:hint="default"/>
      </w:rPr>
    </w:lvl>
  </w:abstractNum>
  <w:abstractNum w:abstractNumId="142" w15:restartNumberingAfterBreak="0">
    <w:nsid w:val="6C473983"/>
    <w:multiLevelType w:val="hybridMultilevel"/>
    <w:tmpl w:val="2D021A1A"/>
    <w:lvl w:ilvl="0" w:tplc="0409000F">
      <w:start w:val="1"/>
      <w:numFmt w:val="bullet"/>
      <w:lvlText w:val="-"/>
      <w:lvlJc w:val="left"/>
      <w:pPr>
        <w:tabs>
          <w:tab w:val="num" w:pos="795"/>
        </w:tabs>
        <w:ind w:left="795" w:hanging="360"/>
      </w:pPr>
      <w:rPr>
        <w:rFonts w:ascii="Sawasdee" w:hAnsi="Sawasdee" w:hint="default"/>
      </w:rPr>
    </w:lvl>
    <w:lvl w:ilvl="1" w:tplc="04020019" w:tentative="1">
      <w:start w:val="1"/>
      <w:numFmt w:val="bullet"/>
      <w:lvlText w:val="o"/>
      <w:lvlJc w:val="left"/>
      <w:pPr>
        <w:tabs>
          <w:tab w:val="num" w:pos="1440"/>
        </w:tabs>
        <w:ind w:left="1440" w:hanging="360"/>
      </w:pPr>
      <w:rPr>
        <w:rFonts w:ascii="Courier New" w:hAnsi="Courier New" w:cs="Courier New" w:hint="default"/>
      </w:rPr>
    </w:lvl>
    <w:lvl w:ilvl="2" w:tplc="0402001B" w:tentative="1">
      <w:start w:val="1"/>
      <w:numFmt w:val="bullet"/>
      <w:lvlText w:val=""/>
      <w:lvlJc w:val="left"/>
      <w:pPr>
        <w:tabs>
          <w:tab w:val="num" w:pos="2160"/>
        </w:tabs>
        <w:ind w:left="2160" w:hanging="360"/>
      </w:pPr>
      <w:rPr>
        <w:rFonts w:ascii="Marlett" w:hAnsi="Marlett" w:hint="default"/>
      </w:rPr>
    </w:lvl>
    <w:lvl w:ilvl="3" w:tplc="0402000F" w:tentative="1">
      <w:start w:val="1"/>
      <w:numFmt w:val="bullet"/>
      <w:lvlText w:val=""/>
      <w:lvlJc w:val="left"/>
      <w:pPr>
        <w:tabs>
          <w:tab w:val="num" w:pos="2880"/>
        </w:tabs>
        <w:ind w:left="2880" w:hanging="360"/>
      </w:pPr>
      <w:rPr>
        <w:rFonts w:ascii="Symbol" w:hAnsi="Symbol" w:hint="default"/>
      </w:rPr>
    </w:lvl>
    <w:lvl w:ilvl="4" w:tplc="04020019" w:tentative="1">
      <w:start w:val="1"/>
      <w:numFmt w:val="bullet"/>
      <w:lvlText w:val="o"/>
      <w:lvlJc w:val="left"/>
      <w:pPr>
        <w:tabs>
          <w:tab w:val="num" w:pos="3600"/>
        </w:tabs>
        <w:ind w:left="3600" w:hanging="360"/>
      </w:pPr>
      <w:rPr>
        <w:rFonts w:ascii="Courier New" w:hAnsi="Courier New" w:cs="Courier New" w:hint="default"/>
      </w:rPr>
    </w:lvl>
    <w:lvl w:ilvl="5" w:tplc="0402001B" w:tentative="1">
      <w:start w:val="1"/>
      <w:numFmt w:val="bullet"/>
      <w:lvlText w:val=""/>
      <w:lvlJc w:val="left"/>
      <w:pPr>
        <w:tabs>
          <w:tab w:val="num" w:pos="4320"/>
        </w:tabs>
        <w:ind w:left="4320" w:hanging="360"/>
      </w:pPr>
      <w:rPr>
        <w:rFonts w:ascii="Marlett" w:hAnsi="Marlett" w:hint="default"/>
      </w:rPr>
    </w:lvl>
    <w:lvl w:ilvl="6" w:tplc="0402000F" w:tentative="1">
      <w:start w:val="1"/>
      <w:numFmt w:val="bullet"/>
      <w:lvlText w:val=""/>
      <w:lvlJc w:val="left"/>
      <w:pPr>
        <w:tabs>
          <w:tab w:val="num" w:pos="5040"/>
        </w:tabs>
        <w:ind w:left="5040" w:hanging="360"/>
      </w:pPr>
      <w:rPr>
        <w:rFonts w:ascii="Symbol" w:hAnsi="Symbol" w:hint="default"/>
      </w:rPr>
    </w:lvl>
    <w:lvl w:ilvl="7" w:tplc="04020019" w:tentative="1">
      <w:start w:val="1"/>
      <w:numFmt w:val="bullet"/>
      <w:lvlText w:val="o"/>
      <w:lvlJc w:val="left"/>
      <w:pPr>
        <w:tabs>
          <w:tab w:val="num" w:pos="5760"/>
        </w:tabs>
        <w:ind w:left="5760" w:hanging="360"/>
      </w:pPr>
      <w:rPr>
        <w:rFonts w:ascii="Courier New" w:hAnsi="Courier New" w:cs="Courier New" w:hint="default"/>
      </w:rPr>
    </w:lvl>
    <w:lvl w:ilvl="8" w:tplc="0402001B" w:tentative="1">
      <w:start w:val="1"/>
      <w:numFmt w:val="bullet"/>
      <w:lvlText w:val=""/>
      <w:lvlJc w:val="left"/>
      <w:pPr>
        <w:tabs>
          <w:tab w:val="num" w:pos="6480"/>
        </w:tabs>
        <w:ind w:left="6480" w:hanging="360"/>
      </w:pPr>
      <w:rPr>
        <w:rFonts w:ascii="Marlett" w:hAnsi="Marlett" w:hint="default"/>
      </w:rPr>
    </w:lvl>
  </w:abstractNum>
  <w:abstractNum w:abstractNumId="143" w15:restartNumberingAfterBreak="0">
    <w:nsid w:val="6CBF35CE"/>
    <w:multiLevelType w:val="hybridMultilevel"/>
    <w:tmpl w:val="DE4EFCA0"/>
    <w:lvl w:ilvl="0" w:tplc="38D6DCEC">
      <w:start w:val="1"/>
      <w:numFmt w:val="decimal"/>
      <w:lvlText w:val="%1."/>
      <w:lvlJc w:val="left"/>
      <w:pPr>
        <w:tabs>
          <w:tab w:val="num" w:pos="454"/>
        </w:tabs>
        <w:ind w:left="454" w:hanging="45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4" w15:restartNumberingAfterBreak="0">
    <w:nsid w:val="6D594EFB"/>
    <w:multiLevelType w:val="hybridMultilevel"/>
    <w:tmpl w:val="59DCB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6F6F4553"/>
    <w:multiLevelType w:val="hybridMultilevel"/>
    <w:tmpl w:val="7AF0CBFE"/>
    <w:lvl w:ilvl="0" w:tplc="11844EEA">
      <w:start w:val="1"/>
      <w:numFmt w:val="bullet"/>
      <w:lvlText w:val="-"/>
      <w:lvlJc w:val="left"/>
      <w:pPr>
        <w:tabs>
          <w:tab w:val="num" w:pos="795"/>
        </w:tabs>
        <w:ind w:left="795" w:hanging="360"/>
      </w:pPr>
      <w:rPr>
        <w:rFonts w:ascii="Sawasdee" w:hAnsi="Sawasdee"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Marlett" w:hAnsi="Marlett"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Marlett" w:hAnsi="Marlett"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Marlett" w:hAnsi="Marlett" w:hint="default"/>
      </w:rPr>
    </w:lvl>
  </w:abstractNum>
  <w:abstractNum w:abstractNumId="146" w15:restartNumberingAfterBreak="0">
    <w:nsid w:val="6F810163"/>
    <w:multiLevelType w:val="hybridMultilevel"/>
    <w:tmpl w:val="D768382C"/>
    <w:lvl w:ilvl="0" w:tplc="0409000F">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147" w15:restartNumberingAfterBreak="0">
    <w:nsid w:val="6FF85422"/>
    <w:multiLevelType w:val="hybridMultilevel"/>
    <w:tmpl w:val="BD8E8528"/>
    <w:lvl w:ilvl="0" w:tplc="28ACACCA">
      <w:start w:val="1"/>
      <w:numFmt w:val="bullet"/>
      <w:lvlText w:val="-"/>
      <w:lvlJc w:val="left"/>
      <w:pPr>
        <w:tabs>
          <w:tab w:val="num" w:pos="644"/>
        </w:tabs>
        <w:ind w:left="644" w:hanging="360"/>
      </w:pPr>
      <w:rPr>
        <w:rFonts w:ascii="Verdana" w:hAnsi="Verdana" w:hint="default"/>
      </w:rPr>
    </w:lvl>
    <w:lvl w:ilvl="1" w:tplc="04020003">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48" w15:restartNumberingAfterBreak="0">
    <w:nsid w:val="72200757"/>
    <w:multiLevelType w:val="hybridMultilevel"/>
    <w:tmpl w:val="8160A55E"/>
    <w:lvl w:ilvl="0" w:tplc="57A6E6A2">
      <w:start w:val="1"/>
      <w:numFmt w:val="decimal"/>
      <w:lvlText w:val="%1."/>
      <w:lvlJc w:val="left"/>
      <w:pPr>
        <w:tabs>
          <w:tab w:val="num" w:pos="454"/>
        </w:tabs>
        <w:ind w:left="454" w:hanging="454"/>
      </w:pPr>
      <w:rPr>
        <w:rFonts w:hint="default"/>
        <w:b w:val="0"/>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49" w15:restartNumberingAfterBreak="0">
    <w:nsid w:val="732106C4"/>
    <w:multiLevelType w:val="hybridMultilevel"/>
    <w:tmpl w:val="5F56D636"/>
    <w:lvl w:ilvl="0" w:tplc="0B2A8D24">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150" w15:restartNumberingAfterBreak="0">
    <w:nsid w:val="73CA6B7B"/>
    <w:multiLevelType w:val="hybridMultilevel"/>
    <w:tmpl w:val="1222FA9C"/>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51" w15:restartNumberingAfterBreak="0">
    <w:nsid w:val="74367D70"/>
    <w:multiLevelType w:val="hybridMultilevel"/>
    <w:tmpl w:val="1D468ABC"/>
    <w:lvl w:ilvl="0" w:tplc="28ACACCA">
      <w:start w:val="1"/>
      <w:numFmt w:val="bullet"/>
      <w:lvlText w:val="-"/>
      <w:lvlJc w:val="left"/>
      <w:pPr>
        <w:tabs>
          <w:tab w:val="num" w:pos="796"/>
        </w:tabs>
        <w:ind w:left="796" w:hanging="360"/>
      </w:pPr>
      <w:rPr>
        <w:rFonts w:ascii="Verdana" w:hAnsi="Verdana" w:hint="default"/>
      </w:rPr>
    </w:lvl>
    <w:lvl w:ilvl="1" w:tplc="04020003" w:tentative="1">
      <w:start w:val="1"/>
      <w:numFmt w:val="lowerLetter"/>
      <w:lvlText w:val="%2."/>
      <w:lvlJc w:val="left"/>
      <w:pPr>
        <w:tabs>
          <w:tab w:val="num" w:pos="1516"/>
        </w:tabs>
        <w:ind w:left="1516" w:hanging="360"/>
      </w:pPr>
    </w:lvl>
    <w:lvl w:ilvl="2" w:tplc="04020005" w:tentative="1">
      <w:start w:val="1"/>
      <w:numFmt w:val="lowerRoman"/>
      <w:lvlText w:val="%3."/>
      <w:lvlJc w:val="right"/>
      <w:pPr>
        <w:tabs>
          <w:tab w:val="num" w:pos="2236"/>
        </w:tabs>
        <w:ind w:left="2236" w:hanging="180"/>
      </w:pPr>
    </w:lvl>
    <w:lvl w:ilvl="3" w:tplc="04020001" w:tentative="1">
      <w:start w:val="1"/>
      <w:numFmt w:val="decimal"/>
      <w:lvlText w:val="%4."/>
      <w:lvlJc w:val="left"/>
      <w:pPr>
        <w:tabs>
          <w:tab w:val="num" w:pos="2956"/>
        </w:tabs>
        <w:ind w:left="2956" w:hanging="360"/>
      </w:pPr>
    </w:lvl>
    <w:lvl w:ilvl="4" w:tplc="04020003" w:tentative="1">
      <w:start w:val="1"/>
      <w:numFmt w:val="lowerLetter"/>
      <w:lvlText w:val="%5."/>
      <w:lvlJc w:val="left"/>
      <w:pPr>
        <w:tabs>
          <w:tab w:val="num" w:pos="3676"/>
        </w:tabs>
        <w:ind w:left="3676" w:hanging="360"/>
      </w:pPr>
    </w:lvl>
    <w:lvl w:ilvl="5" w:tplc="04020005" w:tentative="1">
      <w:start w:val="1"/>
      <w:numFmt w:val="lowerRoman"/>
      <w:lvlText w:val="%6."/>
      <w:lvlJc w:val="right"/>
      <w:pPr>
        <w:tabs>
          <w:tab w:val="num" w:pos="4396"/>
        </w:tabs>
        <w:ind w:left="4396" w:hanging="180"/>
      </w:pPr>
    </w:lvl>
    <w:lvl w:ilvl="6" w:tplc="04020001" w:tentative="1">
      <w:start w:val="1"/>
      <w:numFmt w:val="decimal"/>
      <w:lvlText w:val="%7."/>
      <w:lvlJc w:val="left"/>
      <w:pPr>
        <w:tabs>
          <w:tab w:val="num" w:pos="5116"/>
        </w:tabs>
        <w:ind w:left="5116" w:hanging="360"/>
      </w:pPr>
    </w:lvl>
    <w:lvl w:ilvl="7" w:tplc="04020003" w:tentative="1">
      <w:start w:val="1"/>
      <w:numFmt w:val="lowerLetter"/>
      <w:lvlText w:val="%8."/>
      <w:lvlJc w:val="left"/>
      <w:pPr>
        <w:tabs>
          <w:tab w:val="num" w:pos="5836"/>
        </w:tabs>
        <w:ind w:left="5836" w:hanging="360"/>
      </w:pPr>
    </w:lvl>
    <w:lvl w:ilvl="8" w:tplc="04020005" w:tentative="1">
      <w:start w:val="1"/>
      <w:numFmt w:val="lowerRoman"/>
      <w:lvlText w:val="%9."/>
      <w:lvlJc w:val="right"/>
      <w:pPr>
        <w:tabs>
          <w:tab w:val="num" w:pos="6556"/>
        </w:tabs>
        <w:ind w:left="6556" w:hanging="180"/>
      </w:pPr>
    </w:lvl>
  </w:abstractNum>
  <w:abstractNum w:abstractNumId="152" w15:restartNumberingAfterBreak="0">
    <w:nsid w:val="74F77DF4"/>
    <w:multiLevelType w:val="hybridMultilevel"/>
    <w:tmpl w:val="BA642BE6"/>
    <w:lvl w:ilvl="0" w:tplc="28ACACCA">
      <w:start w:val="1"/>
      <w:numFmt w:val="bullet"/>
      <w:lvlText w:val="-"/>
      <w:lvlJc w:val="left"/>
      <w:pPr>
        <w:ind w:left="720" w:hanging="360"/>
      </w:pPr>
      <w:rPr>
        <w:rFonts w:ascii="Arial" w:eastAsia="Times New Roman" w:hAnsi="Arial"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3" w15:restartNumberingAfterBreak="0">
    <w:nsid w:val="75ED4CBE"/>
    <w:multiLevelType w:val="hybridMultilevel"/>
    <w:tmpl w:val="358C830E"/>
    <w:lvl w:ilvl="0" w:tplc="071AAE0A">
      <w:start w:val="1"/>
      <w:numFmt w:val="decimal"/>
      <w:lvlText w:val="%1."/>
      <w:lvlJc w:val="left"/>
      <w:pPr>
        <w:tabs>
          <w:tab w:val="num" w:pos="454"/>
        </w:tabs>
        <w:ind w:left="454"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5F757D4"/>
    <w:multiLevelType w:val="hybridMultilevel"/>
    <w:tmpl w:val="3FB2EC4A"/>
    <w:lvl w:ilvl="0" w:tplc="11EAC35A">
      <w:start w:val="1"/>
      <w:numFmt w:val="decimal"/>
      <w:lvlText w:val="%1."/>
      <w:lvlJc w:val="left"/>
      <w:pPr>
        <w:tabs>
          <w:tab w:val="num" w:pos="454"/>
        </w:tabs>
        <w:ind w:left="454"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770C5DE4"/>
    <w:multiLevelType w:val="hybridMultilevel"/>
    <w:tmpl w:val="82D0D400"/>
    <w:lvl w:ilvl="0" w:tplc="28ACACCA">
      <w:start w:val="1"/>
      <w:numFmt w:val="bullet"/>
      <w:lvlText w:val="-"/>
      <w:lvlJc w:val="left"/>
      <w:pPr>
        <w:tabs>
          <w:tab w:val="num" w:pos="644"/>
        </w:tabs>
        <w:ind w:left="644" w:hanging="360"/>
      </w:pPr>
      <w:rPr>
        <w:rFonts w:ascii="Verdana" w:hAnsi="Verdana" w:hint="default"/>
      </w:rPr>
    </w:lvl>
    <w:lvl w:ilvl="1" w:tplc="04090019" w:tentative="1">
      <w:start w:val="1"/>
      <w:numFmt w:val="bullet"/>
      <w:lvlText w:val="o"/>
      <w:lvlJc w:val="left"/>
      <w:pPr>
        <w:tabs>
          <w:tab w:val="num" w:pos="1724"/>
        </w:tabs>
        <w:ind w:left="1724" w:hanging="360"/>
      </w:pPr>
      <w:rPr>
        <w:rFonts w:ascii="Courier New" w:hAnsi="Courier New" w:cs="Courier New" w:hint="default"/>
      </w:rPr>
    </w:lvl>
    <w:lvl w:ilvl="2" w:tplc="0409001B" w:tentative="1">
      <w:start w:val="1"/>
      <w:numFmt w:val="bullet"/>
      <w:lvlText w:val=""/>
      <w:lvlJc w:val="left"/>
      <w:pPr>
        <w:tabs>
          <w:tab w:val="num" w:pos="2444"/>
        </w:tabs>
        <w:ind w:left="2444" w:hanging="360"/>
      </w:pPr>
      <w:rPr>
        <w:rFonts w:ascii="Wingdings" w:hAnsi="Wingdings" w:hint="default"/>
      </w:rPr>
    </w:lvl>
    <w:lvl w:ilvl="3" w:tplc="0409000F" w:tentative="1">
      <w:start w:val="1"/>
      <w:numFmt w:val="bullet"/>
      <w:lvlText w:val=""/>
      <w:lvlJc w:val="left"/>
      <w:pPr>
        <w:tabs>
          <w:tab w:val="num" w:pos="3164"/>
        </w:tabs>
        <w:ind w:left="3164" w:hanging="360"/>
      </w:pPr>
      <w:rPr>
        <w:rFonts w:ascii="Symbol" w:hAnsi="Symbol" w:hint="default"/>
      </w:rPr>
    </w:lvl>
    <w:lvl w:ilvl="4" w:tplc="04090019" w:tentative="1">
      <w:start w:val="1"/>
      <w:numFmt w:val="bullet"/>
      <w:lvlText w:val="o"/>
      <w:lvlJc w:val="left"/>
      <w:pPr>
        <w:tabs>
          <w:tab w:val="num" w:pos="3884"/>
        </w:tabs>
        <w:ind w:left="3884" w:hanging="360"/>
      </w:pPr>
      <w:rPr>
        <w:rFonts w:ascii="Courier New" w:hAnsi="Courier New" w:cs="Courier New" w:hint="default"/>
      </w:rPr>
    </w:lvl>
    <w:lvl w:ilvl="5" w:tplc="0409001B" w:tentative="1">
      <w:start w:val="1"/>
      <w:numFmt w:val="bullet"/>
      <w:lvlText w:val=""/>
      <w:lvlJc w:val="left"/>
      <w:pPr>
        <w:tabs>
          <w:tab w:val="num" w:pos="4604"/>
        </w:tabs>
        <w:ind w:left="4604" w:hanging="360"/>
      </w:pPr>
      <w:rPr>
        <w:rFonts w:ascii="Wingdings" w:hAnsi="Wingdings" w:hint="default"/>
      </w:rPr>
    </w:lvl>
    <w:lvl w:ilvl="6" w:tplc="0409000F" w:tentative="1">
      <w:start w:val="1"/>
      <w:numFmt w:val="bullet"/>
      <w:lvlText w:val=""/>
      <w:lvlJc w:val="left"/>
      <w:pPr>
        <w:tabs>
          <w:tab w:val="num" w:pos="5324"/>
        </w:tabs>
        <w:ind w:left="5324" w:hanging="360"/>
      </w:pPr>
      <w:rPr>
        <w:rFonts w:ascii="Symbol" w:hAnsi="Symbol" w:hint="default"/>
      </w:rPr>
    </w:lvl>
    <w:lvl w:ilvl="7" w:tplc="04090019" w:tentative="1">
      <w:start w:val="1"/>
      <w:numFmt w:val="bullet"/>
      <w:lvlText w:val="o"/>
      <w:lvlJc w:val="left"/>
      <w:pPr>
        <w:tabs>
          <w:tab w:val="num" w:pos="6044"/>
        </w:tabs>
        <w:ind w:left="6044" w:hanging="360"/>
      </w:pPr>
      <w:rPr>
        <w:rFonts w:ascii="Courier New" w:hAnsi="Courier New" w:cs="Courier New" w:hint="default"/>
      </w:rPr>
    </w:lvl>
    <w:lvl w:ilvl="8" w:tplc="0409001B" w:tentative="1">
      <w:start w:val="1"/>
      <w:numFmt w:val="bullet"/>
      <w:lvlText w:val=""/>
      <w:lvlJc w:val="left"/>
      <w:pPr>
        <w:tabs>
          <w:tab w:val="num" w:pos="6764"/>
        </w:tabs>
        <w:ind w:left="6764" w:hanging="360"/>
      </w:pPr>
      <w:rPr>
        <w:rFonts w:ascii="Wingdings" w:hAnsi="Wingdings" w:hint="default"/>
      </w:rPr>
    </w:lvl>
  </w:abstractNum>
  <w:abstractNum w:abstractNumId="156" w15:restartNumberingAfterBreak="0">
    <w:nsid w:val="77BB167F"/>
    <w:multiLevelType w:val="hybridMultilevel"/>
    <w:tmpl w:val="8B943214"/>
    <w:lvl w:ilvl="0" w:tplc="C79091DE">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57" w15:restartNumberingAfterBreak="0">
    <w:nsid w:val="787147C9"/>
    <w:multiLevelType w:val="hybridMultilevel"/>
    <w:tmpl w:val="F72C0EBA"/>
    <w:lvl w:ilvl="0" w:tplc="03FC59BC">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58" w15:restartNumberingAfterBreak="0">
    <w:nsid w:val="79185874"/>
    <w:multiLevelType w:val="hybridMultilevel"/>
    <w:tmpl w:val="51D4B160"/>
    <w:lvl w:ilvl="0" w:tplc="28ACACCA">
      <w:start w:val="1"/>
      <w:numFmt w:val="bullet"/>
      <w:lvlText w:val="-"/>
      <w:lvlJc w:val="left"/>
      <w:pPr>
        <w:tabs>
          <w:tab w:val="num" w:pos="644"/>
        </w:tabs>
        <w:ind w:left="644" w:hanging="360"/>
      </w:pPr>
      <w:rPr>
        <w:rFonts w:ascii="Verdana" w:hAnsi="Verdana" w:hint="default"/>
      </w:rPr>
    </w:lvl>
    <w:lvl w:ilvl="1" w:tplc="04020003">
      <w:start w:val="1"/>
      <w:numFmt w:val="bullet"/>
      <w:lvlText w:val="o"/>
      <w:lvlJc w:val="left"/>
      <w:pPr>
        <w:tabs>
          <w:tab w:val="num" w:pos="1931"/>
        </w:tabs>
        <w:ind w:left="1931" w:hanging="360"/>
      </w:pPr>
      <w:rPr>
        <w:rFonts w:ascii="Courier New" w:hAnsi="Courier New" w:cs="Courier New" w:hint="default"/>
      </w:rPr>
    </w:lvl>
    <w:lvl w:ilvl="2" w:tplc="04020005" w:tentative="1">
      <w:start w:val="1"/>
      <w:numFmt w:val="bullet"/>
      <w:lvlText w:val=""/>
      <w:lvlJc w:val="left"/>
      <w:pPr>
        <w:tabs>
          <w:tab w:val="num" w:pos="2651"/>
        </w:tabs>
        <w:ind w:left="2651" w:hanging="360"/>
      </w:pPr>
      <w:rPr>
        <w:rFonts w:ascii="Wingdings" w:hAnsi="Wingdings" w:hint="default"/>
      </w:rPr>
    </w:lvl>
    <w:lvl w:ilvl="3" w:tplc="04020001">
      <w:start w:val="1"/>
      <w:numFmt w:val="bullet"/>
      <w:lvlText w:val=""/>
      <w:lvlJc w:val="left"/>
      <w:pPr>
        <w:tabs>
          <w:tab w:val="num" w:pos="3371"/>
        </w:tabs>
        <w:ind w:left="3371" w:hanging="360"/>
      </w:pPr>
      <w:rPr>
        <w:rFonts w:ascii="Symbol" w:hAnsi="Symbol" w:hint="default"/>
      </w:rPr>
    </w:lvl>
    <w:lvl w:ilvl="4" w:tplc="04020003" w:tentative="1">
      <w:start w:val="1"/>
      <w:numFmt w:val="bullet"/>
      <w:lvlText w:val="o"/>
      <w:lvlJc w:val="left"/>
      <w:pPr>
        <w:tabs>
          <w:tab w:val="num" w:pos="4091"/>
        </w:tabs>
        <w:ind w:left="4091" w:hanging="360"/>
      </w:pPr>
      <w:rPr>
        <w:rFonts w:ascii="Courier New" w:hAnsi="Courier New" w:cs="Courier New" w:hint="default"/>
      </w:rPr>
    </w:lvl>
    <w:lvl w:ilvl="5" w:tplc="04020005" w:tentative="1">
      <w:start w:val="1"/>
      <w:numFmt w:val="bullet"/>
      <w:lvlText w:val=""/>
      <w:lvlJc w:val="left"/>
      <w:pPr>
        <w:tabs>
          <w:tab w:val="num" w:pos="4811"/>
        </w:tabs>
        <w:ind w:left="4811" w:hanging="360"/>
      </w:pPr>
      <w:rPr>
        <w:rFonts w:ascii="Wingdings" w:hAnsi="Wingdings" w:hint="default"/>
      </w:rPr>
    </w:lvl>
    <w:lvl w:ilvl="6" w:tplc="04020001" w:tentative="1">
      <w:start w:val="1"/>
      <w:numFmt w:val="bullet"/>
      <w:lvlText w:val=""/>
      <w:lvlJc w:val="left"/>
      <w:pPr>
        <w:tabs>
          <w:tab w:val="num" w:pos="5531"/>
        </w:tabs>
        <w:ind w:left="5531" w:hanging="360"/>
      </w:pPr>
      <w:rPr>
        <w:rFonts w:ascii="Symbol" w:hAnsi="Symbol" w:hint="default"/>
      </w:rPr>
    </w:lvl>
    <w:lvl w:ilvl="7" w:tplc="04020003" w:tentative="1">
      <w:start w:val="1"/>
      <w:numFmt w:val="bullet"/>
      <w:lvlText w:val="o"/>
      <w:lvlJc w:val="left"/>
      <w:pPr>
        <w:tabs>
          <w:tab w:val="num" w:pos="6251"/>
        </w:tabs>
        <w:ind w:left="6251" w:hanging="360"/>
      </w:pPr>
      <w:rPr>
        <w:rFonts w:ascii="Courier New" w:hAnsi="Courier New" w:cs="Courier New" w:hint="default"/>
      </w:rPr>
    </w:lvl>
    <w:lvl w:ilvl="8" w:tplc="04020005" w:tentative="1">
      <w:start w:val="1"/>
      <w:numFmt w:val="bullet"/>
      <w:lvlText w:val=""/>
      <w:lvlJc w:val="left"/>
      <w:pPr>
        <w:tabs>
          <w:tab w:val="num" w:pos="6971"/>
        </w:tabs>
        <w:ind w:left="6971" w:hanging="360"/>
      </w:pPr>
      <w:rPr>
        <w:rFonts w:ascii="Wingdings" w:hAnsi="Wingdings" w:hint="default"/>
      </w:rPr>
    </w:lvl>
  </w:abstractNum>
  <w:abstractNum w:abstractNumId="159" w15:restartNumberingAfterBreak="0">
    <w:nsid w:val="79F50E68"/>
    <w:multiLevelType w:val="hybridMultilevel"/>
    <w:tmpl w:val="967A4044"/>
    <w:lvl w:ilvl="0" w:tplc="0402000F">
      <w:start w:val="1"/>
      <w:numFmt w:val="decimal"/>
      <w:lvlText w:val="%1."/>
      <w:lvlJc w:val="left"/>
      <w:pPr>
        <w:tabs>
          <w:tab w:val="num" w:pos="720"/>
        </w:tabs>
        <w:ind w:left="72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0" w15:restartNumberingAfterBreak="0">
    <w:nsid w:val="79F623A6"/>
    <w:multiLevelType w:val="hybridMultilevel"/>
    <w:tmpl w:val="A670879E"/>
    <w:lvl w:ilvl="0" w:tplc="C79091DE">
      <w:start w:val="1"/>
      <w:numFmt w:val="bullet"/>
      <w:lvlText w:val="-"/>
      <w:lvlJc w:val="left"/>
      <w:pPr>
        <w:tabs>
          <w:tab w:val="num" w:pos="851"/>
        </w:tabs>
        <w:ind w:left="851" w:hanging="283"/>
      </w:pPr>
      <w:rPr>
        <w:rFonts w:ascii="Arial" w:eastAsia="Times New Roman" w:hAnsi="Arial" w:hint="default"/>
      </w:rPr>
    </w:lvl>
    <w:lvl w:ilvl="1" w:tplc="04020019" w:tentative="1">
      <w:start w:val="1"/>
      <w:numFmt w:val="lowerLetter"/>
      <w:lvlText w:val="%2."/>
      <w:lvlJc w:val="left"/>
      <w:pPr>
        <w:tabs>
          <w:tab w:val="num" w:pos="1648"/>
        </w:tabs>
        <w:ind w:left="1648" w:hanging="360"/>
      </w:pPr>
    </w:lvl>
    <w:lvl w:ilvl="2" w:tplc="0402001B" w:tentative="1">
      <w:start w:val="1"/>
      <w:numFmt w:val="lowerRoman"/>
      <w:lvlText w:val="%3."/>
      <w:lvlJc w:val="right"/>
      <w:pPr>
        <w:tabs>
          <w:tab w:val="num" w:pos="2368"/>
        </w:tabs>
        <w:ind w:left="2368" w:hanging="180"/>
      </w:pPr>
    </w:lvl>
    <w:lvl w:ilvl="3" w:tplc="0402000F" w:tentative="1">
      <w:start w:val="1"/>
      <w:numFmt w:val="decimal"/>
      <w:lvlText w:val="%4."/>
      <w:lvlJc w:val="left"/>
      <w:pPr>
        <w:tabs>
          <w:tab w:val="num" w:pos="3088"/>
        </w:tabs>
        <w:ind w:left="3088" w:hanging="360"/>
      </w:pPr>
    </w:lvl>
    <w:lvl w:ilvl="4" w:tplc="04020019" w:tentative="1">
      <w:start w:val="1"/>
      <w:numFmt w:val="lowerLetter"/>
      <w:lvlText w:val="%5."/>
      <w:lvlJc w:val="left"/>
      <w:pPr>
        <w:tabs>
          <w:tab w:val="num" w:pos="3808"/>
        </w:tabs>
        <w:ind w:left="3808" w:hanging="360"/>
      </w:pPr>
    </w:lvl>
    <w:lvl w:ilvl="5" w:tplc="0402001B" w:tentative="1">
      <w:start w:val="1"/>
      <w:numFmt w:val="lowerRoman"/>
      <w:lvlText w:val="%6."/>
      <w:lvlJc w:val="right"/>
      <w:pPr>
        <w:tabs>
          <w:tab w:val="num" w:pos="4528"/>
        </w:tabs>
        <w:ind w:left="4528" w:hanging="180"/>
      </w:pPr>
    </w:lvl>
    <w:lvl w:ilvl="6" w:tplc="0402000F" w:tentative="1">
      <w:start w:val="1"/>
      <w:numFmt w:val="decimal"/>
      <w:lvlText w:val="%7."/>
      <w:lvlJc w:val="left"/>
      <w:pPr>
        <w:tabs>
          <w:tab w:val="num" w:pos="5248"/>
        </w:tabs>
        <w:ind w:left="5248" w:hanging="360"/>
      </w:pPr>
    </w:lvl>
    <w:lvl w:ilvl="7" w:tplc="04020019" w:tentative="1">
      <w:start w:val="1"/>
      <w:numFmt w:val="lowerLetter"/>
      <w:lvlText w:val="%8."/>
      <w:lvlJc w:val="left"/>
      <w:pPr>
        <w:tabs>
          <w:tab w:val="num" w:pos="5968"/>
        </w:tabs>
        <w:ind w:left="5968" w:hanging="360"/>
      </w:pPr>
    </w:lvl>
    <w:lvl w:ilvl="8" w:tplc="0402001B" w:tentative="1">
      <w:start w:val="1"/>
      <w:numFmt w:val="lowerRoman"/>
      <w:lvlText w:val="%9."/>
      <w:lvlJc w:val="right"/>
      <w:pPr>
        <w:tabs>
          <w:tab w:val="num" w:pos="6688"/>
        </w:tabs>
        <w:ind w:left="6688" w:hanging="180"/>
      </w:pPr>
    </w:lvl>
  </w:abstractNum>
  <w:abstractNum w:abstractNumId="161" w15:restartNumberingAfterBreak="0">
    <w:nsid w:val="7A9F66DA"/>
    <w:multiLevelType w:val="hybridMultilevel"/>
    <w:tmpl w:val="FB8496BE"/>
    <w:lvl w:ilvl="0" w:tplc="28ACACCA">
      <w:start w:val="1"/>
      <w:numFmt w:val="bullet"/>
      <w:lvlText w:val="-"/>
      <w:lvlJc w:val="left"/>
      <w:pPr>
        <w:tabs>
          <w:tab w:val="num" w:pos="644"/>
        </w:tabs>
        <w:ind w:left="644" w:hanging="360"/>
      </w:pPr>
      <w:rPr>
        <w:rFonts w:ascii="Verdana" w:hAnsi="Verdana" w:hint="default"/>
      </w:rPr>
    </w:lvl>
    <w:lvl w:ilvl="1" w:tplc="04020003">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62" w15:restartNumberingAfterBreak="0">
    <w:nsid w:val="7AD878A3"/>
    <w:multiLevelType w:val="hybridMultilevel"/>
    <w:tmpl w:val="A6E64E4A"/>
    <w:lvl w:ilvl="0" w:tplc="EE4A2F28">
      <w:start w:val="1"/>
      <w:numFmt w:val="decimal"/>
      <w:lvlText w:val="%1."/>
      <w:lvlJc w:val="left"/>
      <w:pPr>
        <w:tabs>
          <w:tab w:val="num" w:pos="765"/>
        </w:tabs>
        <w:ind w:left="765" w:hanging="405"/>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3" w15:restartNumberingAfterBreak="0">
    <w:nsid w:val="7B7058FD"/>
    <w:multiLevelType w:val="hybridMultilevel"/>
    <w:tmpl w:val="D9E6FB4E"/>
    <w:lvl w:ilvl="0" w:tplc="0409000F">
      <w:start w:val="1"/>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4" w15:restartNumberingAfterBreak="0">
    <w:nsid w:val="7C5179C0"/>
    <w:multiLevelType w:val="hybridMultilevel"/>
    <w:tmpl w:val="9DAEA8C0"/>
    <w:lvl w:ilvl="0" w:tplc="01BE169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5" w15:restartNumberingAfterBreak="0">
    <w:nsid w:val="7CA233B8"/>
    <w:multiLevelType w:val="hybridMultilevel"/>
    <w:tmpl w:val="26200200"/>
    <w:lvl w:ilvl="0" w:tplc="459AB1CA">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6" w15:restartNumberingAfterBreak="0">
    <w:nsid w:val="7CF10915"/>
    <w:multiLevelType w:val="hybridMultilevel"/>
    <w:tmpl w:val="177C32EC"/>
    <w:lvl w:ilvl="0" w:tplc="0409000F">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167" w15:restartNumberingAfterBreak="0">
    <w:nsid w:val="7D4764F0"/>
    <w:multiLevelType w:val="hybridMultilevel"/>
    <w:tmpl w:val="2BC81C9A"/>
    <w:lvl w:ilvl="0" w:tplc="0409000F">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168" w15:restartNumberingAfterBreak="0">
    <w:nsid w:val="7D58660D"/>
    <w:multiLevelType w:val="hybridMultilevel"/>
    <w:tmpl w:val="A7C49024"/>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69" w15:restartNumberingAfterBreak="0">
    <w:nsid w:val="7D5D33D5"/>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170" w15:restartNumberingAfterBreak="0">
    <w:nsid w:val="7DD76FD6"/>
    <w:multiLevelType w:val="hybridMultilevel"/>
    <w:tmpl w:val="828CCAC6"/>
    <w:lvl w:ilvl="0" w:tplc="0402000F">
      <w:start w:val="1"/>
      <w:numFmt w:val="decimal"/>
      <w:lvlText w:val="%1."/>
      <w:lvlJc w:val="left"/>
      <w:pPr>
        <w:tabs>
          <w:tab w:val="num" w:pos="720"/>
        </w:tabs>
        <w:ind w:left="72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71" w15:restartNumberingAfterBreak="0">
    <w:nsid w:val="7DDF1589"/>
    <w:multiLevelType w:val="hybridMultilevel"/>
    <w:tmpl w:val="7DB621E2"/>
    <w:lvl w:ilvl="0" w:tplc="28ACACCA">
      <w:numFmt w:val="bullet"/>
      <w:lvlText w:val="-"/>
      <w:lvlJc w:val="left"/>
      <w:pPr>
        <w:tabs>
          <w:tab w:val="num" w:pos="720"/>
        </w:tabs>
        <w:ind w:left="720" w:hanging="360"/>
      </w:pPr>
      <w:rPr>
        <w:rFonts w:ascii="Verdana" w:eastAsia="Times New Roman" w:hAnsi="Verdana" w:cs="Times New Roman"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72" w15:restartNumberingAfterBreak="0">
    <w:nsid w:val="7ED912C7"/>
    <w:multiLevelType w:val="hybridMultilevel"/>
    <w:tmpl w:val="1BDC51FC"/>
    <w:lvl w:ilvl="0" w:tplc="0778DAD4">
      <w:start w:val="1"/>
      <w:numFmt w:val="decimal"/>
      <w:lvlText w:val="%1."/>
      <w:lvlJc w:val="left"/>
      <w:pPr>
        <w:tabs>
          <w:tab w:val="num" w:pos="360"/>
        </w:tabs>
        <w:ind w:left="720" w:hanging="72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73" w15:restartNumberingAfterBreak="0">
    <w:nsid w:val="7F8603F2"/>
    <w:multiLevelType w:val="multilevel"/>
    <w:tmpl w:val="3C1C5EB8"/>
    <w:styleLink w:val="StyleNumberedLeft05cmHanging05cm"/>
    <w:lvl w:ilvl="0">
      <w:start w:val="1"/>
      <w:numFmt w:val="decimal"/>
      <w:lvlText w:val="%1."/>
      <w:lvlJc w:val="left"/>
      <w:pPr>
        <w:tabs>
          <w:tab w:val="num" w:pos="644"/>
        </w:tabs>
        <w:ind w:left="644" w:hanging="360"/>
      </w:pPr>
      <w:rPr>
        <w:rFonts w:ascii="Verdana" w:hAnsi="Verdana"/>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num w:numId="1">
    <w:abstractNumId w:val="56"/>
  </w:num>
  <w:num w:numId="2">
    <w:abstractNumId w:val="86"/>
  </w:num>
  <w:num w:numId="3">
    <w:abstractNumId w:val="47"/>
  </w:num>
  <w:num w:numId="4">
    <w:abstractNumId w:val="63"/>
  </w:num>
  <w:num w:numId="5">
    <w:abstractNumId w:val="62"/>
  </w:num>
  <w:num w:numId="6">
    <w:abstractNumId w:val="160"/>
  </w:num>
  <w:num w:numId="7">
    <w:abstractNumId w:val="18"/>
  </w:num>
  <w:num w:numId="8">
    <w:abstractNumId w:val="1"/>
  </w:num>
  <w:num w:numId="9">
    <w:abstractNumId w:val="73"/>
  </w:num>
  <w:num w:numId="10">
    <w:abstractNumId w:val="37"/>
  </w:num>
  <w:num w:numId="11">
    <w:abstractNumId w:val="145"/>
  </w:num>
  <w:num w:numId="12">
    <w:abstractNumId w:val="30"/>
  </w:num>
  <w:num w:numId="13">
    <w:abstractNumId w:val="142"/>
  </w:num>
  <w:num w:numId="14">
    <w:abstractNumId w:val="112"/>
  </w:num>
  <w:num w:numId="15">
    <w:abstractNumId w:val="65"/>
  </w:num>
  <w:num w:numId="16">
    <w:abstractNumId w:val="105"/>
  </w:num>
  <w:num w:numId="17">
    <w:abstractNumId w:val="93"/>
  </w:num>
  <w:num w:numId="18">
    <w:abstractNumId w:val="106"/>
  </w:num>
  <w:num w:numId="19">
    <w:abstractNumId w:val="14"/>
  </w:num>
  <w:num w:numId="20">
    <w:abstractNumId w:val="129"/>
  </w:num>
  <w:num w:numId="21">
    <w:abstractNumId w:val="143"/>
  </w:num>
  <w:num w:numId="22">
    <w:abstractNumId w:val="164"/>
  </w:num>
  <w:num w:numId="23">
    <w:abstractNumId w:val="152"/>
  </w:num>
  <w:num w:numId="24">
    <w:abstractNumId w:val="96"/>
  </w:num>
  <w:num w:numId="25">
    <w:abstractNumId w:val="87"/>
  </w:num>
  <w:num w:numId="26">
    <w:abstractNumId w:val="157"/>
  </w:num>
  <w:num w:numId="27">
    <w:abstractNumId w:val="133"/>
  </w:num>
  <w:num w:numId="28">
    <w:abstractNumId w:val="84"/>
  </w:num>
  <w:num w:numId="29">
    <w:abstractNumId w:val="146"/>
  </w:num>
  <w:num w:numId="30">
    <w:abstractNumId w:val="71"/>
  </w:num>
  <w:num w:numId="31">
    <w:abstractNumId w:val="139"/>
  </w:num>
  <w:num w:numId="32">
    <w:abstractNumId w:val="119"/>
  </w:num>
  <w:num w:numId="33">
    <w:abstractNumId w:val="100"/>
  </w:num>
  <w:num w:numId="34">
    <w:abstractNumId w:val="107"/>
  </w:num>
  <w:num w:numId="35">
    <w:abstractNumId w:val="171"/>
  </w:num>
  <w:num w:numId="36">
    <w:abstractNumId w:val="35"/>
  </w:num>
  <w:num w:numId="37">
    <w:abstractNumId w:val="85"/>
  </w:num>
  <w:num w:numId="38">
    <w:abstractNumId w:val="39"/>
  </w:num>
  <w:num w:numId="39">
    <w:abstractNumId w:val="148"/>
  </w:num>
  <w:num w:numId="40">
    <w:abstractNumId w:val="118"/>
  </w:num>
  <w:num w:numId="41">
    <w:abstractNumId w:val="163"/>
  </w:num>
  <w:num w:numId="42">
    <w:abstractNumId w:val="103"/>
  </w:num>
  <w:num w:numId="43">
    <w:abstractNumId w:val="52"/>
  </w:num>
  <w:num w:numId="44">
    <w:abstractNumId w:val="89"/>
  </w:num>
  <w:num w:numId="45">
    <w:abstractNumId w:val="97"/>
  </w:num>
  <w:num w:numId="46">
    <w:abstractNumId w:val="109"/>
  </w:num>
  <w:num w:numId="47">
    <w:abstractNumId w:val="113"/>
  </w:num>
  <w:num w:numId="48">
    <w:abstractNumId w:val="135"/>
  </w:num>
  <w:num w:numId="49">
    <w:abstractNumId w:val="82"/>
  </w:num>
  <w:num w:numId="50">
    <w:abstractNumId w:val="42"/>
  </w:num>
  <w:num w:numId="51">
    <w:abstractNumId w:val="59"/>
  </w:num>
  <w:num w:numId="52">
    <w:abstractNumId w:val="29"/>
  </w:num>
  <w:num w:numId="53">
    <w:abstractNumId w:val="20"/>
  </w:num>
  <w:num w:numId="54">
    <w:abstractNumId w:val="51"/>
  </w:num>
  <w:num w:numId="55">
    <w:abstractNumId w:val="48"/>
  </w:num>
  <w:num w:numId="56">
    <w:abstractNumId w:val="130"/>
  </w:num>
  <w:num w:numId="57">
    <w:abstractNumId w:val="114"/>
  </w:num>
  <w:num w:numId="58">
    <w:abstractNumId w:val="128"/>
  </w:num>
  <w:num w:numId="59">
    <w:abstractNumId w:val="123"/>
  </w:num>
  <w:num w:numId="60">
    <w:abstractNumId w:val="76"/>
  </w:num>
  <w:num w:numId="61">
    <w:abstractNumId w:val="124"/>
  </w:num>
  <w:num w:numId="62">
    <w:abstractNumId w:val="41"/>
  </w:num>
  <w:num w:numId="63">
    <w:abstractNumId w:val="156"/>
  </w:num>
  <w:num w:numId="64">
    <w:abstractNumId w:val="91"/>
  </w:num>
  <w:num w:numId="65">
    <w:abstractNumId w:val="151"/>
  </w:num>
  <w:num w:numId="66">
    <w:abstractNumId w:val="72"/>
  </w:num>
  <w:num w:numId="67">
    <w:abstractNumId w:val="165"/>
  </w:num>
  <w:num w:numId="68">
    <w:abstractNumId w:val="44"/>
  </w:num>
  <w:num w:numId="69">
    <w:abstractNumId w:val="22"/>
  </w:num>
  <w:num w:numId="70">
    <w:abstractNumId w:val="117"/>
  </w:num>
  <w:num w:numId="71">
    <w:abstractNumId w:val="80"/>
  </w:num>
  <w:num w:numId="72">
    <w:abstractNumId w:val="83"/>
  </w:num>
  <w:num w:numId="73">
    <w:abstractNumId w:val="31"/>
  </w:num>
  <w:num w:numId="74">
    <w:abstractNumId w:val="98"/>
  </w:num>
  <w:num w:numId="75">
    <w:abstractNumId w:val="24"/>
  </w:num>
  <w:num w:numId="76">
    <w:abstractNumId w:val="45"/>
  </w:num>
  <w:num w:numId="77">
    <w:abstractNumId w:val="134"/>
  </w:num>
  <w:num w:numId="78">
    <w:abstractNumId w:val="64"/>
  </w:num>
  <w:num w:numId="79">
    <w:abstractNumId w:val="155"/>
  </w:num>
  <w:num w:numId="80">
    <w:abstractNumId w:val="149"/>
  </w:num>
  <w:num w:numId="81">
    <w:abstractNumId w:val="102"/>
  </w:num>
  <w:num w:numId="82">
    <w:abstractNumId w:val="166"/>
  </w:num>
  <w:num w:numId="83">
    <w:abstractNumId w:val="126"/>
  </w:num>
  <w:num w:numId="84">
    <w:abstractNumId w:val="43"/>
  </w:num>
  <w:num w:numId="85">
    <w:abstractNumId w:val="94"/>
  </w:num>
  <w:num w:numId="86">
    <w:abstractNumId w:val="167"/>
  </w:num>
  <w:num w:numId="87">
    <w:abstractNumId w:val="11"/>
  </w:num>
  <w:num w:numId="88">
    <w:abstractNumId w:val="10"/>
  </w:num>
  <w:num w:numId="89">
    <w:abstractNumId w:val="2"/>
  </w:num>
  <w:num w:numId="90">
    <w:abstractNumId w:val="3"/>
  </w:num>
  <w:num w:numId="91">
    <w:abstractNumId w:val="4"/>
  </w:num>
  <w:num w:numId="92">
    <w:abstractNumId w:val="5"/>
  </w:num>
  <w:num w:numId="93">
    <w:abstractNumId w:val="6"/>
  </w:num>
  <w:num w:numId="94">
    <w:abstractNumId w:val="7"/>
  </w:num>
  <w:num w:numId="95">
    <w:abstractNumId w:val="8"/>
  </w:num>
  <w:num w:numId="96">
    <w:abstractNumId w:val="111"/>
  </w:num>
  <w:num w:numId="97">
    <w:abstractNumId w:val="69"/>
  </w:num>
  <w:num w:numId="98">
    <w:abstractNumId w:val="125"/>
  </w:num>
  <w:num w:numId="99">
    <w:abstractNumId w:val="101"/>
  </w:num>
  <w:num w:numId="100">
    <w:abstractNumId w:val="158"/>
  </w:num>
  <w:num w:numId="101">
    <w:abstractNumId w:val="36"/>
  </w:num>
  <w:num w:numId="102">
    <w:abstractNumId w:val="17"/>
  </w:num>
  <w:num w:numId="103">
    <w:abstractNumId w:val="81"/>
  </w:num>
  <w:num w:numId="104">
    <w:abstractNumId w:val="74"/>
  </w:num>
  <w:num w:numId="105">
    <w:abstractNumId w:val="61"/>
  </w:num>
  <w:num w:numId="106">
    <w:abstractNumId w:val="75"/>
  </w:num>
  <w:num w:numId="107">
    <w:abstractNumId w:val="170"/>
  </w:num>
  <w:num w:numId="108">
    <w:abstractNumId w:val="33"/>
  </w:num>
  <w:num w:numId="109">
    <w:abstractNumId w:val="137"/>
  </w:num>
  <w:num w:numId="110">
    <w:abstractNumId w:val="140"/>
  </w:num>
  <w:num w:numId="111">
    <w:abstractNumId w:val="53"/>
  </w:num>
  <w:num w:numId="112">
    <w:abstractNumId w:val="147"/>
  </w:num>
  <w:num w:numId="113">
    <w:abstractNumId w:val="161"/>
  </w:num>
  <w:num w:numId="114">
    <w:abstractNumId w:val="58"/>
  </w:num>
  <w:num w:numId="115">
    <w:abstractNumId w:val="12"/>
  </w:num>
  <w:num w:numId="116">
    <w:abstractNumId w:val="121"/>
  </w:num>
  <w:num w:numId="117">
    <w:abstractNumId w:val="28"/>
  </w:num>
  <w:num w:numId="118">
    <w:abstractNumId w:val="40"/>
  </w:num>
  <w:num w:numId="119">
    <w:abstractNumId w:val="66"/>
  </w:num>
  <w:num w:numId="120">
    <w:abstractNumId w:val="13"/>
  </w:num>
  <w:num w:numId="121">
    <w:abstractNumId w:val="116"/>
  </w:num>
  <w:num w:numId="122">
    <w:abstractNumId w:val="26"/>
  </w:num>
  <w:num w:numId="123">
    <w:abstractNumId w:val="54"/>
  </w:num>
  <w:num w:numId="124">
    <w:abstractNumId w:val="141"/>
  </w:num>
  <w:num w:numId="125">
    <w:abstractNumId w:val="46"/>
  </w:num>
  <w:num w:numId="126">
    <w:abstractNumId w:val="168"/>
  </w:num>
  <w:num w:numId="127">
    <w:abstractNumId w:val="172"/>
  </w:num>
  <w:num w:numId="128">
    <w:abstractNumId w:val="99"/>
  </w:num>
  <w:num w:numId="129">
    <w:abstractNumId w:val="21"/>
  </w:num>
  <w:num w:numId="130">
    <w:abstractNumId w:val="108"/>
  </w:num>
  <w:num w:numId="131">
    <w:abstractNumId w:val="104"/>
  </w:num>
  <w:num w:numId="132">
    <w:abstractNumId w:val="159"/>
  </w:num>
  <w:num w:numId="133">
    <w:abstractNumId w:val="132"/>
  </w:num>
  <w:num w:numId="134">
    <w:abstractNumId w:val="122"/>
  </w:num>
  <w:num w:numId="135">
    <w:abstractNumId w:val="23"/>
  </w:num>
  <w:num w:numId="136">
    <w:abstractNumId w:val="38"/>
  </w:num>
  <w:num w:numId="137">
    <w:abstractNumId w:val="138"/>
  </w:num>
  <w:num w:numId="138">
    <w:abstractNumId w:val="115"/>
  </w:num>
  <w:num w:numId="139">
    <w:abstractNumId w:val="88"/>
  </w:num>
  <w:num w:numId="140">
    <w:abstractNumId w:val="0"/>
  </w:num>
  <w:num w:numId="141">
    <w:abstractNumId w:val="32"/>
  </w:num>
  <w:num w:numId="142">
    <w:abstractNumId w:val="136"/>
  </w:num>
  <w:num w:numId="143">
    <w:abstractNumId w:val="15"/>
  </w:num>
  <w:num w:numId="144">
    <w:abstractNumId w:val="78"/>
  </w:num>
  <w:num w:numId="145">
    <w:abstractNumId w:val="68"/>
  </w:num>
  <w:num w:numId="146">
    <w:abstractNumId w:val="49"/>
  </w:num>
  <w:num w:numId="147">
    <w:abstractNumId w:val="169"/>
  </w:num>
  <w:num w:numId="148">
    <w:abstractNumId w:val="79"/>
  </w:num>
  <w:num w:numId="149">
    <w:abstractNumId w:val="50"/>
  </w:num>
  <w:num w:numId="150">
    <w:abstractNumId w:val="77"/>
  </w:num>
  <w:num w:numId="151">
    <w:abstractNumId w:val="110"/>
  </w:num>
  <w:num w:numId="152">
    <w:abstractNumId w:val="19"/>
  </w:num>
  <w:num w:numId="153">
    <w:abstractNumId w:val="67"/>
  </w:num>
  <w:num w:numId="154">
    <w:abstractNumId w:val="57"/>
  </w:num>
  <w:num w:numId="155">
    <w:abstractNumId w:val="60"/>
  </w:num>
  <w:num w:numId="156">
    <w:abstractNumId w:val="173"/>
  </w:num>
  <w:num w:numId="157">
    <w:abstractNumId w:val="55"/>
  </w:num>
  <w:num w:numId="158">
    <w:abstractNumId w:val="16"/>
  </w:num>
  <w:num w:numId="159">
    <w:abstractNumId w:val="120"/>
  </w:num>
  <w:num w:numId="160">
    <w:abstractNumId w:val="95"/>
  </w:num>
  <w:num w:numId="161">
    <w:abstractNumId w:val="25"/>
  </w:num>
  <w:num w:numId="162">
    <w:abstractNumId w:val="153"/>
  </w:num>
  <w:num w:numId="163">
    <w:abstractNumId w:val="9"/>
  </w:num>
  <w:num w:numId="164">
    <w:abstractNumId w:val="92"/>
  </w:num>
  <w:num w:numId="165">
    <w:abstractNumId w:val="90"/>
  </w:num>
  <w:num w:numId="166">
    <w:abstractNumId w:val="150"/>
  </w:num>
  <w:num w:numId="167">
    <w:abstractNumId w:val="127"/>
  </w:num>
  <w:num w:numId="168">
    <w:abstractNumId w:val="34"/>
  </w:num>
  <w:num w:numId="169">
    <w:abstractNumId w:val="27"/>
  </w:num>
  <w:num w:numId="170">
    <w:abstractNumId w:val="131"/>
  </w:num>
  <w:num w:numId="171">
    <w:abstractNumId w:val="154"/>
  </w:num>
  <w:num w:numId="172">
    <w:abstractNumId w:val="70"/>
  </w:num>
  <w:num w:numId="173">
    <w:abstractNumId w:val="162"/>
  </w:num>
  <w:num w:numId="174">
    <w:abstractNumId w:val="144"/>
  </w:num>
  <w:numIdMacAtCleanup w:val="1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GrammaticalErrors/>
  <w:activeWritingStyle w:appName="MSWord" w:lang="en-US" w:vendorID="64" w:dllVersion="131078" w:nlCheck="1" w:checkStyle="1"/>
  <w:activeWritingStyle w:appName="MSWord" w:lang="en-GB" w:vendorID="64" w:dllVersion="131078" w:nlCheck="1" w:checkStyle="1"/>
  <w:activeWritingStyle w:appName="MSWord" w:lang="en-IE" w:vendorID="64" w:dllVersion="131078" w:nlCheck="1" w:checkStyle="1"/>
  <w:activeWritingStyle w:appName="MSWord" w:lang="de-DE" w:vendorID="64" w:dllVersion="131078" w:nlCheck="1" w:checkStyle="1"/>
  <w:activeWritingStyle w:appName="MSWord" w:lang="fr-FR" w:vendorID="64" w:dllVersion="131078" w:nlCheck="1" w:checkStyle="1"/>
  <w:activeWritingStyle w:appName="MSWord" w:lang="ru-RU" w:vendorID="64" w:dllVersion="131078" w:nlCheck="1" w:checkStyle="0"/>
  <w:activeWritingStyle w:appName="MSWord" w:lang="bg-BG" w:vendorID="11" w:dllVersion="512" w:checkStyle="1"/>
  <w:activeWritingStyle w:appName="MSWord" w:lang="ru-RU" w:vendorID="1" w:dllVersion="512" w:checkStyle="1"/>
  <w:activeWritingStyle w:appName="MSWord" w:lang="it-CH" w:vendorID="3" w:dllVersion="517" w:checkStyle="1"/>
  <w:activeWritingStyle w:appName="MSWord" w:lang="da-DK" w:vendorID="22" w:dllVersion="513" w:checkStyle="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evenAndOddHeaders/>
  <w:characterSpacingControl w:val="doNotCompress"/>
  <w:hdrShapeDefaults>
    <o:shapedefaults v:ext="edit" spidmax="2049">
      <o:colormru v:ext="edit" colors="gray,black"/>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2D5"/>
    <w:rsid w:val="00000563"/>
    <w:rsid w:val="0000235B"/>
    <w:rsid w:val="000030FE"/>
    <w:rsid w:val="0000415D"/>
    <w:rsid w:val="000060AA"/>
    <w:rsid w:val="0000648E"/>
    <w:rsid w:val="00006D79"/>
    <w:rsid w:val="000078AE"/>
    <w:rsid w:val="00010478"/>
    <w:rsid w:val="00010DC4"/>
    <w:rsid w:val="00011722"/>
    <w:rsid w:val="000173D3"/>
    <w:rsid w:val="00017B4D"/>
    <w:rsid w:val="0002031C"/>
    <w:rsid w:val="0002267A"/>
    <w:rsid w:val="00024025"/>
    <w:rsid w:val="000276E9"/>
    <w:rsid w:val="00030DD7"/>
    <w:rsid w:val="00030F57"/>
    <w:rsid w:val="0003136B"/>
    <w:rsid w:val="000314A7"/>
    <w:rsid w:val="00033791"/>
    <w:rsid w:val="00033D96"/>
    <w:rsid w:val="0003452A"/>
    <w:rsid w:val="00035338"/>
    <w:rsid w:val="00036C5F"/>
    <w:rsid w:val="000372A4"/>
    <w:rsid w:val="0003798F"/>
    <w:rsid w:val="0004494C"/>
    <w:rsid w:val="00045B3B"/>
    <w:rsid w:val="0004656D"/>
    <w:rsid w:val="000469EE"/>
    <w:rsid w:val="0004793E"/>
    <w:rsid w:val="00051918"/>
    <w:rsid w:val="00054866"/>
    <w:rsid w:val="000551B9"/>
    <w:rsid w:val="0005533C"/>
    <w:rsid w:val="000567BC"/>
    <w:rsid w:val="00060A23"/>
    <w:rsid w:val="00060CC6"/>
    <w:rsid w:val="00061A19"/>
    <w:rsid w:val="00062782"/>
    <w:rsid w:val="000629FE"/>
    <w:rsid w:val="00062BF4"/>
    <w:rsid w:val="00062D05"/>
    <w:rsid w:val="00063813"/>
    <w:rsid w:val="0006438C"/>
    <w:rsid w:val="00066F4C"/>
    <w:rsid w:val="00067668"/>
    <w:rsid w:val="000709B6"/>
    <w:rsid w:val="00071CA5"/>
    <w:rsid w:val="00071DBB"/>
    <w:rsid w:val="00072514"/>
    <w:rsid w:val="00074974"/>
    <w:rsid w:val="00074CF2"/>
    <w:rsid w:val="0007546A"/>
    <w:rsid w:val="00075604"/>
    <w:rsid w:val="00075EF1"/>
    <w:rsid w:val="000800AD"/>
    <w:rsid w:val="00080B39"/>
    <w:rsid w:val="00080BDD"/>
    <w:rsid w:val="00080D5C"/>
    <w:rsid w:val="00081622"/>
    <w:rsid w:val="00086C32"/>
    <w:rsid w:val="00087026"/>
    <w:rsid w:val="0008733A"/>
    <w:rsid w:val="00091BA0"/>
    <w:rsid w:val="00091EBD"/>
    <w:rsid w:val="0009235C"/>
    <w:rsid w:val="000923AE"/>
    <w:rsid w:val="00093614"/>
    <w:rsid w:val="00094EF3"/>
    <w:rsid w:val="00095BD3"/>
    <w:rsid w:val="000972D0"/>
    <w:rsid w:val="00097944"/>
    <w:rsid w:val="000A0592"/>
    <w:rsid w:val="000A0A1B"/>
    <w:rsid w:val="000A0DFF"/>
    <w:rsid w:val="000A1522"/>
    <w:rsid w:val="000A1DD3"/>
    <w:rsid w:val="000A3304"/>
    <w:rsid w:val="000A43B3"/>
    <w:rsid w:val="000A4CD4"/>
    <w:rsid w:val="000A64FF"/>
    <w:rsid w:val="000A7ADE"/>
    <w:rsid w:val="000B0AA0"/>
    <w:rsid w:val="000B146F"/>
    <w:rsid w:val="000B3B71"/>
    <w:rsid w:val="000B4BFB"/>
    <w:rsid w:val="000B5155"/>
    <w:rsid w:val="000B54C0"/>
    <w:rsid w:val="000B7801"/>
    <w:rsid w:val="000C18CB"/>
    <w:rsid w:val="000C22C6"/>
    <w:rsid w:val="000C2692"/>
    <w:rsid w:val="000C2F8A"/>
    <w:rsid w:val="000C3D0D"/>
    <w:rsid w:val="000C3EA8"/>
    <w:rsid w:val="000C4A5B"/>
    <w:rsid w:val="000C4E50"/>
    <w:rsid w:val="000C5338"/>
    <w:rsid w:val="000C5702"/>
    <w:rsid w:val="000C59EE"/>
    <w:rsid w:val="000C5F0B"/>
    <w:rsid w:val="000D0406"/>
    <w:rsid w:val="000D2399"/>
    <w:rsid w:val="000D271C"/>
    <w:rsid w:val="000D4454"/>
    <w:rsid w:val="000D666C"/>
    <w:rsid w:val="000E10BA"/>
    <w:rsid w:val="000E17ED"/>
    <w:rsid w:val="000E3523"/>
    <w:rsid w:val="000E5410"/>
    <w:rsid w:val="000E6907"/>
    <w:rsid w:val="000F0DCE"/>
    <w:rsid w:val="000F1A2C"/>
    <w:rsid w:val="000F299F"/>
    <w:rsid w:val="000F43F6"/>
    <w:rsid w:val="000F4B39"/>
    <w:rsid w:val="000F5144"/>
    <w:rsid w:val="000F7912"/>
    <w:rsid w:val="0010047B"/>
    <w:rsid w:val="00101BF2"/>
    <w:rsid w:val="00103F37"/>
    <w:rsid w:val="00104CF8"/>
    <w:rsid w:val="001054BB"/>
    <w:rsid w:val="0010657E"/>
    <w:rsid w:val="00106B76"/>
    <w:rsid w:val="001109DE"/>
    <w:rsid w:val="0011332D"/>
    <w:rsid w:val="00113F7D"/>
    <w:rsid w:val="00114956"/>
    <w:rsid w:val="0011563D"/>
    <w:rsid w:val="001162DC"/>
    <w:rsid w:val="00117792"/>
    <w:rsid w:val="001177AC"/>
    <w:rsid w:val="0012091F"/>
    <w:rsid w:val="0012298C"/>
    <w:rsid w:val="00122C36"/>
    <w:rsid w:val="00122D45"/>
    <w:rsid w:val="00123E2B"/>
    <w:rsid w:val="00127155"/>
    <w:rsid w:val="0012724B"/>
    <w:rsid w:val="00130D9C"/>
    <w:rsid w:val="0013173B"/>
    <w:rsid w:val="00131C96"/>
    <w:rsid w:val="00131D8B"/>
    <w:rsid w:val="001338B0"/>
    <w:rsid w:val="00136099"/>
    <w:rsid w:val="001363D9"/>
    <w:rsid w:val="001364BC"/>
    <w:rsid w:val="00137164"/>
    <w:rsid w:val="00137494"/>
    <w:rsid w:val="00140713"/>
    <w:rsid w:val="00141CE9"/>
    <w:rsid w:val="00143707"/>
    <w:rsid w:val="00143B4B"/>
    <w:rsid w:val="00143B8F"/>
    <w:rsid w:val="00146065"/>
    <w:rsid w:val="00147ADF"/>
    <w:rsid w:val="00150C5C"/>
    <w:rsid w:val="00153FD5"/>
    <w:rsid w:val="001547C4"/>
    <w:rsid w:val="00156A11"/>
    <w:rsid w:val="00156B84"/>
    <w:rsid w:val="001607E2"/>
    <w:rsid w:val="0016115E"/>
    <w:rsid w:val="00161779"/>
    <w:rsid w:val="0016205D"/>
    <w:rsid w:val="00164050"/>
    <w:rsid w:val="00164336"/>
    <w:rsid w:val="001654C9"/>
    <w:rsid w:val="00166AE9"/>
    <w:rsid w:val="00166C9A"/>
    <w:rsid w:val="0016750F"/>
    <w:rsid w:val="001675AA"/>
    <w:rsid w:val="001700C0"/>
    <w:rsid w:val="00174ABF"/>
    <w:rsid w:val="001750A6"/>
    <w:rsid w:val="001763AF"/>
    <w:rsid w:val="001773CA"/>
    <w:rsid w:val="00177A50"/>
    <w:rsid w:val="001800A1"/>
    <w:rsid w:val="00180145"/>
    <w:rsid w:val="00180340"/>
    <w:rsid w:val="001803F8"/>
    <w:rsid w:val="001805F6"/>
    <w:rsid w:val="00182367"/>
    <w:rsid w:val="001831DE"/>
    <w:rsid w:val="0018503E"/>
    <w:rsid w:val="0018521F"/>
    <w:rsid w:val="00185475"/>
    <w:rsid w:val="00186CB8"/>
    <w:rsid w:val="001873C7"/>
    <w:rsid w:val="00187B06"/>
    <w:rsid w:val="00187DF0"/>
    <w:rsid w:val="0019078C"/>
    <w:rsid w:val="00191696"/>
    <w:rsid w:val="001929F5"/>
    <w:rsid w:val="0019342E"/>
    <w:rsid w:val="00193516"/>
    <w:rsid w:val="001943A0"/>
    <w:rsid w:val="00194E54"/>
    <w:rsid w:val="001956F8"/>
    <w:rsid w:val="001960A3"/>
    <w:rsid w:val="001962E2"/>
    <w:rsid w:val="00196FD6"/>
    <w:rsid w:val="001978BC"/>
    <w:rsid w:val="00197F27"/>
    <w:rsid w:val="001A0ADF"/>
    <w:rsid w:val="001A1109"/>
    <w:rsid w:val="001A2CF2"/>
    <w:rsid w:val="001A2EB3"/>
    <w:rsid w:val="001A34D2"/>
    <w:rsid w:val="001A4093"/>
    <w:rsid w:val="001A42DE"/>
    <w:rsid w:val="001A49A4"/>
    <w:rsid w:val="001A4DE7"/>
    <w:rsid w:val="001A56E6"/>
    <w:rsid w:val="001B20F4"/>
    <w:rsid w:val="001B2875"/>
    <w:rsid w:val="001B3322"/>
    <w:rsid w:val="001B3703"/>
    <w:rsid w:val="001B4361"/>
    <w:rsid w:val="001B5784"/>
    <w:rsid w:val="001B5995"/>
    <w:rsid w:val="001B6ED8"/>
    <w:rsid w:val="001B7243"/>
    <w:rsid w:val="001B7CC3"/>
    <w:rsid w:val="001C0202"/>
    <w:rsid w:val="001C1458"/>
    <w:rsid w:val="001C30A0"/>
    <w:rsid w:val="001C412F"/>
    <w:rsid w:val="001C44C8"/>
    <w:rsid w:val="001C49B5"/>
    <w:rsid w:val="001C4A03"/>
    <w:rsid w:val="001C5438"/>
    <w:rsid w:val="001C6584"/>
    <w:rsid w:val="001C65A8"/>
    <w:rsid w:val="001C6F94"/>
    <w:rsid w:val="001D2888"/>
    <w:rsid w:val="001D450C"/>
    <w:rsid w:val="001D6043"/>
    <w:rsid w:val="001D6CCF"/>
    <w:rsid w:val="001D70DD"/>
    <w:rsid w:val="001E0243"/>
    <w:rsid w:val="001E0940"/>
    <w:rsid w:val="001E1CEA"/>
    <w:rsid w:val="001E1EFE"/>
    <w:rsid w:val="001E4BF6"/>
    <w:rsid w:val="001E50B6"/>
    <w:rsid w:val="001E58EC"/>
    <w:rsid w:val="001E75A3"/>
    <w:rsid w:val="001F094F"/>
    <w:rsid w:val="001F1C30"/>
    <w:rsid w:val="001F27CA"/>
    <w:rsid w:val="00200B14"/>
    <w:rsid w:val="00204334"/>
    <w:rsid w:val="00205A4E"/>
    <w:rsid w:val="0020632F"/>
    <w:rsid w:val="00211B14"/>
    <w:rsid w:val="002121AE"/>
    <w:rsid w:val="002123C8"/>
    <w:rsid w:val="002156FF"/>
    <w:rsid w:val="00215D9E"/>
    <w:rsid w:val="00215DA7"/>
    <w:rsid w:val="002163A9"/>
    <w:rsid w:val="00216CA3"/>
    <w:rsid w:val="002210CF"/>
    <w:rsid w:val="002223E0"/>
    <w:rsid w:val="00222C2C"/>
    <w:rsid w:val="00222F92"/>
    <w:rsid w:val="00225397"/>
    <w:rsid w:val="00226EA6"/>
    <w:rsid w:val="00226F70"/>
    <w:rsid w:val="002304AE"/>
    <w:rsid w:val="00230E03"/>
    <w:rsid w:val="0023267B"/>
    <w:rsid w:val="00232D5A"/>
    <w:rsid w:val="00234EDD"/>
    <w:rsid w:val="0023513F"/>
    <w:rsid w:val="002351E4"/>
    <w:rsid w:val="0023675F"/>
    <w:rsid w:val="00237810"/>
    <w:rsid w:val="00240844"/>
    <w:rsid w:val="0024169E"/>
    <w:rsid w:val="00242B52"/>
    <w:rsid w:val="0024355E"/>
    <w:rsid w:val="002440E9"/>
    <w:rsid w:val="002453E7"/>
    <w:rsid w:val="002454E4"/>
    <w:rsid w:val="002478C2"/>
    <w:rsid w:val="00250253"/>
    <w:rsid w:val="00250382"/>
    <w:rsid w:val="002504E2"/>
    <w:rsid w:val="00250B72"/>
    <w:rsid w:val="00250DE1"/>
    <w:rsid w:val="00251C41"/>
    <w:rsid w:val="002524F0"/>
    <w:rsid w:val="00252CB3"/>
    <w:rsid w:val="00252E7C"/>
    <w:rsid w:val="002530A5"/>
    <w:rsid w:val="00253580"/>
    <w:rsid w:val="002535E6"/>
    <w:rsid w:val="00255508"/>
    <w:rsid w:val="00255577"/>
    <w:rsid w:val="00260DF1"/>
    <w:rsid w:val="00260F4F"/>
    <w:rsid w:val="00261DD3"/>
    <w:rsid w:val="00262BAD"/>
    <w:rsid w:val="002634A9"/>
    <w:rsid w:val="00264144"/>
    <w:rsid w:val="002649D1"/>
    <w:rsid w:val="00264E30"/>
    <w:rsid w:val="00266217"/>
    <w:rsid w:val="00266C43"/>
    <w:rsid w:val="00266CFF"/>
    <w:rsid w:val="00266F0A"/>
    <w:rsid w:val="00267824"/>
    <w:rsid w:val="00270B03"/>
    <w:rsid w:val="00273BAE"/>
    <w:rsid w:val="00275709"/>
    <w:rsid w:val="00275CE1"/>
    <w:rsid w:val="0027626D"/>
    <w:rsid w:val="00277FFB"/>
    <w:rsid w:val="00280942"/>
    <w:rsid w:val="00280ECC"/>
    <w:rsid w:val="00282606"/>
    <w:rsid w:val="00283520"/>
    <w:rsid w:val="00284B77"/>
    <w:rsid w:val="00285108"/>
    <w:rsid w:val="00287273"/>
    <w:rsid w:val="00287D62"/>
    <w:rsid w:val="002937E7"/>
    <w:rsid w:val="00295BF3"/>
    <w:rsid w:val="00295CFE"/>
    <w:rsid w:val="00296038"/>
    <w:rsid w:val="00296F50"/>
    <w:rsid w:val="00297EC5"/>
    <w:rsid w:val="002A2E7E"/>
    <w:rsid w:val="002A3134"/>
    <w:rsid w:val="002A3A6F"/>
    <w:rsid w:val="002A6372"/>
    <w:rsid w:val="002A715E"/>
    <w:rsid w:val="002A7391"/>
    <w:rsid w:val="002B0349"/>
    <w:rsid w:val="002B047C"/>
    <w:rsid w:val="002B0864"/>
    <w:rsid w:val="002B15FD"/>
    <w:rsid w:val="002B29BC"/>
    <w:rsid w:val="002B30EE"/>
    <w:rsid w:val="002B3C53"/>
    <w:rsid w:val="002B5A87"/>
    <w:rsid w:val="002B6188"/>
    <w:rsid w:val="002B6863"/>
    <w:rsid w:val="002B6938"/>
    <w:rsid w:val="002B6C36"/>
    <w:rsid w:val="002B6C4A"/>
    <w:rsid w:val="002B7D52"/>
    <w:rsid w:val="002B7F98"/>
    <w:rsid w:val="002C0584"/>
    <w:rsid w:val="002C1107"/>
    <w:rsid w:val="002C3031"/>
    <w:rsid w:val="002C3DF8"/>
    <w:rsid w:val="002C53EF"/>
    <w:rsid w:val="002C5FB7"/>
    <w:rsid w:val="002C7C08"/>
    <w:rsid w:val="002D0732"/>
    <w:rsid w:val="002D10A8"/>
    <w:rsid w:val="002D193C"/>
    <w:rsid w:val="002D2C26"/>
    <w:rsid w:val="002D3A36"/>
    <w:rsid w:val="002D4302"/>
    <w:rsid w:val="002D45EF"/>
    <w:rsid w:val="002D4F0F"/>
    <w:rsid w:val="002D50D8"/>
    <w:rsid w:val="002D5F12"/>
    <w:rsid w:val="002D60A2"/>
    <w:rsid w:val="002D66F3"/>
    <w:rsid w:val="002E38EF"/>
    <w:rsid w:val="002E5E5E"/>
    <w:rsid w:val="002E6A2C"/>
    <w:rsid w:val="002E733F"/>
    <w:rsid w:val="002F06E7"/>
    <w:rsid w:val="002F092B"/>
    <w:rsid w:val="002F09C0"/>
    <w:rsid w:val="002F1B0A"/>
    <w:rsid w:val="002F1B75"/>
    <w:rsid w:val="002F1D29"/>
    <w:rsid w:val="002F1EAF"/>
    <w:rsid w:val="002F244F"/>
    <w:rsid w:val="002F3598"/>
    <w:rsid w:val="002F364A"/>
    <w:rsid w:val="002F3F48"/>
    <w:rsid w:val="002F42D2"/>
    <w:rsid w:val="002F4701"/>
    <w:rsid w:val="002F5A0A"/>
    <w:rsid w:val="002F62F6"/>
    <w:rsid w:val="002F6A5D"/>
    <w:rsid w:val="00301C53"/>
    <w:rsid w:val="00302596"/>
    <w:rsid w:val="00302650"/>
    <w:rsid w:val="00302A81"/>
    <w:rsid w:val="003079B2"/>
    <w:rsid w:val="003113B5"/>
    <w:rsid w:val="003123A0"/>
    <w:rsid w:val="00312ED4"/>
    <w:rsid w:val="003149D7"/>
    <w:rsid w:val="003152DB"/>
    <w:rsid w:val="00315657"/>
    <w:rsid w:val="003158A8"/>
    <w:rsid w:val="0031697A"/>
    <w:rsid w:val="003176C0"/>
    <w:rsid w:val="00317EFE"/>
    <w:rsid w:val="00317FF8"/>
    <w:rsid w:val="00321180"/>
    <w:rsid w:val="003212BE"/>
    <w:rsid w:val="00322814"/>
    <w:rsid w:val="00323933"/>
    <w:rsid w:val="00332335"/>
    <w:rsid w:val="0033370D"/>
    <w:rsid w:val="00337DC7"/>
    <w:rsid w:val="0034041E"/>
    <w:rsid w:val="0034444F"/>
    <w:rsid w:val="00347159"/>
    <w:rsid w:val="00347A53"/>
    <w:rsid w:val="00350A5F"/>
    <w:rsid w:val="00350EED"/>
    <w:rsid w:val="00351726"/>
    <w:rsid w:val="0035532D"/>
    <w:rsid w:val="0035658B"/>
    <w:rsid w:val="00356DB6"/>
    <w:rsid w:val="003603F4"/>
    <w:rsid w:val="00362184"/>
    <w:rsid w:val="00365136"/>
    <w:rsid w:val="003663A5"/>
    <w:rsid w:val="0036754B"/>
    <w:rsid w:val="00371A35"/>
    <w:rsid w:val="0037302A"/>
    <w:rsid w:val="00373907"/>
    <w:rsid w:val="00374351"/>
    <w:rsid w:val="0037715F"/>
    <w:rsid w:val="00377274"/>
    <w:rsid w:val="003810FA"/>
    <w:rsid w:val="00381845"/>
    <w:rsid w:val="00383185"/>
    <w:rsid w:val="00383411"/>
    <w:rsid w:val="003840E1"/>
    <w:rsid w:val="00384960"/>
    <w:rsid w:val="00386B91"/>
    <w:rsid w:val="00386BE6"/>
    <w:rsid w:val="00386FE4"/>
    <w:rsid w:val="0038779A"/>
    <w:rsid w:val="00387AAF"/>
    <w:rsid w:val="00390706"/>
    <w:rsid w:val="00390A50"/>
    <w:rsid w:val="00391510"/>
    <w:rsid w:val="003919C5"/>
    <w:rsid w:val="00394004"/>
    <w:rsid w:val="00394958"/>
    <w:rsid w:val="00395DDF"/>
    <w:rsid w:val="00396761"/>
    <w:rsid w:val="003974EB"/>
    <w:rsid w:val="00397D42"/>
    <w:rsid w:val="003A0079"/>
    <w:rsid w:val="003A0FF0"/>
    <w:rsid w:val="003A115C"/>
    <w:rsid w:val="003A1B96"/>
    <w:rsid w:val="003A1D74"/>
    <w:rsid w:val="003A1FD2"/>
    <w:rsid w:val="003A2C63"/>
    <w:rsid w:val="003A47BA"/>
    <w:rsid w:val="003A62B6"/>
    <w:rsid w:val="003A6392"/>
    <w:rsid w:val="003A6B9C"/>
    <w:rsid w:val="003B0210"/>
    <w:rsid w:val="003B0376"/>
    <w:rsid w:val="003B169F"/>
    <w:rsid w:val="003B391E"/>
    <w:rsid w:val="003B5958"/>
    <w:rsid w:val="003B6DA9"/>
    <w:rsid w:val="003B7237"/>
    <w:rsid w:val="003B7F38"/>
    <w:rsid w:val="003C4D77"/>
    <w:rsid w:val="003C56E8"/>
    <w:rsid w:val="003C7A67"/>
    <w:rsid w:val="003D36D2"/>
    <w:rsid w:val="003D3C69"/>
    <w:rsid w:val="003D4274"/>
    <w:rsid w:val="003D4A0E"/>
    <w:rsid w:val="003D4ECA"/>
    <w:rsid w:val="003E15A9"/>
    <w:rsid w:val="003E392E"/>
    <w:rsid w:val="003E3C40"/>
    <w:rsid w:val="003E4075"/>
    <w:rsid w:val="003E4BA5"/>
    <w:rsid w:val="003E4CF4"/>
    <w:rsid w:val="003E5078"/>
    <w:rsid w:val="003E72C5"/>
    <w:rsid w:val="003F04E0"/>
    <w:rsid w:val="003F14CA"/>
    <w:rsid w:val="003F2384"/>
    <w:rsid w:val="003F27C9"/>
    <w:rsid w:val="003F33B4"/>
    <w:rsid w:val="003F3EE3"/>
    <w:rsid w:val="003F42D2"/>
    <w:rsid w:val="003F4C04"/>
    <w:rsid w:val="003F6B16"/>
    <w:rsid w:val="003F7393"/>
    <w:rsid w:val="003F78E0"/>
    <w:rsid w:val="0040111C"/>
    <w:rsid w:val="00403360"/>
    <w:rsid w:val="0040445B"/>
    <w:rsid w:val="00404DB4"/>
    <w:rsid w:val="00404F32"/>
    <w:rsid w:val="004066AC"/>
    <w:rsid w:val="00406D76"/>
    <w:rsid w:val="00407192"/>
    <w:rsid w:val="00407520"/>
    <w:rsid w:val="00410920"/>
    <w:rsid w:val="00410CD6"/>
    <w:rsid w:val="00413612"/>
    <w:rsid w:val="00413860"/>
    <w:rsid w:val="004138B9"/>
    <w:rsid w:val="004143DB"/>
    <w:rsid w:val="00414FBC"/>
    <w:rsid w:val="004158C4"/>
    <w:rsid w:val="00423337"/>
    <w:rsid w:val="004234C8"/>
    <w:rsid w:val="0042390E"/>
    <w:rsid w:val="004243EA"/>
    <w:rsid w:val="0042570F"/>
    <w:rsid w:val="004263A2"/>
    <w:rsid w:val="00426B04"/>
    <w:rsid w:val="004270E4"/>
    <w:rsid w:val="0042780C"/>
    <w:rsid w:val="00430A44"/>
    <w:rsid w:val="00430D8A"/>
    <w:rsid w:val="00432733"/>
    <w:rsid w:val="00432A52"/>
    <w:rsid w:val="00432D1F"/>
    <w:rsid w:val="004335A1"/>
    <w:rsid w:val="00433C60"/>
    <w:rsid w:val="00435350"/>
    <w:rsid w:val="00436833"/>
    <w:rsid w:val="00436A84"/>
    <w:rsid w:val="00436B2B"/>
    <w:rsid w:val="004371BE"/>
    <w:rsid w:val="00437F41"/>
    <w:rsid w:val="0044004B"/>
    <w:rsid w:val="0044131D"/>
    <w:rsid w:val="00441356"/>
    <w:rsid w:val="0044143C"/>
    <w:rsid w:val="00446BB4"/>
    <w:rsid w:val="00446D65"/>
    <w:rsid w:val="00447B8A"/>
    <w:rsid w:val="00447C8C"/>
    <w:rsid w:val="00447CBA"/>
    <w:rsid w:val="0045473A"/>
    <w:rsid w:val="00454C7A"/>
    <w:rsid w:val="004575BD"/>
    <w:rsid w:val="0046050C"/>
    <w:rsid w:val="0046055A"/>
    <w:rsid w:val="00460B50"/>
    <w:rsid w:val="00461937"/>
    <w:rsid w:val="00461F53"/>
    <w:rsid w:val="004620C1"/>
    <w:rsid w:val="00463993"/>
    <w:rsid w:val="00463CEC"/>
    <w:rsid w:val="00463ED2"/>
    <w:rsid w:val="00466ACC"/>
    <w:rsid w:val="004675AA"/>
    <w:rsid w:val="00467D2D"/>
    <w:rsid w:val="00470221"/>
    <w:rsid w:val="00470C21"/>
    <w:rsid w:val="00473D90"/>
    <w:rsid w:val="004749E9"/>
    <w:rsid w:val="00475320"/>
    <w:rsid w:val="00476441"/>
    <w:rsid w:val="004774EE"/>
    <w:rsid w:val="004803F4"/>
    <w:rsid w:val="00480DC4"/>
    <w:rsid w:val="00481686"/>
    <w:rsid w:val="00481CF1"/>
    <w:rsid w:val="004823FF"/>
    <w:rsid w:val="00483A15"/>
    <w:rsid w:val="00484721"/>
    <w:rsid w:val="004854F4"/>
    <w:rsid w:val="00490490"/>
    <w:rsid w:val="00491349"/>
    <w:rsid w:val="00494E55"/>
    <w:rsid w:val="00495C0F"/>
    <w:rsid w:val="00496BB3"/>
    <w:rsid w:val="00496FAA"/>
    <w:rsid w:val="004A057E"/>
    <w:rsid w:val="004A0925"/>
    <w:rsid w:val="004A0F1B"/>
    <w:rsid w:val="004A1083"/>
    <w:rsid w:val="004A1808"/>
    <w:rsid w:val="004A336C"/>
    <w:rsid w:val="004A39DF"/>
    <w:rsid w:val="004A3BD4"/>
    <w:rsid w:val="004A421B"/>
    <w:rsid w:val="004A4D0B"/>
    <w:rsid w:val="004A669D"/>
    <w:rsid w:val="004A6A9C"/>
    <w:rsid w:val="004B0701"/>
    <w:rsid w:val="004B1125"/>
    <w:rsid w:val="004B1481"/>
    <w:rsid w:val="004B1F86"/>
    <w:rsid w:val="004B258F"/>
    <w:rsid w:val="004B2601"/>
    <w:rsid w:val="004B3AA3"/>
    <w:rsid w:val="004B67FC"/>
    <w:rsid w:val="004B6A0F"/>
    <w:rsid w:val="004B7EFC"/>
    <w:rsid w:val="004C0D7B"/>
    <w:rsid w:val="004C117D"/>
    <w:rsid w:val="004C1557"/>
    <w:rsid w:val="004C2C81"/>
    <w:rsid w:val="004C2FE0"/>
    <w:rsid w:val="004C5745"/>
    <w:rsid w:val="004C640F"/>
    <w:rsid w:val="004C647D"/>
    <w:rsid w:val="004D07F6"/>
    <w:rsid w:val="004D0BF2"/>
    <w:rsid w:val="004D1B75"/>
    <w:rsid w:val="004D347B"/>
    <w:rsid w:val="004D5A41"/>
    <w:rsid w:val="004D736F"/>
    <w:rsid w:val="004D7479"/>
    <w:rsid w:val="004D752F"/>
    <w:rsid w:val="004E148D"/>
    <w:rsid w:val="004E1868"/>
    <w:rsid w:val="004E2FB3"/>
    <w:rsid w:val="004E47F4"/>
    <w:rsid w:val="004E4948"/>
    <w:rsid w:val="004E4FF4"/>
    <w:rsid w:val="004E50B3"/>
    <w:rsid w:val="004E5743"/>
    <w:rsid w:val="004E7908"/>
    <w:rsid w:val="004E7E9C"/>
    <w:rsid w:val="004F1DCF"/>
    <w:rsid w:val="004F2297"/>
    <w:rsid w:val="004F2788"/>
    <w:rsid w:val="004F3B16"/>
    <w:rsid w:val="004F4872"/>
    <w:rsid w:val="004F52C1"/>
    <w:rsid w:val="004F5A33"/>
    <w:rsid w:val="004F648B"/>
    <w:rsid w:val="004F6930"/>
    <w:rsid w:val="00500F2C"/>
    <w:rsid w:val="0050262B"/>
    <w:rsid w:val="005036BD"/>
    <w:rsid w:val="00505345"/>
    <w:rsid w:val="00506044"/>
    <w:rsid w:val="00506417"/>
    <w:rsid w:val="00506905"/>
    <w:rsid w:val="0050737D"/>
    <w:rsid w:val="0050761D"/>
    <w:rsid w:val="00510061"/>
    <w:rsid w:val="00510C70"/>
    <w:rsid w:val="005110CE"/>
    <w:rsid w:val="00511CAB"/>
    <w:rsid w:val="00511F46"/>
    <w:rsid w:val="00513421"/>
    <w:rsid w:val="00513D5D"/>
    <w:rsid w:val="0051505A"/>
    <w:rsid w:val="00520929"/>
    <w:rsid w:val="00520DCA"/>
    <w:rsid w:val="00521A37"/>
    <w:rsid w:val="00521AB2"/>
    <w:rsid w:val="0052213E"/>
    <w:rsid w:val="00523909"/>
    <w:rsid w:val="005240D5"/>
    <w:rsid w:val="00524F38"/>
    <w:rsid w:val="00525B57"/>
    <w:rsid w:val="00526870"/>
    <w:rsid w:val="00527755"/>
    <w:rsid w:val="00530FA9"/>
    <w:rsid w:val="0053298D"/>
    <w:rsid w:val="0053415E"/>
    <w:rsid w:val="00534239"/>
    <w:rsid w:val="00534BD7"/>
    <w:rsid w:val="00535A2F"/>
    <w:rsid w:val="00536CC4"/>
    <w:rsid w:val="00536F23"/>
    <w:rsid w:val="00537DAC"/>
    <w:rsid w:val="0054065C"/>
    <w:rsid w:val="00540D04"/>
    <w:rsid w:val="00541530"/>
    <w:rsid w:val="005416DF"/>
    <w:rsid w:val="00541EC0"/>
    <w:rsid w:val="005420A6"/>
    <w:rsid w:val="0054239A"/>
    <w:rsid w:val="00542D9F"/>
    <w:rsid w:val="00544CB6"/>
    <w:rsid w:val="005465B1"/>
    <w:rsid w:val="005466B1"/>
    <w:rsid w:val="00551191"/>
    <w:rsid w:val="005529A4"/>
    <w:rsid w:val="00553E92"/>
    <w:rsid w:val="00553EBB"/>
    <w:rsid w:val="0055491F"/>
    <w:rsid w:val="00557950"/>
    <w:rsid w:val="005615C5"/>
    <w:rsid w:val="00563563"/>
    <w:rsid w:val="005635C7"/>
    <w:rsid w:val="00567CE9"/>
    <w:rsid w:val="00570699"/>
    <w:rsid w:val="005706E1"/>
    <w:rsid w:val="005715F5"/>
    <w:rsid w:val="005723AD"/>
    <w:rsid w:val="00580287"/>
    <w:rsid w:val="00581F16"/>
    <w:rsid w:val="00582A71"/>
    <w:rsid w:val="0058328B"/>
    <w:rsid w:val="005833D6"/>
    <w:rsid w:val="005838C8"/>
    <w:rsid w:val="00583E70"/>
    <w:rsid w:val="0058602C"/>
    <w:rsid w:val="005866C1"/>
    <w:rsid w:val="00586D17"/>
    <w:rsid w:val="00586DE4"/>
    <w:rsid w:val="00587379"/>
    <w:rsid w:val="00587DF5"/>
    <w:rsid w:val="00587E76"/>
    <w:rsid w:val="00590AA5"/>
    <w:rsid w:val="00591A4B"/>
    <w:rsid w:val="00591B54"/>
    <w:rsid w:val="0059295E"/>
    <w:rsid w:val="00592AC8"/>
    <w:rsid w:val="00592B57"/>
    <w:rsid w:val="00593E81"/>
    <w:rsid w:val="00595362"/>
    <w:rsid w:val="00595E5D"/>
    <w:rsid w:val="00597420"/>
    <w:rsid w:val="005A01BE"/>
    <w:rsid w:val="005A2520"/>
    <w:rsid w:val="005A2F91"/>
    <w:rsid w:val="005A4532"/>
    <w:rsid w:val="005A62AA"/>
    <w:rsid w:val="005A6579"/>
    <w:rsid w:val="005A6F8A"/>
    <w:rsid w:val="005A7093"/>
    <w:rsid w:val="005A77FE"/>
    <w:rsid w:val="005B1029"/>
    <w:rsid w:val="005B15E9"/>
    <w:rsid w:val="005B1E57"/>
    <w:rsid w:val="005B3AB3"/>
    <w:rsid w:val="005B3F0A"/>
    <w:rsid w:val="005B3F93"/>
    <w:rsid w:val="005B43D7"/>
    <w:rsid w:val="005B455B"/>
    <w:rsid w:val="005B4E5F"/>
    <w:rsid w:val="005B6311"/>
    <w:rsid w:val="005C060C"/>
    <w:rsid w:val="005C0B0C"/>
    <w:rsid w:val="005C0BF9"/>
    <w:rsid w:val="005C1542"/>
    <w:rsid w:val="005C17F2"/>
    <w:rsid w:val="005C2199"/>
    <w:rsid w:val="005C241D"/>
    <w:rsid w:val="005C2440"/>
    <w:rsid w:val="005C2845"/>
    <w:rsid w:val="005C792A"/>
    <w:rsid w:val="005C7DC3"/>
    <w:rsid w:val="005D1772"/>
    <w:rsid w:val="005D1A59"/>
    <w:rsid w:val="005D22EF"/>
    <w:rsid w:val="005D3AD8"/>
    <w:rsid w:val="005D3BA6"/>
    <w:rsid w:val="005D4195"/>
    <w:rsid w:val="005D553B"/>
    <w:rsid w:val="005D612D"/>
    <w:rsid w:val="005D6AAB"/>
    <w:rsid w:val="005D78F5"/>
    <w:rsid w:val="005E05F8"/>
    <w:rsid w:val="005E175C"/>
    <w:rsid w:val="005E314A"/>
    <w:rsid w:val="005E4B9C"/>
    <w:rsid w:val="005E5827"/>
    <w:rsid w:val="005E6BF2"/>
    <w:rsid w:val="005E7495"/>
    <w:rsid w:val="005E7B2B"/>
    <w:rsid w:val="005F255D"/>
    <w:rsid w:val="005F6698"/>
    <w:rsid w:val="00601AC6"/>
    <w:rsid w:val="0060355C"/>
    <w:rsid w:val="00604281"/>
    <w:rsid w:val="00606B0F"/>
    <w:rsid w:val="00607474"/>
    <w:rsid w:val="0060769D"/>
    <w:rsid w:val="00607E27"/>
    <w:rsid w:val="00610EC1"/>
    <w:rsid w:val="00610EE3"/>
    <w:rsid w:val="006115D0"/>
    <w:rsid w:val="00612C60"/>
    <w:rsid w:val="00614AEA"/>
    <w:rsid w:val="00614CAC"/>
    <w:rsid w:val="00615C0D"/>
    <w:rsid w:val="00616DA2"/>
    <w:rsid w:val="00620E59"/>
    <w:rsid w:val="00621BB2"/>
    <w:rsid w:val="00621D8F"/>
    <w:rsid w:val="00622640"/>
    <w:rsid w:val="00622F9C"/>
    <w:rsid w:val="0062327D"/>
    <w:rsid w:val="00623B03"/>
    <w:rsid w:val="006247E2"/>
    <w:rsid w:val="006249F4"/>
    <w:rsid w:val="0062556B"/>
    <w:rsid w:val="00625D4C"/>
    <w:rsid w:val="00626BE5"/>
    <w:rsid w:val="0062773F"/>
    <w:rsid w:val="00627ABD"/>
    <w:rsid w:val="0063179B"/>
    <w:rsid w:val="00632995"/>
    <w:rsid w:val="00632B3C"/>
    <w:rsid w:val="006338F8"/>
    <w:rsid w:val="0063438C"/>
    <w:rsid w:val="00634F49"/>
    <w:rsid w:val="00636E8D"/>
    <w:rsid w:val="0063768C"/>
    <w:rsid w:val="00641420"/>
    <w:rsid w:val="00641FBE"/>
    <w:rsid w:val="00650177"/>
    <w:rsid w:val="00652760"/>
    <w:rsid w:val="00652C00"/>
    <w:rsid w:val="00653007"/>
    <w:rsid w:val="0065573E"/>
    <w:rsid w:val="00655D4D"/>
    <w:rsid w:val="00656BB0"/>
    <w:rsid w:val="006625EC"/>
    <w:rsid w:val="0066281B"/>
    <w:rsid w:val="00665DBB"/>
    <w:rsid w:val="00666197"/>
    <w:rsid w:val="006672C0"/>
    <w:rsid w:val="00667865"/>
    <w:rsid w:val="006679FE"/>
    <w:rsid w:val="00667AFE"/>
    <w:rsid w:val="00670A38"/>
    <w:rsid w:val="00670FA4"/>
    <w:rsid w:val="00671073"/>
    <w:rsid w:val="00672078"/>
    <w:rsid w:val="00672CFF"/>
    <w:rsid w:val="006752FE"/>
    <w:rsid w:val="006758DE"/>
    <w:rsid w:val="00676FC2"/>
    <w:rsid w:val="0067700C"/>
    <w:rsid w:val="00677045"/>
    <w:rsid w:val="00677B7C"/>
    <w:rsid w:val="006801DE"/>
    <w:rsid w:val="00681236"/>
    <w:rsid w:val="00684773"/>
    <w:rsid w:val="00684F0E"/>
    <w:rsid w:val="006853E2"/>
    <w:rsid w:val="00686091"/>
    <w:rsid w:val="0068647B"/>
    <w:rsid w:val="0068789B"/>
    <w:rsid w:val="00690963"/>
    <w:rsid w:val="006921AA"/>
    <w:rsid w:val="006934DB"/>
    <w:rsid w:val="00693B0E"/>
    <w:rsid w:val="00695251"/>
    <w:rsid w:val="00697AE4"/>
    <w:rsid w:val="006A0527"/>
    <w:rsid w:val="006A0658"/>
    <w:rsid w:val="006A0F29"/>
    <w:rsid w:val="006A5790"/>
    <w:rsid w:val="006A6555"/>
    <w:rsid w:val="006A7F03"/>
    <w:rsid w:val="006B00ED"/>
    <w:rsid w:val="006B0626"/>
    <w:rsid w:val="006B0A6F"/>
    <w:rsid w:val="006B0C52"/>
    <w:rsid w:val="006B157A"/>
    <w:rsid w:val="006B2366"/>
    <w:rsid w:val="006B2CD0"/>
    <w:rsid w:val="006B3EB7"/>
    <w:rsid w:val="006B450A"/>
    <w:rsid w:val="006B4ECE"/>
    <w:rsid w:val="006B622D"/>
    <w:rsid w:val="006B6C4F"/>
    <w:rsid w:val="006B71F9"/>
    <w:rsid w:val="006C0E5C"/>
    <w:rsid w:val="006C1CCF"/>
    <w:rsid w:val="006C27BB"/>
    <w:rsid w:val="006C2E4D"/>
    <w:rsid w:val="006C3440"/>
    <w:rsid w:val="006C4555"/>
    <w:rsid w:val="006C4AD5"/>
    <w:rsid w:val="006C7660"/>
    <w:rsid w:val="006C7D83"/>
    <w:rsid w:val="006D0C59"/>
    <w:rsid w:val="006D1AA4"/>
    <w:rsid w:val="006D202B"/>
    <w:rsid w:val="006D4B37"/>
    <w:rsid w:val="006D5245"/>
    <w:rsid w:val="006D6C6A"/>
    <w:rsid w:val="006E06AF"/>
    <w:rsid w:val="006E087E"/>
    <w:rsid w:val="006E1CC4"/>
    <w:rsid w:val="006E5CA1"/>
    <w:rsid w:val="006E6D3D"/>
    <w:rsid w:val="006E721E"/>
    <w:rsid w:val="006E76AB"/>
    <w:rsid w:val="006F45C1"/>
    <w:rsid w:val="006F462B"/>
    <w:rsid w:val="006F47F0"/>
    <w:rsid w:val="006F4EF2"/>
    <w:rsid w:val="006F7654"/>
    <w:rsid w:val="006F7BBF"/>
    <w:rsid w:val="007005F6"/>
    <w:rsid w:val="007021E7"/>
    <w:rsid w:val="00704225"/>
    <w:rsid w:val="00704653"/>
    <w:rsid w:val="00707F5C"/>
    <w:rsid w:val="00710C6C"/>
    <w:rsid w:val="007113CE"/>
    <w:rsid w:val="00712878"/>
    <w:rsid w:val="00713D2A"/>
    <w:rsid w:val="0071589E"/>
    <w:rsid w:val="00716988"/>
    <w:rsid w:val="00721480"/>
    <w:rsid w:val="007223CE"/>
    <w:rsid w:val="0072246F"/>
    <w:rsid w:val="00722624"/>
    <w:rsid w:val="0072453D"/>
    <w:rsid w:val="00724A3F"/>
    <w:rsid w:val="00725575"/>
    <w:rsid w:val="00725955"/>
    <w:rsid w:val="007306CA"/>
    <w:rsid w:val="007309B0"/>
    <w:rsid w:val="00730CC4"/>
    <w:rsid w:val="00732E75"/>
    <w:rsid w:val="00733436"/>
    <w:rsid w:val="00733650"/>
    <w:rsid w:val="00734ED6"/>
    <w:rsid w:val="00735B13"/>
    <w:rsid w:val="00735F5E"/>
    <w:rsid w:val="007365DB"/>
    <w:rsid w:val="00736C13"/>
    <w:rsid w:val="0073709D"/>
    <w:rsid w:val="00737CE6"/>
    <w:rsid w:val="00742684"/>
    <w:rsid w:val="00742E0B"/>
    <w:rsid w:val="00743DF7"/>
    <w:rsid w:val="00746A64"/>
    <w:rsid w:val="00750471"/>
    <w:rsid w:val="00751992"/>
    <w:rsid w:val="007537AC"/>
    <w:rsid w:val="007539E9"/>
    <w:rsid w:val="00754300"/>
    <w:rsid w:val="0075452F"/>
    <w:rsid w:val="00757A22"/>
    <w:rsid w:val="00760099"/>
    <w:rsid w:val="007616CF"/>
    <w:rsid w:val="00761E09"/>
    <w:rsid w:val="007658EA"/>
    <w:rsid w:val="00765EE7"/>
    <w:rsid w:val="007662A2"/>
    <w:rsid w:val="007721DE"/>
    <w:rsid w:val="007723B3"/>
    <w:rsid w:val="0077382B"/>
    <w:rsid w:val="00773863"/>
    <w:rsid w:val="007761BB"/>
    <w:rsid w:val="00776F7B"/>
    <w:rsid w:val="007773C6"/>
    <w:rsid w:val="007776CF"/>
    <w:rsid w:val="00780F92"/>
    <w:rsid w:val="007814F7"/>
    <w:rsid w:val="007826DF"/>
    <w:rsid w:val="00782DF4"/>
    <w:rsid w:val="00786A70"/>
    <w:rsid w:val="00787362"/>
    <w:rsid w:val="007911C5"/>
    <w:rsid w:val="00791217"/>
    <w:rsid w:val="007914EC"/>
    <w:rsid w:val="00793885"/>
    <w:rsid w:val="00794FF5"/>
    <w:rsid w:val="00795612"/>
    <w:rsid w:val="00795FBD"/>
    <w:rsid w:val="00796BCA"/>
    <w:rsid w:val="0079772E"/>
    <w:rsid w:val="007A02E1"/>
    <w:rsid w:val="007A11B4"/>
    <w:rsid w:val="007A1A95"/>
    <w:rsid w:val="007A2370"/>
    <w:rsid w:val="007A4BE9"/>
    <w:rsid w:val="007A5119"/>
    <w:rsid w:val="007A588F"/>
    <w:rsid w:val="007A5FE2"/>
    <w:rsid w:val="007A65DF"/>
    <w:rsid w:val="007A6760"/>
    <w:rsid w:val="007A7DAB"/>
    <w:rsid w:val="007B3095"/>
    <w:rsid w:val="007B3AE0"/>
    <w:rsid w:val="007B40E6"/>
    <w:rsid w:val="007B46E6"/>
    <w:rsid w:val="007B4E2A"/>
    <w:rsid w:val="007B5256"/>
    <w:rsid w:val="007B52F2"/>
    <w:rsid w:val="007B5BBA"/>
    <w:rsid w:val="007B72D8"/>
    <w:rsid w:val="007C0FE6"/>
    <w:rsid w:val="007C15A1"/>
    <w:rsid w:val="007C259B"/>
    <w:rsid w:val="007C2EAB"/>
    <w:rsid w:val="007C5359"/>
    <w:rsid w:val="007C59E1"/>
    <w:rsid w:val="007C5A3D"/>
    <w:rsid w:val="007C6B0B"/>
    <w:rsid w:val="007C6EEF"/>
    <w:rsid w:val="007C6F33"/>
    <w:rsid w:val="007D2283"/>
    <w:rsid w:val="007D2670"/>
    <w:rsid w:val="007D370D"/>
    <w:rsid w:val="007D448F"/>
    <w:rsid w:val="007D553E"/>
    <w:rsid w:val="007D5A00"/>
    <w:rsid w:val="007D5A46"/>
    <w:rsid w:val="007D5B29"/>
    <w:rsid w:val="007D6298"/>
    <w:rsid w:val="007D64D7"/>
    <w:rsid w:val="007D669D"/>
    <w:rsid w:val="007D7172"/>
    <w:rsid w:val="007E0CF0"/>
    <w:rsid w:val="007E1534"/>
    <w:rsid w:val="007E1A16"/>
    <w:rsid w:val="007E2619"/>
    <w:rsid w:val="007E31EC"/>
    <w:rsid w:val="007E4A1F"/>
    <w:rsid w:val="007E5DBE"/>
    <w:rsid w:val="007E7C33"/>
    <w:rsid w:val="007E7D48"/>
    <w:rsid w:val="007F0022"/>
    <w:rsid w:val="007F0147"/>
    <w:rsid w:val="007F0198"/>
    <w:rsid w:val="007F20D9"/>
    <w:rsid w:val="007F2E70"/>
    <w:rsid w:val="007F61BD"/>
    <w:rsid w:val="007F64EC"/>
    <w:rsid w:val="007F6F07"/>
    <w:rsid w:val="0080092D"/>
    <w:rsid w:val="00802059"/>
    <w:rsid w:val="00802371"/>
    <w:rsid w:val="008028A7"/>
    <w:rsid w:val="00802B24"/>
    <w:rsid w:val="0080458A"/>
    <w:rsid w:val="00806165"/>
    <w:rsid w:val="00806B9A"/>
    <w:rsid w:val="00807E7D"/>
    <w:rsid w:val="00810DBE"/>
    <w:rsid w:val="008139C2"/>
    <w:rsid w:val="00813DD5"/>
    <w:rsid w:val="008147B2"/>
    <w:rsid w:val="00814DF0"/>
    <w:rsid w:val="0081624D"/>
    <w:rsid w:val="008177AE"/>
    <w:rsid w:val="00820736"/>
    <w:rsid w:val="00820C8F"/>
    <w:rsid w:val="00821D52"/>
    <w:rsid w:val="008220EC"/>
    <w:rsid w:val="0082465C"/>
    <w:rsid w:val="00824A67"/>
    <w:rsid w:val="00825EB5"/>
    <w:rsid w:val="00827FD2"/>
    <w:rsid w:val="00830261"/>
    <w:rsid w:val="00830B27"/>
    <w:rsid w:val="00831156"/>
    <w:rsid w:val="00831D7D"/>
    <w:rsid w:val="00832905"/>
    <w:rsid w:val="00834496"/>
    <w:rsid w:val="0083518A"/>
    <w:rsid w:val="00835C18"/>
    <w:rsid w:val="008364BD"/>
    <w:rsid w:val="00840A18"/>
    <w:rsid w:val="00840C51"/>
    <w:rsid w:val="00840D7B"/>
    <w:rsid w:val="00842FC7"/>
    <w:rsid w:val="008442BD"/>
    <w:rsid w:val="00844AD4"/>
    <w:rsid w:val="00844C44"/>
    <w:rsid w:val="00846068"/>
    <w:rsid w:val="00847358"/>
    <w:rsid w:val="008524D7"/>
    <w:rsid w:val="008532A2"/>
    <w:rsid w:val="008543A5"/>
    <w:rsid w:val="00854464"/>
    <w:rsid w:val="008558D7"/>
    <w:rsid w:val="00855AD0"/>
    <w:rsid w:val="0085604B"/>
    <w:rsid w:val="00856DB5"/>
    <w:rsid w:val="00856F21"/>
    <w:rsid w:val="0085714B"/>
    <w:rsid w:val="008578E4"/>
    <w:rsid w:val="008613AE"/>
    <w:rsid w:val="00862400"/>
    <w:rsid w:val="00862402"/>
    <w:rsid w:val="00863C30"/>
    <w:rsid w:val="00863F05"/>
    <w:rsid w:val="008666FB"/>
    <w:rsid w:val="00866CBD"/>
    <w:rsid w:val="00867860"/>
    <w:rsid w:val="0086799E"/>
    <w:rsid w:val="00873E2B"/>
    <w:rsid w:val="00874386"/>
    <w:rsid w:val="00874BF0"/>
    <w:rsid w:val="00875E44"/>
    <w:rsid w:val="008762B5"/>
    <w:rsid w:val="00876DD2"/>
    <w:rsid w:val="008777FF"/>
    <w:rsid w:val="008803F3"/>
    <w:rsid w:val="008815FD"/>
    <w:rsid w:val="0088253F"/>
    <w:rsid w:val="00883319"/>
    <w:rsid w:val="00883B05"/>
    <w:rsid w:val="008843B5"/>
    <w:rsid w:val="00885961"/>
    <w:rsid w:val="00886EB2"/>
    <w:rsid w:val="0088756D"/>
    <w:rsid w:val="008900C0"/>
    <w:rsid w:val="008902EE"/>
    <w:rsid w:val="008905A5"/>
    <w:rsid w:val="00891583"/>
    <w:rsid w:val="00891E81"/>
    <w:rsid w:val="008924AB"/>
    <w:rsid w:val="008945ED"/>
    <w:rsid w:val="00897B87"/>
    <w:rsid w:val="00897FAA"/>
    <w:rsid w:val="008A262A"/>
    <w:rsid w:val="008A2C85"/>
    <w:rsid w:val="008A36D9"/>
    <w:rsid w:val="008A395E"/>
    <w:rsid w:val="008A3FF4"/>
    <w:rsid w:val="008A4083"/>
    <w:rsid w:val="008A4507"/>
    <w:rsid w:val="008A52B9"/>
    <w:rsid w:val="008A5AAA"/>
    <w:rsid w:val="008A66A8"/>
    <w:rsid w:val="008A6DA2"/>
    <w:rsid w:val="008A76AF"/>
    <w:rsid w:val="008B2367"/>
    <w:rsid w:val="008B2EDC"/>
    <w:rsid w:val="008B4030"/>
    <w:rsid w:val="008B50F5"/>
    <w:rsid w:val="008C0B64"/>
    <w:rsid w:val="008C0EF2"/>
    <w:rsid w:val="008C20E5"/>
    <w:rsid w:val="008C2BF7"/>
    <w:rsid w:val="008C40B7"/>
    <w:rsid w:val="008C554D"/>
    <w:rsid w:val="008C66F4"/>
    <w:rsid w:val="008C783A"/>
    <w:rsid w:val="008C786F"/>
    <w:rsid w:val="008D0C2A"/>
    <w:rsid w:val="008D0EFC"/>
    <w:rsid w:val="008D26CF"/>
    <w:rsid w:val="008D41F8"/>
    <w:rsid w:val="008D4B57"/>
    <w:rsid w:val="008D5A15"/>
    <w:rsid w:val="008D76F8"/>
    <w:rsid w:val="008D7AF6"/>
    <w:rsid w:val="008E0020"/>
    <w:rsid w:val="008E14ED"/>
    <w:rsid w:val="008E31F2"/>
    <w:rsid w:val="008E398F"/>
    <w:rsid w:val="008E6C7D"/>
    <w:rsid w:val="008E7C50"/>
    <w:rsid w:val="008F0FDD"/>
    <w:rsid w:val="008F1293"/>
    <w:rsid w:val="008F12AA"/>
    <w:rsid w:val="008F15B9"/>
    <w:rsid w:val="008F3847"/>
    <w:rsid w:val="008F47A8"/>
    <w:rsid w:val="00901039"/>
    <w:rsid w:val="00901D7E"/>
    <w:rsid w:val="00901F99"/>
    <w:rsid w:val="00904EAF"/>
    <w:rsid w:val="00905ECE"/>
    <w:rsid w:val="00906B11"/>
    <w:rsid w:val="00911B9F"/>
    <w:rsid w:val="0091452E"/>
    <w:rsid w:val="00914AB0"/>
    <w:rsid w:val="00916544"/>
    <w:rsid w:val="00917549"/>
    <w:rsid w:val="00920E1F"/>
    <w:rsid w:val="009210E3"/>
    <w:rsid w:val="00921301"/>
    <w:rsid w:val="009241CA"/>
    <w:rsid w:val="009242F2"/>
    <w:rsid w:val="00924C50"/>
    <w:rsid w:val="00924D6E"/>
    <w:rsid w:val="00926567"/>
    <w:rsid w:val="00926611"/>
    <w:rsid w:val="00931C55"/>
    <w:rsid w:val="0093225F"/>
    <w:rsid w:val="009357A8"/>
    <w:rsid w:val="009368D9"/>
    <w:rsid w:val="009378BE"/>
    <w:rsid w:val="00940116"/>
    <w:rsid w:val="0094285F"/>
    <w:rsid w:val="009450B3"/>
    <w:rsid w:val="0094636B"/>
    <w:rsid w:val="00947101"/>
    <w:rsid w:val="00947111"/>
    <w:rsid w:val="0094780E"/>
    <w:rsid w:val="0095089B"/>
    <w:rsid w:val="00951824"/>
    <w:rsid w:val="00952378"/>
    <w:rsid w:val="00952628"/>
    <w:rsid w:val="009532AB"/>
    <w:rsid w:val="00953D8A"/>
    <w:rsid w:val="00955647"/>
    <w:rsid w:val="00957334"/>
    <w:rsid w:val="00961297"/>
    <w:rsid w:val="009614D1"/>
    <w:rsid w:val="0096215E"/>
    <w:rsid w:val="00962CC3"/>
    <w:rsid w:val="00964082"/>
    <w:rsid w:val="00964DF0"/>
    <w:rsid w:val="009655E9"/>
    <w:rsid w:val="00965A6E"/>
    <w:rsid w:val="0096616F"/>
    <w:rsid w:val="00966542"/>
    <w:rsid w:val="009671A1"/>
    <w:rsid w:val="009673BE"/>
    <w:rsid w:val="00970474"/>
    <w:rsid w:val="00970E21"/>
    <w:rsid w:val="00970EAC"/>
    <w:rsid w:val="0097282A"/>
    <w:rsid w:val="009732BC"/>
    <w:rsid w:val="009735BD"/>
    <w:rsid w:val="00973955"/>
    <w:rsid w:val="009741AC"/>
    <w:rsid w:val="00974628"/>
    <w:rsid w:val="00975E12"/>
    <w:rsid w:val="0097790D"/>
    <w:rsid w:val="00977E0A"/>
    <w:rsid w:val="009808D3"/>
    <w:rsid w:val="00981412"/>
    <w:rsid w:val="0098182F"/>
    <w:rsid w:val="0098397B"/>
    <w:rsid w:val="00984F7A"/>
    <w:rsid w:val="009867AD"/>
    <w:rsid w:val="00987F91"/>
    <w:rsid w:val="0099243D"/>
    <w:rsid w:val="00992A0E"/>
    <w:rsid w:val="00992E58"/>
    <w:rsid w:val="0099317C"/>
    <w:rsid w:val="00994E6A"/>
    <w:rsid w:val="009963D3"/>
    <w:rsid w:val="009964F4"/>
    <w:rsid w:val="00997B56"/>
    <w:rsid w:val="009A261A"/>
    <w:rsid w:val="009A2FB5"/>
    <w:rsid w:val="009A37E5"/>
    <w:rsid w:val="009A41F7"/>
    <w:rsid w:val="009A4392"/>
    <w:rsid w:val="009A6165"/>
    <w:rsid w:val="009A6FF4"/>
    <w:rsid w:val="009A7BEC"/>
    <w:rsid w:val="009A7C92"/>
    <w:rsid w:val="009B0934"/>
    <w:rsid w:val="009B1EEF"/>
    <w:rsid w:val="009B3656"/>
    <w:rsid w:val="009B4FF5"/>
    <w:rsid w:val="009B559B"/>
    <w:rsid w:val="009B79D6"/>
    <w:rsid w:val="009B7FBA"/>
    <w:rsid w:val="009C0793"/>
    <w:rsid w:val="009C109E"/>
    <w:rsid w:val="009C1A83"/>
    <w:rsid w:val="009C27A5"/>
    <w:rsid w:val="009C3313"/>
    <w:rsid w:val="009C5D0C"/>
    <w:rsid w:val="009D0752"/>
    <w:rsid w:val="009D096A"/>
    <w:rsid w:val="009D11BA"/>
    <w:rsid w:val="009D1B45"/>
    <w:rsid w:val="009D5993"/>
    <w:rsid w:val="009D5DA4"/>
    <w:rsid w:val="009E03DC"/>
    <w:rsid w:val="009E1548"/>
    <w:rsid w:val="009E2710"/>
    <w:rsid w:val="009E32C2"/>
    <w:rsid w:val="009E42EC"/>
    <w:rsid w:val="009E59EC"/>
    <w:rsid w:val="009E6101"/>
    <w:rsid w:val="009E64B3"/>
    <w:rsid w:val="009E6607"/>
    <w:rsid w:val="009E73D5"/>
    <w:rsid w:val="009E790F"/>
    <w:rsid w:val="009F1905"/>
    <w:rsid w:val="009F1970"/>
    <w:rsid w:val="009F2C44"/>
    <w:rsid w:val="009F3075"/>
    <w:rsid w:val="009F4808"/>
    <w:rsid w:val="009F6162"/>
    <w:rsid w:val="009F6251"/>
    <w:rsid w:val="009F70CC"/>
    <w:rsid w:val="00A03005"/>
    <w:rsid w:val="00A0466A"/>
    <w:rsid w:val="00A04F21"/>
    <w:rsid w:val="00A05D86"/>
    <w:rsid w:val="00A11E3B"/>
    <w:rsid w:val="00A12C6E"/>
    <w:rsid w:val="00A150D4"/>
    <w:rsid w:val="00A161CA"/>
    <w:rsid w:val="00A1697C"/>
    <w:rsid w:val="00A2011D"/>
    <w:rsid w:val="00A20E99"/>
    <w:rsid w:val="00A215CC"/>
    <w:rsid w:val="00A21C9D"/>
    <w:rsid w:val="00A2314E"/>
    <w:rsid w:val="00A237AF"/>
    <w:rsid w:val="00A237F8"/>
    <w:rsid w:val="00A23892"/>
    <w:rsid w:val="00A23A30"/>
    <w:rsid w:val="00A24C8C"/>
    <w:rsid w:val="00A2537F"/>
    <w:rsid w:val="00A26BF7"/>
    <w:rsid w:val="00A300AE"/>
    <w:rsid w:val="00A30B55"/>
    <w:rsid w:val="00A33B15"/>
    <w:rsid w:val="00A33C8B"/>
    <w:rsid w:val="00A34D86"/>
    <w:rsid w:val="00A35363"/>
    <w:rsid w:val="00A353A2"/>
    <w:rsid w:val="00A35D36"/>
    <w:rsid w:val="00A375DE"/>
    <w:rsid w:val="00A423A5"/>
    <w:rsid w:val="00A42A81"/>
    <w:rsid w:val="00A44021"/>
    <w:rsid w:val="00A443B9"/>
    <w:rsid w:val="00A45FB7"/>
    <w:rsid w:val="00A47BFA"/>
    <w:rsid w:val="00A50D48"/>
    <w:rsid w:val="00A524C5"/>
    <w:rsid w:val="00A5303F"/>
    <w:rsid w:val="00A533CD"/>
    <w:rsid w:val="00A55539"/>
    <w:rsid w:val="00A55A70"/>
    <w:rsid w:val="00A568EF"/>
    <w:rsid w:val="00A6059F"/>
    <w:rsid w:val="00A63C5F"/>
    <w:rsid w:val="00A64E13"/>
    <w:rsid w:val="00A653DA"/>
    <w:rsid w:val="00A655C7"/>
    <w:rsid w:val="00A666FB"/>
    <w:rsid w:val="00A6673B"/>
    <w:rsid w:val="00A667A2"/>
    <w:rsid w:val="00A66BA5"/>
    <w:rsid w:val="00A67006"/>
    <w:rsid w:val="00A708D9"/>
    <w:rsid w:val="00A7245D"/>
    <w:rsid w:val="00A7281D"/>
    <w:rsid w:val="00A73C50"/>
    <w:rsid w:val="00A75F5D"/>
    <w:rsid w:val="00A76210"/>
    <w:rsid w:val="00A7641A"/>
    <w:rsid w:val="00A765E5"/>
    <w:rsid w:val="00A7764F"/>
    <w:rsid w:val="00A77E13"/>
    <w:rsid w:val="00A80E98"/>
    <w:rsid w:val="00A81B1F"/>
    <w:rsid w:val="00A8215B"/>
    <w:rsid w:val="00A84CB9"/>
    <w:rsid w:val="00A8513C"/>
    <w:rsid w:val="00A86396"/>
    <w:rsid w:val="00A92B67"/>
    <w:rsid w:val="00A92EFA"/>
    <w:rsid w:val="00A937EB"/>
    <w:rsid w:val="00A941BA"/>
    <w:rsid w:val="00A94F8D"/>
    <w:rsid w:val="00A95B6B"/>
    <w:rsid w:val="00A96345"/>
    <w:rsid w:val="00A9700B"/>
    <w:rsid w:val="00A9797D"/>
    <w:rsid w:val="00A97C43"/>
    <w:rsid w:val="00AA135F"/>
    <w:rsid w:val="00AA1A2C"/>
    <w:rsid w:val="00AA2ACA"/>
    <w:rsid w:val="00AA3B6D"/>
    <w:rsid w:val="00AA3F39"/>
    <w:rsid w:val="00AA4061"/>
    <w:rsid w:val="00AA4579"/>
    <w:rsid w:val="00AA49C9"/>
    <w:rsid w:val="00AA4C33"/>
    <w:rsid w:val="00AA54DD"/>
    <w:rsid w:val="00AA634A"/>
    <w:rsid w:val="00AA6453"/>
    <w:rsid w:val="00AA7103"/>
    <w:rsid w:val="00AA73C2"/>
    <w:rsid w:val="00AB01B2"/>
    <w:rsid w:val="00AB1AC6"/>
    <w:rsid w:val="00AB2D1C"/>
    <w:rsid w:val="00AB39B9"/>
    <w:rsid w:val="00AB39BC"/>
    <w:rsid w:val="00AB3ADE"/>
    <w:rsid w:val="00AB3D79"/>
    <w:rsid w:val="00AB6C36"/>
    <w:rsid w:val="00AB7FD9"/>
    <w:rsid w:val="00AC01D3"/>
    <w:rsid w:val="00AC04E3"/>
    <w:rsid w:val="00AC0CBC"/>
    <w:rsid w:val="00AC37A2"/>
    <w:rsid w:val="00AC5485"/>
    <w:rsid w:val="00AC570E"/>
    <w:rsid w:val="00AC5F98"/>
    <w:rsid w:val="00AC5FE8"/>
    <w:rsid w:val="00AD3B83"/>
    <w:rsid w:val="00AD3E6C"/>
    <w:rsid w:val="00AD4605"/>
    <w:rsid w:val="00AE0953"/>
    <w:rsid w:val="00AE14FE"/>
    <w:rsid w:val="00AE27AC"/>
    <w:rsid w:val="00AE31CC"/>
    <w:rsid w:val="00AE4104"/>
    <w:rsid w:val="00AE64C1"/>
    <w:rsid w:val="00AE666F"/>
    <w:rsid w:val="00AE6ED5"/>
    <w:rsid w:val="00AE7773"/>
    <w:rsid w:val="00AF066F"/>
    <w:rsid w:val="00AF2286"/>
    <w:rsid w:val="00AF275A"/>
    <w:rsid w:val="00AF3949"/>
    <w:rsid w:val="00AF47B0"/>
    <w:rsid w:val="00AF4D5A"/>
    <w:rsid w:val="00AF589D"/>
    <w:rsid w:val="00AF740A"/>
    <w:rsid w:val="00AF793D"/>
    <w:rsid w:val="00AF79F3"/>
    <w:rsid w:val="00B04268"/>
    <w:rsid w:val="00B04DAE"/>
    <w:rsid w:val="00B04F44"/>
    <w:rsid w:val="00B057A0"/>
    <w:rsid w:val="00B057EA"/>
    <w:rsid w:val="00B06F9A"/>
    <w:rsid w:val="00B074CF"/>
    <w:rsid w:val="00B10060"/>
    <w:rsid w:val="00B11468"/>
    <w:rsid w:val="00B12142"/>
    <w:rsid w:val="00B1310C"/>
    <w:rsid w:val="00B14125"/>
    <w:rsid w:val="00B162E2"/>
    <w:rsid w:val="00B20539"/>
    <w:rsid w:val="00B2053F"/>
    <w:rsid w:val="00B2080C"/>
    <w:rsid w:val="00B20AD6"/>
    <w:rsid w:val="00B21084"/>
    <w:rsid w:val="00B21F10"/>
    <w:rsid w:val="00B23021"/>
    <w:rsid w:val="00B23516"/>
    <w:rsid w:val="00B236C9"/>
    <w:rsid w:val="00B247B4"/>
    <w:rsid w:val="00B26F63"/>
    <w:rsid w:val="00B277F5"/>
    <w:rsid w:val="00B32173"/>
    <w:rsid w:val="00B321FE"/>
    <w:rsid w:val="00B359D7"/>
    <w:rsid w:val="00B36311"/>
    <w:rsid w:val="00B368B7"/>
    <w:rsid w:val="00B3737E"/>
    <w:rsid w:val="00B40A9A"/>
    <w:rsid w:val="00B40D5C"/>
    <w:rsid w:val="00B4115E"/>
    <w:rsid w:val="00B43DC6"/>
    <w:rsid w:val="00B4432B"/>
    <w:rsid w:val="00B4546B"/>
    <w:rsid w:val="00B45B3C"/>
    <w:rsid w:val="00B4679F"/>
    <w:rsid w:val="00B468E3"/>
    <w:rsid w:val="00B5062F"/>
    <w:rsid w:val="00B51244"/>
    <w:rsid w:val="00B519F5"/>
    <w:rsid w:val="00B53248"/>
    <w:rsid w:val="00B53392"/>
    <w:rsid w:val="00B53867"/>
    <w:rsid w:val="00B5497D"/>
    <w:rsid w:val="00B5750F"/>
    <w:rsid w:val="00B57968"/>
    <w:rsid w:val="00B57F5D"/>
    <w:rsid w:val="00B62487"/>
    <w:rsid w:val="00B62B5D"/>
    <w:rsid w:val="00B6466F"/>
    <w:rsid w:val="00B657DE"/>
    <w:rsid w:val="00B66338"/>
    <w:rsid w:val="00B663EE"/>
    <w:rsid w:val="00B7129F"/>
    <w:rsid w:val="00B7366B"/>
    <w:rsid w:val="00B73DA5"/>
    <w:rsid w:val="00B742AD"/>
    <w:rsid w:val="00B7469E"/>
    <w:rsid w:val="00B76371"/>
    <w:rsid w:val="00B7764B"/>
    <w:rsid w:val="00B7782C"/>
    <w:rsid w:val="00B803BC"/>
    <w:rsid w:val="00B812E6"/>
    <w:rsid w:val="00B829C6"/>
    <w:rsid w:val="00B83088"/>
    <w:rsid w:val="00B84A10"/>
    <w:rsid w:val="00B872EF"/>
    <w:rsid w:val="00B90EC3"/>
    <w:rsid w:val="00B913AB"/>
    <w:rsid w:val="00B91DE5"/>
    <w:rsid w:val="00B93085"/>
    <w:rsid w:val="00B93B87"/>
    <w:rsid w:val="00B97349"/>
    <w:rsid w:val="00BA14DE"/>
    <w:rsid w:val="00BA18D1"/>
    <w:rsid w:val="00BA1CE0"/>
    <w:rsid w:val="00BA3126"/>
    <w:rsid w:val="00BA349A"/>
    <w:rsid w:val="00BA3A7A"/>
    <w:rsid w:val="00BA4F42"/>
    <w:rsid w:val="00BA6377"/>
    <w:rsid w:val="00BA680E"/>
    <w:rsid w:val="00BA6B90"/>
    <w:rsid w:val="00BB0C5E"/>
    <w:rsid w:val="00BB292A"/>
    <w:rsid w:val="00BB43C8"/>
    <w:rsid w:val="00BB44EB"/>
    <w:rsid w:val="00BB470F"/>
    <w:rsid w:val="00BB53EB"/>
    <w:rsid w:val="00BC0979"/>
    <w:rsid w:val="00BC0A30"/>
    <w:rsid w:val="00BC14DA"/>
    <w:rsid w:val="00BC4F76"/>
    <w:rsid w:val="00BC5200"/>
    <w:rsid w:val="00BC58C3"/>
    <w:rsid w:val="00BC6129"/>
    <w:rsid w:val="00BD02E0"/>
    <w:rsid w:val="00BD052A"/>
    <w:rsid w:val="00BD0BE6"/>
    <w:rsid w:val="00BD1123"/>
    <w:rsid w:val="00BD28F5"/>
    <w:rsid w:val="00BD45A3"/>
    <w:rsid w:val="00BD51A0"/>
    <w:rsid w:val="00BD569F"/>
    <w:rsid w:val="00BD6375"/>
    <w:rsid w:val="00BD66C2"/>
    <w:rsid w:val="00BD7016"/>
    <w:rsid w:val="00BD756F"/>
    <w:rsid w:val="00BD7C67"/>
    <w:rsid w:val="00BD7DFA"/>
    <w:rsid w:val="00BE152C"/>
    <w:rsid w:val="00BE344F"/>
    <w:rsid w:val="00BE34FB"/>
    <w:rsid w:val="00BE3646"/>
    <w:rsid w:val="00BE3961"/>
    <w:rsid w:val="00BE4E89"/>
    <w:rsid w:val="00BE6636"/>
    <w:rsid w:val="00BF09A5"/>
    <w:rsid w:val="00BF1BDA"/>
    <w:rsid w:val="00BF1D1A"/>
    <w:rsid w:val="00BF1EA8"/>
    <w:rsid w:val="00BF227D"/>
    <w:rsid w:val="00BF36D8"/>
    <w:rsid w:val="00BF4FE6"/>
    <w:rsid w:val="00BF6EF2"/>
    <w:rsid w:val="00BF6F83"/>
    <w:rsid w:val="00C00289"/>
    <w:rsid w:val="00C00C2A"/>
    <w:rsid w:val="00C00E7E"/>
    <w:rsid w:val="00C02960"/>
    <w:rsid w:val="00C03EDE"/>
    <w:rsid w:val="00C04041"/>
    <w:rsid w:val="00C04CA9"/>
    <w:rsid w:val="00C10430"/>
    <w:rsid w:val="00C10509"/>
    <w:rsid w:val="00C10520"/>
    <w:rsid w:val="00C120CF"/>
    <w:rsid w:val="00C149A1"/>
    <w:rsid w:val="00C16CDA"/>
    <w:rsid w:val="00C1787C"/>
    <w:rsid w:val="00C17AAA"/>
    <w:rsid w:val="00C17C34"/>
    <w:rsid w:val="00C20C30"/>
    <w:rsid w:val="00C22E2B"/>
    <w:rsid w:val="00C23774"/>
    <w:rsid w:val="00C24C10"/>
    <w:rsid w:val="00C30229"/>
    <w:rsid w:val="00C30F8B"/>
    <w:rsid w:val="00C31C07"/>
    <w:rsid w:val="00C33083"/>
    <w:rsid w:val="00C33E69"/>
    <w:rsid w:val="00C35494"/>
    <w:rsid w:val="00C35894"/>
    <w:rsid w:val="00C359AC"/>
    <w:rsid w:val="00C36C49"/>
    <w:rsid w:val="00C37331"/>
    <w:rsid w:val="00C40241"/>
    <w:rsid w:val="00C41E7C"/>
    <w:rsid w:val="00C44D42"/>
    <w:rsid w:val="00C45834"/>
    <w:rsid w:val="00C46AF5"/>
    <w:rsid w:val="00C47799"/>
    <w:rsid w:val="00C5015F"/>
    <w:rsid w:val="00C51605"/>
    <w:rsid w:val="00C51691"/>
    <w:rsid w:val="00C53194"/>
    <w:rsid w:val="00C545AC"/>
    <w:rsid w:val="00C5495F"/>
    <w:rsid w:val="00C555E9"/>
    <w:rsid w:val="00C564BD"/>
    <w:rsid w:val="00C56AC8"/>
    <w:rsid w:val="00C57C86"/>
    <w:rsid w:val="00C617B1"/>
    <w:rsid w:val="00C666D7"/>
    <w:rsid w:val="00C67F5D"/>
    <w:rsid w:val="00C71973"/>
    <w:rsid w:val="00C722D9"/>
    <w:rsid w:val="00C72370"/>
    <w:rsid w:val="00C725CA"/>
    <w:rsid w:val="00C75153"/>
    <w:rsid w:val="00C7672E"/>
    <w:rsid w:val="00C76814"/>
    <w:rsid w:val="00C77C0A"/>
    <w:rsid w:val="00C809D3"/>
    <w:rsid w:val="00C83DA5"/>
    <w:rsid w:val="00C83F4A"/>
    <w:rsid w:val="00C846F9"/>
    <w:rsid w:val="00C8484A"/>
    <w:rsid w:val="00C87802"/>
    <w:rsid w:val="00C91345"/>
    <w:rsid w:val="00C92484"/>
    <w:rsid w:val="00C93E95"/>
    <w:rsid w:val="00C9596A"/>
    <w:rsid w:val="00C97A37"/>
    <w:rsid w:val="00CA21DF"/>
    <w:rsid w:val="00CA29BC"/>
    <w:rsid w:val="00CA43BB"/>
    <w:rsid w:val="00CA485B"/>
    <w:rsid w:val="00CA620F"/>
    <w:rsid w:val="00CA6895"/>
    <w:rsid w:val="00CA689D"/>
    <w:rsid w:val="00CA703C"/>
    <w:rsid w:val="00CA7277"/>
    <w:rsid w:val="00CA7619"/>
    <w:rsid w:val="00CB249C"/>
    <w:rsid w:val="00CB2AAA"/>
    <w:rsid w:val="00CB4FD1"/>
    <w:rsid w:val="00CB52BD"/>
    <w:rsid w:val="00CB602D"/>
    <w:rsid w:val="00CB642D"/>
    <w:rsid w:val="00CB67F8"/>
    <w:rsid w:val="00CB6FEE"/>
    <w:rsid w:val="00CC0E77"/>
    <w:rsid w:val="00CC1645"/>
    <w:rsid w:val="00CC1C82"/>
    <w:rsid w:val="00CC1F77"/>
    <w:rsid w:val="00CC2EE3"/>
    <w:rsid w:val="00CC32CA"/>
    <w:rsid w:val="00CC3A2A"/>
    <w:rsid w:val="00CC5509"/>
    <w:rsid w:val="00CC5B43"/>
    <w:rsid w:val="00CC702A"/>
    <w:rsid w:val="00CC76E2"/>
    <w:rsid w:val="00CC7A32"/>
    <w:rsid w:val="00CD15BA"/>
    <w:rsid w:val="00CD197B"/>
    <w:rsid w:val="00CD32F6"/>
    <w:rsid w:val="00CD52DC"/>
    <w:rsid w:val="00CD5F65"/>
    <w:rsid w:val="00CE00E1"/>
    <w:rsid w:val="00CE0BA6"/>
    <w:rsid w:val="00CE1B6D"/>
    <w:rsid w:val="00CE1C3E"/>
    <w:rsid w:val="00CE29F9"/>
    <w:rsid w:val="00CE49D8"/>
    <w:rsid w:val="00CE4BDA"/>
    <w:rsid w:val="00CE5823"/>
    <w:rsid w:val="00CE7F36"/>
    <w:rsid w:val="00CF1546"/>
    <w:rsid w:val="00CF3232"/>
    <w:rsid w:val="00CF3920"/>
    <w:rsid w:val="00CF3FAF"/>
    <w:rsid w:val="00CF459E"/>
    <w:rsid w:val="00CF4C8A"/>
    <w:rsid w:val="00CF4F48"/>
    <w:rsid w:val="00CF5174"/>
    <w:rsid w:val="00CF5B4F"/>
    <w:rsid w:val="00CF6371"/>
    <w:rsid w:val="00CF640A"/>
    <w:rsid w:val="00CF6BF2"/>
    <w:rsid w:val="00CF7521"/>
    <w:rsid w:val="00CF79D9"/>
    <w:rsid w:val="00CF7F15"/>
    <w:rsid w:val="00D002EB"/>
    <w:rsid w:val="00D00C60"/>
    <w:rsid w:val="00D01EB0"/>
    <w:rsid w:val="00D03A19"/>
    <w:rsid w:val="00D043D6"/>
    <w:rsid w:val="00D061CB"/>
    <w:rsid w:val="00D066AB"/>
    <w:rsid w:val="00D06B9C"/>
    <w:rsid w:val="00D079C8"/>
    <w:rsid w:val="00D1047C"/>
    <w:rsid w:val="00D10AE6"/>
    <w:rsid w:val="00D10FDF"/>
    <w:rsid w:val="00D113B8"/>
    <w:rsid w:val="00D1357F"/>
    <w:rsid w:val="00D13ED2"/>
    <w:rsid w:val="00D14613"/>
    <w:rsid w:val="00D148EF"/>
    <w:rsid w:val="00D14FC8"/>
    <w:rsid w:val="00D155B2"/>
    <w:rsid w:val="00D15E7E"/>
    <w:rsid w:val="00D16760"/>
    <w:rsid w:val="00D17076"/>
    <w:rsid w:val="00D22739"/>
    <w:rsid w:val="00D2273F"/>
    <w:rsid w:val="00D22766"/>
    <w:rsid w:val="00D258B8"/>
    <w:rsid w:val="00D2756F"/>
    <w:rsid w:val="00D2778B"/>
    <w:rsid w:val="00D305C0"/>
    <w:rsid w:val="00D31C36"/>
    <w:rsid w:val="00D3399A"/>
    <w:rsid w:val="00D34EB7"/>
    <w:rsid w:val="00D34FD4"/>
    <w:rsid w:val="00D35692"/>
    <w:rsid w:val="00D36C1A"/>
    <w:rsid w:val="00D400FC"/>
    <w:rsid w:val="00D4166A"/>
    <w:rsid w:val="00D43422"/>
    <w:rsid w:val="00D43657"/>
    <w:rsid w:val="00D44296"/>
    <w:rsid w:val="00D44F1E"/>
    <w:rsid w:val="00D45B81"/>
    <w:rsid w:val="00D50527"/>
    <w:rsid w:val="00D509E4"/>
    <w:rsid w:val="00D5248E"/>
    <w:rsid w:val="00D53CD5"/>
    <w:rsid w:val="00D53F04"/>
    <w:rsid w:val="00D56E43"/>
    <w:rsid w:val="00D578B8"/>
    <w:rsid w:val="00D57F27"/>
    <w:rsid w:val="00D602B1"/>
    <w:rsid w:val="00D60B6E"/>
    <w:rsid w:val="00D62314"/>
    <w:rsid w:val="00D62CAB"/>
    <w:rsid w:val="00D62CC7"/>
    <w:rsid w:val="00D62EAC"/>
    <w:rsid w:val="00D638CD"/>
    <w:rsid w:val="00D650AD"/>
    <w:rsid w:val="00D65A11"/>
    <w:rsid w:val="00D65DC2"/>
    <w:rsid w:val="00D66389"/>
    <w:rsid w:val="00D71AD6"/>
    <w:rsid w:val="00D71FB0"/>
    <w:rsid w:val="00D720C4"/>
    <w:rsid w:val="00D72ACF"/>
    <w:rsid w:val="00D73181"/>
    <w:rsid w:val="00D73B85"/>
    <w:rsid w:val="00D740D0"/>
    <w:rsid w:val="00D7454D"/>
    <w:rsid w:val="00D7467A"/>
    <w:rsid w:val="00D76306"/>
    <w:rsid w:val="00D766FA"/>
    <w:rsid w:val="00D7716F"/>
    <w:rsid w:val="00D778EA"/>
    <w:rsid w:val="00D82D7E"/>
    <w:rsid w:val="00D82E9F"/>
    <w:rsid w:val="00D84202"/>
    <w:rsid w:val="00D86229"/>
    <w:rsid w:val="00D87FCD"/>
    <w:rsid w:val="00D9065A"/>
    <w:rsid w:val="00D92874"/>
    <w:rsid w:val="00D95494"/>
    <w:rsid w:val="00D95710"/>
    <w:rsid w:val="00D958A6"/>
    <w:rsid w:val="00D958EB"/>
    <w:rsid w:val="00D95EEE"/>
    <w:rsid w:val="00D96A30"/>
    <w:rsid w:val="00D975A0"/>
    <w:rsid w:val="00DA22FE"/>
    <w:rsid w:val="00DA415B"/>
    <w:rsid w:val="00DA4481"/>
    <w:rsid w:val="00DA4D02"/>
    <w:rsid w:val="00DA5D54"/>
    <w:rsid w:val="00DA767F"/>
    <w:rsid w:val="00DB0671"/>
    <w:rsid w:val="00DB0FBE"/>
    <w:rsid w:val="00DB1412"/>
    <w:rsid w:val="00DB208F"/>
    <w:rsid w:val="00DB2182"/>
    <w:rsid w:val="00DB3824"/>
    <w:rsid w:val="00DB3CDE"/>
    <w:rsid w:val="00DB4862"/>
    <w:rsid w:val="00DB4E94"/>
    <w:rsid w:val="00DB5027"/>
    <w:rsid w:val="00DB5675"/>
    <w:rsid w:val="00DB5C31"/>
    <w:rsid w:val="00DB6DE6"/>
    <w:rsid w:val="00DC08D7"/>
    <w:rsid w:val="00DC14D3"/>
    <w:rsid w:val="00DC40FC"/>
    <w:rsid w:val="00DC446E"/>
    <w:rsid w:val="00DC450C"/>
    <w:rsid w:val="00DC52A3"/>
    <w:rsid w:val="00DC5401"/>
    <w:rsid w:val="00DC5963"/>
    <w:rsid w:val="00DC6264"/>
    <w:rsid w:val="00DC69D8"/>
    <w:rsid w:val="00DC71DB"/>
    <w:rsid w:val="00DC7BE5"/>
    <w:rsid w:val="00DD0342"/>
    <w:rsid w:val="00DD16E8"/>
    <w:rsid w:val="00DD1A10"/>
    <w:rsid w:val="00DD1FA7"/>
    <w:rsid w:val="00DD36EE"/>
    <w:rsid w:val="00DD39E9"/>
    <w:rsid w:val="00DD43B1"/>
    <w:rsid w:val="00DD459D"/>
    <w:rsid w:val="00DD49B3"/>
    <w:rsid w:val="00DD4A6E"/>
    <w:rsid w:val="00DD4B3A"/>
    <w:rsid w:val="00DD653D"/>
    <w:rsid w:val="00DD6777"/>
    <w:rsid w:val="00DE0BA4"/>
    <w:rsid w:val="00DE39D7"/>
    <w:rsid w:val="00DE4FC1"/>
    <w:rsid w:val="00DE5054"/>
    <w:rsid w:val="00DE6C92"/>
    <w:rsid w:val="00DF0E7F"/>
    <w:rsid w:val="00DF0FB5"/>
    <w:rsid w:val="00DF13AA"/>
    <w:rsid w:val="00DF2E13"/>
    <w:rsid w:val="00DF2E85"/>
    <w:rsid w:val="00DF4D8F"/>
    <w:rsid w:val="00DF5891"/>
    <w:rsid w:val="00DF651B"/>
    <w:rsid w:val="00E0119C"/>
    <w:rsid w:val="00E0144A"/>
    <w:rsid w:val="00E01F1F"/>
    <w:rsid w:val="00E024AF"/>
    <w:rsid w:val="00E03700"/>
    <w:rsid w:val="00E03D43"/>
    <w:rsid w:val="00E04685"/>
    <w:rsid w:val="00E04EFB"/>
    <w:rsid w:val="00E0534D"/>
    <w:rsid w:val="00E05664"/>
    <w:rsid w:val="00E06A7D"/>
    <w:rsid w:val="00E07490"/>
    <w:rsid w:val="00E07C96"/>
    <w:rsid w:val="00E12B41"/>
    <w:rsid w:val="00E13B89"/>
    <w:rsid w:val="00E15A5A"/>
    <w:rsid w:val="00E1626C"/>
    <w:rsid w:val="00E16E1B"/>
    <w:rsid w:val="00E17F6B"/>
    <w:rsid w:val="00E214D1"/>
    <w:rsid w:val="00E239A3"/>
    <w:rsid w:val="00E249EE"/>
    <w:rsid w:val="00E25522"/>
    <w:rsid w:val="00E25C48"/>
    <w:rsid w:val="00E301E3"/>
    <w:rsid w:val="00E30FAF"/>
    <w:rsid w:val="00E31401"/>
    <w:rsid w:val="00E325DD"/>
    <w:rsid w:val="00E32819"/>
    <w:rsid w:val="00E343DA"/>
    <w:rsid w:val="00E35E21"/>
    <w:rsid w:val="00E40DA1"/>
    <w:rsid w:val="00E41380"/>
    <w:rsid w:val="00E415DC"/>
    <w:rsid w:val="00E41817"/>
    <w:rsid w:val="00E423C4"/>
    <w:rsid w:val="00E4282C"/>
    <w:rsid w:val="00E50755"/>
    <w:rsid w:val="00E51B9F"/>
    <w:rsid w:val="00E53598"/>
    <w:rsid w:val="00E54278"/>
    <w:rsid w:val="00E543A5"/>
    <w:rsid w:val="00E561B6"/>
    <w:rsid w:val="00E56E08"/>
    <w:rsid w:val="00E60C68"/>
    <w:rsid w:val="00E61B8F"/>
    <w:rsid w:val="00E62046"/>
    <w:rsid w:val="00E6271B"/>
    <w:rsid w:val="00E63CDB"/>
    <w:rsid w:val="00E663FC"/>
    <w:rsid w:val="00E66405"/>
    <w:rsid w:val="00E71709"/>
    <w:rsid w:val="00E72669"/>
    <w:rsid w:val="00E72EF6"/>
    <w:rsid w:val="00E73D5E"/>
    <w:rsid w:val="00E73DFA"/>
    <w:rsid w:val="00E753FC"/>
    <w:rsid w:val="00E772E9"/>
    <w:rsid w:val="00E77410"/>
    <w:rsid w:val="00E77D91"/>
    <w:rsid w:val="00E77E04"/>
    <w:rsid w:val="00E77E1F"/>
    <w:rsid w:val="00E80008"/>
    <w:rsid w:val="00E806FB"/>
    <w:rsid w:val="00E81C59"/>
    <w:rsid w:val="00E831CF"/>
    <w:rsid w:val="00E84F68"/>
    <w:rsid w:val="00E8676D"/>
    <w:rsid w:val="00E90F73"/>
    <w:rsid w:val="00E9166B"/>
    <w:rsid w:val="00E92893"/>
    <w:rsid w:val="00E93D13"/>
    <w:rsid w:val="00E94526"/>
    <w:rsid w:val="00E961D7"/>
    <w:rsid w:val="00E96C9B"/>
    <w:rsid w:val="00E9737B"/>
    <w:rsid w:val="00E97B89"/>
    <w:rsid w:val="00EA149E"/>
    <w:rsid w:val="00EA24B9"/>
    <w:rsid w:val="00EA42AA"/>
    <w:rsid w:val="00EA63CC"/>
    <w:rsid w:val="00EA6930"/>
    <w:rsid w:val="00EB0F10"/>
    <w:rsid w:val="00EB22CD"/>
    <w:rsid w:val="00EB3B05"/>
    <w:rsid w:val="00EB460C"/>
    <w:rsid w:val="00EB5CD7"/>
    <w:rsid w:val="00EB6AA2"/>
    <w:rsid w:val="00EB7775"/>
    <w:rsid w:val="00EB7795"/>
    <w:rsid w:val="00EB7808"/>
    <w:rsid w:val="00EB78DA"/>
    <w:rsid w:val="00EC0B70"/>
    <w:rsid w:val="00EC243B"/>
    <w:rsid w:val="00EC29D3"/>
    <w:rsid w:val="00EC36DA"/>
    <w:rsid w:val="00EC4245"/>
    <w:rsid w:val="00EC4906"/>
    <w:rsid w:val="00EC64D1"/>
    <w:rsid w:val="00EC6811"/>
    <w:rsid w:val="00EC7F32"/>
    <w:rsid w:val="00ED051E"/>
    <w:rsid w:val="00ED0670"/>
    <w:rsid w:val="00ED296F"/>
    <w:rsid w:val="00ED3677"/>
    <w:rsid w:val="00ED384B"/>
    <w:rsid w:val="00ED4743"/>
    <w:rsid w:val="00ED502A"/>
    <w:rsid w:val="00ED581A"/>
    <w:rsid w:val="00ED5DA1"/>
    <w:rsid w:val="00ED78CE"/>
    <w:rsid w:val="00EE09D9"/>
    <w:rsid w:val="00EE0D06"/>
    <w:rsid w:val="00EE0EB7"/>
    <w:rsid w:val="00EE3997"/>
    <w:rsid w:val="00EE3BBD"/>
    <w:rsid w:val="00EE43A6"/>
    <w:rsid w:val="00EE4894"/>
    <w:rsid w:val="00EE5585"/>
    <w:rsid w:val="00EE61A6"/>
    <w:rsid w:val="00EE76ED"/>
    <w:rsid w:val="00EF13D8"/>
    <w:rsid w:val="00EF2830"/>
    <w:rsid w:val="00EF3F96"/>
    <w:rsid w:val="00EF45D1"/>
    <w:rsid w:val="00EF4B0F"/>
    <w:rsid w:val="00EF6F37"/>
    <w:rsid w:val="00EF7264"/>
    <w:rsid w:val="00F00209"/>
    <w:rsid w:val="00F013A6"/>
    <w:rsid w:val="00F02923"/>
    <w:rsid w:val="00F03D26"/>
    <w:rsid w:val="00F03DD7"/>
    <w:rsid w:val="00F048D9"/>
    <w:rsid w:val="00F05C37"/>
    <w:rsid w:val="00F0742B"/>
    <w:rsid w:val="00F1299C"/>
    <w:rsid w:val="00F13888"/>
    <w:rsid w:val="00F142D5"/>
    <w:rsid w:val="00F15211"/>
    <w:rsid w:val="00F159CF"/>
    <w:rsid w:val="00F15A7A"/>
    <w:rsid w:val="00F214F2"/>
    <w:rsid w:val="00F235AD"/>
    <w:rsid w:val="00F23852"/>
    <w:rsid w:val="00F24DF5"/>
    <w:rsid w:val="00F25DF0"/>
    <w:rsid w:val="00F2775E"/>
    <w:rsid w:val="00F2796E"/>
    <w:rsid w:val="00F318FF"/>
    <w:rsid w:val="00F32189"/>
    <w:rsid w:val="00F3233A"/>
    <w:rsid w:val="00F32946"/>
    <w:rsid w:val="00F32B89"/>
    <w:rsid w:val="00F349A6"/>
    <w:rsid w:val="00F365C1"/>
    <w:rsid w:val="00F368B6"/>
    <w:rsid w:val="00F369C2"/>
    <w:rsid w:val="00F373A8"/>
    <w:rsid w:val="00F37B9A"/>
    <w:rsid w:val="00F37F95"/>
    <w:rsid w:val="00F408BB"/>
    <w:rsid w:val="00F42469"/>
    <w:rsid w:val="00F44C97"/>
    <w:rsid w:val="00F46B04"/>
    <w:rsid w:val="00F46F7A"/>
    <w:rsid w:val="00F50929"/>
    <w:rsid w:val="00F50F52"/>
    <w:rsid w:val="00F5380C"/>
    <w:rsid w:val="00F53F51"/>
    <w:rsid w:val="00F56789"/>
    <w:rsid w:val="00F56AB8"/>
    <w:rsid w:val="00F56C14"/>
    <w:rsid w:val="00F57C42"/>
    <w:rsid w:val="00F57CE3"/>
    <w:rsid w:val="00F60701"/>
    <w:rsid w:val="00F61278"/>
    <w:rsid w:val="00F62348"/>
    <w:rsid w:val="00F63C42"/>
    <w:rsid w:val="00F64661"/>
    <w:rsid w:val="00F64E08"/>
    <w:rsid w:val="00F65AFB"/>
    <w:rsid w:val="00F6646F"/>
    <w:rsid w:val="00F67296"/>
    <w:rsid w:val="00F676C9"/>
    <w:rsid w:val="00F733C6"/>
    <w:rsid w:val="00F73664"/>
    <w:rsid w:val="00F73DC3"/>
    <w:rsid w:val="00F74AA2"/>
    <w:rsid w:val="00F74E54"/>
    <w:rsid w:val="00F74F82"/>
    <w:rsid w:val="00F759E7"/>
    <w:rsid w:val="00F77A2E"/>
    <w:rsid w:val="00F8279C"/>
    <w:rsid w:val="00F82E54"/>
    <w:rsid w:val="00F82FEA"/>
    <w:rsid w:val="00F84EA2"/>
    <w:rsid w:val="00F85CB2"/>
    <w:rsid w:val="00F87E3C"/>
    <w:rsid w:val="00F94AA8"/>
    <w:rsid w:val="00F951E4"/>
    <w:rsid w:val="00F955BB"/>
    <w:rsid w:val="00F95872"/>
    <w:rsid w:val="00FA00A1"/>
    <w:rsid w:val="00FA1F20"/>
    <w:rsid w:val="00FA2307"/>
    <w:rsid w:val="00FA230F"/>
    <w:rsid w:val="00FA3D51"/>
    <w:rsid w:val="00FA4484"/>
    <w:rsid w:val="00FA5193"/>
    <w:rsid w:val="00FA69C7"/>
    <w:rsid w:val="00FA7381"/>
    <w:rsid w:val="00FA77A1"/>
    <w:rsid w:val="00FB0ADA"/>
    <w:rsid w:val="00FB256E"/>
    <w:rsid w:val="00FB2792"/>
    <w:rsid w:val="00FB790D"/>
    <w:rsid w:val="00FC037F"/>
    <w:rsid w:val="00FC11C1"/>
    <w:rsid w:val="00FC2B97"/>
    <w:rsid w:val="00FC300B"/>
    <w:rsid w:val="00FC3AC2"/>
    <w:rsid w:val="00FC3FF3"/>
    <w:rsid w:val="00FC5B66"/>
    <w:rsid w:val="00FC72EA"/>
    <w:rsid w:val="00FC7D22"/>
    <w:rsid w:val="00FD01E6"/>
    <w:rsid w:val="00FD0DBA"/>
    <w:rsid w:val="00FD0EDF"/>
    <w:rsid w:val="00FD1381"/>
    <w:rsid w:val="00FD1576"/>
    <w:rsid w:val="00FD1857"/>
    <w:rsid w:val="00FD1963"/>
    <w:rsid w:val="00FD19C0"/>
    <w:rsid w:val="00FD314D"/>
    <w:rsid w:val="00FD347F"/>
    <w:rsid w:val="00FD357B"/>
    <w:rsid w:val="00FD40C0"/>
    <w:rsid w:val="00FD53C1"/>
    <w:rsid w:val="00FD5F5B"/>
    <w:rsid w:val="00FE0CD5"/>
    <w:rsid w:val="00FE0EA2"/>
    <w:rsid w:val="00FE39A8"/>
    <w:rsid w:val="00FE41C4"/>
    <w:rsid w:val="00FE7458"/>
    <w:rsid w:val="00FE7668"/>
    <w:rsid w:val="00FF062C"/>
    <w:rsid w:val="00FF20B3"/>
    <w:rsid w:val="00FF228F"/>
    <w:rsid w:val="00FF2309"/>
    <w:rsid w:val="00FF2604"/>
    <w:rsid w:val="00FF36FC"/>
    <w:rsid w:val="00FF6D54"/>
    <w:rsid w:val="00FF7BE1"/>
  </w:rsids>
  <m:mathPr>
    <m:mathFont m:val="Cambria Math"/>
    <m:brkBin m:val="before"/>
    <m:brkBinSub m:val="--"/>
    <m:smallFrac m:val="0"/>
    <m:dispDef/>
    <m:lMargin m:val="0"/>
    <m:rMargin m:val="0"/>
    <m:defJc m:val="centerGroup"/>
    <m:wrapIndent m:val="1440"/>
    <m:intLim m:val="subSup"/>
    <m:naryLim m:val="undOvr"/>
  </m:mathPr>
  <w:themeFontLang w:val="bg-BG"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gray,black"/>
    </o:shapedefaults>
    <o:shapelayout v:ext="edit">
      <o:idmap v:ext="edit" data="1"/>
    </o:shapelayout>
  </w:shapeDefaults>
  <w:decimalSymbol w:val="."/>
  <w:listSeparator w:val=","/>
  <w14:docId w14:val="532C3E83"/>
  <w15:docId w15:val="{DD076BEC-CA01-42D4-994C-D6A3FC31E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0210"/>
    <w:pPr>
      <w:spacing w:before="120"/>
      <w:jc w:val="both"/>
    </w:pPr>
    <w:rPr>
      <w:rFonts w:ascii="Verdana" w:hAnsi="Verdana"/>
      <w:szCs w:val="24"/>
      <w:lang w:val="bg-BG" w:eastAsia="bg-BG"/>
    </w:rPr>
  </w:style>
  <w:style w:type="paragraph" w:styleId="Heading1">
    <w:name w:val="heading 1"/>
    <w:basedOn w:val="Normal"/>
    <w:next w:val="Normal"/>
    <w:link w:val="Heading1Char"/>
    <w:qFormat/>
    <w:rsid w:val="005465B1"/>
    <w:pPr>
      <w:keepNext/>
      <w:spacing w:before="480" w:after="720"/>
      <w:jc w:val="center"/>
      <w:outlineLvl w:val="0"/>
    </w:pPr>
    <w:rPr>
      <w:rFonts w:cs="Arial"/>
      <w:b/>
      <w:bCs/>
      <w:kern w:val="32"/>
      <w:sz w:val="48"/>
      <w:szCs w:val="48"/>
    </w:rPr>
  </w:style>
  <w:style w:type="paragraph" w:styleId="Heading2">
    <w:name w:val="heading 2"/>
    <w:basedOn w:val="Heading1"/>
    <w:next w:val="Normal"/>
    <w:link w:val="Heading2Char"/>
    <w:qFormat/>
    <w:rsid w:val="00AF2286"/>
    <w:pPr>
      <w:spacing w:before="240" w:after="120"/>
      <w:jc w:val="left"/>
      <w:outlineLvl w:val="1"/>
    </w:pPr>
    <w:rPr>
      <w:sz w:val="28"/>
      <w:szCs w:val="32"/>
    </w:rPr>
  </w:style>
  <w:style w:type="paragraph" w:styleId="Heading3">
    <w:name w:val="heading 3"/>
    <w:basedOn w:val="Normal"/>
    <w:next w:val="Normal"/>
    <w:link w:val="Heading3Char"/>
    <w:qFormat/>
    <w:rsid w:val="00D62CAB"/>
    <w:pPr>
      <w:keepNext/>
      <w:spacing w:before="240" w:after="60"/>
      <w:jc w:val="left"/>
      <w:outlineLvl w:val="2"/>
    </w:pPr>
    <w:rPr>
      <w:rFonts w:cs="Arial"/>
      <w:b/>
      <w:bCs/>
      <w:sz w:val="26"/>
      <w:szCs w:val="26"/>
    </w:rPr>
  </w:style>
  <w:style w:type="paragraph" w:styleId="Heading4">
    <w:name w:val="heading 4"/>
    <w:basedOn w:val="Normal"/>
    <w:next w:val="Normal"/>
    <w:link w:val="Heading4Char"/>
    <w:qFormat/>
    <w:rsid w:val="00D62CAB"/>
    <w:pPr>
      <w:keepNext/>
      <w:spacing w:before="180" w:after="60"/>
      <w:jc w:val="left"/>
      <w:outlineLvl w:val="3"/>
    </w:pPr>
    <w:rPr>
      <w:b/>
      <w:bCs/>
      <w:sz w:val="22"/>
      <w:szCs w:val="28"/>
    </w:rPr>
  </w:style>
  <w:style w:type="paragraph" w:styleId="Heading5">
    <w:name w:val="heading 5"/>
    <w:basedOn w:val="Normal"/>
    <w:next w:val="Normal"/>
    <w:link w:val="Heading5Char"/>
    <w:rsid w:val="008D26CF"/>
    <w:pPr>
      <w:keepNext/>
      <w:keepLines/>
      <w:spacing w:before="200"/>
      <w:outlineLvl w:val="4"/>
    </w:pPr>
    <w:rPr>
      <w:rFonts w:ascii="Cambria" w:hAnsi="Cambria"/>
      <w:color w:val="243F60"/>
    </w:rPr>
  </w:style>
  <w:style w:type="paragraph" w:styleId="Heading6">
    <w:name w:val="heading 6"/>
    <w:basedOn w:val="Normal"/>
    <w:next w:val="Normal"/>
    <w:link w:val="Heading6Char"/>
    <w:rsid w:val="008D26CF"/>
    <w:pPr>
      <w:keepNext/>
      <w:keepLines/>
      <w:spacing w:before="200"/>
      <w:outlineLvl w:val="5"/>
    </w:pPr>
    <w:rPr>
      <w:rFonts w:ascii="Cambria" w:hAnsi="Cambria"/>
      <w:i/>
      <w:iCs/>
      <w:color w:val="243F60"/>
    </w:rPr>
  </w:style>
  <w:style w:type="paragraph" w:styleId="Heading7">
    <w:name w:val="heading 7"/>
    <w:basedOn w:val="Normal"/>
    <w:next w:val="Normal"/>
    <w:link w:val="Heading7Char"/>
    <w:rsid w:val="008D26CF"/>
    <w:pPr>
      <w:keepNext/>
      <w:keepLines/>
      <w:spacing w:before="200"/>
      <w:outlineLvl w:val="6"/>
    </w:pPr>
    <w:rPr>
      <w:rFonts w:ascii="Cambria" w:hAnsi="Cambria"/>
      <w:i/>
      <w:iCs/>
      <w:color w:val="404040"/>
    </w:rPr>
  </w:style>
  <w:style w:type="paragraph" w:styleId="Heading8">
    <w:name w:val="heading 8"/>
    <w:basedOn w:val="Normal"/>
    <w:next w:val="Normal"/>
    <w:link w:val="Heading8Char"/>
    <w:rsid w:val="008D26CF"/>
    <w:pPr>
      <w:keepNext/>
      <w:keepLines/>
      <w:spacing w:before="200"/>
      <w:outlineLvl w:val="7"/>
    </w:pPr>
    <w:rPr>
      <w:rFonts w:ascii="Cambria" w:hAnsi="Cambria"/>
      <w:color w:val="404040"/>
      <w:szCs w:val="20"/>
    </w:rPr>
  </w:style>
  <w:style w:type="paragraph" w:styleId="Heading9">
    <w:name w:val="heading 9"/>
    <w:basedOn w:val="Normal"/>
    <w:next w:val="Normal"/>
    <w:link w:val="Heading9Char"/>
    <w:rsid w:val="008D26CF"/>
    <w:pPr>
      <w:keepNext/>
      <w:keepLines/>
      <w:spacing w:before="200"/>
      <w:outlineLvl w:val="8"/>
    </w:pPr>
    <w:rPr>
      <w:rFonts w:ascii="Cambria"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66BA5"/>
    <w:rPr>
      <w:rFonts w:ascii="Verdana" w:hAnsi="Verdana" w:cs="Arial"/>
      <w:b/>
      <w:bCs/>
      <w:kern w:val="32"/>
      <w:sz w:val="48"/>
      <w:szCs w:val="48"/>
      <w:lang w:val="bg-BG" w:eastAsia="bg-BG" w:bidi="ar-SA"/>
    </w:rPr>
  </w:style>
  <w:style w:type="character" w:customStyle="1" w:styleId="Heading2Char">
    <w:name w:val="Heading 2 Char"/>
    <w:link w:val="Heading2"/>
    <w:rsid w:val="00A66BA5"/>
    <w:rPr>
      <w:rFonts w:ascii="Verdana" w:hAnsi="Verdana" w:cs="Arial"/>
      <w:b/>
      <w:bCs/>
      <w:kern w:val="32"/>
      <w:sz w:val="28"/>
      <w:szCs w:val="32"/>
      <w:lang w:val="bg-BG" w:eastAsia="bg-BG" w:bidi="ar-SA"/>
    </w:rPr>
  </w:style>
  <w:style w:type="character" w:customStyle="1" w:styleId="Heading3Char">
    <w:name w:val="Heading 3 Char"/>
    <w:link w:val="Heading3"/>
    <w:rsid w:val="00A66BA5"/>
    <w:rPr>
      <w:rFonts w:ascii="Verdana" w:hAnsi="Verdana" w:cs="Arial"/>
      <w:b/>
      <w:bCs/>
      <w:sz w:val="26"/>
      <w:szCs w:val="26"/>
      <w:lang w:val="bg-BG" w:eastAsia="bg-BG" w:bidi="ar-SA"/>
    </w:rPr>
  </w:style>
  <w:style w:type="character" w:customStyle="1" w:styleId="Heading4Char">
    <w:name w:val="Heading 4 Char"/>
    <w:link w:val="Heading4"/>
    <w:rsid w:val="00A66BA5"/>
    <w:rPr>
      <w:rFonts w:ascii="Verdana" w:hAnsi="Verdana"/>
      <w:b/>
      <w:bCs/>
      <w:sz w:val="22"/>
      <w:szCs w:val="28"/>
      <w:lang w:val="bg-BG" w:eastAsia="bg-BG" w:bidi="ar-SA"/>
    </w:rPr>
  </w:style>
  <w:style w:type="paragraph" w:styleId="DocumentMap">
    <w:name w:val="Document Map"/>
    <w:basedOn w:val="Normal"/>
    <w:link w:val="DocumentMapChar"/>
    <w:semiHidden/>
    <w:rsid w:val="00C47799"/>
    <w:pPr>
      <w:shd w:val="clear" w:color="auto" w:fill="000080"/>
    </w:pPr>
    <w:rPr>
      <w:rFonts w:ascii="Tahoma" w:hAnsi="Tahoma" w:cs="Tahoma"/>
      <w:szCs w:val="20"/>
    </w:rPr>
  </w:style>
  <w:style w:type="character" w:customStyle="1" w:styleId="Code">
    <w:name w:val="Code"/>
    <w:qFormat/>
    <w:rsid w:val="00E66405"/>
    <w:rPr>
      <w:rFonts w:ascii="Consolas" w:hAnsi="Consolas"/>
      <w:b/>
      <w:bCs/>
      <w:noProof/>
      <w:kern w:val="32"/>
      <w:lang w:val="en-US"/>
    </w:rPr>
  </w:style>
  <w:style w:type="character" w:customStyle="1" w:styleId="CharChar">
    <w:name w:val="Char Char"/>
    <w:semiHidden/>
    <w:rsid w:val="0023267B"/>
    <w:rPr>
      <w:rFonts w:ascii="Verdana" w:eastAsia="Times New Roman" w:hAnsi="Verdana" w:cs="Arial"/>
      <w:b/>
      <w:bCs/>
      <w:sz w:val="26"/>
      <w:szCs w:val="26"/>
      <w:lang w:eastAsia="bg-BG"/>
    </w:rPr>
  </w:style>
  <w:style w:type="character" w:styleId="Hyperlink">
    <w:name w:val="Hyperlink"/>
    <w:uiPriority w:val="99"/>
    <w:rsid w:val="006115D0"/>
    <w:rPr>
      <w:color w:val="0000FF"/>
      <w:u w:val="single"/>
    </w:rPr>
  </w:style>
  <w:style w:type="paragraph" w:styleId="Header">
    <w:name w:val="header"/>
    <w:basedOn w:val="Normal"/>
    <w:link w:val="HeaderChar"/>
    <w:unhideWhenUsed/>
    <w:rsid w:val="003D36D2"/>
    <w:pPr>
      <w:tabs>
        <w:tab w:val="center" w:pos="4703"/>
        <w:tab w:val="right" w:pos="9406"/>
      </w:tabs>
      <w:spacing w:before="0"/>
    </w:pPr>
  </w:style>
  <w:style w:type="table" w:styleId="TableGrid">
    <w:name w:val="Table Grid"/>
    <w:basedOn w:val="TableNormal"/>
    <w:rsid w:val="008C0EF2"/>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734ED6"/>
    <w:rPr>
      <w:rFonts w:ascii="Tahoma" w:hAnsi="Tahoma" w:cs="Tahoma"/>
      <w:sz w:val="16"/>
      <w:szCs w:val="16"/>
    </w:rPr>
  </w:style>
  <w:style w:type="paragraph" w:customStyle="1" w:styleId="WarningMessage">
    <w:name w:val="Warning Message"/>
    <w:basedOn w:val="Normal"/>
    <w:rsid w:val="00137164"/>
    <w:pPr>
      <w:spacing w:before="0"/>
    </w:pPr>
    <w:rPr>
      <w:b/>
    </w:rPr>
  </w:style>
  <w:style w:type="character" w:styleId="FollowedHyperlink">
    <w:name w:val="FollowedHyperlink"/>
    <w:rsid w:val="00CC5509"/>
    <w:rPr>
      <w:color w:val="800080"/>
      <w:u w:val="single"/>
    </w:rPr>
  </w:style>
  <w:style w:type="character" w:styleId="CommentReference">
    <w:name w:val="annotation reference"/>
    <w:semiHidden/>
    <w:rsid w:val="00B20AD6"/>
    <w:rPr>
      <w:sz w:val="16"/>
      <w:szCs w:val="16"/>
    </w:rPr>
  </w:style>
  <w:style w:type="paragraph" w:styleId="CommentText">
    <w:name w:val="annotation text"/>
    <w:basedOn w:val="Normal"/>
    <w:link w:val="CommentTextChar"/>
    <w:semiHidden/>
    <w:rsid w:val="00B20AD6"/>
    <w:rPr>
      <w:szCs w:val="20"/>
    </w:rPr>
  </w:style>
  <w:style w:type="paragraph" w:styleId="TOC1">
    <w:name w:val="toc 1"/>
    <w:basedOn w:val="Normal"/>
    <w:next w:val="Normal"/>
    <w:uiPriority w:val="39"/>
    <w:rsid w:val="008D26CF"/>
    <w:pPr>
      <w:spacing w:before="60" w:after="60"/>
      <w:jc w:val="left"/>
    </w:pPr>
    <w:rPr>
      <w:b/>
      <w:bCs/>
      <w:szCs w:val="20"/>
    </w:rPr>
  </w:style>
  <w:style w:type="character" w:customStyle="1" w:styleId="Heading5Char">
    <w:name w:val="Heading 5 Char"/>
    <w:link w:val="Heading5"/>
    <w:rsid w:val="008D26CF"/>
    <w:rPr>
      <w:rFonts w:ascii="Cambria" w:hAnsi="Cambria"/>
      <w:color w:val="243F60"/>
      <w:szCs w:val="24"/>
      <w:lang w:val="bg-BG" w:eastAsia="bg-BG"/>
    </w:rPr>
  </w:style>
  <w:style w:type="character" w:customStyle="1" w:styleId="Heading6Char">
    <w:name w:val="Heading 6 Char"/>
    <w:link w:val="Heading6"/>
    <w:rsid w:val="008D26CF"/>
    <w:rPr>
      <w:rFonts w:ascii="Cambria" w:hAnsi="Cambria"/>
      <w:i/>
      <w:iCs/>
      <w:color w:val="243F60"/>
      <w:szCs w:val="24"/>
      <w:lang w:val="bg-BG" w:eastAsia="bg-BG"/>
    </w:rPr>
  </w:style>
  <w:style w:type="character" w:customStyle="1" w:styleId="Heading7Char">
    <w:name w:val="Heading 7 Char"/>
    <w:link w:val="Heading7"/>
    <w:rsid w:val="008D26CF"/>
    <w:rPr>
      <w:rFonts w:ascii="Cambria" w:hAnsi="Cambria"/>
      <w:i/>
      <w:iCs/>
      <w:color w:val="404040"/>
      <w:szCs w:val="24"/>
      <w:lang w:val="bg-BG" w:eastAsia="bg-BG"/>
    </w:rPr>
  </w:style>
  <w:style w:type="character" w:customStyle="1" w:styleId="Heading8Char">
    <w:name w:val="Heading 8 Char"/>
    <w:link w:val="Heading8"/>
    <w:rsid w:val="008D26CF"/>
    <w:rPr>
      <w:rFonts w:ascii="Cambria" w:hAnsi="Cambria"/>
      <w:color w:val="404040"/>
      <w:lang w:val="bg-BG" w:eastAsia="bg-BG"/>
    </w:rPr>
  </w:style>
  <w:style w:type="character" w:customStyle="1" w:styleId="Heading9Char">
    <w:name w:val="Heading 9 Char"/>
    <w:link w:val="Heading9"/>
    <w:rsid w:val="008D26CF"/>
    <w:rPr>
      <w:rFonts w:ascii="Cambria" w:hAnsi="Cambria"/>
      <w:i/>
      <w:iCs/>
      <w:color w:val="404040"/>
      <w:lang w:val="bg-BG" w:eastAsia="bg-BG"/>
    </w:rPr>
  </w:style>
  <w:style w:type="character" w:customStyle="1" w:styleId="HeaderChar">
    <w:name w:val="Header Char"/>
    <w:basedOn w:val="DefaultParagraphFont"/>
    <w:link w:val="Header"/>
    <w:rsid w:val="003D36D2"/>
    <w:rPr>
      <w:rFonts w:ascii="Verdana" w:hAnsi="Verdana"/>
      <w:szCs w:val="24"/>
      <w:lang w:val="bg-BG" w:eastAsia="bg-BG"/>
    </w:rPr>
  </w:style>
  <w:style w:type="character" w:customStyle="1" w:styleId="CommentTextChar">
    <w:name w:val="Comment Text Char"/>
    <w:link w:val="CommentText"/>
    <w:semiHidden/>
    <w:rsid w:val="008D26CF"/>
    <w:rPr>
      <w:rFonts w:ascii="Verdana" w:hAnsi="Verdana"/>
      <w:lang w:val="bg-BG" w:eastAsia="bg-BG"/>
    </w:rPr>
  </w:style>
  <w:style w:type="paragraph" w:styleId="Revision">
    <w:name w:val="Revision"/>
    <w:hidden/>
    <w:semiHidden/>
    <w:rsid w:val="008D26CF"/>
    <w:rPr>
      <w:rFonts w:ascii="Verdana" w:hAnsi="Verdana"/>
      <w:szCs w:val="24"/>
      <w:lang w:val="bg-BG" w:eastAsia="bg-BG"/>
    </w:rPr>
  </w:style>
  <w:style w:type="paragraph" w:customStyle="1" w:styleId="WarningMessageAfter6pt">
    <w:name w:val="Warning Message + After:  6 pt"/>
    <w:basedOn w:val="WarningMessage"/>
    <w:next w:val="WarningMessage"/>
    <w:rsid w:val="008D26CF"/>
    <w:pPr>
      <w:spacing w:after="120"/>
    </w:pPr>
    <w:rPr>
      <w:bCs/>
      <w:szCs w:val="20"/>
    </w:rPr>
  </w:style>
  <w:style w:type="paragraph" w:styleId="TOC2">
    <w:name w:val="toc 2"/>
    <w:basedOn w:val="Normal"/>
    <w:next w:val="Normal"/>
    <w:autoRedefine/>
    <w:uiPriority w:val="39"/>
    <w:rsid w:val="008D26CF"/>
    <w:pPr>
      <w:spacing w:before="60" w:after="60"/>
      <w:ind w:left="198"/>
    </w:pPr>
    <w:rPr>
      <w:sz w:val="18"/>
    </w:rPr>
  </w:style>
  <w:style w:type="character" w:customStyle="1" w:styleId="SvetlinNakov">
    <w:name w:val="Svetlin Nakov"/>
    <w:semiHidden/>
    <w:rsid w:val="008D26CF"/>
    <w:rPr>
      <w:rFonts w:ascii="Arial" w:hAnsi="Arial" w:cs="Arial"/>
      <w:b w:val="0"/>
      <w:bCs w:val="0"/>
      <w:i w:val="0"/>
      <w:iCs w:val="0"/>
      <w:strike w:val="0"/>
      <w:color w:val="000000"/>
      <w:sz w:val="24"/>
      <w:szCs w:val="24"/>
      <w:u w:val="none"/>
    </w:rPr>
  </w:style>
  <w:style w:type="table" w:customStyle="1" w:styleId="TableGrid1">
    <w:name w:val="Table Grid1"/>
    <w:basedOn w:val="TableNormal"/>
    <w:next w:val="TableGrid"/>
    <w:rsid w:val="008D26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8D26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8D26CF"/>
    <w:pPr>
      <w:ind w:left="708"/>
    </w:pPr>
  </w:style>
  <w:style w:type="paragraph" w:styleId="NoSpacing">
    <w:name w:val="No Spacing"/>
    <w:uiPriority w:val="1"/>
    <w:rsid w:val="002A6372"/>
    <w:pPr>
      <w:jc w:val="both"/>
    </w:pPr>
    <w:rPr>
      <w:rFonts w:ascii="Verdana" w:hAnsi="Verdana"/>
      <w:szCs w:val="24"/>
      <w:lang w:val="bg-BG" w:eastAsia="bg-BG"/>
    </w:rPr>
  </w:style>
  <w:style w:type="paragraph" w:styleId="ListBullet">
    <w:name w:val="List Bullet"/>
    <w:basedOn w:val="Normal"/>
    <w:rsid w:val="006A0658"/>
    <w:pPr>
      <w:numPr>
        <w:numId w:val="140"/>
      </w:numPr>
      <w:contextualSpacing/>
    </w:pPr>
    <w:rPr>
      <w:noProof/>
      <w:lang w:val="en-US"/>
    </w:rPr>
  </w:style>
  <w:style w:type="numbering" w:customStyle="1" w:styleId="StyleNumberedLeft05cmHanging05cm">
    <w:name w:val="Style Numbered Left:  0.5 cm Hanging:  0.5 cm"/>
    <w:basedOn w:val="NoList"/>
    <w:rsid w:val="006A0658"/>
    <w:pPr>
      <w:numPr>
        <w:numId w:val="156"/>
      </w:numPr>
    </w:pPr>
  </w:style>
  <w:style w:type="character" w:styleId="FootnoteReference">
    <w:name w:val="footnote reference"/>
    <w:rsid w:val="006A0658"/>
    <w:rPr>
      <w:rFonts w:ascii="Verdana" w:hAnsi="Verdana"/>
      <w:vertAlign w:val="superscript"/>
    </w:rPr>
  </w:style>
  <w:style w:type="character" w:customStyle="1" w:styleId="DocumentMapChar">
    <w:name w:val="Document Map Char"/>
    <w:link w:val="DocumentMap"/>
    <w:semiHidden/>
    <w:rsid w:val="006A0658"/>
    <w:rPr>
      <w:rFonts w:ascii="Tahoma" w:hAnsi="Tahoma" w:cs="Tahoma"/>
      <w:shd w:val="clear" w:color="auto" w:fill="000080"/>
      <w:lang w:val="bg-BG" w:eastAsia="bg-BG"/>
    </w:rPr>
  </w:style>
  <w:style w:type="character" w:customStyle="1" w:styleId="BalloonTextChar">
    <w:name w:val="Balloon Text Char"/>
    <w:link w:val="BalloonText"/>
    <w:semiHidden/>
    <w:rsid w:val="006A0658"/>
    <w:rPr>
      <w:rFonts w:ascii="Tahoma" w:hAnsi="Tahoma" w:cs="Tahoma"/>
      <w:sz w:val="16"/>
      <w:szCs w:val="16"/>
      <w:lang w:val="bg-BG" w:eastAsia="bg-BG"/>
    </w:rPr>
  </w:style>
  <w:style w:type="paragraph" w:styleId="Footer">
    <w:name w:val="footer"/>
    <w:basedOn w:val="Normal"/>
    <w:link w:val="FooterChar"/>
    <w:unhideWhenUsed/>
    <w:rsid w:val="003D36D2"/>
    <w:pPr>
      <w:tabs>
        <w:tab w:val="center" w:pos="4703"/>
        <w:tab w:val="right" w:pos="9406"/>
      </w:tabs>
      <w:spacing w:before="0"/>
    </w:pPr>
  </w:style>
  <w:style w:type="character" w:customStyle="1" w:styleId="EmailStyle55">
    <w:name w:val="EmailStyle55"/>
    <w:semiHidden/>
    <w:rsid w:val="002F1EAF"/>
    <w:rPr>
      <w:rFonts w:ascii="Arial" w:hAnsi="Arial" w:cs="Arial"/>
      <w:b w:val="0"/>
      <w:bCs w:val="0"/>
      <w:i w:val="0"/>
      <w:iCs w:val="0"/>
      <w:strike w:val="0"/>
      <w:color w:val="000000"/>
      <w:sz w:val="24"/>
      <w:szCs w:val="24"/>
      <w:u w:val="none"/>
    </w:rPr>
  </w:style>
  <w:style w:type="paragraph" w:styleId="TOC3">
    <w:name w:val="toc 3"/>
    <w:basedOn w:val="Normal"/>
    <w:next w:val="Normal"/>
    <w:autoRedefine/>
    <w:uiPriority w:val="39"/>
    <w:unhideWhenUsed/>
    <w:rsid w:val="00F57CE3"/>
    <w:pPr>
      <w:spacing w:before="0" w:after="100" w:line="259" w:lineRule="auto"/>
      <w:ind w:left="440"/>
      <w:jc w:val="left"/>
    </w:pPr>
    <w:rPr>
      <w:rFonts w:asciiTheme="minorHAnsi" w:eastAsiaTheme="minorEastAsia" w:hAnsiTheme="minorHAnsi" w:cstheme="minorBidi"/>
      <w:sz w:val="22"/>
      <w:szCs w:val="22"/>
      <w:lang w:val="en-US" w:eastAsia="en-US"/>
    </w:rPr>
  </w:style>
  <w:style w:type="paragraph" w:styleId="TOC4">
    <w:name w:val="toc 4"/>
    <w:basedOn w:val="Normal"/>
    <w:next w:val="Normal"/>
    <w:autoRedefine/>
    <w:uiPriority w:val="39"/>
    <w:unhideWhenUsed/>
    <w:rsid w:val="00F57CE3"/>
    <w:pPr>
      <w:spacing w:before="0" w:after="100" w:line="259" w:lineRule="auto"/>
      <w:ind w:left="660"/>
      <w:jc w:val="left"/>
    </w:pPr>
    <w:rPr>
      <w:rFonts w:asciiTheme="minorHAnsi" w:eastAsiaTheme="minorEastAsia" w:hAnsiTheme="minorHAnsi" w:cstheme="minorBidi"/>
      <w:sz w:val="22"/>
      <w:szCs w:val="22"/>
      <w:lang w:val="en-US" w:eastAsia="en-US"/>
    </w:rPr>
  </w:style>
  <w:style w:type="paragraph" w:styleId="TOC5">
    <w:name w:val="toc 5"/>
    <w:basedOn w:val="Normal"/>
    <w:next w:val="Normal"/>
    <w:autoRedefine/>
    <w:uiPriority w:val="39"/>
    <w:unhideWhenUsed/>
    <w:rsid w:val="00F57CE3"/>
    <w:pPr>
      <w:spacing w:before="0" w:after="100" w:line="259" w:lineRule="auto"/>
      <w:ind w:left="880"/>
      <w:jc w:val="left"/>
    </w:pPr>
    <w:rPr>
      <w:rFonts w:asciiTheme="minorHAnsi" w:eastAsiaTheme="minorEastAsia" w:hAnsiTheme="minorHAnsi" w:cstheme="minorBidi"/>
      <w:sz w:val="22"/>
      <w:szCs w:val="22"/>
      <w:lang w:val="en-US" w:eastAsia="en-US"/>
    </w:rPr>
  </w:style>
  <w:style w:type="paragraph" w:styleId="TOC6">
    <w:name w:val="toc 6"/>
    <w:basedOn w:val="Normal"/>
    <w:next w:val="Normal"/>
    <w:autoRedefine/>
    <w:uiPriority w:val="39"/>
    <w:unhideWhenUsed/>
    <w:rsid w:val="00F57CE3"/>
    <w:pPr>
      <w:spacing w:before="0" w:after="100" w:line="259" w:lineRule="auto"/>
      <w:ind w:left="1100"/>
      <w:jc w:val="left"/>
    </w:pPr>
    <w:rPr>
      <w:rFonts w:asciiTheme="minorHAnsi" w:eastAsiaTheme="minorEastAsia" w:hAnsiTheme="minorHAnsi" w:cstheme="minorBidi"/>
      <w:sz w:val="22"/>
      <w:szCs w:val="22"/>
      <w:lang w:val="en-US" w:eastAsia="en-US"/>
    </w:rPr>
  </w:style>
  <w:style w:type="paragraph" w:styleId="TOC7">
    <w:name w:val="toc 7"/>
    <w:basedOn w:val="Normal"/>
    <w:next w:val="Normal"/>
    <w:autoRedefine/>
    <w:uiPriority w:val="39"/>
    <w:unhideWhenUsed/>
    <w:rsid w:val="00F57CE3"/>
    <w:pPr>
      <w:spacing w:before="0" w:after="100" w:line="259" w:lineRule="auto"/>
      <w:ind w:left="1320"/>
      <w:jc w:val="left"/>
    </w:pPr>
    <w:rPr>
      <w:rFonts w:asciiTheme="minorHAnsi" w:eastAsiaTheme="minorEastAsia" w:hAnsiTheme="minorHAnsi" w:cstheme="minorBidi"/>
      <w:sz w:val="22"/>
      <w:szCs w:val="22"/>
      <w:lang w:val="en-US" w:eastAsia="en-US"/>
    </w:rPr>
  </w:style>
  <w:style w:type="paragraph" w:styleId="TOC8">
    <w:name w:val="toc 8"/>
    <w:basedOn w:val="Normal"/>
    <w:next w:val="Normal"/>
    <w:autoRedefine/>
    <w:uiPriority w:val="39"/>
    <w:unhideWhenUsed/>
    <w:rsid w:val="00F57CE3"/>
    <w:pPr>
      <w:spacing w:before="0" w:after="100" w:line="259" w:lineRule="auto"/>
      <w:ind w:left="1540"/>
      <w:jc w:val="left"/>
    </w:pPr>
    <w:rPr>
      <w:rFonts w:asciiTheme="minorHAnsi" w:eastAsiaTheme="minorEastAsia" w:hAnsiTheme="minorHAnsi" w:cstheme="minorBidi"/>
      <w:sz w:val="22"/>
      <w:szCs w:val="22"/>
      <w:lang w:val="en-US" w:eastAsia="en-US"/>
    </w:rPr>
  </w:style>
  <w:style w:type="paragraph" w:styleId="TOC9">
    <w:name w:val="toc 9"/>
    <w:basedOn w:val="Normal"/>
    <w:next w:val="Normal"/>
    <w:autoRedefine/>
    <w:uiPriority w:val="39"/>
    <w:unhideWhenUsed/>
    <w:rsid w:val="00F57CE3"/>
    <w:pPr>
      <w:spacing w:before="0" w:after="100" w:line="259" w:lineRule="auto"/>
      <w:ind w:left="1760"/>
      <w:jc w:val="left"/>
    </w:pPr>
    <w:rPr>
      <w:rFonts w:asciiTheme="minorHAnsi" w:eastAsiaTheme="minorEastAsia" w:hAnsiTheme="minorHAnsi" w:cstheme="minorBidi"/>
      <w:sz w:val="22"/>
      <w:szCs w:val="22"/>
      <w:lang w:val="en-US" w:eastAsia="en-US"/>
    </w:rPr>
  </w:style>
  <w:style w:type="character" w:customStyle="1" w:styleId="FooterChar">
    <w:name w:val="Footer Char"/>
    <w:basedOn w:val="DefaultParagraphFont"/>
    <w:link w:val="Footer"/>
    <w:rsid w:val="003D36D2"/>
    <w:rPr>
      <w:rFonts w:ascii="Verdana" w:hAnsi="Verdana"/>
      <w:szCs w:val="24"/>
      <w:lang w:val="bg-BG" w:eastAsia="bg-BG"/>
    </w:rPr>
  </w:style>
  <w:style w:type="paragraph" w:styleId="CommentSubject">
    <w:name w:val="annotation subject"/>
    <w:basedOn w:val="CommentText"/>
    <w:next w:val="CommentText"/>
    <w:link w:val="CommentSubjectChar"/>
    <w:semiHidden/>
    <w:unhideWhenUsed/>
    <w:rsid w:val="000B7801"/>
    <w:rPr>
      <w:b/>
      <w:bCs/>
    </w:rPr>
  </w:style>
  <w:style w:type="character" w:customStyle="1" w:styleId="CommentSubjectChar">
    <w:name w:val="Comment Subject Char"/>
    <w:basedOn w:val="CommentTextChar"/>
    <w:link w:val="CommentSubject"/>
    <w:semiHidden/>
    <w:rsid w:val="000B7801"/>
    <w:rPr>
      <w:rFonts w:ascii="Verdana" w:hAnsi="Verdana"/>
      <w:b/>
      <w:bCs/>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7208">
      <w:bodyDiv w:val="1"/>
      <w:marLeft w:val="0"/>
      <w:marRight w:val="0"/>
      <w:marTop w:val="0"/>
      <w:marBottom w:val="0"/>
      <w:divBdr>
        <w:top w:val="none" w:sz="0" w:space="0" w:color="auto"/>
        <w:left w:val="none" w:sz="0" w:space="0" w:color="auto"/>
        <w:bottom w:val="none" w:sz="0" w:space="0" w:color="auto"/>
        <w:right w:val="none" w:sz="0" w:space="0" w:color="auto"/>
      </w:divBdr>
    </w:div>
    <w:div w:id="39016890">
      <w:bodyDiv w:val="1"/>
      <w:marLeft w:val="0"/>
      <w:marRight w:val="0"/>
      <w:marTop w:val="0"/>
      <w:marBottom w:val="0"/>
      <w:divBdr>
        <w:top w:val="none" w:sz="0" w:space="0" w:color="auto"/>
        <w:left w:val="none" w:sz="0" w:space="0" w:color="auto"/>
        <w:bottom w:val="none" w:sz="0" w:space="0" w:color="auto"/>
        <w:right w:val="none" w:sz="0" w:space="0" w:color="auto"/>
      </w:divBdr>
    </w:div>
    <w:div w:id="41096518">
      <w:bodyDiv w:val="1"/>
      <w:marLeft w:val="0"/>
      <w:marRight w:val="0"/>
      <w:marTop w:val="0"/>
      <w:marBottom w:val="0"/>
      <w:divBdr>
        <w:top w:val="none" w:sz="0" w:space="0" w:color="auto"/>
        <w:left w:val="none" w:sz="0" w:space="0" w:color="auto"/>
        <w:bottom w:val="none" w:sz="0" w:space="0" w:color="auto"/>
        <w:right w:val="none" w:sz="0" w:space="0" w:color="auto"/>
      </w:divBdr>
    </w:div>
    <w:div w:id="55668626">
      <w:bodyDiv w:val="1"/>
      <w:marLeft w:val="0"/>
      <w:marRight w:val="0"/>
      <w:marTop w:val="0"/>
      <w:marBottom w:val="0"/>
      <w:divBdr>
        <w:top w:val="none" w:sz="0" w:space="0" w:color="auto"/>
        <w:left w:val="none" w:sz="0" w:space="0" w:color="auto"/>
        <w:bottom w:val="none" w:sz="0" w:space="0" w:color="auto"/>
        <w:right w:val="none" w:sz="0" w:space="0" w:color="auto"/>
      </w:divBdr>
    </w:div>
    <w:div w:id="62677682">
      <w:bodyDiv w:val="1"/>
      <w:marLeft w:val="0"/>
      <w:marRight w:val="0"/>
      <w:marTop w:val="0"/>
      <w:marBottom w:val="0"/>
      <w:divBdr>
        <w:top w:val="none" w:sz="0" w:space="0" w:color="auto"/>
        <w:left w:val="none" w:sz="0" w:space="0" w:color="auto"/>
        <w:bottom w:val="none" w:sz="0" w:space="0" w:color="auto"/>
        <w:right w:val="none" w:sz="0" w:space="0" w:color="auto"/>
      </w:divBdr>
    </w:div>
    <w:div w:id="71782019">
      <w:bodyDiv w:val="1"/>
      <w:marLeft w:val="0"/>
      <w:marRight w:val="0"/>
      <w:marTop w:val="0"/>
      <w:marBottom w:val="0"/>
      <w:divBdr>
        <w:top w:val="none" w:sz="0" w:space="0" w:color="auto"/>
        <w:left w:val="none" w:sz="0" w:space="0" w:color="auto"/>
        <w:bottom w:val="none" w:sz="0" w:space="0" w:color="auto"/>
        <w:right w:val="none" w:sz="0" w:space="0" w:color="auto"/>
      </w:divBdr>
    </w:div>
    <w:div w:id="80570982">
      <w:bodyDiv w:val="1"/>
      <w:marLeft w:val="0"/>
      <w:marRight w:val="0"/>
      <w:marTop w:val="0"/>
      <w:marBottom w:val="0"/>
      <w:divBdr>
        <w:top w:val="none" w:sz="0" w:space="0" w:color="auto"/>
        <w:left w:val="none" w:sz="0" w:space="0" w:color="auto"/>
        <w:bottom w:val="none" w:sz="0" w:space="0" w:color="auto"/>
        <w:right w:val="none" w:sz="0" w:space="0" w:color="auto"/>
      </w:divBdr>
    </w:div>
    <w:div w:id="84882638">
      <w:bodyDiv w:val="1"/>
      <w:marLeft w:val="0"/>
      <w:marRight w:val="0"/>
      <w:marTop w:val="0"/>
      <w:marBottom w:val="0"/>
      <w:divBdr>
        <w:top w:val="none" w:sz="0" w:space="0" w:color="auto"/>
        <w:left w:val="none" w:sz="0" w:space="0" w:color="auto"/>
        <w:bottom w:val="none" w:sz="0" w:space="0" w:color="auto"/>
        <w:right w:val="none" w:sz="0" w:space="0" w:color="auto"/>
      </w:divBdr>
    </w:div>
    <w:div w:id="100348089">
      <w:bodyDiv w:val="1"/>
      <w:marLeft w:val="0"/>
      <w:marRight w:val="0"/>
      <w:marTop w:val="0"/>
      <w:marBottom w:val="0"/>
      <w:divBdr>
        <w:top w:val="none" w:sz="0" w:space="0" w:color="auto"/>
        <w:left w:val="none" w:sz="0" w:space="0" w:color="auto"/>
        <w:bottom w:val="none" w:sz="0" w:space="0" w:color="auto"/>
        <w:right w:val="none" w:sz="0" w:space="0" w:color="auto"/>
      </w:divBdr>
    </w:div>
    <w:div w:id="106582172">
      <w:bodyDiv w:val="1"/>
      <w:marLeft w:val="0"/>
      <w:marRight w:val="0"/>
      <w:marTop w:val="0"/>
      <w:marBottom w:val="0"/>
      <w:divBdr>
        <w:top w:val="none" w:sz="0" w:space="0" w:color="auto"/>
        <w:left w:val="none" w:sz="0" w:space="0" w:color="auto"/>
        <w:bottom w:val="none" w:sz="0" w:space="0" w:color="auto"/>
        <w:right w:val="none" w:sz="0" w:space="0" w:color="auto"/>
      </w:divBdr>
      <w:divsChild>
        <w:div w:id="624041019">
          <w:marLeft w:val="0"/>
          <w:marRight w:val="0"/>
          <w:marTop w:val="0"/>
          <w:marBottom w:val="0"/>
          <w:divBdr>
            <w:top w:val="none" w:sz="0" w:space="0" w:color="auto"/>
            <w:left w:val="none" w:sz="0" w:space="0" w:color="auto"/>
            <w:bottom w:val="none" w:sz="0" w:space="0" w:color="auto"/>
            <w:right w:val="none" w:sz="0" w:space="0" w:color="auto"/>
          </w:divBdr>
          <w:divsChild>
            <w:div w:id="417023278">
              <w:marLeft w:val="0"/>
              <w:marRight w:val="0"/>
              <w:marTop w:val="0"/>
              <w:marBottom w:val="0"/>
              <w:divBdr>
                <w:top w:val="none" w:sz="0" w:space="0" w:color="auto"/>
                <w:left w:val="none" w:sz="0" w:space="0" w:color="auto"/>
                <w:bottom w:val="none" w:sz="0" w:space="0" w:color="auto"/>
                <w:right w:val="none" w:sz="0" w:space="0" w:color="auto"/>
              </w:divBdr>
            </w:div>
            <w:div w:id="1184242365">
              <w:marLeft w:val="0"/>
              <w:marRight w:val="0"/>
              <w:marTop w:val="0"/>
              <w:marBottom w:val="0"/>
              <w:divBdr>
                <w:top w:val="none" w:sz="0" w:space="0" w:color="auto"/>
                <w:left w:val="none" w:sz="0" w:space="0" w:color="auto"/>
                <w:bottom w:val="none" w:sz="0" w:space="0" w:color="auto"/>
                <w:right w:val="none" w:sz="0" w:space="0" w:color="auto"/>
              </w:divBdr>
            </w:div>
            <w:div w:id="1366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1102">
      <w:bodyDiv w:val="1"/>
      <w:marLeft w:val="0"/>
      <w:marRight w:val="0"/>
      <w:marTop w:val="0"/>
      <w:marBottom w:val="0"/>
      <w:divBdr>
        <w:top w:val="none" w:sz="0" w:space="0" w:color="auto"/>
        <w:left w:val="none" w:sz="0" w:space="0" w:color="auto"/>
        <w:bottom w:val="none" w:sz="0" w:space="0" w:color="auto"/>
        <w:right w:val="none" w:sz="0" w:space="0" w:color="auto"/>
      </w:divBdr>
    </w:div>
    <w:div w:id="112409466">
      <w:bodyDiv w:val="1"/>
      <w:marLeft w:val="0"/>
      <w:marRight w:val="0"/>
      <w:marTop w:val="0"/>
      <w:marBottom w:val="0"/>
      <w:divBdr>
        <w:top w:val="none" w:sz="0" w:space="0" w:color="auto"/>
        <w:left w:val="none" w:sz="0" w:space="0" w:color="auto"/>
        <w:bottom w:val="none" w:sz="0" w:space="0" w:color="auto"/>
        <w:right w:val="none" w:sz="0" w:space="0" w:color="auto"/>
      </w:divBdr>
    </w:div>
    <w:div w:id="122626544">
      <w:bodyDiv w:val="1"/>
      <w:marLeft w:val="0"/>
      <w:marRight w:val="0"/>
      <w:marTop w:val="0"/>
      <w:marBottom w:val="0"/>
      <w:divBdr>
        <w:top w:val="none" w:sz="0" w:space="0" w:color="auto"/>
        <w:left w:val="none" w:sz="0" w:space="0" w:color="auto"/>
        <w:bottom w:val="none" w:sz="0" w:space="0" w:color="auto"/>
        <w:right w:val="none" w:sz="0" w:space="0" w:color="auto"/>
      </w:divBdr>
    </w:div>
    <w:div w:id="126778127">
      <w:bodyDiv w:val="1"/>
      <w:marLeft w:val="0"/>
      <w:marRight w:val="0"/>
      <w:marTop w:val="0"/>
      <w:marBottom w:val="0"/>
      <w:divBdr>
        <w:top w:val="none" w:sz="0" w:space="0" w:color="auto"/>
        <w:left w:val="none" w:sz="0" w:space="0" w:color="auto"/>
        <w:bottom w:val="none" w:sz="0" w:space="0" w:color="auto"/>
        <w:right w:val="none" w:sz="0" w:space="0" w:color="auto"/>
      </w:divBdr>
    </w:div>
    <w:div w:id="147596075">
      <w:bodyDiv w:val="1"/>
      <w:marLeft w:val="0"/>
      <w:marRight w:val="0"/>
      <w:marTop w:val="0"/>
      <w:marBottom w:val="0"/>
      <w:divBdr>
        <w:top w:val="none" w:sz="0" w:space="0" w:color="auto"/>
        <w:left w:val="none" w:sz="0" w:space="0" w:color="auto"/>
        <w:bottom w:val="none" w:sz="0" w:space="0" w:color="auto"/>
        <w:right w:val="none" w:sz="0" w:space="0" w:color="auto"/>
      </w:divBdr>
    </w:div>
    <w:div w:id="159662320">
      <w:bodyDiv w:val="1"/>
      <w:marLeft w:val="0"/>
      <w:marRight w:val="0"/>
      <w:marTop w:val="0"/>
      <w:marBottom w:val="0"/>
      <w:divBdr>
        <w:top w:val="none" w:sz="0" w:space="0" w:color="auto"/>
        <w:left w:val="none" w:sz="0" w:space="0" w:color="auto"/>
        <w:bottom w:val="none" w:sz="0" w:space="0" w:color="auto"/>
        <w:right w:val="none" w:sz="0" w:space="0" w:color="auto"/>
      </w:divBdr>
    </w:div>
    <w:div w:id="180826666">
      <w:bodyDiv w:val="1"/>
      <w:marLeft w:val="0"/>
      <w:marRight w:val="0"/>
      <w:marTop w:val="0"/>
      <w:marBottom w:val="0"/>
      <w:divBdr>
        <w:top w:val="none" w:sz="0" w:space="0" w:color="auto"/>
        <w:left w:val="none" w:sz="0" w:space="0" w:color="auto"/>
        <w:bottom w:val="none" w:sz="0" w:space="0" w:color="auto"/>
        <w:right w:val="none" w:sz="0" w:space="0" w:color="auto"/>
      </w:divBdr>
    </w:div>
    <w:div w:id="181093870">
      <w:bodyDiv w:val="1"/>
      <w:marLeft w:val="0"/>
      <w:marRight w:val="0"/>
      <w:marTop w:val="0"/>
      <w:marBottom w:val="0"/>
      <w:divBdr>
        <w:top w:val="none" w:sz="0" w:space="0" w:color="auto"/>
        <w:left w:val="none" w:sz="0" w:space="0" w:color="auto"/>
        <w:bottom w:val="none" w:sz="0" w:space="0" w:color="auto"/>
        <w:right w:val="none" w:sz="0" w:space="0" w:color="auto"/>
      </w:divBdr>
      <w:divsChild>
        <w:div w:id="1190265383">
          <w:marLeft w:val="0"/>
          <w:marRight w:val="0"/>
          <w:marTop w:val="0"/>
          <w:marBottom w:val="0"/>
          <w:divBdr>
            <w:top w:val="none" w:sz="0" w:space="0" w:color="auto"/>
            <w:left w:val="none" w:sz="0" w:space="0" w:color="auto"/>
            <w:bottom w:val="none" w:sz="0" w:space="0" w:color="auto"/>
            <w:right w:val="none" w:sz="0" w:space="0" w:color="auto"/>
          </w:divBdr>
          <w:divsChild>
            <w:div w:id="86050131">
              <w:marLeft w:val="0"/>
              <w:marRight w:val="0"/>
              <w:marTop w:val="0"/>
              <w:marBottom w:val="0"/>
              <w:divBdr>
                <w:top w:val="none" w:sz="0" w:space="0" w:color="auto"/>
                <w:left w:val="none" w:sz="0" w:space="0" w:color="auto"/>
                <w:bottom w:val="none" w:sz="0" w:space="0" w:color="auto"/>
                <w:right w:val="none" w:sz="0" w:space="0" w:color="auto"/>
              </w:divBdr>
            </w:div>
            <w:div w:id="858935437">
              <w:marLeft w:val="0"/>
              <w:marRight w:val="0"/>
              <w:marTop w:val="0"/>
              <w:marBottom w:val="0"/>
              <w:divBdr>
                <w:top w:val="none" w:sz="0" w:space="0" w:color="auto"/>
                <w:left w:val="none" w:sz="0" w:space="0" w:color="auto"/>
                <w:bottom w:val="none" w:sz="0" w:space="0" w:color="auto"/>
                <w:right w:val="none" w:sz="0" w:space="0" w:color="auto"/>
              </w:divBdr>
            </w:div>
            <w:div w:id="1100567710">
              <w:marLeft w:val="0"/>
              <w:marRight w:val="0"/>
              <w:marTop w:val="0"/>
              <w:marBottom w:val="0"/>
              <w:divBdr>
                <w:top w:val="none" w:sz="0" w:space="0" w:color="auto"/>
                <w:left w:val="none" w:sz="0" w:space="0" w:color="auto"/>
                <w:bottom w:val="none" w:sz="0" w:space="0" w:color="auto"/>
                <w:right w:val="none" w:sz="0" w:space="0" w:color="auto"/>
              </w:divBdr>
            </w:div>
            <w:div w:id="16867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9001">
      <w:bodyDiv w:val="1"/>
      <w:marLeft w:val="0"/>
      <w:marRight w:val="0"/>
      <w:marTop w:val="0"/>
      <w:marBottom w:val="0"/>
      <w:divBdr>
        <w:top w:val="none" w:sz="0" w:space="0" w:color="auto"/>
        <w:left w:val="none" w:sz="0" w:space="0" w:color="auto"/>
        <w:bottom w:val="none" w:sz="0" w:space="0" w:color="auto"/>
        <w:right w:val="none" w:sz="0" w:space="0" w:color="auto"/>
      </w:divBdr>
    </w:div>
    <w:div w:id="186063178">
      <w:bodyDiv w:val="1"/>
      <w:marLeft w:val="0"/>
      <w:marRight w:val="0"/>
      <w:marTop w:val="0"/>
      <w:marBottom w:val="0"/>
      <w:divBdr>
        <w:top w:val="none" w:sz="0" w:space="0" w:color="auto"/>
        <w:left w:val="none" w:sz="0" w:space="0" w:color="auto"/>
        <w:bottom w:val="none" w:sz="0" w:space="0" w:color="auto"/>
        <w:right w:val="none" w:sz="0" w:space="0" w:color="auto"/>
      </w:divBdr>
    </w:div>
    <w:div w:id="202906089">
      <w:bodyDiv w:val="1"/>
      <w:marLeft w:val="0"/>
      <w:marRight w:val="0"/>
      <w:marTop w:val="0"/>
      <w:marBottom w:val="0"/>
      <w:divBdr>
        <w:top w:val="none" w:sz="0" w:space="0" w:color="auto"/>
        <w:left w:val="none" w:sz="0" w:space="0" w:color="auto"/>
        <w:bottom w:val="none" w:sz="0" w:space="0" w:color="auto"/>
        <w:right w:val="none" w:sz="0" w:space="0" w:color="auto"/>
      </w:divBdr>
    </w:div>
    <w:div w:id="214856358">
      <w:bodyDiv w:val="1"/>
      <w:marLeft w:val="0"/>
      <w:marRight w:val="0"/>
      <w:marTop w:val="0"/>
      <w:marBottom w:val="0"/>
      <w:divBdr>
        <w:top w:val="none" w:sz="0" w:space="0" w:color="auto"/>
        <w:left w:val="none" w:sz="0" w:space="0" w:color="auto"/>
        <w:bottom w:val="none" w:sz="0" w:space="0" w:color="auto"/>
        <w:right w:val="none" w:sz="0" w:space="0" w:color="auto"/>
      </w:divBdr>
      <w:divsChild>
        <w:div w:id="574626853">
          <w:marLeft w:val="0"/>
          <w:marRight w:val="0"/>
          <w:marTop w:val="0"/>
          <w:marBottom w:val="0"/>
          <w:divBdr>
            <w:top w:val="none" w:sz="0" w:space="0" w:color="auto"/>
            <w:left w:val="none" w:sz="0" w:space="0" w:color="auto"/>
            <w:bottom w:val="none" w:sz="0" w:space="0" w:color="auto"/>
            <w:right w:val="none" w:sz="0" w:space="0" w:color="auto"/>
          </w:divBdr>
        </w:div>
        <w:div w:id="1169709263">
          <w:marLeft w:val="0"/>
          <w:marRight w:val="0"/>
          <w:marTop w:val="0"/>
          <w:marBottom w:val="0"/>
          <w:divBdr>
            <w:top w:val="none" w:sz="0" w:space="0" w:color="auto"/>
            <w:left w:val="none" w:sz="0" w:space="0" w:color="auto"/>
            <w:bottom w:val="none" w:sz="0" w:space="0" w:color="auto"/>
            <w:right w:val="none" w:sz="0" w:space="0" w:color="auto"/>
          </w:divBdr>
        </w:div>
        <w:div w:id="1340425570">
          <w:marLeft w:val="0"/>
          <w:marRight w:val="0"/>
          <w:marTop w:val="0"/>
          <w:marBottom w:val="0"/>
          <w:divBdr>
            <w:top w:val="none" w:sz="0" w:space="0" w:color="auto"/>
            <w:left w:val="none" w:sz="0" w:space="0" w:color="auto"/>
            <w:bottom w:val="none" w:sz="0" w:space="0" w:color="auto"/>
            <w:right w:val="none" w:sz="0" w:space="0" w:color="auto"/>
          </w:divBdr>
        </w:div>
        <w:div w:id="1877232653">
          <w:marLeft w:val="0"/>
          <w:marRight w:val="0"/>
          <w:marTop w:val="0"/>
          <w:marBottom w:val="0"/>
          <w:divBdr>
            <w:top w:val="none" w:sz="0" w:space="0" w:color="auto"/>
            <w:left w:val="none" w:sz="0" w:space="0" w:color="auto"/>
            <w:bottom w:val="none" w:sz="0" w:space="0" w:color="auto"/>
            <w:right w:val="none" w:sz="0" w:space="0" w:color="auto"/>
          </w:divBdr>
        </w:div>
      </w:divsChild>
    </w:div>
    <w:div w:id="220672137">
      <w:bodyDiv w:val="1"/>
      <w:marLeft w:val="0"/>
      <w:marRight w:val="0"/>
      <w:marTop w:val="0"/>
      <w:marBottom w:val="0"/>
      <w:divBdr>
        <w:top w:val="none" w:sz="0" w:space="0" w:color="auto"/>
        <w:left w:val="none" w:sz="0" w:space="0" w:color="auto"/>
        <w:bottom w:val="none" w:sz="0" w:space="0" w:color="auto"/>
        <w:right w:val="none" w:sz="0" w:space="0" w:color="auto"/>
      </w:divBdr>
    </w:div>
    <w:div w:id="220798249">
      <w:bodyDiv w:val="1"/>
      <w:marLeft w:val="0"/>
      <w:marRight w:val="0"/>
      <w:marTop w:val="0"/>
      <w:marBottom w:val="0"/>
      <w:divBdr>
        <w:top w:val="none" w:sz="0" w:space="0" w:color="auto"/>
        <w:left w:val="none" w:sz="0" w:space="0" w:color="auto"/>
        <w:bottom w:val="none" w:sz="0" w:space="0" w:color="auto"/>
        <w:right w:val="none" w:sz="0" w:space="0" w:color="auto"/>
      </w:divBdr>
      <w:divsChild>
        <w:div w:id="904143408">
          <w:marLeft w:val="0"/>
          <w:marRight w:val="0"/>
          <w:marTop w:val="0"/>
          <w:marBottom w:val="0"/>
          <w:divBdr>
            <w:top w:val="none" w:sz="0" w:space="0" w:color="auto"/>
            <w:left w:val="none" w:sz="0" w:space="0" w:color="auto"/>
            <w:bottom w:val="none" w:sz="0" w:space="0" w:color="auto"/>
            <w:right w:val="none" w:sz="0" w:space="0" w:color="auto"/>
          </w:divBdr>
          <w:divsChild>
            <w:div w:id="4383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2642">
      <w:bodyDiv w:val="1"/>
      <w:marLeft w:val="0"/>
      <w:marRight w:val="0"/>
      <w:marTop w:val="0"/>
      <w:marBottom w:val="0"/>
      <w:divBdr>
        <w:top w:val="none" w:sz="0" w:space="0" w:color="auto"/>
        <w:left w:val="none" w:sz="0" w:space="0" w:color="auto"/>
        <w:bottom w:val="none" w:sz="0" w:space="0" w:color="auto"/>
        <w:right w:val="none" w:sz="0" w:space="0" w:color="auto"/>
      </w:divBdr>
    </w:div>
    <w:div w:id="242420860">
      <w:bodyDiv w:val="1"/>
      <w:marLeft w:val="0"/>
      <w:marRight w:val="0"/>
      <w:marTop w:val="0"/>
      <w:marBottom w:val="0"/>
      <w:divBdr>
        <w:top w:val="none" w:sz="0" w:space="0" w:color="auto"/>
        <w:left w:val="none" w:sz="0" w:space="0" w:color="auto"/>
        <w:bottom w:val="none" w:sz="0" w:space="0" w:color="auto"/>
        <w:right w:val="none" w:sz="0" w:space="0" w:color="auto"/>
      </w:divBdr>
    </w:div>
    <w:div w:id="249658094">
      <w:bodyDiv w:val="1"/>
      <w:marLeft w:val="0"/>
      <w:marRight w:val="0"/>
      <w:marTop w:val="0"/>
      <w:marBottom w:val="0"/>
      <w:divBdr>
        <w:top w:val="none" w:sz="0" w:space="0" w:color="auto"/>
        <w:left w:val="none" w:sz="0" w:space="0" w:color="auto"/>
        <w:bottom w:val="none" w:sz="0" w:space="0" w:color="auto"/>
        <w:right w:val="none" w:sz="0" w:space="0" w:color="auto"/>
      </w:divBdr>
    </w:div>
    <w:div w:id="271744282">
      <w:bodyDiv w:val="1"/>
      <w:marLeft w:val="0"/>
      <w:marRight w:val="0"/>
      <w:marTop w:val="0"/>
      <w:marBottom w:val="0"/>
      <w:divBdr>
        <w:top w:val="none" w:sz="0" w:space="0" w:color="auto"/>
        <w:left w:val="none" w:sz="0" w:space="0" w:color="auto"/>
        <w:bottom w:val="none" w:sz="0" w:space="0" w:color="auto"/>
        <w:right w:val="none" w:sz="0" w:space="0" w:color="auto"/>
      </w:divBdr>
    </w:div>
    <w:div w:id="273249814">
      <w:bodyDiv w:val="1"/>
      <w:marLeft w:val="0"/>
      <w:marRight w:val="0"/>
      <w:marTop w:val="0"/>
      <w:marBottom w:val="0"/>
      <w:divBdr>
        <w:top w:val="none" w:sz="0" w:space="0" w:color="auto"/>
        <w:left w:val="none" w:sz="0" w:space="0" w:color="auto"/>
        <w:bottom w:val="none" w:sz="0" w:space="0" w:color="auto"/>
        <w:right w:val="none" w:sz="0" w:space="0" w:color="auto"/>
      </w:divBdr>
    </w:div>
    <w:div w:id="274292611">
      <w:bodyDiv w:val="1"/>
      <w:marLeft w:val="0"/>
      <w:marRight w:val="0"/>
      <w:marTop w:val="0"/>
      <w:marBottom w:val="0"/>
      <w:divBdr>
        <w:top w:val="none" w:sz="0" w:space="0" w:color="auto"/>
        <w:left w:val="none" w:sz="0" w:space="0" w:color="auto"/>
        <w:bottom w:val="none" w:sz="0" w:space="0" w:color="auto"/>
        <w:right w:val="none" w:sz="0" w:space="0" w:color="auto"/>
      </w:divBdr>
    </w:div>
    <w:div w:id="294222390">
      <w:bodyDiv w:val="1"/>
      <w:marLeft w:val="0"/>
      <w:marRight w:val="0"/>
      <w:marTop w:val="0"/>
      <w:marBottom w:val="0"/>
      <w:divBdr>
        <w:top w:val="none" w:sz="0" w:space="0" w:color="auto"/>
        <w:left w:val="none" w:sz="0" w:space="0" w:color="auto"/>
        <w:bottom w:val="none" w:sz="0" w:space="0" w:color="auto"/>
        <w:right w:val="none" w:sz="0" w:space="0" w:color="auto"/>
      </w:divBdr>
    </w:div>
    <w:div w:id="313489030">
      <w:bodyDiv w:val="1"/>
      <w:marLeft w:val="0"/>
      <w:marRight w:val="0"/>
      <w:marTop w:val="0"/>
      <w:marBottom w:val="0"/>
      <w:divBdr>
        <w:top w:val="none" w:sz="0" w:space="0" w:color="auto"/>
        <w:left w:val="none" w:sz="0" w:space="0" w:color="auto"/>
        <w:bottom w:val="none" w:sz="0" w:space="0" w:color="auto"/>
        <w:right w:val="none" w:sz="0" w:space="0" w:color="auto"/>
      </w:divBdr>
    </w:div>
    <w:div w:id="349836360">
      <w:bodyDiv w:val="1"/>
      <w:marLeft w:val="0"/>
      <w:marRight w:val="0"/>
      <w:marTop w:val="0"/>
      <w:marBottom w:val="0"/>
      <w:divBdr>
        <w:top w:val="none" w:sz="0" w:space="0" w:color="auto"/>
        <w:left w:val="none" w:sz="0" w:space="0" w:color="auto"/>
        <w:bottom w:val="none" w:sz="0" w:space="0" w:color="auto"/>
        <w:right w:val="none" w:sz="0" w:space="0" w:color="auto"/>
      </w:divBdr>
    </w:div>
    <w:div w:id="359207290">
      <w:bodyDiv w:val="1"/>
      <w:marLeft w:val="0"/>
      <w:marRight w:val="0"/>
      <w:marTop w:val="0"/>
      <w:marBottom w:val="0"/>
      <w:divBdr>
        <w:top w:val="none" w:sz="0" w:space="0" w:color="auto"/>
        <w:left w:val="none" w:sz="0" w:space="0" w:color="auto"/>
        <w:bottom w:val="none" w:sz="0" w:space="0" w:color="auto"/>
        <w:right w:val="none" w:sz="0" w:space="0" w:color="auto"/>
      </w:divBdr>
    </w:div>
    <w:div w:id="362243124">
      <w:bodyDiv w:val="1"/>
      <w:marLeft w:val="0"/>
      <w:marRight w:val="0"/>
      <w:marTop w:val="0"/>
      <w:marBottom w:val="0"/>
      <w:divBdr>
        <w:top w:val="none" w:sz="0" w:space="0" w:color="auto"/>
        <w:left w:val="none" w:sz="0" w:space="0" w:color="auto"/>
        <w:bottom w:val="none" w:sz="0" w:space="0" w:color="auto"/>
        <w:right w:val="none" w:sz="0" w:space="0" w:color="auto"/>
      </w:divBdr>
    </w:div>
    <w:div w:id="369771047">
      <w:bodyDiv w:val="1"/>
      <w:marLeft w:val="0"/>
      <w:marRight w:val="0"/>
      <w:marTop w:val="0"/>
      <w:marBottom w:val="0"/>
      <w:divBdr>
        <w:top w:val="none" w:sz="0" w:space="0" w:color="auto"/>
        <w:left w:val="none" w:sz="0" w:space="0" w:color="auto"/>
        <w:bottom w:val="none" w:sz="0" w:space="0" w:color="auto"/>
        <w:right w:val="none" w:sz="0" w:space="0" w:color="auto"/>
      </w:divBdr>
    </w:div>
    <w:div w:id="371535257">
      <w:bodyDiv w:val="1"/>
      <w:marLeft w:val="0"/>
      <w:marRight w:val="0"/>
      <w:marTop w:val="0"/>
      <w:marBottom w:val="0"/>
      <w:divBdr>
        <w:top w:val="none" w:sz="0" w:space="0" w:color="auto"/>
        <w:left w:val="none" w:sz="0" w:space="0" w:color="auto"/>
        <w:bottom w:val="none" w:sz="0" w:space="0" w:color="auto"/>
        <w:right w:val="none" w:sz="0" w:space="0" w:color="auto"/>
      </w:divBdr>
    </w:div>
    <w:div w:id="371616413">
      <w:bodyDiv w:val="1"/>
      <w:marLeft w:val="0"/>
      <w:marRight w:val="0"/>
      <w:marTop w:val="0"/>
      <w:marBottom w:val="0"/>
      <w:divBdr>
        <w:top w:val="none" w:sz="0" w:space="0" w:color="auto"/>
        <w:left w:val="none" w:sz="0" w:space="0" w:color="auto"/>
        <w:bottom w:val="none" w:sz="0" w:space="0" w:color="auto"/>
        <w:right w:val="none" w:sz="0" w:space="0" w:color="auto"/>
      </w:divBdr>
      <w:divsChild>
        <w:div w:id="1086456195">
          <w:marLeft w:val="0"/>
          <w:marRight w:val="0"/>
          <w:marTop w:val="0"/>
          <w:marBottom w:val="0"/>
          <w:divBdr>
            <w:top w:val="none" w:sz="0" w:space="0" w:color="auto"/>
            <w:left w:val="none" w:sz="0" w:space="0" w:color="auto"/>
            <w:bottom w:val="none" w:sz="0" w:space="0" w:color="auto"/>
            <w:right w:val="none" w:sz="0" w:space="0" w:color="auto"/>
          </w:divBdr>
          <w:divsChild>
            <w:div w:id="82727399">
              <w:marLeft w:val="0"/>
              <w:marRight w:val="0"/>
              <w:marTop w:val="0"/>
              <w:marBottom w:val="0"/>
              <w:divBdr>
                <w:top w:val="none" w:sz="0" w:space="0" w:color="auto"/>
                <w:left w:val="none" w:sz="0" w:space="0" w:color="auto"/>
                <w:bottom w:val="none" w:sz="0" w:space="0" w:color="auto"/>
                <w:right w:val="none" w:sz="0" w:space="0" w:color="auto"/>
              </w:divBdr>
            </w:div>
            <w:div w:id="610479901">
              <w:marLeft w:val="0"/>
              <w:marRight w:val="0"/>
              <w:marTop w:val="0"/>
              <w:marBottom w:val="0"/>
              <w:divBdr>
                <w:top w:val="none" w:sz="0" w:space="0" w:color="auto"/>
                <w:left w:val="none" w:sz="0" w:space="0" w:color="auto"/>
                <w:bottom w:val="none" w:sz="0" w:space="0" w:color="auto"/>
                <w:right w:val="none" w:sz="0" w:space="0" w:color="auto"/>
              </w:divBdr>
            </w:div>
            <w:div w:id="611475217">
              <w:marLeft w:val="0"/>
              <w:marRight w:val="0"/>
              <w:marTop w:val="0"/>
              <w:marBottom w:val="0"/>
              <w:divBdr>
                <w:top w:val="none" w:sz="0" w:space="0" w:color="auto"/>
                <w:left w:val="none" w:sz="0" w:space="0" w:color="auto"/>
                <w:bottom w:val="none" w:sz="0" w:space="0" w:color="auto"/>
                <w:right w:val="none" w:sz="0" w:space="0" w:color="auto"/>
              </w:divBdr>
            </w:div>
            <w:div w:id="612899957">
              <w:marLeft w:val="0"/>
              <w:marRight w:val="0"/>
              <w:marTop w:val="0"/>
              <w:marBottom w:val="0"/>
              <w:divBdr>
                <w:top w:val="none" w:sz="0" w:space="0" w:color="auto"/>
                <w:left w:val="none" w:sz="0" w:space="0" w:color="auto"/>
                <w:bottom w:val="none" w:sz="0" w:space="0" w:color="auto"/>
                <w:right w:val="none" w:sz="0" w:space="0" w:color="auto"/>
              </w:divBdr>
            </w:div>
            <w:div w:id="789279003">
              <w:marLeft w:val="0"/>
              <w:marRight w:val="0"/>
              <w:marTop w:val="0"/>
              <w:marBottom w:val="0"/>
              <w:divBdr>
                <w:top w:val="none" w:sz="0" w:space="0" w:color="auto"/>
                <w:left w:val="none" w:sz="0" w:space="0" w:color="auto"/>
                <w:bottom w:val="none" w:sz="0" w:space="0" w:color="auto"/>
                <w:right w:val="none" w:sz="0" w:space="0" w:color="auto"/>
              </w:divBdr>
            </w:div>
            <w:div w:id="1252930318">
              <w:marLeft w:val="0"/>
              <w:marRight w:val="0"/>
              <w:marTop w:val="0"/>
              <w:marBottom w:val="0"/>
              <w:divBdr>
                <w:top w:val="none" w:sz="0" w:space="0" w:color="auto"/>
                <w:left w:val="none" w:sz="0" w:space="0" w:color="auto"/>
                <w:bottom w:val="none" w:sz="0" w:space="0" w:color="auto"/>
                <w:right w:val="none" w:sz="0" w:space="0" w:color="auto"/>
              </w:divBdr>
            </w:div>
            <w:div w:id="1655597817">
              <w:marLeft w:val="0"/>
              <w:marRight w:val="0"/>
              <w:marTop w:val="0"/>
              <w:marBottom w:val="0"/>
              <w:divBdr>
                <w:top w:val="none" w:sz="0" w:space="0" w:color="auto"/>
                <w:left w:val="none" w:sz="0" w:space="0" w:color="auto"/>
                <w:bottom w:val="none" w:sz="0" w:space="0" w:color="auto"/>
                <w:right w:val="none" w:sz="0" w:space="0" w:color="auto"/>
              </w:divBdr>
            </w:div>
            <w:div w:id="18702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2731">
      <w:bodyDiv w:val="1"/>
      <w:marLeft w:val="0"/>
      <w:marRight w:val="0"/>
      <w:marTop w:val="0"/>
      <w:marBottom w:val="0"/>
      <w:divBdr>
        <w:top w:val="none" w:sz="0" w:space="0" w:color="auto"/>
        <w:left w:val="none" w:sz="0" w:space="0" w:color="auto"/>
        <w:bottom w:val="none" w:sz="0" w:space="0" w:color="auto"/>
        <w:right w:val="none" w:sz="0" w:space="0" w:color="auto"/>
      </w:divBdr>
    </w:div>
    <w:div w:id="430974386">
      <w:bodyDiv w:val="1"/>
      <w:marLeft w:val="0"/>
      <w:marRight w:val="0"/>
      <w:marTop w:val="0"/>
      <w:marBottom w:val="0"/>
      <w:divBdr>
        <w:top w:val="none" w:sz="0" w:space="0" w:color="auto"/>
        <w:left w:val="none" w:sz="0" w:space="0" w:color="auto"/>
        <w:bottom w:val="none" w:sz="0" w:space="0" w:color="auto"/>
        <w:right w:val="none" w:sz="0" w:space="0" w:color="auto"/>
      </w:divBdr>
    </w:div>
    <w:div w:id="445009656">
      <w:bodyDiv w:val="1"/>
      <w:marLeft w:val="0"/>
      <w:marRight w:val="0"/>
      <w:marTop w:val="0"/>
      <w:marBottom w:val="0"/>
      <w:divBdr>
        <w:top w:val="none" w:sz="0" w:space="0" w:color="auto"/>
        <w:left w:val="none" w:sz="0" w:space="0" w:color="auto"/>
        <w:bottom w:val="none" w:sz="0" w:space="0" w:color="auto"/>
        <w:right w:val="none" w:sz="0" w:space="0" w:color="auto"/>
      </w:divBdr>
    </w:div>
    <w:div w:id="445589471">
      <w:bodyDiv w:val="1"/>
      <w:marLeft w:val="0"/>
      <w:marRight w:val="0"/>
      <w:marTop w:val="0"/>
      <w:marBottom w:val="0"/>
      <w:divBdr>
        <w:top w:val="none" w:sz="0" w:space="0" w:color="auto"/>
        <w:left w:val="none" w:sz="0" w:space="0" w:color="auto"/>
        <w:bottom w:val="none" w:sz="0" w:space="0" w:color="auto"/>
        <w:right w:val="none" w:sz="0" w:space="0" w:color="auto"/>
      </w:divBdr>
      <w:divsChild>
        <w:div w:id="271939389">
          <w:marLeft w:val="0"/>
          <w:marRight w:val="0"/>
          <w:marTop w:val="0"/>
          <w:marBottom w:val="0"/>
          <w:divBdr>
            <w:top w:val="none" w:sz="0" w:space="0" w:color="auto"/>
            <w:left w:val="none" w:sz="0" w:space="0" w:color="auto"/>
            <w:bottom w:val="none" w:sz="0" w:space="0" w:color="auto"/>
            <w:right w:val="none" w:sz="0" w:space="0" w:color="auto"/>
          </w:divBdr>
          <w:divsChild>
            <w:div w:id="51125264">
              <w:marLeft w:val="0"/>
              <w:marRight w:val="0"/>
              <w:marTop w:val="0"/>
              <w:marBottom w:val="0"/>
              <w:divBdr>
                <w:top w:val="none" w:sz="0" w:space="0" w:color="auto"/>
                <w:left w:val="none" w:sz="0" w:space="0" w:color="auto"/>
                <w:bottom w:val="none" w:sz="0" w:space="0" w:color="auto"/>
                <w:right w:val="none" w:sz="0" w:space="0" w:color="auto"/>
              </w:divBdr>
            </w:div>
            <w:div w:id="78284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6619">
      <w:bodyDiv w:val="1"/>
      <w:marLeft w:val="0"/>
      <w:marRight w:val="0"/>
      <w:marTop w:val="0"/>
      <w:marBottom w:val="0"/>
      <w:divBdr>
        <w:top w:val="none" w:sz="0" w:space="0" w:color="auto"/>
        <w:left w:val="none" w:sz="0" w:space="0" w:color="auto"/>
        <w:bottom w:val="none" w:sz="0" w:space="0" w:color="auto"/>
        <w:right w:val="none" w:sz="0" w:space="0" w:color="auto"/>
      </w:divBdr>
    </w:div>
    <w:div w:id="475411794">
      <w:bodyDiv w:val="1"/>
      <w:marLeft w:val="0"/>
      <w:marRight w:val="0"/>
      <w:marTop w:val="0"/>
      <w:marBottom w:val="0"/>
      <w:divBdr>
        <w:top w:val="none" w:sz="0" w:space="0" w:color="auto"/>
        <w:left w:val="none" w:sz="0" w:space="0" w:color="auto"/>
        <w:bottom w:val="none" w:sz="0" w:space="0" w:color="auto"/>
        <w:right w:val="none" w:sz="0" w:space="0" w:color="auto"/>
      </w:divBdr>
    </w:div>
    <w:div w:id="484511553">
      <w:bodyDiv w:val="1"/>
      <w:marLeft w:val="0"/>
      <w:marRight w:val="0"/>
      <w:marTop w:val="0"/>
      <w:marBottom w:val="0"/>
      <w:divBdr>
        <w:top w:val="none" w:sz="0" w:space="0" w:color="auto"/>
        <w:left w:val="none" w:sz="0" w:space="0" w:color="auto"/>
        <w:bottom w:val="none" w:sz="0" w:space="0" w:color="auto"/>
        <w:right w:val="none" w:sz="0" w:space="0" w:color="auto"/>
      </w:divBdr>
    </w:div>
    <w:div w:id="499932491">
      <w:bodyDiv w:val="1"/>
      <w:marLeft w:val="0"/>
      <w:marRight w:val="0"/>
      <w:marTop w:val="0"/>
      <w:marBottom w:val="0"/>
      <w:divBdr>
        <w:top w:val="none" w:sz="0" w:space="0" w:color="auto"/>
        <w:left w:val="none" w:sz="0" w:space="0" w:color="auto"/>
        <w:bottom w:val="none" w:sz="0" w:space="0" w:color="auto"/>
        <w:right w:val="none" w:sz="0" w:space="0" w:color="auto"/>
      </w:divBdr>
    </w:div>
    <w:div w:id="506411388">
      <w:bodyDiv w:val="1"/>
      <w:marLeft w:val="0"/>
      <w:marRight w:val="0"/>
      <w:marTop w:val="0"/>
      <w:marBottom w:val="0"/>
      <w:divBdr>
        <w:top w:val="none" w:sz="0" w:space="0" w:color="auto"/>
        <w:left w:val="none" w:sz="0" w:space="0" w:color="auto"/>
        <w:bottom w:val="none" w:sz="0" w:space="0" w:color="auto"/>
        <w:right w:val="none" w:sz="0" w:space="0" w:color="auto"/>
      </w:divBdr>
    </w:div>
    <w:div w:id="517233083">
      <w:bodyDiv w:val="1"/>
      <w:marLeft w:val="0"/>
      <w:marRight w:val="0"/>
      <w:marTop w:val="0"/>
      <w:marBottom w:val="0"/>
      <w:divBdr>
        <w:top w:val="none" w:sz="0" w:space="0" w:color="auto"/>
        <w:left w:val="none" w:sz="0" w:space="0" w:color="auto"/>
        <w:bottom w:val="none" w:sz="0" w:space="0" w:color="auto"/>
        <w:right w:val="none" w:sz="0" w:space="0" w:color="auto"/>
      </w:divBdr>
    </w:div>
    <w:div w:id="533856525">
      <w:bodyDiv w:val="1"/>
      <w:marLeft w:val="0"/>
      <w:marRight w:val="0"/>
      <w:marTop w:val="0"/>
      <w:marBottom w:val="0"/>
      <w:divBdr>
        <w:top w:val="none" w:sz="0" w:space="0" w:color="auto"/>
        <w:left w:val="none" w:sz="0" w:space="0" w:color="auto"/>
        <w:bottom w:val="none" w:sz="0" w:space="0" w:color="auto"/>
        <w:right w:val="none" w:sz="0" w:space="0" w:color="auto"/>
      </w:divBdr>
    </w:div>
    <w:div w:id="558983163">
      <w:bodyDiv w:val="1"/>
      <w:marLeft w:val="0"/>
      <w:marRight w:val="0"/>
      <w:marTop w:val="0"/>
      <w:marBottom w:val="0"/>
      <w:divBdr>
        <w:top w:val="none" w:sz="0" w:space="0" w:color="auto"/>
        <w:left w:val="none" w:sz="0" w:space="0" w:color="auto"/>
        <w:bottom w:val="none" w:sz="0" w:space="0" w:color="auto"/>
        <w:right w:val="none" w:sz="0" w:space="0" w:color="auto"/>
      </w:divBdr>
    </w:div>
    <w:div w:id="569849229">
      <w:bodyDiv w:val="1"/>
      <w:marLeft w:val="0"/>
      <w:marRight w:val="0"/>
      <w:marTop w:val="0"/>
      <w:marBottom w:val="0"/>
      <w:divBdr>
        <w:top w:val="none" w:sz="0" w:space="0" w:color="auto"/>
        <w:left w:val="none" w:sz="0" w:space="0" w:color="auto"/>
        <w:bottom w:val="none" w:sz="0" w:space="0" w:color="auto"/>
        <w:right w:val="none" w:sz="0" w:space="0" w:color="auto"/>
      </w:divBdr>
    </w:div>
    <w:div w:id="571892122">
      <w:bodyDiv w:val="1"/>
      <w:marLeft w:val="0"/>
      <w:marRight w:val="0"/>
      <w:marTop w:val="0"/>
      <w:marBottom w:val="0"/>
      <w:divBdr>
        <w:top w:val="none" w:sz="0" w:space="0" w:color="auto"/>
        <w:left w:val="none" w:sz="0" w:space="0" w:color="auto"/>
        <w:bottom w:val="none" w:sz="0" w:space="0" w:color="auto"/>
        <w:right w:val="none" w:sz="0" w:space="0" w:color="auto"/>
      </w:divBdr>
    </w:div>
    <w:div w:id="576787782">
      <w:bodyDiv w:val="1"/>
      <w:marLeft w:val="0"/>
      <w:marRight w:val="0"/>
      <w:marTop w:val="0"/>
      <w:marBottom w:val="0"/>
      <w:divBdr>
        <w:top w:val="none" w:sz="0" w:space="0" w:color="auto"/>
        <w:left w:val="none" w:sz="0" w:space="0" w:color="auto"/>
        <w:bottom w:val="none" w:sz="0" w:space="0" w:color="auto"/>
        <w:right w:val="none" w:sz="0" w:space="0" w:color="auto"/>
      </w:divBdr>
    </w:div>
    <w:div w:id="577401231">
      <w:bodyDiv w:val="1"/>
      <w:marLeft w:val="0"/>
      <w:marRight w:val="0"/>
      <w:marTop w:val="0"/>
      <w:marBottom w:val="0"/>
      <w:divBdr>
        <w:top w:val="none" w:sz="0" w:space="0" w:color="auto"/>
        <w:left w:val="none" w:sz="0" w:space="0" w:color="auto"/>
        <w:bottom w:val="none" w:sz="0" w:space="0" w:color="auto"/>
        <w:right w:val="none" w:sz="0" w:space="0" w:color="auto"/>
      </w:divBdr>
    </w:div>
    <w:div w:id="580144577">
      <w:bodyDiv w:val="1"/>
      <w:marLeft w:val="0"/>
      <w:marRight w:val="0"/>
      <w:marTop w:val="0"/>
      <w:marBottom w:val="0"/>
      <w:divBdr>
        <w:top w:val="none" w:sz="0" w:space="0" w:color="auto"/>
        <w:left w:val="none" w:sz="0" w:space="0" w:color="auto"/>
        <w:bottom w:val="none" w:sz="0" w:space="0" w:color="auto"/>
        <w:right w:val="none" w:sz="0" w:space="0" w:color="auto"/>
      </w:divBdr>
    </w:div>
    <w:div w:id="584455795">
      <w:bodyDiv w:val="1"/>
      <w:marLeft w:val="0"/>
      <w:marRight w:val="0"/>
      <w:marTop w:val="0"/>
      <w:marBottom w:val="0"/>
      <w:divBdr>
        <w:top w:val="none" w:sz="0" w:space="0" w:color="auto"/>
        <w:left w:val="none" w:sz="0" w:space="0" w:color="auto"/>
        <w:bottom w:val="none" w:sz="0" w:space="0" w:color="auto"/>
        <w:right w:val="none" w:sz="0" w:space="0" w:color="auto"/>
      </w:divBdr>
    </w:div>
    <w:div w:id="591473232">
      <w:bodyDiv w:val="1"/>
      <w:marLeft w:val="0"/>
      <w:marRight w:val="0"/>
      <w:marTop w:val="0"/>
      <w:marBottom w:val="0"/>
      <w:divBdr>
        <w:top w:val="none" w:sz="0" w:space="0" w:color="auto"/>
        <w:left w:val="none" w:sz="0" w:space="0" w:color="auto"/>
        <w:bottom w:val="none" w:sz="0" w:space="0" w:color="auto"/>
        <w:right w:val="none" w:sz="0" w:space="0" w:color="auto"/>
      </w:divBdr>
    </w:div>
    <w:div w:id="600725692">
      <w:bodyDiv w:val="1"/>
      <w:marLeft w:val="0"/>
      <w:marRight w:val="0"/>
      <w:marTop w:val="0"/>
      <w:marBottom w:val="0"/>
      <w:divBdr>
        <w:top w:val="none" w:sz="0" w:space="0" w:color="auto"/>
        <w:left w:val="none" w:sz="0" w:space="0" w:color="auto"/>
        <w:bottom w:val="none" w:sz="0" w:space="0" w:color="auto"/>
        <w:right w:val="none" w:sz="0" w:space="0" w:color="auto"/>
      </w:divBdr>
    </w:div>
    <w:div w:id="605385735">
      <w:bodyDiv w:val="1"/>
      <w:marLeft w:val="0"/>
      <w:marRight w:val="0"/>
      <w:marTop w:val="0"/>
      <w:marBottom w:val="0"/>
      <w:divBdr>
        <w:top w:val="none" w:sz="0" w:space="0" w:color="auto"/>
        <w:left w:val="none" w:sz="0" w:space="0" w:color="auto"/>
        <w:bottom w:val="none" w:sz="0" w:space="0" w:color="auto"/>
        <w:right w:val="none" w:sz="0" w:space="0" w:color="auto"/>
      </w:divBdr>
    </w:div>
    <w:div w:id="608129251">
      <w:bodyDiv w:val="1"/>
      <w:marLeft w:val="0"/>
      <w:marRight w:val="0"/>
      <w:marTop w:val="0"/>
      <w:marBottom w:val="0"/>
      <w:divBdr>
        <w:top w:val="none" w:sz="0" w:space="0" w:color="auto"/>
        <w:left w:val="none" w:sz="0" w:space="0" w:color="auto"/>
        <w:bottom w:val="none" w:sz="0" w:space="0" w:color="auto"/>
        <w:right w:val="none" w:sz="0" w:space="0" w:color="auto"/>
      </w:divBdr>
    </w:div>
    <w:div w:id="612060292">
      <w:bodyDiv w:val="1"/>
      <w:marLeft w:val="0"/>
      <w:marRight w:val="0"/>
      <w:marTop w:val="0"/>
      <w:marBottom w:val="0"/>
      <w:divBdr>
        <w:top w:val="none" w:sz="0" w:space="0" w:color="auto"/>
        <w:left w:val="none" w:sz="0" w:space="0" w:color="auto"/>
        <w:bottom w:val="none" w:sz="0" w:space="0" w:color="auto"/>
        <w:right w:val="none" w:sz="0" w:space="0" w:color="auto"/>
      </w:divBdr>
    </w:div>
    <w:div w:id="622535815">
      <w:bodyDiv w:val="1"/>
      <w:marLeft w:val="0"/>
      <w:marRight w:val="0"/>
      <w:marTop w:val="0"/>
      <w:marBottom w:val="0"/>
      <w:divBdr>
        <w:top w:val="none" w:sz="0" w:space="0" w:color="auto"/>
        <w:left w:val="none" w:sz="0" w:space="0" w:color="auto"/>
        <w:bottom w:val="none" w:sz="0" w:space="0" w:color="auto"/>
        <w:right w:val="none" w:sz="0" w:space="0" w:color="auto"/>
      </w:divBdr>
    </w:div>
    <w:div w:id="628975835">
      <w:bodyDiv w:val="1"/>
      <w:marLeft w:val="0"/>
      <w:marRight w:val="0"/>
      <w:marTop w:val="0"/>
      <w:marBottom w:val="0"/>
      <w:divBdr>
        <w:top w:val="none" w:sz="0" w:space="0" w:color="auto"/>
        <w:left w:val="none" w:sz="0" w:space="0" w:color="auto"/>
        <w:bottom w:val="none" w:sz="0" w:space="0" w:color="auto"/>
        <w:right w:val="none" w:sz="0" w:space="0" w:color="auto"/>
      </w:divBdr>
      <w:divsChild>
        <w:div w:id="952518285">
          <w:marLeft w:val="0"/>
          <w:marRight w:val="0"/>
          <w:marTop w:val="0"/>
          <w:marBottom w:val="0"/>
          <w:divBdr>
            <w:top w:val="none" w:sz="0" w:space="0" w:color="auto"/>
            <w:left w:val="none" w:sz="0" w:space="0" w:color="auto"/>
            <w:bottom w:val="none" w:sz="0" w:space="0" w:color="auto"/>
            <w:right w:val="none" w:sz="0" w:space="0" w:color="auto"/>
          </w:divBdr>
          <w:divsChild>
            <w:div w:id="139810296">
              <w:marLeft w:val="0"/>
              <w:marRight w:val="0"/>
              <w:marTop w:val="0"/>
              <w:marBottom w:val="0"/>
              <w:divBdr>
                <w:top w:val="none" w:sz="0" w:space="0" w:color="auto"/>
                <w:left w:val="none" w:sz="0" w:space="0" w:color="auto"/>
                <w:bottom w:val="none" w:sz="0" w:space="0" w:color="auto"/>
                <w:right w:val="none" w:sz="0" w:space="0" w:color="auto"/>
              </w:divBdr>
            </w:div>
            <w:div w:id="267008155">
              <w:marLeft w:val="0"/>
              <w:marRight w:val="0"/>
              <w:marTop w:val="0"/>
              <w:marBottom w:val="0"/>
              <w:divBdr>
                <w:top w:val="none" w:sz="0" w:space="0" w:color="auto"/>
                <w:left w:val="none" w:sz="0" w:space="0" w:color="auto"/>
                <w:bottom w:val="none" w:sz="0" w:space="0" w:color="auto"/>
                <w:right w:val="none" w:sz="0" w:space="0" w:color="auto"/>
              </w:divBdr>
            </w:div>
            <w:div w:id="273364080">
              <w:marLeft w:val="0"/>
              <w:marRight w:val="0"/>
              <w:marTop w:val="0"/>
              <w:marBottom w:val="0"/>
              <w:divBdr>
                <w:top w:val="none" w:sz="0" w:space="0" w:color="auto"/>
                <w:left w:val="none" w:sz="0" w:space="0" w:color="auto"/>
                <w:bottom w:val="none" w:sz="0" w:space="0" w:color="auto"/>
                <w:right w:val="none" w:sz="0" w:space="0" w:color="auto"/>
              </w:divBdr>
            </w:div>
            <w:div w:id="450127849">
              <w:marLeft w:val="0"/>
              <w:marRight w:val="0"/>
              <w:marTop w:val="0"/>
              <w:marBottom w:val="0"/>
              <w:divBdr>
                <w:top w:val="none" w:sz="0" w:space="0" w:color="auto"/>
                <w:left w:val="none" w:sz="0" w:space="0" w:color="auto"/>
                <w:bottom w:val="none" w:sz="0" w:space="0" w:color="auto"/>
                <w:right w:val="none" w:sz="0" w:space="0" w:color="auto"/>
              </w:divBdr>
            </w:div>
            <w:div w:id="482160782">
              <w:marLeft w:val="0"/>
              <w:marRight w:val="0"/>
              <w:marTop w:val="0"/>
              <w:marBottom w:val="0"/>
              <w:divBdr>
                <w:top w:val="none" w:sz="0" w:space="0" w:color="auto"/>
                <w:left w:val="none" w:sz="0" w:space="0" w:color="auto"/>
                <w:bottom w:val="none" w:sz="0" w:space="0" w:color="auto"/>
                <w:right w:val="none" w:sz="0" w:space="0" w:color="auto"/>
              </w:divBdr>
            </w:div>
            <w:div w:id="690764597">
              <w:marLeft w:val="0"/>
              <w:marRight w:val="0"/>
              <w:marTop w:val="0"/>
              <w:marBottom w:val="0"/>
              <w:divBdr>
                <w:top w:val="none" w:sz="0" w:space="0" w:color="auto"/>
                <w:left w:val="none" w:sz="0" w:space="0" w:color="auto"/>
                <w:bottom w:val="none" w:sz="0" w:space="0" w:color="auto"/>
                <w:right w:val="none" w:sz="0" w:space="0" w:color="auto"/>
              </w:divBdr>
            </w:div>
            <w:div w:id="994337626">
              <w:marLeft w:val="0"/>
              <w:marRight w:val="0"/>
              <w:marTop w:val="0"/>
              <w:marBottom w:val="0"/>
              <w:divBdr>
                <w:top w:val="none" w:sz="0" w:space="0" w:color="auto"/>
                <w:left w:val="none" w:sz="0" w:space="0" w:color="auto"/>
                <w:bottom w:val="none" w:sz="0" w:space="0" w:color="auto"/>
                <w:right w:val="none" w:sz="0" w:space="0" w:color="auto"/>
              </w:divBdr>
            </w:div>
            <w:div w:id="1085109499">
              <w:marLeft w:val="0"/>
              <w:marRight w:val="0"/>
              <w:marTop w:val="0"/>
              <w:marBottom w:val="0"/>
              <w:divBdr>
                <w:top w:val="none" w:sz="0" w:space="0" w:color="auto"/>
                <w:left w:val="none" w:sz="0" w:space="0" w:color="auto"/>
                <w:bottom w:val="none" w:sz="0" w:space="0" w:color="auto"/>
                <w:right w:val="none" w:sz="0" w:space="0" w:color="auto"/>
              </w:divBdr>
            </w:div>
            <w:div w:id="1166240103">
              <w:marLeft w:val="0"/>
              <w:marRight w:val="0"/>
              <w:marTop w:val="0"/>
              <w:marBottom w:val="0"/>
              <w:divBdr>
                <w:top w:val="none" w:sz="0" w:space="0" w:color="auto"/>
                <w:left w:val="none" w:sz="0" w:space="0" w:color="auto"/>
                <w:bottom w:val="none" w:sz="0" w:space="0" w:color="auto"/>
                <w:right w:val="none" w:sz="0" w:space="0" w:color="auto"/>
              </w:divBdr>
            </w:div>
            <w:div w:id="1226113260">
              <w:marLeft w:val="0"/>
              <w:marRight w:val="0"/>
              <w:marTop w:val="0"/>
              <w:marBottom w:val="0"/>
              <w:divBdr>
                <w:top w:val="none" w:sz="0" w:space="0" w:color="auto"/>
                <w:left w:val="none" w:sz="0" w:space="0" w:color="auto"/>
                <w:bottom w:val="none" w:sz="0" w:space="0" w:color="auto"/>
                <w:right w:val="none" w:sz="0" w:space="0" w:color="auto"/>
              </w:divBdr>
            </w:div>
            <w:div w:id="1448353059">
              <w:marLeft w:val="0"/>
              <w:marRight w:val="0"/>
              <w:marTop w:val="0"/>
              <w:marBottom w:val="0"/>
              <w:divBdr>
                <w:top w:val="none" w:sz="0" w:space="0" w:color="auto"/>
                <w:left w:val="none" w:sz="0" w:space="0" w:color="auto"/>
                <w:bottom w:val="none" w:sz="0" w:space="0" w:color="auto"/>
                <w:right w:val="none" w:sz="0" w:space="0" w:color="auto"/>
              </w:divBdr>
            </w:div>
            <w:div w:id="1474519197">
              <w:marLeft w:val="0"/>
              <w:marRight w:val="0"/>
              <w:marTop w:val="0"/>
              <w:marBottom w:val="0"/>
              <w:divBdr>
                <w:top w:val="none" w:sz="0" w:space="0" w:color="auto"/>
                <w:left w:val="none" w:sz="0" w:space="0" w:color="auto"/>
                <w:bottom w:val="none" w:sz="0" w:space="0" w:color="auto"/>
                <w:right w:val="none" w:sz="0" w:space="0" w:color="auto"/>
              </w:divBdr>
            </w:div>
            <w:div w:id="1476871762">
              <w:marLeft w:val="0"/>
              <w:marRight w:val="0"/>
              <w:marTop w:val="0"/>
              <w:marBottom w:val="0"/>
              <w:divBdr>
                <w:top w:val="none" w:sz="0" w:space="0" w:color="auto"/>
                <w:left w:val="none" w:sz="0" w:space="0" w:color="auto"/>
                <w:bottom w:val="none" w:sz="0" w:space="0" w:color="auto"/>
                <w:right w:val="none" w:sz="0" w:space="0" w:color="auto"/>
              </w:divBdr>
            </w:div>
            <w:div w:id="1544059803">
              <w:marLeft w:val="0"/>
              <w:marRight w:val="0"/>
              <w:marTop w:val="0"/>
              <w:marBottom w:val="0"/>
              <w:divBdr>
                <w:top w:val="none" w:sz="0" w:space="0" w:color="auto"/>
                <w:left w:val="none" w:sz="0" w:space="0" w:color="auto"/>
                <w:bottom w:val="none" w:sz="0" w:space="0" w:color="auto"/>
                <w:right w:val="none" w:sz="0" w:space="0" w:color="auto"/>
              </w:divBdr>
            </w:div>
            <w:div w:id="1683169012">
              <w:marLeft w:val="0"/>
              <w:marRight w:val="0"/>
              <w:marTop w:val="0"/>
              <w:marBottom w:val="0"/>
              <w:divBdr>
                <w:top w:val="none" w:sz="0" w:space="0" w:color="auto"/>
                <w:left w:val="none" w:sz="0" w:space="0" w:color="auto"/>
                <w:bottom w:val="none" w:sz="0" w:space="0" w:color="auto"/>
                <w:right w:val="none" w:sz="0" w:space="0" w:color="auto"/>
              </w:divBdr>
            </w:div>
            <w:div w:id="1777406869">
              <w:marLeft w:val="0"/>
              <w:marRight w:val="0"/>
              <w:marTop w:val="0"/>
              <w:marBottom w:val="0"/>
              <w:divBdr>
                <w:top w:val="none" w:sz="0" w:space="0" w:color="auto"/>
                <w:left w:val="none" w:sz="0" w:space="0" w:color="auto"/>
                <w:bottom w:val="none" w:sz="0" w:space="0" w:color="auto"/>
                <w:right w:val="none" w:sz="0" w:space="0" w:color="auto"/>
              </w:divBdr>
            </w:div>
            <w:div w:id="1894390619">
              <w:marLeft w:val="0"/>
              <w:marRight w:val="0"/>
              <w:marTop w:val="0"/>
              <w:marBottom w:val="0"/>
              <w:divBdr>
                <w:top w:val="none" w:sz="0" w:space="0" w:color="auto"/>
                <w:left w:val="none" w:sz="0" w:space="0" w:color="auto"/>
                <w:bottom w:val="none" w:sz="0" w:space="0" w:color="auto"/>
                <w:right w:val="none" w:sz="0" w:space="0" w:color="auto"/>
              </w:divBdr>
            </w:div>
            <w:div w:id="2022778622">
              <w:marLeft w:val="0"/>
              <w:marRight w:val="0"/>
              <w:marTop w:val="0"/>
              <w:marBottom w:val="0"/>
              <w:divBdr>
                <w:top w:val="none" w:sz="0" w:space="0" w:color="auto"/>
                <w:left w:val="none" w:sz="0" w:space="0" w:color="auto"/>
                <w:bottom w:val="none" w:sz="0" w:space="0" w:color="auto"/>
                <w:right w:val="none" w:sz="0" w:space="0" w:color="auto"/>
              </w:divBdr>
            </w:div>
            <w:div w:id="20959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80296">
      <w:bodyDiv w:val="1"/>
      <w:marLeft w:val="0"/>
      <w:marRight w:val="0"/>
      <w:marTop w:val="0"/>
      <w:marBottom w:val="0"/>
      <w:divBdr>
        <w:top w:val="none" w:sz="0" w:space="0" w:color="auto"/>
        <w:left w:val="none" w:sz="0" w:space="0" w:color="auto"/>
        <w:bottom w:val="none" w:sz="0" w:space="0" w:color="auto"/>
        <w:right w:val="none" w:sz="0" w:space="0" w:color="auto"/>
      </w:divBdr>
    </w:div>
    <w:div w:id="667713477">
      <w:bodyDiv w:val="1"/>
      <w:marLeft w:val="0"/>
      <w:marRight w:val="0"/>
      <w:marTop w:val="0"/>
      <w:marBottom w:val="0"/>
      <w:divBdr>
        <w:top w:val="none" w:sz="0" w:space="0" w:color="auto"/>
        <w:left w:val="none" w:sz="0" w:space="0" w:color="auto"/>
        <w:bottom w:val="none" w:sz="0" w:space="0" w:color="auto"/>
        <w:right w:val="none" w:sz="0" w:space="0" w:color="auto"/>
      </w:divBdr>
    </w:div>
    <w:div w:id="670988480">
      <w:bodyDiv w:val="1"/>
      <w:marLeft w:val="0"/>
      <w:marRight w:val="0"/>
      <w:marTop w:val="0"/>
      <w:marBottom w:val="0"/>
      <w:divBdr>
        <w:top w:val="none" w:sz="0" w:space="0" w:color="auto"/>
        <w:left w:val="none" w:sz="0" w:space="0" w:color="auto"/>
        <w:bottom w:val="none" w:sz="0" w:space="0" w:color="auto"/>
        <w:right w:val="none" w:sz="0" w:space="0" w:color="auto"/>
      </w:divBdr>
    </w:div>
    <w:div w:id="705181309">
      <w:bodyDiv w:val="1"/>
      <w:marLeft w:val="0"/>
      <w:marRight w:val="0"/>
      <w:marTop w:val="0"/>
      <w:marBottom w:val="0"/>
      <w:divBdr>
        <w:top w:val="none" w:sz="0" w:space="0" w:color="auto"/>
        <w:left w:val="none" w:sz="0" w:space="0" w:color="auto"/>
        <w:bottom w:val="none" w:sz="0" w:space="0" w:color="auto"/>
        <w:right w:val="none" w:sz="0" w:space="0" w:color="auto"/>
      </w:divBdr>
    </w:div>
    <w:div w:id="711852544">
      <w:bodyDiv w:val="1"/>
      <w:marLeft w:val="0"/>
      <w:marRight w:val="0"/>
      <w:marTop w:val="0"/>
      <w:marBottom w:val="0"/>
      <w:divBdr>
        <w:top w:val="none" w:sz="0" w:space="0" w:color="auto"/>
        <w:left w:val="none" w:sz="0" w:space="0" w:color="auto"/>
        <w:bottom w:val="none" w:sz="0" w:space="0" w:color="auto"/>
        <w:right w:val="none" w:sz="0" w:space="0" w:color="auto"/>
      </w:divBdr>
      <w:divsChild>
        <w:div w:id="296188370">
          <w:marLeft w:val="0"/>
          <w:marRight w:val="0"/>
          <w:marTop w:val="0"/>
          <w:marBottom w:val="0"/>
          <w:divBdr>
            <w:top w:val="none" w:sz="0" w:space="0" w:color="auto"/>
            <w:left w:val="none" w:sz="0" w:space="0" w:color="auto"/>
            <w:bottom w:val="none" w:sz="0" w:space="0" w:color="auto"/>
            <w:right w:val="none" w:sz="0" w:space="0" w:color="auto"/>
          </w:divBdr>
        </w:div>
        <w:div w:id="485317636">
          <w:marLeft w:val="0"/>
          <w:marRight w:val="0"/>
          <w:marTop w:val="0"/>
          <w:marBottom w:val="0"/>
          <w:divBdr>
            <w:top w:val="none" w:sz="0" w:space="0" w:color="auto"/>
            <w:left w:val="none" w:sz="0" w:space="0" w:color="auto"/>
            <w:bottom w:val="none" w:sz="0" w:space="0" w:color="auto"/>
            <w:right w:val="none" w:sz="0" w:space="0" w:color="auto"/>
          </w:divBdr>
        </w:div>
        <w:div w:id="742412154">
          <w:marLeft w:val="0"/>
          <w:marRight w:val="0"/>
          <w:marTop w:val="0"/>
          <w:marBottom w:val="0"/>
          <w:divBdr>
            <w:top w:val="none" w:sz="0" w:space="0" w:color="auto"/>
            <w:left w:val="none" w:sz="0" w:space="0" w:color="auto"/>
            <w:bottom w:val="none" w:sz="0" w:space="0" w:color="auto"/>
            <w:right w:val="none" w:sz="0" w:space="0" w:color="auto"/>
          </w:divBdr>
        </w:div>
        <w:div w:id="1118913835">
          <w:marLeft w:val="0"/>
          <w:marRight w:val="0"/>
          <w:marTop w:val="0"/>
          <w:marBottom w:val="0"/>
          <w:divBdr>
            <w:top w:val="none" w:sz="0" w:space="0" w:color="auto"/>
            <w:left w:val="none" w:sz="0" w:space="0" w:color="auto"/>
            <w:bottom w:val="none" w:sz="0" w:space="0" w:color="auto"/>
            <w:right w:val="none" w:sz="0" w:space="0" w:color="auto"/>
          </w:divBdr>
        </w:div>
      </w:divsChild>
    </w:div>
    <w:div w:id="714040561">
      <w:bodyDiv w:val="1"/>
      <w:marLeft w:val="0"/>
      <w:marRight w:val="0"/>
      <w:marTop w:val="0"/>
      <w:marBottom w:val="0"/>
      <w:divBdr>
        <w:top w:val="none" w:sz="0" w:space="0" w:color="auto"/>
        <w:left w:val="none" w:sz="0" w:space="0" w:color="auto"/>
        <w:bottom w:val="none" w:sz="0" w:space="0" w:color="auto"/>
        <w:right w:val="none" w:sz="0" w:space="0" w:color="auto"/>
      </w:divBdr>
      <w:divsChild>
        <w:div w:id="1213082515">
          <w:marLeft w:val="0"/>
          <w:marRight w:val="0"/>
          <w:marTop w:val="0"/>
          <w:marBottom w:val="0"/>
          <w:divBdr>
            <w:top w:val="none" w:sz="0" w:space="0" w:color="auto"/>
            <w:left w:val="none" w:sz="0" w:space="0" w:color="auto"/>
            <w:bottom w:val="none" w:sz="0" w:space="0" w:color="auto"/>
            <w:right w:val="none" w:sz="0" w:space="0" w:color="auto"/>
          </w:divBdr>
          <w:divsChild>
            <w:div w:id="55747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46363">
      <w:bodyDiv w:val="1"/>
      <w:marLeft w:val="0"/>
      <w:marRight w:val="0"/>
      <w:marTop w:val="0"/>
      <w:marBottom w:val="0"/>
      <w:divBdr>
        <w:top w:val="none" w:sz="0" w:space="0" w:color="auto"/>
        <w:left w:val="none" w:sz="0" w:space="0" w:color="auto"/>
        <w:bottom w:val="none" w:sz="0" w:space="0" w:color="auto"/>
        <w:right w:val="none" w:sz="0" w:space="0" w:color="auto"/>
      </w:divBdr>
    </w:div>
    <w:div w:id="720329487">
      <w:bodyDiv w:val="1"/>
      <w:marLeft w:val="0"/>
      <w:marRight w:val="0"/>
      <w:marTop w:val="0"/>
      <w:marBottom w:val="0"/>
      <w:divBdr>
        <w:top w:val="none" w:sz="0" w:space="0" w:color="auto"/>
        <w:left w:val="none" w:sz="0" w:space="0" w:color="auto"/>
        <w:bottom w:val="none" w:sz="0" w:space="0" w:color="auto"/>
        <w:right w:val="none" w:sz="0" w:space="0" w:color="auto"/>
      </w:divBdr>
      <w:divsChild>
        <w:div w:id="1982883635">
          <w:marLeft w:val="0"/>
          <w:marRight w:val="0"/>
          <w:marTop w:val="0"/>
          <w:marBottom w:val="0"/>
          <w:divBdr>
            <w:top w:val="none" w:sz="0" w:space="0" w:color="auto"/>
            <w:left w:val="none" w:sz="0" w:space="0" w:color="auto"/>
            <w:bottom w:val="none" w:sz="0" w:space="0" w:color="auto"/>
            <w:right w:val="none" w:sz="0" w:space="0" w:color="auto"/>
          </w:divBdr>
          <w:divsChild>
            <w:div w:id="561254891">
              <w:marLeft w:val="0"/>
              <w:marRight w:val="0"/>
              <w:marTop w:val="0"/>
              <w:marBottom w:val="0"/>
              <w:divBdr>
                <w:top w:val="none" w:sz="0" w:space="0" w:color="auto"/>
                <w:left w:val="none" w:sz="0" w:space="0" w:color="auto"/>
                <w:bottom w:val="none" w:sz="0" w:space="0" w:color="auto"/>
                <w:right w:val="none" w:sz="0" w:space="0" w:color="auto"/>
              </w:divBdr>
            </w:div>
            <w:div w:id="731544172">
              <w:marLeft w:val="0"/>
              <w:marRight w:val="0"/>
              <w:marTop w:val="0"/>
              <w:marBottom w:val="0"/>
              <w:divBdr>
                <w:top w:val="none" w:sz="0" w:space="0" w:color="auto"/>
                <w:left w:val="none" w:sz="0" w:space="0" w:color="auto"/>
                <w:bottom w:val="none" w:sz="0" w:space="0" w:color="auto"/>
                <w:right w:val="none" w:sz="0" w:space="0" w:color="auto"/>
              </w:divBdr>
            </w:div>
            <w:div w:id="761028115">
              <w:marLeft w:val="0"/>
              <w:marRight w:val="0"/>
              <w:marTop w:val="0"/>
              <w:marBottom w:val="0"/>
              <w:divBdr>
                <w:top w:val="none" w:sz="0" w:space="0" w:color="auto"/>
                <w:left w:val="none" w:sz="0" w:space="0" w:color="auto"/>
                <w:bottom w:val="none" w:sz="0" w:space="0" w:color="auto"/>
                <w:right w:val="none" w:sz="0" w:space="0" w:color="auto"/>
              </w:divBdr>
            </w:div>
            <w:div w:id="15801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1920">
      <w:bodyDiv w:val="1"/>
      <w:marLeft w:val="0"/>
      <w:marRight w:val="0"/>
      <w:marTop w:val="0"/>
      <w:marBottom w:val="0"/>
      <w:divBdr>
        <w:top w:val="none" w:sz="0" w:space="0" w:color="auto"/>
        <w:left w:val="none" w:sz="0" w:space="0" w:color="auto"/>
        <w:bottom w:val="none" w:sz="0" w:space="0" w:color="auto"/>
        <w:right w:val="none" w:sz="0" w:space="0" w:color="auto"/>
      </w:divBdr>
    </w:div>
    <w:div w:id="739643366">
      <w:bodyDiv w:val="1"/>
      <w:marLeft w:val="0"/>
      <w:marRight w:val="0"/>
      <w:marTop w:val="0"/>
      <w:marBottom w:val="0"/>
      <w:divBdr>
        <w:top w:val="none" w:sz="0" w:space="0" w:color="auto"/>
        <w:left w:val="none" w:sz="0" w:space="0" w:color="auto"/>
        <w:bottom w:val="none" w:sz="0" w:space="0" w:color="auto"/>
        <w:right w:val="none" w:sz="0" w:space="0" w:color="auto"/>
      </w:divBdr>
    </w:div>
    <w:div w:id="756243602">
      <w:bodyDiv w:val="1"/>
      <w:marLeft w:val="0"/>
      <w:marRight w:val="0"/>
      <w:marTop w:val="0"/>
      <w:marBottom w:val="0"/>
      <w:divBdr>
        <w:top w:val="none" w:sz="0" w:space="0" w:color="auto"/>
        <w:left w:val="none" w:sz="0" w:space="0" w:color="auto"/>
        <w:bottom w:val="none" w:sz="0" w:space="0" w:color="auto"/>
        <w:right w:val="none" w:sz="0" w:space="0" w:color="auto"/>
      </w:divBdr>
    </w:div>
    <w:div w:id="761874103">
      <w:bodyDiv w:val="1"/>
      <w:marLeft w:val="0"/>
      <w:marRight w:val="0"/>
      <w:marTop w:val="0"/>
      <w:marBottom w:val="0"/>
      <w:divBdr>
        <w:top w:val="none" w:sz="0" w:space="0" w:color="auto"/>
        <w:left w:val="none" w:sz="0" w:space="0" w:color="auto"/>
        <w:bottom w:val="none" w:sz="0" w:space="0" w:color="auto"/>
        <w:right w:val="none" w:sz="0" w:space="0" w:color="auto"/>
      </w:divBdr>
    </w:div>
    <w:div w:id="770782189">
      <w:bodyDiv w:val="1"/>
      <w:marLeft w:val="0"/>
      <w:marRight w:val="0"/>
      <w:marTop w:val="0"/>
      <w:marBottom w:val="0"/>
      <w:divBdr>
        <w:top w:val="none" w:sz="0" w:space="0" w:color="auto"/>
        <w:left w:val="none" w:sz="0" w:space="0" w:color="auto"/>
        <w:bottom w:val="none" w:sz="0" w:space="0" w:color="auto"/>
        <w:right w:val="none" w:sz="0" w:space="0" w:color="auto"/>
      </w:divBdr>
    </w:div>
    <w:div w:id="779225239">
      <w:bodyDiv w:val="1"/>
      <w:marLeft w:val="0"/>
      <w:marRight w:val="0"/>
      <w:marTop w:val="0"/>
      <w:marBottom w:val="0"/>
      <w:divBdr>
        <w:top w:val="none" w:sz="0" w:space="0" w:color="auto"/>
        <w:left w:val="none" w:sz="0" w:space="0" w:color="auto"/>
        <w:bottom w:val="none" w:sz="0" w:space="0" w:color="auto"/>
        <w:right w:val="none" w:sz="0" w:space="0" w:color="auto"/>
      </w:divBdr>
    </w:div>
    <w:div w:id="783426409">
      <w:bodyDiv w:val="1"/>
      <w:marLeft w:val="0"/>
      <w:marRight w:val="0"/>
      <w:marTop w:val="0"/>
      <w:marBottom w:val="0"/>
      <w:divBdr>
        <w:top w:val="none" w:sz="0" w:space="0" w:color="auto"/>
        <w:left w:val="none" w:sz="0" w:space="0" w:color="auto"/>
        <w:bottom w:val="none" w:sz="0" w:space="0" w:color="auto"/>
        <w:right w:val="none" w:sz="0" w:space="0" w:color="auto"/>
      </w:divBdr>
    </w:div>
    <w:div w:id="790780370">
      <w:bodyDiv w:val="1"/>
      <w:marLeft w:val="0"/>
      <w:marRight w:val="0"/>
      <w:marTop w:val="0"/>
      <w:marBottom w:val="0"/>
      <w:divBdr>
        <w:top w:val="none" w:sz="0" w:space="0" w:color="auto"/>
        <w:left w:val="none" w:sz="0" w:space="0" w:color="auto"/>
        <w:bottom w:val="none" w:sz="0" w:space="0" w:color="auto"/>
        <w:right w:val="none" w:sz="0" w:space="0" w:color="auto"/>
      </w:divBdr>
    </w:div>
    <w:div w:id="792292230">
      <w:bodyDiv w:val="1"/>
      <w:marLeft w:val="0"/>
      <w:marRight w:val="0"/>
      <w:marTop w:val="0"/>
      <w:marBottom w:val="0"/>
      <w:divBdr>
        <w:top w:val="none" w:sz="0" w:space="0" w:color="auto"/>
        <w:left w:val="none" w:sz="0" w:space="0" w:color="auto"/>
        <w:bottom w:val="none" w:sz="0" w:space="0" w:color="auto"/>
        <w:right w:val="none" w:sz="0" w:space="0" w:color="auto"/>
      </w:divBdr>
    </w:div>
    <w:div w:id="794639850">
      <w:bodyDiv w:val="1"/>
      <w:marLeft w:val="0"/>
      <w:marRight w:val="0"/>
      <w:marTop w:val="0"/>
      <w:marBottom w:val="0"/>
      <w:divBdr>
        <w:top w:val="none" w:sz="0" w:space="0" w:color="auto"/>
        <w:left w:val="none" w:sz="0" w:space="0" w:color="auto"/>
        <w:bottom w:val="none" w:sz="0" w:space="0" w:color="auto"/>
        <w:right w:val="none" w:sz="0" w:space="0" w:color="auto"/>
      </w:divBdr>
    </w:div>
    <w:div w:id="805662593">
      <w:bodyDiv w:val="1"/>
      <w:marLeft w:val="0"/>
      <w:marRight w:val="0"/>
      <w:marTop w:val="0"/>
      <w:marBottom w:val="0"/>
      <w:divBdr>
        <w:top w:val="none" w:sz="0" w:space="0" w:color="auto"/>
        <w:left w:val="none" w:sz="0" w:space="0" w:color="auto"/>
        <w:bottom w:val="none" w:sz="0" w:space="0" w:color="auto"/>
        <w:right w:val="none" w:sz="0" w:space="0" w:color="auto"/>
      </w:divBdr>
    </w:div>
    <w:div w:id="808479425">
      <w:bodyDiv w:val="1"/>
      <w:marLeft w:val="0"/>
      <w:marRight w:val="0"/>
      <w:marTop w:val="0"/>
      <w:marBottom w:val="0"/>
      <w:divBdr>
        <w:top w:val="none" w:sz="0" w:space="0" w:color="auto"/>
        <w:left w:val="none" w:sz="0" w:space="0" w:color="auto"/>
        <w:bottom w:val="none" w:sz="0" w:space="0" w:color="auto"/>
        <w:right w:val="none" w:sz="0" w:space="0" w:color="auto"/>
      </w:divBdr>
    </w:div>
    <w:div w:id="837505510">
      <w:bodyDiv w:val="1"/>
      <w:marLeft w:val="0"/>
      <w:marRight w:val="0"/>
      <w:marTop w:val="0"/>
      <w:marBottom w:val="0"/>
      <w:divBdr>
        <w:top w:val="none" w:sz="0" w:space="0" w:color="auto"/>
        <w:left w:val="none" w:sz="0" w:space="0" w:color="auto"/>
        <w:bottom w:val="none" w:sz="0" w:space="0" w:color="auto"/>
        <w:right w:val="none" w:sz="0" w:space="0" w:color="auto"/>
      </w:divBdr>
    </w:div>
    <w:div w:id="839395108">
      <w:bodyDiv w:val="1"/>
      <w:marLeft w:val="0"/>
      <w:marRight w:val="0"/>
      <w:marTop w:val="0"/>
      <w:marBottom w:val="0"/>
      <w:divBdr>
        <w:top w:val="none" w:sz="0" w:space="0" w:color="auto"/>
        <w:left w:val="none" w:sz="0" w:space="0" w:color="auto"/>
        <w:bottom w:val="none" w:sz="0" w:space="0" w:color="auto"/>
        <w:right w:val="none" w:sz="0" w:space="0" w:color="auto"/>
      </w:divBdr>
    </w:div>
    <w:div w:id="840585549">
      <w:bodyDiv w:val="1"/>
      <w:marLeft w:val="0"/>
      <w:marRight w:val="0"/>
      <w:marTop w:val="0"/>
      <w:marBottom w:val="0"/>
      <w:divBdr>
        <w:top w:val="none" w:sz="0" w:space="0" w:color="auto"/>
        <w:left w:val="none" w:sz="0" w:space="0" w:color="auto"/>
        <w:bottom w:val="none" w:sz="0" w:space="0" w:color="auto"/>
        <w:right w:val="none" w:sz="0" w:space="0" w:color="auto"/>
      </w:divBdr>
    </w:div>
    <w:div w:id="844442776">
      <w:bodyDiv w:val="1"/>
      <w:marLeft w:val="0"/>
      <w:marRight w:val="0"/>
      <w:marTop w:val="0"/>
      <w:marBottom w:val="0"/>
      <w:divBdr>
        <w:top w:val="none" w:sz="0" w:space="0" w:color="auto"/>
        <w:left w:val="none" w:sz="0" w:space="0" w:color="auto"/>
        <w:bottom w:val="none" w:sz="0" w:space="0" w:color="auto"/>
        <w:right w:val="none" w:sz="0" w:space="0" w:color="auto"/>
      </w:divBdr>
    </w:div>
    <w:div w:id="845051694">
      <w:bodyDiv w:val="1"/>
      <w:marLeft w:val="0"/>
      <w:marRight w:val="0"/>
      <w:marTop w:val="0"/>
      <w:marBottom w:val="0"/>
      <w:divBdr>
        <w:top w:val="none" w:sz="0" w:space="0" w:color="auto"/>
        <w:left w:val="none" w:sz="0" w:space="0" w:color="auto"/>
        <w:bottom w:val="none" w:sz="0" w:space="0" w:color="auto"/>
        <w:right w:val="none" w:sz="0" w:space="0" w:color="auto"/>
      </w:divBdr>
    </w:div>
    <w:div w:id="852719557">
      <w:bodyDiv w:val="1"/>
      <w:marLeft w:val="0"/>
      <w:marRight w:val="0"/>
      <w:marTop w:val="0"/>
      <w:marBottom w:val="0"/>
      <w:divBdr>
        <w:top w:val="none" w:sz="0" w:space="0" w:color="auto"/>
        <w:left w:val="none" w:sz="0" w:space="0" w:color="auto"/>
        <w:bottom w:val="none" w:sz="0" w:space="0" w:color="auto"/>
        <w:right w:val="none" w:sz="0" w:space="0" w:color="auto"/>
      </w:divBdr>
      <w:divsChild>
        <w:div w:id="826439706">
          <w:marLeft w:val="0"/>
          <w:marRight w:val="0"/>
          <w:marTop w:val="0"/>
          <w:marBottom w:val="0"/>
          <w:divBdr>
            <w:top w:val="none" w:sz="0" w:space="0" w:color="auto"/>
            <w:left w:val="none" w:sz="0" w:space="0" w:color="auto"/>
            <w:bottom w:val="none" w:sz="0" w:space="0" w:color="auto"/>
            <w:right w:val="none" w:sz="0" w:space="0" w:color="auto"/>
          </w:divBdr>
          <w:divsChild>
            <w:div w:id="9719296">
              <w:marLeft w:val="0"/>
              <w:marRight w:val="0"/>
              <w:marTop w:val="0"/>
              <w:marBottom w:val="0"/>
              <w:divBdr>
                <w:top w:val="none" w:sz="0" w:space="0" w:color="auto"/>
                <w:left w:val="none" w:sz="0" w:space="0" w:color="auto"/>
                <w:bottom w:val="none" w:sz="0" w:space="0" w:color="auto"/>
                <w:right w:val="none" w:sz="0" w:space="0" w:color="auto"/>
              </w:divBdr>
            </w:div>
            <w:div w:id="37122841">
              <w:marLeft w:val="0"/>
              <w:marRight w:val="0"/>
              <w:marTop w:val="0"/>
              <w:marBottom w:val="0"/>
              <w:divBdr>
                <w:top w:val="none" w:sz="0" w:space="0" w:color="auto"/>
                <w:left w:val="none" w:sz="0" w:space="0" w:color="auto"/>
                <w:bottom w:val="none" w:sz="0" w:space="0" w:color="auto"/>
                <w:right w:val="none" w:sz="0" w:space="0" w:color="auto"/>
              </w:divBdr>
            </w:div>
            <w:div w:id="332071166">
              <w:marLeft w:val="0"/>
              <w:marRight w:val="0"/>
              <w:marTop w:val="0"/>
              <w:marBottom w:val="0"/>
              <w:divBdr>
                <w:top w:val="none" w:sz="0" w:space="0" w:color="auto"/>
                <w:left w:val="none" w:sz="0" w:space="0" w:color="auto"/>
                <w:bottom w:val="none" w:sz="0" w:space="0" w:color="auto"/>
                <w:right w:val="none" w:sz="0" w:space="0" w:color="auto"/>
              </w:divBdr>
            </w:div>
            <w:div w:id="583027803">
              <w:marLeft w:val="0"/>
              <w:marRight w:val="0"/>
              <w:marTop w:val="0"/>
              <w:marBottom w:val="0"/>
              <w:divBdr>
                <w:top w:val="none" w:sz="0" w:space="0" w:color="auto"/>
                <w:left w:val="none" w:sz="0" w:space="0" w:color="auto"/>
                <w:bottom w:val="none" w:sz="0" w:space="0" w:color="auto"/>
                <w:right w:val="none" w:sz="0" w:space="0" w:color="auto"/>
              </w:divBdr>
            </w:div>
            <w:div w:id="1157182747">
              <w:marLeft w:val="0"/>
              <w:marRight w:val="0"/>
              <w:marTop w:val="0"/>
              <w:marBottom w:val="0"/>
              <w:divBdr>
                <w:top w:val="none" w:sz="0" w:space="0" w:color="auto"/>
                <w:left w:val="none" w:sz="0" w:space="0" w:color="auto"/>
                <w:bottom w:val="none" w:sz="0" w:space="0" w:color="auto"/>
                <w:right w:val="none" w:sz="0" w:space="0" w:color="auto"/>
              </w:divBdr>
            </w:div>
            <w:div w:id="1516765293">
              <w:marLeft w:val="0"/>
              <w:marRight w:val="0"/>
              <w:marTop w:val="0"/>
              <w:marBottom w:val="0"/>
              <w:divBdr>
                <w:top w:val="none" w:sz="0" w:space="0" w:color="auto"/>
                <w:left w:val="none" w:sz="0" w:space="0" w:color="auto"/>
                <w:bottom w:val="none" w:sz="0" w:space="0" w:color="auto"/>
                <w:right w:val="none" w:sz="0" w:space="0" w:color="auto"/>
              </w:divBdr>
            </w:div>
            <w:div w:id="1676615625">
              <w:marLeft w:val="0"/>
              <w:marRight w:val="0"/>
              <w:marTop w:val="0"/>
              <w:marBottom w:val="0"/>
              <w:divBdr>
                <w:top w:val="none" w:sz="0" w:space="0" w:color="auto"/>
                <w:left w:val="none" w:sz="0" w:space="0" w:color="auto"/>
                <w:bottom w:val="none" w:sz="0" w:space="0" w:color="auto"/>
                <w:right w:val="none" w:sz="0" w:space="0" w:color="auto"/>
              </w:divBdr>
            </w:div>
            <w:div w:id="1694458977">
              <w:marLeft w:val="0"/>
              <w:marRight w:val="0"/>
              <w:marTop w:val="0"/>
              <w:marBottom w:val="0"/>
              <w:divBdr>
                <w:top w:val="none" w:sz="0" w:space="0" w:color="auto"/>
                <w:left w:val="none" w:sz="0" w:space="0" w:color="auto"/>
                <w:bottom w:val="none" w:sz="0" w:space="0" w:color="auto"/>
                <w:right w:val="none" w:sz="0" w:space="0" w:color="auto"/>
              </w:divBdr>
            </w:div>
            <w:div w:id="1756777927">
              <w:marLeft w:val="0"/>
              <w:marRight w:val="0"/>
              <w:marTop w:val="0"/>
              <w:marBottom w:val="0"/>
              <w:divBdr>
                <w:top w:val="none" w:sz="0" w:space="0" w:color="auto"/>
                <w:left w:val="none" w:sz="0" w:space="0" w:color="auto"/>
                <w:bottom w:val="none" w:sz="0" w:space="0" w:color="auto"/>
                <w:right w:val="none" w:sz="0" w:space="0" w:color="auto"/>
              </w:divBdr>
            </w:div>
            <w:div w:id="1880388640">
              <w:marLeft w:val="0"/>
              <w:marRight w:val="0"/>
              <w:marTop w:val="0"/>
              <w:marBottom w:val="0"/>
              <w:divBdr>
                <w:top w:val="none" w:sz="0" w:space="0" w:color="auto"/>
                <w:left w:val="none" w:sz="0" w:space="0" w:color="auto"/>
                <w:bottom w:val="none" w:sz="0" w:space="0" w:color="auto"/>
                <w:right w:val="none" w:sz="0" w:space="0" w:color="auto"/>
              </w:divBdr>
            </w:div>
            <w:div w:id="19989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4215">
      <w:bodyDiv w:val="1"/>
      <w:marLeft w:val="0"/>
      <w:marRight w:val="0"/>
      <w:marTop w:val="0"/>
      <w:marBottom w:val="0"/>
      <w:divBdr>
        <w:top w:val="none" w:sz="0" w:space="0" w:color="auto"/>
        <w:left w:val="none" w:sz="0" w:space="0" w:color="auto"/>
        <w:bottom w:val="none" w:sz="0" w:space="0" w:color="auto"/>
        <w:right w:val="none" w:sz="0" w:space="0" w:color="auto"/>
      </w:divBdr>
    </w:div>
    <w:div w:id="870609709">
      <w:bodyDiv w:val="1"/>
      <w:marLeft w:val="0"/>
      <w:marRight w:val="0"/>
      <w:marTop w:val="0"/>
      <w:marBottom w:val="0"/>
      <w:divBdr>
        <w:top w:val="none" w:sz="0" w:space="0" w:color="auto"/>
        <w:left w:val="none" w:sz="0" w:space="0" w:color="auto"/>
        <w:bottom w:val="none" w:sz="0" w:space="0" w:color="auto"/>
        <w:right w:val="none" w:sz="0" w:space="0" w:color="auto"/>
      </w:divBdr>
      <w:divsChild>
        <w:div w:id="123164269">
          <w:marLeft w:val="0"/>
          <w:marRight w:val="0"/>
          <w:marTop w:val="0"/>
          <w:marBottom w:val="0"/>
          <w:divBdr>
            <w:top w:val="none" w:sz="0" w:space="0" w:color="auto"/>
            <w:left w:val="none" w:sz="0" w:space="0" w:color="auto"/>
            <w:bottom w:val="none" w:sz="0" w:space="0" w:color="auto"/>
            <w:right w:val="none" w:sz="0" w:space="0" w:color="auto"/>
          </w:divBdr>
          <w:divsChild>
            <w:div w:id="722484795">
              <w:marLeft w:val="0"/>
              <w:marRight w:val="0"/>
              <w:marTop w:val="0"/>
              <w:marBottom w:val="0"/>
              <w:divBdr>
                <w:top w:val="none" w:sz="0" w:space="0" w:color="auto"/>
                <w:left w:val="none" w:sz="0" w:space="0" w:color="auto"/>
                <w:bottom w:val="none" w:sz="0" w:space="0" w:color="auto"/>
                <w:right w:val="none" w:sz="0" w:space="0" w:color="auto"/>
              </w:divBdr>
            </w:div>
            <w:div w:id="18415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5055">
      <w:bodyDiv w:val="1"/>
      <w:marLeft w:val="0"/>
      <w:marRight w:val="0"/>
      <w:marTop w:val="0"/>
      <w:marBottom w:val="0"/>
      <w:divBdr>
        <w:top w:val="none" w:sz="0" w:space="0" w:color="auto"/>
        <w:left w:val="none" w:sz="0" w:space="0" w:color="auto"/>
        <w:bottom w:val="none" w:sz="0" w:space="0" w:color="auto"/>
        <w:right w:val="none" w:sz="0" w:space="0" w:color="auto"/>
      </w:divBdr>
    </w:div>
    <w:div w:id="893543292">
      <w:bodyDiv w:val="1"/>
      <w:marLeft w:val="0"/>
      <w:marRight w:val="0"/>
      <w:marTop w:val="0"/>
      <w:marBottom w:val="0"/>
      <w:divBdr>
        <w:top w:val="none" w:sz="0" w:space="0" w:color="auto"/>
        <w:left w:val="none" w:sz="0" w:space="0" w:color="auto"/>
        <w:bottom w:val="none" w:sz="0" w:space="0" w:color="auto"/>
        <w:right w:val="none" w:sz="0" w:space="0" w:color="auto"/>
      </w:divBdr>
    </w:div>
    <w:div w:id="894781324">
      <w:bodyDiv w:val="1"/>
      <w:marLeft w:val="0"/>
      <w:marRight w:val="0"/>
      <w:marTop w:val="0"/>
      <w:marBottom w:val="0"/>
      <w:divBdr>
        <w:top w:val="none" w:sz="0" w:space="0" w:color="auto"/>
        <w:left w:val="none" w:sz="0" w:space="0" w:color="auto"/>
        <w:bottom w:val="none" w:sz="0" w:space="0" w:color="auto"/>
        <w:right w:val="none" w:sz="0" w:space="0" w:color="auto"/>
      </w:divBdr>
    </w:div>
    <w:div w:id="911742570">
      <w:bodyDiv w:val="1"/>
      <w:marLeft w:val="0"/>
      <w:marRight w:val="0"/>
      <w:marTop w:val="0"/>
      <w:marBottom w:val="0"/>
      <w:divBdr>
        <w:top w:val="none" w:sz="0" w:space="0" w:color="auto"/>
        <w:left w:val="none" w:sz="0" w:space="0" w:color="auto"/>
        <w:bottom w:val="none" w:sz="0" w:space="0" w:color="auto"/>
        <w:right w:val="none" w:sz="0" w:space="0" w:color="auto"/>
      </w:divBdr>
    </w:div>
    <w:div w:id="915481627">
      <w:bodyDiv w:val="1"/>
      <w:marLeft w:val="0"/>
      <w:marRight w:val="0"/>
      <w:marTop w:val="0"/>
      <w:marBottom w:val="0"/>
      <w:divBdr>
        <w:top w:val="none" w:sz="0" w:space="0" w:color="auto"/>
        <w:left w:val="none" w:sz="0" w:space="0" w:color="auto"/>
        <w:bottom w:val="none" w:sz="0" w:space="0" w:color="auto"/>
        <w:right w:val="none" w:sz="0" w:space="0" w:color="auto"/>
      </w:divBdr>
    </w:div>
    <w:div w:id="932712831">
      <w:bodyDiv w:val="1"/>
      <w:marLeft w:val="0"/>
      <w:marRight w:val="0"/>
      <w:marTop w:val="0"/>
      <w:marBottom w:val="0"/>
      <w:divBdr>
        <w:top w:val="none" w:sz="0" w:space="0" w:color="auto"/>
        <w:left w:val="none" w:sz="0" w:space="0" w:color="auto"/>
        <w:bottom w:val="none" w:sz="0" w:space="0" w:color="auto"/>
        <w:right w:val="none" w:sz="0" w:space="0" w:color="auto"/>
      </w:divBdr>
      <w:divsChild>
        <w:div w:id="1317879040">
          <w:marLeft w:val="0"/>
          <w:marRight w:val="0"/>
          <w:marTop w:val="0"/>
          <w:marBottom w:val="0"/>
          <w:divBdr>
            <w:top w:val="none" w:sz="0" w:space="0" w:color="auto"/>
            <w:left w:val="none" w:sz="0" w:space="0" w:color="auto"/>
            <w:bottom w:val="none" w:sz="0" w:space="0" w:color="auto"/>
            <w:right w:val="none" w:sz="0" w:space="0" w:color="auto"/>
          </w:divBdr>
          <w:divsChild>
            <w:div w:id="1877813900">
              <w:marLeft w:val="0"/>
              <w:marRight w:val="0"/>
              <w:marTop w:val="0"/>
              <w:marBottom w:val="0"/>
              <w:divBdr>
                <w:top w:val="none" w:sz="0" w:space="0" w:color="auto"/>
                <w:left w:val="none" w:sz="0" w:space="0" w:color="auto"/>
                <w:bottom w:val="none" w:sz="0" w:space="0" w:color="auto"/>
                <w:right w:val="none" w:sz="0" w:space="0" w:color="auto"/>
              </w:divBdr>
              <w:divsChild>
                <w:div w:id="380328565">
                  <w:marLeft w:val="0"/>
                  <w:marRight w:val="0"/>
                  <w:marTop w:val="0"/>
                  <w:marBottom w:val="0"/>
                  <w:divBdr>
                    <w:top w:val="none" w:sz="0" w:space="0" w:color="auto"/>
                    <w:left w:val="none" w:sz="0" w:space="0" w:color="auto"/>
                    <w:bottom w:val="none" w:sz="0" w:space="0" w:color="auto"/>
                    <w:right w:val="none" w:sz="0" w:space="0" w:color="auto"/>
                  </w:divBdr>
                  <w:divsChild>
                    <w:div w:id="11294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451045">
      <w:bodyDiv w:val="1"/>
      <w:marLeft w:val="0"/>
      <w:marRight w:val="0"/>
      <w:marTop w:val="0"/>
      <w:marBottom w:val="0"/>
      <w:divBdr>
        <w:top w:val="none" w:sz="0" w:space="0" w:color="auto"/>
        <w:left w:val="none" w:sz="0" w:space="0" w:color="auto"/>
        <w:bottom w:val="none" w:sz="0" w:space="0" w:color="auto"/>
        <w:right w:val="none" w:sz="0" w:space="0" w:color="auto"/>
      </w:divBdr>
    </w:div>
    <w:div w:id="939726228">
      <w:bodyDiv w:val="1"/>
      <w:marLeft w:val="0"/>
      <w:marRight w:val="0"/>
      <w:marTop w:val="0"/>
      <w:marBottom w:val="0"/>
      <w:divBdr>
        <w:top w:val="none" w:sz="0" w:space="0" w:color="auto"/>
        <w:left w:val="none" w:sz="0" w:space="0" w:color="auto"/>
        <w:bottom w:val="none" w:sz="0" w:space="0" w:color="auto"/>
        <w:right w:val="none" w:sz="0" w:space="0" w:color="auto"/>
      </w:divBdr>
    </w:div>
    <w:div w:id="998070940">
      <w:bodyDiv w:val="1"/>
      <w:marLeft w:val="0"/>
      <w:marRight w:val="0"/>
      <w:marTop w:val="0"/>
      <w:marBottom w:val="0"/>
      <w:divBdr>
        <w:top w:val="none" w:sz="0" w:space="0" w:color="auto"/>
        <w:left w:val="none" w:sz="0" w:space="0" w:color="auto"/>
        <w:bottom w:val="none" w:sz="0" w:space="0" w:color="auto"/>
        <w:right w:val="none" w:sz="0" w:space="0" w:color="auto"/>
      </w:divBdr>
    </w:div>
    <w:div w:id="998078658">
      <w:bodyDiv w:val="1"/>
      <w:marLeft w:val="0"/>
      <w:marRight w:val="0"/>
      <w:marTop w:val="0"/>
      <w:marBottom w:val="0"/>
      <w:divBdr>
        <w:top w:val="none" w:sz="0" w:space="0" w:color="auto"/>
        <w:left w:val="none" w:sz="0" w:space="0" w:color="auto"/>
        <w:bottom w:val="none" w:sz="0" w:space="0" w:color="auto"/>
        <w:right w:val="none" w:sz="0" w:space="0" w:color="auto"/>
      </w:divBdr>
    </w:div>
    <w:div w:id="1007249018">
      <w:bodyDiv w:val="1"/>
      <w:marLeft w:val="0"/>
      <w:marRight w:val="0"/>
      <w:marTop w:val="0"/>
      <w:marBottom w:val="0"/>
      <w:divBdr>
        <w:top w:val="none" w:sz="0" w:space="0" w:color="auto"/>
        <w:left w:val="none" w:sz="0" w:space="0" w:color="auto"/>
        <w:bottom w:val="none" w:sz="0" w:space="0" w:color="auto"/>
        <w:right w:val="none" w:sz="0" w:space="0" w:color="auto"/>
      </w:divBdr>
    </w:div>
    <w:div w:id="1026713384">
      <w:bodyDiv w:val="1"/>
      <w:marLeft w:val="0"/>
      <w:marRight w:val="0"/>
      <w:marTop w:val="0"/>
      <w:marBottom w:val="0"/>
      <w:divBdr>
        <w:top w:val="none" w:sz="0" w:space="0" w:color="auto"/>
        <w:left w:val="none" w:sz="0" w:space="0" w:color="auto"/>
        <w:bottom w:val="none" w:sz="0" w:space="0" w:color="auto"/>
        <w:right w:val="none" w:sz="0" w:space="0" w:color="auto"/>
      </w:divBdr>
    </w:div>
    <w:div w:id="1028722049">
      <w:bodyDiv w:val="1"/>
      <w:marLeft w:val="0"/>
      <w:marRight w:val="0"/>
      <w:marTop w:val="0"/>
      <w:marBottom w:val="0"/>
      <w:divBdr>
        <w:top w:val="none" w:sz="0" w:space="0" w:color="auto"/>
        <w:left w:val="none" w:sz="0" w:space="0" w:color="auto"/>
        <w:bottom w:val="none" w:sz="0" w:space="0" w:color="auto"/>
        <w:right w:val="none" w:sz="0" w:space="0" w:color="auto"/>
      </w:divBdr>
    </w:div>
    <w:div w:id="1031495939">
      <w:bodyDiv w:val="1"/>
      <w:marLeft w:val="0"/>
      <w:marRight w:val="0"/>
      <w:marTop w:val="0"/>
      <w:marBottom w:val="0"/>
      <w:divBdr>
        <w:top w:val="none" w:sz="0" w:space="0" w:color="auto"/>
        <w:left w:val="none" w:sz="0" w:space="0" w:color="auto"/>
        <w:bottom w:val="none" w:sz="0" w:space="0" w:color="auto"/>
        <w:right w:val="none" w:sz="0" w:space="0" w:color="auto"/>
      </w:divBdr>
    </w:div>
    <w:div w:id="1033576379">
      <w:bodyDiv w:val="1"/>
      <w:marLeft w:val="0"/>
      <w:marRight w:val="0"/>
      <w:marTop w:val="0"/>
      <w:marBottom w:val="0"/>
      <w:divBdr>
        <w:top w:val="none" w:sz="0" w:space="0" w:color="auto"/>
        <w:left w:val="none" w:sz="0" w:space="0" w:color="auto"/>
        <w:bottom w:val="none" w:sz="0" w:space="0" w:color="auto"/>
        <w:right w:val="none" w:sz="0" w:space="0" w:color="auto"/>
      </w:divBdr>
    </w:div>
    <w:div w:id="1043867897">
      <w:bodyDiv w:val="1"/>
      <w:marLeft w:val="0"/>
      <w:marRight w:val="0"/>
      <w:marTop w:val="0"/>
      <w:marBottom w:val="0"/>
      <w:divBdr>
        <w:top w:val="none" w:sz="0" w:space="0" w:color="auto"/>
        <w:left w:val="none" w:sz="0" w:space="0" w:color="auto"/>
        <w:bottom w:val="none" w:sz="0" w:space="0" w:color="auto"/>
        <w:right w:val="none" w:sz="0" w:space="0" w:color="auto"/>
      </w:divBdr>
    </w:div>
    <w:div w:id="1054812862">
      <w:bodyDiv w:val="1"/>
      <w:marLeft w:val="0"/>
      <w:marRight w:val="0"/>
      <w:marTop w:val="0"/>
      <w:marBottom w:val="0"/>
      <w:divBdr>
        <w:top w:val="none" w:sz="0" w:space="0" w:color="auto"/>
        <w:left w:val="none" w:sz="0" w:space="0" w:color="auto"/>
        <w:bottom w:val="none" w:sz="0" w:space="0" w:color="auto"/>
        <w:right w:val="none" w:sz="0" w:space="0" w:color="auto"/>
      </w:divBdr>
    </w:div>
    <w:div w:id="1060984575">
      <w:bodyDiv w:val="1"/>
      <w:marLeft w:val="0"/>
      <w:marRight w:val="0"/>
      <w:marTop w:val="0"/>
      <w:marBottom w:val="0"/>
      <w:divBdr>
        <w:top w:val="none" w:sz="0" w:space="0" w:color="auto"/>
        <w:left w:val="none" w:sz="0" w:space="0" w:color="auto"/>
        <w:bottom w:val="none" w:sz="0" w:space="0" w:color="auto"/>
        <w:right w:val="none" w:sz="0" w:space="0" w:color="auto"/>
      </w:divBdr>
    </w:div>
    <w:div w:id="1066414062">
      <w:bodyDiv w:val="1"/>
      <w:marLeft w:val="0"/>
      <w:marRight w:val="0"/>
      <w:marTop w:val="0"/>
      <w:marBottom w:val="0"/>
      <w:divBdr>
        <w:top w:val="none" w:sz="0" w:space="0" w:color="auto"/>
        <w:left w:val="none" w:sz="0" w:space="0" w:color="auto"/>
        <w:bottom w:val="none" w:sz="0" w:space="0" w:color="auto"/>
        <w:right w:val="none" w:sz="0" w:space="0" w:color="auto"/>
      </w:divBdr>
    </w:div>
    <w:div w:id="1079136187">
      <w:bodyDiv w:val="1"/>
      <w:marLeft w:val="0"/>
      <w:marRight w:val="0"/>
      <w:marTop w:val="0"/>
      <w:marBottom w:val="0"/>
      <w:divBdr>
        <w:top w:val="none" w:sz="0" w:space="0" w:color="auto"/>
        <w:left w:val="none" w:sz="0" w:space="0" w:color="auto"/>
        <w:bottom w:val="none" w:sz="0" w:space="0" w:color="auto"/>
        <w:right w:val="none" w:sz="0" w:space="0" w:color="auto"/>
      </w:divBdr>
    </w:div>
    <w:div w:id="1096098414">
      <w:bodyDiv w:val="1"/>
      <w:marLeft w:val="0"/>
      <w:marRight w:val="0"/>
      <w:marTop w:val="0"/>
      <w:marBottom w:val="0"/>
      <w:divBdr>
        <w:top w:val="none" w:sz="0" w:space="0" w:color="auto"/>
        <w:left w:val="none" w:sz="0" w:space="0" w:color="auto"/>
        <w:bottom w:val="none" w:sz="0" w:space="0" w:color="auto"/>
        <w:right w:val="none" w:sz="0" w:space="0" w:color="auto"/>
      </w:divBdr>
    </w:div>
    <w:div w:id="1098138427">
      <w:bodyDiv w:val="1"/>
      <w:marLeft w:val="0"/>
      <w:marRight w:val="0"/>
      <w:marTop w:val="0"/>
      <w:marBottom w:val="0"/>
      <w:divBdr>
        <w:top w:val="none" w:sz="0" w:space="0" w:color="auto"/>
        <w:left w:val="none" w:sz="0" w:space="0" w:color="auto"/>
        <w:bottom w:val="none" w:sz="0" w:space="0" w:color="auto"/>
        <w:right w:val="none" w:sz="0" w:space="0" w:color="auto"/>
      </w:divBdr>
    </w:div>
    <w:div w:id="1105803397">
      <w:bodyDiv w:val="1"/>
      <w:marLeft w:val="0"/>
      <w:marRight w:val="0"/>
      <w:marTop w:val="0"/>
      <w:marBottom w:val="0"/>
      <w:divBdr>
        <w:top w:val="none" w:sz="0" w:space="0" w:color="auto"/>
        <w:left w:val="none" w:sz="0" w:space="0" w:color="auto"/>
        <w:bottom w:val="none" w:sz="0" w:space="0" w:color="auto"/>
        <w:right w:val="none" w:sz="0" w:space="0" w:color="auto"/>
      </w:divBdr>
      <w:divsChild>
        <w:div w:id="789477149">
          <w:marLeft w:val="0"/>
          <w:marRight w:val="0"/>
          <w:marTop w:val="0"/>
          <w:marBottom w:val="0"/>
          <w:divBdr>
            <w:top w:val="none" w:sz="0" w:space="0" w:color="auto"/>
            <w:left w:val="none" w:sz="0" w:space="0" w:color="auto"/>
            <w:bottom w:val="none" w:sz="0" w:space="0" w:color="auto"/>
            <w:right w:val="none" w:sz="0" w:space="0" w:color="auto"/>
          </w:divBdr>
          <w:divsChild>
            <w:div w:id="164520969">
              <w:marLeft w:val="0"/>
              <w:marRight w:val="0"/>
              <w:marTop w:val="0"/>
              <w:marBottom w:val="0"/>
              <w:divBdr>
                <w:top w:val="none" w:sz="0" w:space="0" w:color="auto"/>
                <w:left w:val="none" w:sz="0" w:space="0" w:color="auto"/>
                <w:bottom w:val="none" w:sz="0" w:space="0" w:color="auto"/>
                <w:right w:val="none" w:sz="0" w:space="0" w:color="auto"/>
              </w:divBdr>
            </w:div>
            <w:div w:id="981082723">
              <w:marLeft w:val="0"/>
              <w:marRight w:val="0"/>
              <w:marTop w:val="0"/>
              <w:marBottom w:val="0"/>
              <w:divBdr>
                <w:top w:val="none" w:sz="0" w:space="0" w:color="auto"/>
                <w:left w:val="none" w:sz="0" w:space="0" w:color="auto"/>
                <w:bottom w:val="none" w:sz="0" w:space="0" w:color="auto"/>
                <w:right w:val="none" w:sz="0" w:space="0" w:color="auto"/>
              </w:divBdr>
            </w:div>
            <w:div w:id="14625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1988">
      <w:bodyDiv w:val="1"/>
      <w:marLeft w:val="0"/>
      <w:marRight w:val="0"/>
      <w:marTop w:val="0"/>
      <w:marBottom w:val="0"/>
      <w:divBdr>
        <w:top w:val="none" w:sz="0" w:space="0" w:color="auto"/>
        <w:left w:val="none" w:sz="0" w:space="0" w:color="auto"/>
        <w:bottom w:val="none" w:sz="0" w:space="0" w:color="auto"/>
        <w:right w:val="none" w:sz="0" w:space="0" w:color="auto"/>
      </w:divBdr>
    </w:div>
    <w:div w:id="1124155283">
      <w:bodyDiv w:val="1"/>
      <w:marLeft w:val="0"/>
      <w:marRight w:val="0"/>
      <w:marTop w:val="0"/>
      <w:marBottom w:val="0"/>
      <w:divBdr>
        <w:top w:val="none" w:sz="0" w:space="0" w:color="auto"/>
        <w:left w:val="none" w:sz="0" w:space="0" w:color="auto"/>
        <w:bottom w:val="none" w:sz="0" w:space="0" w:color="auto"/>
        <w:right w:val="none" w:sz="0" w:space="0" w:color="auto"/>
      </w:divBdr>
    </w:div>
    <w:div w:id="1127040219">
      <w:bodyDiv w:val="1"/>
      <w:marLeft w:val="0"/>
      <w:marRight w:val="0"/>
      <w:marTop w:val="0"/>
      <w:marBottom w:val="0"/>
      <w:divBdr>
        <w:top w:val="none" w:sz="0" w:space="0" w:color="auto"/>
        <w:left w:val="none" w:sz="0" w:space="0" w:color="auto"/>
        <w:bottom w:val="none" w:sz="0" w:space="0" w:color="auto"/>
        <w:right w:val="none" w:sz="0" w:space="0" w:color="auto"/>
      </w:divBdr>
      <w:divsChild>
        <w:div w:id="1811241525">
          <w:marLeft w:val="0"/>
          <w:marRight w:val="0"/>
          <w:marTop w:val="0"/>
          <w:marBottom w:val="0"/>
          <w:divBdr>
            <w:top w:val="none" w:sz="0" w:space="0" w:color="auto"/>
            <w:left w:val="none" w:sz="0" w:space="0" w:color="auto"/>
            <w:bottom w:val="none" w:sz="0" w:space="0" w:color="auto"/>
            <w:right w:val="none" w:sz="0" w:space="0" w:color="auto"/>
          </w:divBdr>
          <w:divsChild>
            <w:div w:id="14770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5392">
      <w:bodyDiv w:val="1"/>
      <w:marLeft w:val="0"/>
      <w:marRight w:val="0"/>
      <w:marTop w:val="0"/>
      <w:marBottom w:val="0"/>
      <w:divBdr>
        <w:top w:val="none" w:sz="0" w:space="0" w:color="auto"/>
        <w:left w:val="none" w:sz="0" w:space="0" w:color="auto"/>
        <w:bottom w:val="none" w:sz="0" w:space="0" w:color="auto"/>
        <w:right w:val="none" w:sz="0" w:space="0" w:color="auto"/>
      </w:divBdr>
      <w:divsChild>
        <w:div w:id="821432796">
          <w:marLeft w:val="0"/>
          <w:marRight w:val="0"/>
          <w:marTop w:val="0"/>
          <w:marBottom w:val="0"/>
          <w:divBdr>
            <w:top w:val="none" w:sz="0" w:space="0" w:color="auto"/>
            <w:left w:val="none" w:sz="0" w:space="0" w:color="auto"/>
            <w:bottom w:val="none" w:sz="0" w:space="0" w:color="auto"/>
            <w:right w:val="none" w:sz="0" w:space="0" w:color="auto"/>
          </w:divBdr>
          <w:divsChild>
            <w:div w:id="288559360">
              <w:marLeft w:val="0"/>
              <w:marRight w:val="0"/>
              <w:marTop w:val="0"/>
              <w:marBottom w:val="0"/>
              <w:divBdr>
                <w:top w:val="none" w:sz="0" w:space="0" w:color="auto"/>
                <w:left w:val="none" w:sz="0" w:space="0" w:color="auto"/>
                <w:bottom w:val="none" w:sz="0" w:space="0" w:color="auto"/>
                <w:right w:val="none" w:sz="0" w:space="0" w:color="auto"/>
              </w:divBdr>
            </w:div>
            <w:div w:id="298993749">
              <w:marLeft w:val="0"/>
              <w:marRight w:val="0"/>
              <w:marTop w:val="0"/>
              <w:marBottom w:val="0"/>
              <w:divBdr>
                <w:top w:val="none" w:sz="0" w:space="0" w:color="auto"/>
                <w:left w:val="none" w:sz="0" w:space="0" w:color="auto"/>
                <w:bottom w:val="none" w:sz="0" w:space="0" w:color="auto"/>
                <w:right w:val="none" w:sz="0" w:space="0" w:color="auto"/>
              </w:divBdr>
            </w:div>
            <w:div w:id="380205631">
              <w:marLeft w:val="0"/>
              <w:marRight w:val="0"/>
              <w:marTop w:val="0"/>
              <w:marBottom w:val="0"/>
              <w:divBdr>
                <w:top w:val="none" w:sz="0" w:space="0" w:color="auto"/>
                <w:left w:val="none" w:sz="0" w:space="0" w:color="auto"/>
                <w:bottom w:val="none" w:sz="0" w:space="0" w:color="auto"/>
                <w:right w:val="none" w:sz="0" w:space="0" w:color="auto"/>
              </w:divBdr>
            </w:div>
            <w:div w:id="870261686">
              <w:marLeft w:val="0"/>
              <w:marRight w:val="0"/>
              <w:marTop w:val="0"/>
              <w:marBottom w:val="0"/>
              <w:divBdr>
                <w:top w:val="none" w:sz="0" w:space="0" w:color="auto"/>
                <w:left w:val="none" w:sz="0" w:space="0" w:color="auto"/>
                <w:bottom w:val="none" w:sz="0" w:space="0" w:color="auto"/>
                <w:right w:val="none" w:sz="0" w:space="0" w:color="auto"/>
              </w:divBdr>
            </w:div>
            <w:div w:id="21236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87780">
      <w:bodyDiv w:val="1"/>
      <w:marLeft w:val="0"/>
      <w:marRight w:val="0"/>
      <w:marTop w:val="0"/>
      <w:marBottom w:val="0"/>
      <w:divBdr>
        <w:top w:val="none" w:sz="0" w:space="0" w:color="auto"/>
        <w:left w:val="none" w:sz="0" w:space="0" w:color="auto"/>
        <w:bottom w:val="none" w:sz="0" w:space="0" w:color="auto"/>
        <w:right w:val="none" w:sz="0" w:space="0" w:color="auto"/>
      </w:divBdr>
    </w:div>
    <w:div w:id="1133792555">
      <w:bodyDiv w:val="1"/>
      <w:marLeft w:val="0"/>
      <w:marRight w:val="0"/>
      <w:marTop w:val="0"/>
      <w:marBottom w:val="0"/>
      <w:divBdr>
        <w:top w:val="none" w:sz="0" w:space="0" w:color="auto"/>
        <w:left w:val="none" w:sz="0" w:space="0" w:color="auto"/>
        <w:bottom w:val="none" w:sz="0" w:space="0" w:color="auto"/>
        <w:right w:val="none" w:sz="0" w:space="0" w:color="auto"/>
      </w:divBdr>
    </w:div>
    <w:div w:id="1141313061">
      <w:bodyDiv w:val="1"/>
      <w:marLeft w:val="0"/>
      <w:marRight w:val="0"/>
      <w:marTop w:val="0"/>
      <w:marBottom w:val="0"/>
      <w:divBdr>
        <w:top w:val="none" w:sz="0" w:space="0" w:color="auto"/>
        <w:left w:val="none" w:sz="0" w:space="0" w:color="auto"/>
        <w:bottom w:val="none" w:sz="0" w:space="0" w:color="auto"/>
        <w:right w:val="none" w:sz="0" w:space="0" w:color="auto"/>
      </w:divBdr>
      <w:divsChild>
        <w:div w:id="1962564179">
          <w:marLeft w:val="0"/>
          <w:marRight w:val="0"/>
          <w:marTop w:val="0"/>
          <w:marBottom w:val="0"/>
          <w:divBdr>
            <w:top w:val="none" w:sz="0" w:space="0" w:color="auto"/>
            <w:left w:val="none" w:sz="0" w:space="0" w:color="auto"/>
            <w:bottom w:val="none" w:sz="0" w:space="0" w:color="auto"/>
            <w:right w:val="none" w:sz="0" w:space="0" w:color="auto"/>
          </w:divBdr>
          <w:divsChild>
            <w:div w:id="523904402">
              <w:marLeft w:val="0"/>
              <w:marRight w:val="0"/>
              <w:marTop w:val="0"/>
              <w:marBottom w:val="0"/>
              <w:divBdr>
                <w:top w:val="none" w:sz="0" w:space="0" w:color="auto"/>
                <w:left w:val="none" w:sz="0" w:space="0" w:color="auto"/>
                <w:bottom w:val="none" w:sz="0" w:space="0" w:color="auto"/>
                <w:right w:val="none" w:sz="0" w:space="0" w:color="auto"/>
              </w:divBdr>
            </w:div>
            <w:div w:id="537089750">
              <w:marLeft w:val="0"/>
              <w:marRight w:val="0"/>
              <w:marTop w:val="0"/>
              <w:marBottom w:val="0"/>
              <w:divBdr>
                <w:top w:val="none" w:sz="0" w:space="0" w:color="auto"/>
                <w:left w:val="none" w:sz="0" w:space="0" w:color="auto"/>
                <w:bottom w:val="none" w:sz="0" w:space="0" w:color="auto"/>
                <w:right w:val="none" w:sz="0" w:space="0" w:color="auto"/>
              </w:divBdr>
            </w:div>
            <w:div w:id="1610744453">
              <w:marLeft w:val="0"/>
              <w:marRight w:val="0"/>
              <w:marTop w:val="0"/>
              <w:marBottom w:val="0"/>
              <w:divBdr>
                <w:top w:val="none" w:sz="0" w:space="0" w:color="auto"/>
                <w:left w:val="none" w:sz="0" w:space="0" w:color="auto"/>
                <w:bottom w:val="none" w:sz="0" w:space="0" w:color="auto"/>
                <w:right w:val="none" w:sz="0" w:space="0" w:color="auto"/>
              </w:divBdr>
            </w:div>
            <w:div w:id="19400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0105">
      <w:bodyDiv w:val="1"/>
      <w:marLeft w:val="0"/>
      <w:marRight w:val="0"/>
      <w:marTop w:val="0"/>
      <w:marBottom w:val="0"/>
      <w:divBdr>
        <w:top w:val="none" w:sz="0" w:space="0" w:color="auto"/>
        <w:left w:val="none" w:sz="0" w:space="0" w:color="auto"/>
        <w:bottom w:val="none" w:sz="0" w:space="0" w:color="auto"/>
        <w:right w:val="none" w:sz="0" w:space="0" w:color="auto"/>
      </w:divBdr>
    </w:div>
    <w:div w:id="1145856185">
      <w:bodyDiv w:val="1"/>
      <w:marLeft w:val="0"/>
      <w:marRight w:val="0"/>
      <w:marTop w:val="0"/>
      <w:marBottom w:val="0"/>
      <w:divBdr>
        <w:top w:val="none" w:sz="0" w:space="0" w:color="auto"/>
        <w:left w:val="none" w:sz="0" w:space="0" w:color="auto"/>
        <w:bottom w:val="none" w:sz="0" w:space="0" w:color="auto"/>
        <w:right w:val="none" w:sz="0" w:space="0" w:color="auto"/>
      </w:divBdr>
    </w:div>
    <w:div w:id="1161699366">
      <w:bodyDiv w:val="1"/>
      <w:marLeft w:val="0"/>
      <w:marRight w:val="0"/>
      <w:marTop w:val="0"/>
      <w:marBottom w:val="0"/>
      <w:divBdr>
        <w:top w:val="none" w:sz="0" w:space="0" w:color="auto"/>
        <w:left w:val="none" w:sz="0" w:space="0" w:color="auto"/>
        <w:bottom w:val="none" w:sz="0" w:space="0" w:color="auto"/>
        <w:right w:val="none" w:sz="0" w:space="0" w:color="auto"/>
      </w:divBdr>
    </w:div>
    <w:div w:id="1172718912">
      <w:bodyDiv w:val="1"/>
      <w:marLeft w:val="0"/>
      <w:marRight w:val="0"/>
      <w:marTop w:val="0"/>
      <w:marBottom w:val="0"/>
      <w:divBdr>
        <w:top w:val="none" w:sz="0" w:space="0" w:color="auto"/>
        <w:left w:val="none" w:sz="0" w:space="0" w:color="auto"/>
        <w:bottom w:val="none" w:sz="0" w:space="0" w:color="auto"/>
        <w:right w:val="none" w:sz="0" w:space="0" w:color="auto"/>
      </w:divBdr>
    </w:div>
    <w:div w:id="1200583260">
      <w:bodyDiv w:val="1"/>
      <w:marLeft w:val="0"/>
      <w:marRight w:val="0"/>
      <w:marTop w:val="0"/>
      <w:marBottom w:val="0"/>
      <w:divBdr>
        <w:top w:val="none" w:sz="0" w:space="0" w:color="auto"/>
        <w:left w:val="none" w:sz="0" w:space="0" w:color="auto"/>
        <w:bottom w:val="none" w:sz="0" w:space="0" w:color="auto"/>
        <w:right w:val="none" w:sz="0" w:space="0" w:color="auto"/>
      </w:divBdr>
    </w:div>
    <w:div w:id="1226718673">
      <w:bodyDiv w:val="1"/>
      <w:marLeft w:val="0"/>
      <w:marRight w:val="0"/>
      <w:marTop w:val="0"/>
      <w:marBottom w:val="0"/>
      <w:divBdr>
        <w:top w:val="none" w:sz="0" w:space="0" w:color="auto"/>
        <w:left w:val="none" w:sz="0" w:space="0" w:color="auto"/>
        <w:bottom w:val="none" w:sz="0" w:space="0" w:color="auto"/>
        <w:right w:val="none" w:sz="0" w:space="0" w:color="auto"/>
      </w:divBdr>
    </w:div>
    <w:div w:id="1231892550">
      <w:bodyDiv w:val="1"/>
      <w:marLeft w:val="0"/>
      <w:marRight w:val="0"/>
      <w:marTop w:val="0"/>
      <w:marBottom w:val="0"/>
      <w:divBdr>
        <w:top w:val="none" w:sz="0" w:space="0" w:color="auto"/>
        <w:left w:val="none" w:sz="0" w:space="0" w:color="auto"/>
        <w:bottom w:val="none" w:sz="0" w:space="0" w:color="auto"/>
        <w:right w:val="none" w:sz="0" w:space="0" w:color="auto"/>
      </w:divBdr>
    </w:div>
    <w:div w:id="1232156670">
      <w:bodyDiv w:val="1"/>
      <w:marLeft w:val="0"/>
      <w:marRight w:val="0"/>
      <w:marTop w:val="0"/>
      <w:marBottom w:val="0"/>
      <w:divBdr>
        <w:top w:val="none" w:sz="0" w:space="0" w:color="auto"/>
        <w:left w:val="none" w:sz="0" w:space="0" w:color="auto"/>
        <w:bottom w:val="none" w:sz="0" w:space="0" w:color="auto"/>
        <w:right w:val="none" w:sz="0" w:space="0" w:color="auto"/>
      </w:divBdr>
    </w:div>
    <w:div w:id="1234778530">
      <w:bodyDiv w:val="1"/>
      <w:marLeft w:val="0"/>
      <w:marRight w:val="0"/>
      <w:marTop w:val="0"/>
      <w:marBottom w:val="0"/>
      <w:divBdr>
        <w:top w:val="none" w:sz="0" w:space="0" w:color="auto"/>
        <w:left w:val="none" w:sz="0" w:space="0" w:color="auto"/>
        <w:bottom w:val="none" w:sz="0" w:space="0" w:color="auto"/>
        <w:right w:val="none" w:sz="0" w:space="0" w:color="auto"/>
      </w:divBdr>
    </w:div>
    <w:div w:id="1244101052">
      <w:bodyDiv w:val="1"/>
      <w:marLeft w:val="0"/>
      <w:marRight w:val="0"/>
      <w:marTop w:val="0"/>
      <w:marBottom w:val="0"/>
      <w:divBdr>
        <w:top w:val="none" w:sz="0" w:space="0" w:color="auto"/>
        <w:left w:val="none" w:sz="0" w:space="0" w:color="auto"/>
        <w:bottom w:val="none" w:sz="0" w:space="0" w:color="auto"/>
        <w:right w:val="none" w:sz="0" w:space="0" w:color="auto"/>
      </w:divBdr>
    </w:div>
    <w:div w:id="1260597592">
      <w:bodyDiv w:val="1"/>
      <w:marLeft w:val="0"/>
      <w:marRight w:val="0"/>
      <w:marTop w:val="0"/>
      <w:marBottom w:val="0"/>
      <w:divBdr>
        <w:top w:val="none" w:sz="0" w:space="0" w:color="auto"/>
        <w:left w:val="none" w:sz="0" w:space="0" w:color="auto"/>
        <w:bottom w:val="none" w:sz="0" w:space="0" w:color="auto"/>
        <w:right w:val="none" w:sz="0" w:space="0" w:color="auto"/>
      </w:divBdr>
    </w:div>
    <w:div w:id="1265311338">
      <w:bodyDiv w:val="1"/>
      <w:marLeft w:val="0"/>
      <w:marRight w:val="0"/>
      <w:marTop w:val="0"/>
      <w:marBottom w:val="0"/>
      <w:divBdr>
        <w:top w:val="none" w:sz="0" w:space="0" w:color="auto"/>
        <w:left w:val="none" w:sz="0" w:space="0" w:color="auto"/>
        <w:bottom w:val="none" w:sz="0" w:space="0" w:color="auto"/>
        <w:right w:val="none" w:sz="0" w:space="0" w:color="auto"/>
      </w:divBdr>
    </w:div>
    <w:div w:id="1267037648">
      <w:bodyDiv w:val="1"/>
      <w:marLeft w:val="0"/>
      <w:marRight w:val="0"/>
      <w:marTop w:val="0"/>
      <w:marBottom w:val="0"/>
      <w:divBdr>
        <w:top w:val="none" w:sz="0" w:space="0" w:color="auto"/>
        <w:left w:val="none" w:sz="0" w:space="0" w:color="auto"/>
        <w:bottom w:val="none" w:sz="0" w:space="0" w:color="auto"/>
        <w:right w:val="none" w:sz="0" w:space="0" w:color="auto"/>
      </w:divBdr>
      <w:divsChild>
        <w:div w:id="1455368624">
          <w:marLeft w:val="0"/>
          <w:marRight w:val="0"/>
          <w:marTop w:val="0"/>
          <w:marBottom w:val="0"/>
          <w:divBdr>
            <w:top w:val="none" w:sz="0" w:space="0" w:color="auto"/>
            <w:left w:val="none" w:sz="0" w:space="0" w:color="auto"/>
            <w:bottom w:val="none" w:sz="0" w:space="0" w:color="auto"/>
            <w:right w:val="none" w:sz="0" w:space="0" w:color="auto"/>
          </w:divBdr>
          <w:divsChild>
            <w:div w:id="14620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0573">
      <w:bodyDiv w:val="1"/>
      <w:marLeft w:val="0"/>
      <w:marRight w:val="0"/>
      <w:marTop w:val="0"/>
      <w:marBottom w:val="0"/>
      <w:divBdr>
        <w:top w:val="none" w:sz="0" w:space="0" w:color="auto"/>
        <w:left w:val="none" w:sz="0" w:space="0" w:color="auto"/>
        <w:bottom w:val="none" w:sz="0" w:space="0" w:color="auto"/>
        <w:right w:val="none" w:sz="0" w:space="0" w:color="auto"/>
      </w:divBdr>
    </w:div>
    <w:div w:id="1302157322">
      <w:bodyDiv w:val="1"/>
      <w:marLeft w:val="0"/>
      <w:marRight w:val="0"/>
      <w:marTop w:val="0"/>
      <w:marBottom w:val="0"/>
      <w:divBdr>
        <w:top w:val="none" w:sz="0" w:space="0" w:color="auto"/>
        <w:left w:val="none" w:sz="0" w:space="0" w:color="auto"/>
        <w:bottom w:val="none" w:sz="0" w:space="0" w:color="auto"/>
        <w:right w:val="none" w:sz="0" w:space="0" w:color="auto"/>
      </w:divBdr>
    </w:div>
    <w:div w:id="1316185790">
      <w:bodyDiv w:val="1"/>
      <w:marLeft w:val="0"/>
      <w:marRight w:val="0"/>
      <w:marTop w:val="0"/>
      <w:marBottom w:val="0"/>
      <w:divBdr>
        <w:top w:val="none" w:sz="0" w:space="0" w:color="auto"/>
        <w:left w:val="none" w:sz="0" w:space="0" w:color="auto"/>
        <w:bottom w:val="none" w:sz="0" w:space="0" w:color="auto"/>
        <w:right w:val="none" w:sz="0" w:space="0" w:color="auto"/>
      </w:divBdr>
    </w:div>
    <w:div w:id="1319841638">
      <w:bodyDiv w:val="1"/>
      <w:marLeft w:val="0"/>
      <w:marRight w:val="0"/>
      <w:marTop w:val="0"/>
      <w:marBottom w:val="0"/>
      <w:divBdr>
        <w:top w:val="none" w:sz="0" w:space="0" w:color="auto"/>
        <w:left w:val="none" w:sz="0" w:space="0" w:color="auto"/>
        <w:bottom w:val="none" w:sz="0" w:space="0" w:color="auto"/>
        <w:right w:val="none" w:sz="0" w:space="0" w:color="auto"/>
      </w:divBdr>
    </w:div>
    <w:div w:id="1326010618">
      <w:bodyDiv w:val="1"/>
      <w:marLeft w:val="0"/>
      <w:marRight w:val="0"/>
      <w:marTop w:val="0"/>
      <w:marBottom w:val="0"/>
      <w:divBdr>
        <w:top w:val="none" w:sz="0" w:space="0" w:color="auto"/>
        <w:left w:val="none" w:sz="0" w:space="0" w:color="auto"/>
        <w:bottom w:val="none" w:sz="0" w:space="0" w:color="auto"/>
        <w:right w:val="none" w:sz="0" w:space="0" w:color="auto"/>
      </w:divBdr>
    </w:div>
    <w:div w:id="1328939308">
      <w:bodyDiv w:val="1"/>
      <w:marLeft w:val="0"/>
      <w:marRight w:val="0"/>
      <w:marTop w:val="0"/>
      <w:marBottom w:val="0"/>
      <w:divBdr>
        <w:top w:val="none" w:sz="0" w:space="0" w:color="auto"/>
        <w:left w:val="none" w:sz="0" w:space="0" w:color="auto"/>
        <w:bottom w:val="none" w:sz="0" w:space="0" w:color="auto"/>
        <w:right w:val="none" w:sz="0" w:space="0" w:color="auto"/>
      </w:divBdr>
    </w:div>
    <w:div w:id="1336225294">
      <w:bodyDiv w:val="1"/>
      <w:marLeft w:val="0"/>
      <w:marRight w:val="0"/>
      <w:marTop w:val="0"/>
      <w:marBottom w:val="0"/>
      <w:divBdr>
        <w:top w:val="none" w:sz="0" w:space="0" w:color="auto"/>
        <w:left w:val="none" w:sz="0" w:space="0" w:color="auto"/>
        <w:bottom w:val="none" w:sz="0" w:space="0" w:color="auto"/>
        <w:right w:val="none" w:sz="0" w:space="0" w:color="auto"/>
      </w:divBdr>
    </w:div>
    <w:div w:id="1336302612">
      <w:bodyDiv w:val="1"/>
      <w:marLeft w:val="0"/>
      <w:marRight w:val="0"/>
      <w:marTop w:val="0"/>
      <w:marBottom w:val="0"/>
      <w:divBdr>
        <w:top w:val="none" w:sz="0" w:space="0" w:color="auto"/>
        <w:left w:val="none" w:sz="0" w:space="0" w:color="auto"/>
        <w:bottom w:val="none" w:sz="0" w:space="0" w:color="auto"/>
        <w:right w:val="none" w:sz="0" w:space="0" w:color="auto"/>
      </w:divBdr>
    </w:div>
    <w:div w:id="1336804930">
      <w:bodyDiv w:val="1"/>
      <w:marLeft w:val="0"/>
      <w:marRight w:val="0"/>
      <w:marTop w:val="0"/>
      <w:marBottom w:val="0"/>
      <w:divBdr>
        <w:top w:val="none" w:sz="0" w:space="0" w:color="auto"/>
        <w:left w:val="none" w:sz="0" w:space="0" w:color="auto"/>
        <w:bottom w:val="none" w:sz="0" w:space="0" w:color="auto"/>
        <w:right w:val="none" w:sz="0" w:space="0" w:color="auto"/>
      </w:divBdr>
    </w:div>
    <w:div w:id="1338117968">
      <w:bodyDiv w:val="1"/>
      <w:marLeft w:val="0"/>
      <w:marRight w:val="0"/>
      <w:marTop w:val="0"/>
      <w:marBottom w:val="0"/>
      <w:divBdr>
        <w:top w:val="none" w:sz="0" w:space="0" w:color="auto"/>
        <w:left w:val="none" w:sz="0" w:space="0" w:color="auto"/>
        <w:bottom w:val="none" w:sz="0" w:space="0" w:color="auto"/>
        <w:right w:val="none" w:sz="0" w:space="0" w:color="auto"/>
      </w:divBdr>
    </w:div>
    <w:div w:id="1349596200">
      <w:bodyDiv w:val="1"/>
      <w:marLeft w:val="0"/>
      <w:marRight w:val="0"/>
      <w:marTop w:val="0"/>
      <w:marBottom w:val="0"/>
      <w:divBdr>
        <w:top w:val="none" w:sz="0" w:space="0" w:color="auto"/>
        <w:left w:val="none" w:sz="0" w:space="0" w:color="auto"/>
        <w:bottom w:val="none" w:sz="0" w:space="0" w:color="auto"/>
        <w:right w:val="none" w:sz="0" w:space="0" w:color="auto"/>
      </w:divBdr>
    </w:div>
    <w:div w:id="1357197817">
      <w:bodyDiv w:val="1"/>
      <w:marLeft w:val="0"/>
      <w:marRight w:val="0"/>
      <w:marTop w:val="0"/>
      <w:marBottom w:val="0"/>
      <w:divBdr>
        <w:top w:val="none" w:sz="0" w:space="0" w:color="auto"/>
        <w:left w:val="none" w:sz="0" w:space="0" w:color="auto"/>
        <w:bottom w:val="none" w:sz="0" w:space="0" w:color="auto"/>
        <w:right w:val="none" w:sz="0" w:space="0" w:color="auto"/>
      </w:divBdr>
    </w:div>
    <w:div w:id="1365666733">
      <w:bodyDiv w:val="1"/>
      <w:marLeft w:val="0"/>
      <w:marRight w:val="0"/>
      <w:marTop w:val="0"/>
      <w:marBottom w:val="0"/>
      <w:divBdr>
        <w:top w:val="none" w:sz="0" w:space="0" w:color="auto"/>
        <w:left w:val="none" w:sz="0" w:space="0" w:color="auto"/>
        <w:bottom w:val="none" w:sz="0" w:space="0" w:color="auto"/>
        <w:right w:val="none" w:sz="0" w:space="0" w:color="auto"/>
      </w:divBdr>
    </w:div>
    <w:div w:id="1376928759">
      <w:bodyDiv w:val="1"/>
      <w:marLeft w:val="0"/>
      <w:marRight w:val="0"/>
      <w:marTop w:val="0"/>
      <w:marBottom w:val="0"/>
      <w:divBdr>
        <w:top w:val="none" w:sz="0" w:space="0" w:color="auto"/>
        <w:left w:val="none" w:sz="0" w:space="0" w:color="auto"/>
        <w:bottom w:val="none" w:sz="0" w:space="0" w:color="auto"/>
        <w:right w:val="none" w:sz="0" w:space="0" w:color="auto"/>
      </w:divBdr>
    </w:div>
    <w:div w:id="1377006569">
      <w:bodyDiv w:val="1"/>
      <w:marLeft w:val="0"/>
      <w:marRight w:val="0"/>
      <w:marTop w:val="0"/>
      <w:marBottom w:val="0"/>
      <w:divBdr>
        <w:top w:val="none" w:sz="0" w:space="0" w:color="auto"/>
        <w:left w:val="none" w:sz="0" w:space="0" w:color="auto"/>
        <w:bottom w:val="none" w:sz="0" w:space="0" w:color="auto"/>
        <w:right w:val="none" w:sz="0" w:space="0" w:color="auto"/>
      </w:divBdr>
      <w:divsChild>
        <w:div w:id="788276095">
          <w:marLeft w:val="0"/>
          <w:marRight w:val="0"/>
          <w:marTop w:val="0"/>
          <w:marBottom w:val="0"/>
          <w:divBdr>
            <w:top w:val="none" w:sz="0" w:space="0" w:color="auto"/>
            <w:left w:val="none" w:sz="0" w:space="0" w:color="auto"/>
            <w:bottom w:val="none" w:sz="0" w:space="0" w:color="auto"/>
            <w:right w:val="none" w:sz="0" w:space="0" w:color="auto"/>
          </w:divBdr>
          <w:divsChild>
            <w:div w:id="15929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2000">
      <w:bodyDiv w:val="1"/>
      <w:marLeft w:val="0"/>
      <w:marRight w:val="0"/>
      <w:marTop w:val="0"/>
      <w:marBottom w:val="0"/>
      <w:divBdr>
        <w:top w:val="none" w:sz="0" w:space="0" w:color="auto"/>
        <w:left w:val="none" w:sz="0" w:space="0" w:color="auto"/>
        <w:bottom w:val="none" w:sz="0" w:space="0" w:color="auto"/>
        <w:right w:val="none" w:sz="0" w:space="0" w:color="auto"/>
      </w:divBdr>
    </w:div>
    <w:div w:id="1416517136">
      <w:bodyDiv w:val="1"/>
      <w:marLeft w:val="0"/>
      <w:marRight w:val="0"/>
      <w:marTop w:val="0"/>
      <w:marBottom w:val="0"/>
      <w:divBdr>
        <w:top w:val="none" w:sz="0" w:space="0" w:color="auto"/>
        <w:left w:val="none" w:sz="0" w:space="0" w:color="auto"/>
        <w:bottom w:val="none" w:sz="0" w:space="0" w:color="auto"/>
        <w:right w:val="none" w:sz="0" w:space="0" w:color="auto"/>
      </w:divBdr>
    </w:div>
    <w:div w:id="1421102653">
      <w:bodyDiv w:val="1"/>
      <w:marLeft w:val="0"/>
      <w:marRight w:val="0"/>
      <w:marTop w:val="0"/>
      <w:marBottom w:val="0"/>
      <w:divBdr>
        <w:top w:val="none" w:sz="0" w:space="0" w:color="auto"/>
        <w:left w:val="none" w:sz="0" w:space="0" w:color="auto"/>
        <w:bottom w:val="none" w:sz="0" w:space="0" w:color="auto"/>
        <w:right w:val="none" w:sz="0" w:space="0" w:color="auto"/>
      </w:divBdr>
    </w:div>
    <w:div w:id="1429082024">
      <w:bodyDiv w:val="1"/>
      <w:marLeft w:val="0"/>
      <w:marRight w:val="0"/>
      <w:marTop w:val="0"/>
      <w:marBottom w:val="0"/>
      <w:divBdr>
        <w:top w:val="none" w:sz="0" w:space="0" w:color="auto"/>
        <w:left w:val="none" w:sz="0" w:space="0" w:color="auto"/>
        <w:bottom w:val="none" w:sz="0" w:space="0" w:color="auto"/>
        <w:right w:val="none" w:sz="0" w:space="0" w:color="auto"/>
      </w:divBdr>
    </w:div>
    <w:div w:id="1445885557">
      <w:bodyDiv w:val="1"/>
      <w:marLeft w:val="0"/>
      <w:marRight w:val="0"/>
      <w:marTop w:val="0"/>
      <w:marBottom w:val="0"/>
      <w:divBdr>
        <w:top w:val="none" w:sz="0" w:space="0" w:color="auto"/>
        <w:left w:val="none" w:sz="0" w:space="0" w:color="auto"/>
        <w:bottom w:val="none" w:sz="0" w:space="0" w:color="auto"/>
        <w:right w:val="none" w:sz="0" w:space="0" w:color="auto"/>
      </w:divBdr>
      <w:divsChild>
        <w:div w:id="2131238820">
          <w:marLeft w:val="0"/>
          <w:marRight w:val="0"/>
          <w:marTop w:val="0"/>
          <w:marBottom w:val="0"/>
          <w:divBdr>
            <w:top w:val="none" w:sz="0" w:space="0" w:color="auto"/>
            <w:left w:val="none" w:sz="0" w:space="0" w:color="auto"/>
            <w:bottom w:val="none" w:sz="0" w:space="0" w:color="auto"/>
            <w:right w:val="none" w:sz="0" w:space="0" w:color="auto"/>
          </w:divBdr>
          <w:divsChild>
            <w:div w:id="543374466">
              <w:marLeft w:val="0"/>
              <w:marRight w:val="0"/>
              <w:marTop w:val="0"/>
              <w:marBottom w:val="0"/>
              <w:divBdr>
                <w:top w:val="none" w:sz="0" w:space="0" w:color="auto"/>
                <w:left w:val="none" w:sz="0" w:space="0" w:color="auto"/>
                <w:bottom w:val="none" w:sz="0" w:space="0" w:color="auto"/>
                <w:right w:val="none" w:sz="0" w:space="0" w:color="auto"/>
              </w:divBdr>
            </w:div>
            <w:div w:id="1754667727">
              <w:marLeft w:val="0"/>
              <w:marRight w:val="0"/>
              <w:marTop w:val="0"/>
              <w:marBottom w:val="0"/>
              <w:divBdr>
                <w:top w:val="none" w:sz="0" w:space="0" w:color="auto"/>
                <w:left w:val="none" w:sz="0" w:space="0" w:color="auto"/>
                <w:bottom w:val="none" w:sz="0" w:space="0" w:color="auto"/>
                <w:right w:val="none" w:sz="0" w:space="0" w:color="auto"/>
              </w:divBdr>
            </w:div>
            <w:div w:id="187730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5230">
      <w:bodyDiv w:val="1"/>
      <w:marLeft w:val="0"/>
      <w:marRight w:val="0"/>
      <w:marTop w:val="0"/>
      <w:marBottom w:val="0"/>
      <w:divBdr>
        <w:top w:val="none" w:sz="0" w:space="0" w:color="auto"/>
        <w:left w:val="none" w:sz="0" w:space="0" w:color="auto"/>
        <w:bottom w:val="none" w:sz="0" w:space="0" w:color="auto"/>
        <w:right w:val="none" w:sz="0" w:space="0" w:color="auto"/>
      </w:divBdr>
      <w:divsChild>
        <w:div w:id="1384282980">
          <w:marLeft w:val="0"/>
          <w:marRight w:val="0"/>
          <w:marTop w:val="0"/>
          <w:marBottom w:val="0"/>
          <w:divBdr>
            <w:top w:val="none" w:sz="0" w:space="0" w:color="auto"/>
            <w:left w:val="none" w:sz="0" w:space="0" w:color="auto"/>
            <w:bottom w:val="none" w:sz="0" w:space="0" w:color="auto"/>
            <w:right w:val="none" w:sz="0" w:space="0" w:color="auto"/>
          </w:divBdr>
          <w:divsChild>
            <w:div w:id="96102144">
              <w:marLeft w:val="0"/>
              <w:marRight w:val="0"/>
              <w:marTop w:val="0"/>
              <w:marBottom w:val="0"/>
              <w:divBdr>
                <w:top w:val="none" w:sz="0" w:space="0" w:color="auto"/>
                <w:left w:val="none" w:sz="0" w:space="0" w:color="auto"/>
                <w:bottom w:val="none" w:sz="0" w:space="0" w:color="auto"/>
                <w:right w:val="none" w:sz="0" w:space="0" w:color="auto"/>
              </w:divBdr>
            </w:div>
            <w:div w:id="268006203">
              <w:marLeft w:val="0"/>
              <w:marRight w:val="0"/>
              <w:marTop w:val="0"/>
              <w:marBottom w:val="0"/>
              <w:divBdr>
                <w:top w:val="none" w:sz="0" w:space="0" w:color="auto"/>
                <w:left w:val="none" w:sz="0" w:space="0" w:color="auto"/>
                <w:bottom w:val="none" w:sz="0" w:space="0" w:color="auto"/>
                <w:right w:val="none" w:sz="0" w:space="0" w:color="auto"/>
              </w:divBdr>
            </w:div>
            <w:div w:id="504898859">
              <w:marLeft w:val="0"/>
              <w:marRight w:val="0"/>
              <w:marTop w:val="0"/>
              <w:marBottom w:val="0"/>
              <w:divBdr>
                <w:top w:val="none" w:sz="0" w:space="0" w:color="auto"/>
                <w:left w:val="none" w:sz="0" w:space="0" w:color="auto"/>
                <w:bottom w:val="none" w:sz="0" w:space="0" w:color="auto"/>
                <w:right w:val="none" w:sz="0" w:space="0" w:color="auto"/>
              </w:divBdr>
            </w:div>
            <w:div w:id="206971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7508">
      <w:bodyDiv w:val="1"/>
      <w:marLeft w:val="0"/>
      <w:marRight w:val="0"/>
      <w:marTop w:val="0"/>
      <w:marBottom w:val="0"/>
      <w:divBdr>
        <w:top w:val="none" w:sz="0" w:space="0" w:color="auto"/>
        <w:left w:val="none" w:sz="0" w:space="0" w:color="auto"/>
        <w:bottom w:val="none" w:sz="0" w:space="0" w:color="auto"/>
        <w:right w:val="none" w:sz="0" w:space="0" w:color="auto"/>
      </w:divBdr>
      <w:divsChild>
        <w:div w:id="72047544">
          <w:marLeft w:val="0"/>
          <w:marRight w:val="0"/>
          <w:marTop w:val="0"/>
          <w:marBottom w:val="0"/>
          <w:divBdr>
            <w:top w:val="none" w:sz="0" w:space="0" w:color="auto"/>
            <w:left w:val="none" w:sz="0" w:space="0" w:color="auto"/>
            <w:bottom w:val="none" w:sz="0" w:space="0" w:color="auto"/>
            <w:right w:val="none" w:sz="0" w:space="0" w:color="auto"/>
          </w:divBdr>
          <w:divsChild>
            <w:div w:id="32079558">
              <w:marLeft w:val="0"/>
              <w:marRight w:val="0"/>
              <w:marTop w:val="0"/>
              <w:marBottom w:val="0"/>
              <w:divBdr>
                <w:top w:val="none" w:sz="0" w:space="0" w:color="auto"/>
                <w:left w:val="none" w:sz="0" w:space="0" w:color="auto"/>
                <w:bottom w:val="none" w:sz="0" w:space="0" w:color="auto"/>
                <w:right w:val="none" w:sz="0" w:space="0" w:color="auto"/>
              </w:divBdr>
            </w:div>
            <w:div w:id="296181153">
              <w:marLeft w:val="0"/>
              <w:marRight w:val="0"/>
              <w:marTop w:val="0"/>
              <w:marBottom w:val="0"/>
              <w:divBdr>
                <w:top w:val="none" w:sz="0" w:space="0" w:color="auto"/>
                <w:left w:val="none" w:sz="0" w:space="0" w:color="auto"/>
                <w:bottom w:val="none" w:sz="0" w:space="0" w:color="auto"/>
                <w:right w:val="none" w:sz="0" w:space="0" w:color="auto"/>
              </w:divBdr>
            </w:div>
            <w:div w:id="342901380">
              <w:marLeft w:val="0"/>
              <w:marRight w:val="0"/>
              <w:marTop w:val="0"/>
              <w:marBottom w:val="0"/>
              <w:divBdr>
                <w:top w:val="none" w:sz="0" w:space="0" w:color="auto"/>
                <w:left w:val="none" w:sz="0" w:space="0" w:color="auto"/>
                <w:bottom w:val="none" w:sz="0" w:space="0" w:color="auto"/>
                <w:right w:val="none" w:sz="0" w:space="0" w:color="auto"/>
              </w:divBdr>
            </w:div>
            <w:div w:id="616958069">
              <w:marLeft w:val="0"/>
              <w:marRight w:val="0"/>
              <w:marTop w:val="0"/>
              <w:marBottom w:val="0"/>
              <w:divBdr>
                <w:top w:val="none" w:sz="0" w:space="0" w:color="auto"/>
                <w:left w:val="none" w:sz="0" w:space="0" w:color="auto"/>
                <w:bottom w:val="none" w:sz="0" w:space="0" w:color="auto"/>
                <w:right w:val="none" w:sz="0" w:space="0" w:color="auto"/>
              </w:divBdr>
            </w:div>
            <w:div w:id="1285500266">
              <w:marLeft w:val="0"/>
              <w:marRight w:val="0"/>
              <w:marTop w:val="0"/>
              <w:marBottom w:val="0"/>
              <w:divBdr>
                <w:top w:val="none" w:sz="0" w:space="0" w:color="auto"/>
                <w:left w:val="none" w:sz="0" w:space="0" w:color="auto"/>
                <w:bottom w:val="none" w:sz="0" w:space="0" w:color="auto"/>
                <w:right w:val="none" w:sz="0" w:space="0" w:color="auto"/>
              </w:divBdr>
            </w:div>
            <w:div w:id="12948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49041">
      <w:bodyDiv w:val="1"/>
      <w:marLeft w:val="0"/>
      <w:marRight w:val="0"/>
      <w:marTop w:val="0"/>
      <w:marBottom w:val="0"/>
      <w:divBdr>
        <w:top w:val="none" w:sz="0" w:space="0" w:color="auto"/>
        <w:left w:val="none" w:sz="0" w:space="0" w:color="auto"/>
        <w:bottom w:val="none" w:sz="0" w:space="0" w:color="auto"/>
        <w:right w:val="none" w:sz="0" w:space="0" w:color="auto"/>
      </w:divBdr>
    </w:div>
    <w:div w:id="1471049462">
      <w:bodyDiv w:val="1"/>
      <w:marLeft w:val="0"/>
      <w:marRight w:val="0"/>
      <w:marTop w:val="0"/>
      <w:marBottom w:val="0"/>
      <w:divBdr>
        <w:top w:val="none" w:sz="0" w:space="0" w:color="auto"/>
        <w:left w:val="none" w:sz="0" w:space="0" w:color="auto"/>
        <w:bottom w:val="none" w:sz="0" w:space="0" w:color="auto"/>
        <w:right w:val="none" w:sz="0" w:space="0" w:color="auto"/>
      </w:divBdr>
    </w:div>
    <w:div w:id="1490707472">
      <w:bodyDiv w:val="1"/>
      <w:marLeft w:val="0"/>
      <w:marRight w:val="0"/>
      <w:marTop w:val="0"/>
      <w:marBottom w:val="0"/>
      <w:divBdr>
        <w:top w:val="none" w:sz="0" w:space="0" w:color="auto"/>
        <w:left w:val="none" w:sz="0" w:space="0" w:color="auto"/>
        <w:bottom w:val="none" w:sz="0" w:space="0" w:color="auto"/>
        <w:right w:val="none" w:sz="0" w:space="0" w:color="auto"/>
      </w:divBdr>
    </w:div>
    <w:div w:id="1492671920">
      <w:bodyDiv w:val="1"/>
      <w:marLeft w:val="0"/>
      <w:marRight w:val="0"/>
      <w:marTop w:val="0"/>
      <w:marBottom w:val="0"/>
      <w:divBdr>
        <w:top w:val="none" w:sz="0" w:space="0" w:color="auto"/>
        <w:left w:val="none" w:sz="0" w:space="0" w:color="auto"/>
        <w:bottom w:val="none" w:sz="0" w:space="0" w:color="auto"/>
        <w:right w:val="none" w:sz="0" w:space="0" w:color="auto"/>
      </w:divBdr>
    </w:div>
    <w:div w:id="1517769076">
      <w:bodyDiv w:val="1"/>
      <w:marLeft w:val="0"/>
      <w:marRight w:val="0"/>
      <w:marTop w:val="0"/>
      <w:marBottom w:val="0"/>
      <w:divBdr>
        <w:top w:val="none" w:sz="0" w:space="0" w:color="auto"/>
        <w:left w:val="none" w:sz="0" w:space="0" w:color="auto"/>
        <w:bottom w:val="none" w:sz="0" w:space="0" w:color="auto"/>
        <w:right w:val="none" w:sz="0" w:space="0" w:color="auto"/>
      </w:divBdr>
    </w:div>
    <w:div w:id="1519809129">
      <w:bodyDiv w:val="1"/>
      <w:marLeft w:val="0"/>
      <w:marRight w:val="0"/>
      <w:marTop w:val="0"/>
      <w:marBottom w:val="0"/>
      <w:divBdr>
        <w:top w:val="none" w:sz="0" w:space="0" w:color="auto"/>
        <w:left w:val="none" w:sz="0" w:space="0" w:color="auto"/>
        <w:bottom w:val="none" w:sz="0" w:space="0" w:color="auto"/>
        <w:right w:val="none" w:sz="0" w:space="0" w:color="auto"/>
      </w:divBdr>
    </w:div>
    <w:div w:id="1532106578">
      <w:bodyDiv w:val="1"/>
      <w:marLeft w:val="0"/>
      <w:marRight w:val="0"/>
      <w:marTop w:val="0"/>
      <w:marBottom w:val="0"/>
      <w:divBdr>
        <w:top w:val="none" w:sz="0" w:space="0" w:color="auto"/>
        <w:left w:val="none" w:sz="0" w:space="0" w:color="auto"/>
        <w:bottom w:val="none" w:sz="0" w:space="0" w:color="auto"/>
        <w:right w:val="none" w:sz="0" w:space="0" w:color="auto"/>
      </w:divBdr>
    </w:div>
    <w:div w:id="1535189128">
      <w:bodyDiv w:val="1"/>
      <w:marLeft w:val="0"/>
      <w:marRight w:val="0"/>
      <w:marTop w:val="0"/>
      <w:marBottom w:val="0"/>
      <w:divBdr>
        <w:top w:val="none" w:sz="0" w:space="0" w:color="auto"/>
        <w:left w:val="none" w:sz="0" w:space="0" w:color="auto"/>
        <w:bottom w:val="none" w:sz="0" w:space="0" w:color="auto"/>
        <w:right w:val="none" w:sz="0" w:space="0" w:color="auto"/>
      </w:divBdr>
    </w:div>
    <w:div w:id="1553034164">
      <w:bodyDiv w:val="1"/>
      <w:marLeft w:val="0"/>
      <w:marRight w:val="0"/>
      <w:marTop w:val="0"/>
      <w:marBottom w:val="0"/>
      <w:divBdr>
        <w:top w:val="none" w:sz="0" w:space="0" w:color="auto"/>
        <w:left w:val="none" w:sz="0" w:space="0" w:color="auto"/>
        <w:bottom w:val="none" w:sz="0" w:space="0" w:color="auto"/>
        <w:right w:val="none" w:sz="0" w:space="0" w:color="auto"/>
      </w:divBdr>
    </w:div>
    <w:div w:id="1553036673">
      <w:bodyDiv w:val="1"/>
      <w:marLeft w:val="0"/>
      <w:marRight w:val="0"/>
      <w:marTop w:val="0"/>
      <w:marBottom w:val="0"/>
      <w:divBdr>
        <w:top w:val="none" w:sz="0" w:space="0" w:color="auto"/>
        <w:left w:val="none" w:sz="0" w:space="0" w:color="auto"/>
        <w:bottom w:val="none" w:sz="0" w:space="0" w:color="auto"/>
        <w:right w:val="none" w:sz="0" w:space="0" w:color="auto"/>
      </w:divBdr>
    </w:div>
    <w:div w:id="1561479606">
      <w:bodyDiv w:val="1"/>
      <w:marLeft w:val="0"/>
      <w:marRight w:val="0"/>
      <w:marTop w:val="0"/>
      <w:marBottom w:val="0"/>
      <w:divBdr>
        <w:top w:val="none" w:sz="0" w:space="0" w:color="auto"/>
        <w:left w:val="none" w:sz="0" w:space="0" w:color="auto"/>
        <w:bottom w:val="none" w:sz="0" w:space="0" w:color="auto"/>
        <w:right w:val="none" w:sz="0" w:space="0" w:color="auto"/>
      </w:divBdr>
    </w:div>
    <w:div w:id="1565483219">
      <w:bodyDiv w:val="1"/>
      <w:marLeft w:val="30"/>
      <w:marRight w:val="30"/>
      <w:marTop w:val="0"/>
      <w:marBottom w:val="0"/>
      <w:divBdr>
        <w:top w:val="none" w:sz="0" w:space="0" w:color="auto"/>
        <w:left w:val="none" w:sz="0" w:space="0" w:color="auto"/>
        <w:bottom w:val="none" w:sz="0" w:space="0" w:color="auto"/>
        <w:right w:val="none" w:sz="0" w:space="0" w:color="auto"/>
      </w:divBdr>
      <w:divsChild>
        <w:div w:id="370107829">
          <w:marLeft w:val="0"/>
          <w:marRight w:val="0"/>
          <w:marTop w:val="0"/>
          <w:marBottom w:val="0"/>
          <w:divBdr>
            <w:top w:val="none" w:sz="0" w:space="0" w:color="auto"/>
            <w:left w:val="none" w:sz="0" w:space="0" w:color="auto"/>
            <w:bottom w:val="none" w:sz="0" w:space="0" w:color="auto"/>
            <w:right w:val="none" w:sz="0" w:space="0" w:color="auto"/>
          </w:divBdr>
          <w:divsChild>
            <w:div w:id="227425388">
              <w:marLeft w:val="0"/>
              <w:marRight w:val="0"/>
              <w:marTop w:val="0"/>
              <w:marBottom w:val="0"/>
              <w:divBdr>
                <w:top w:val="none" w:sz="0" w:space="0" w:color="auto"/>
                <w:left w:val="none" w:sz="0" w:space="0" w:color="auto"/>
                <w:bottom w:val="none" w:sz="0" w:space="0" w:color="auto"/>
                <w:right w:val="none" w:sz="0" w:space="0" w:color="auto"/>
              </w:divBdr>
              <w:divsChild>
                <w:div w:id="1288928632">
                  <w:marLeft w:val="180"/>
                  <w:marRight w:val="0"/>
                  <w:marTop w:val="0"/>
                  <w:marBottom w:val="0"/>
                  <w:divBdr>
                    <w:top w:val="none" w:sz="0" w:space="0" w:color="auto"/>
                    <w:left w:val="none" w:sz="0" w:space="0" w:color="auto"/>
                    <w:bottom w:val="none" w:sz="0" w:space="0" w:color="auto"/>
                    <w:right w:val="none" w:sz="0" w:space="0" w:color="auto"/>
                  </w:divBdr>
                  <w:divsChild>
                    <w:div w:id="13334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4771">
              <w:marLeft w:val="0"/>
              <w:marRight w:val="0"/>
              <w:marTop w:val="0"/>
              <w:marBottom w:val="0"/>
              <w:divBdr>
                <w:top w:val="none" w:sz="0" w:space="0" w:color="auto"/>
                <w:left w:val="none" w:sz="0" w:space="0" w:color="auto"/>
                <w:bottom w:val="none" w:sz="0" w:space="0" w:color="auto"/>
                <w:right w:val="none" w:sz="0" w:space="0" w:color="auto"/>
              </w:divBdr>
            </w:div>
          </w:divsChild>
        </w:div>
        <w:div w:id="470557534">
          <w:marLeft w:val="0"/>
          <w:marRight w:val="0"/>
          <w:marTop w:val="0"/>
          <w:marBottom w:val="0"/>
          <w:divBdr>
            <w:top w:val="none" w:sz="0" w:space="0" w:color="auto"/>
            <w:left w:val="none" w:sz="0" w:space="0" w:color="auto"/>
            <w:bottom w:val="none" w:sz="0" w:space="0" w:color="auto"/>
            <w:right w:val="none" w:sz="0" w:space="0" w:color="auto"/>
          </w:divBdr>
          <w:divsChild>
            <w:div w:id="412439462">
              <w:marLeft w:val="0"/>
              <w:marRight w:val="0"/>
              <w:marTop w:val="0"/>
              <w:marBottom w:val="0"/>
              <w:divBdr>
                <w:top w:val="none" w:sz="0" w:space="0" w:color="auto"/>
                <w:left w:val="none" w:sz="0" w:space="0" w:color="auto"/>
                <w:bottom w:val="none" w:sz="0" w:space="0" w:color="auto"/>
                <w:right w:val="none" w:sz="0" w:space="0" w:color="auto"/>
              </w:divBdr>
              <w:divsChild>
                <w:div w:id="1784304536">
                  <w:marLeft w:val="180"/>
                  <w:marRight w:val="0"/>
                  <w:marTop w:val="0"/>
                  <w:marBottom w:val="0"/>
                  <w:divBdr>
                    <w:top w:val="none" w:sz="0" w:space="0" w:color="auto"/>
                    <w:left w:val="none" w:sz="0" w:space="0" w:color="auto"/>
                    <w:bottom w:val="none" w:sz="0" w:space="0" w:color="auto"/>
                    <w:right w:val="none" w:sz="0" w:space="0" w:color="auto"/>
                  </w:divBdr>
                  <w:divsChild>
                    <w:div w:id="16685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752012">
          <w:marLeft w:val="0"/>
          <w:marRight w:val="0"/>
          <w:marTop w:val="0"/>
          <w:marBottom w:val="0"/>
          <w:divBdr>
            <w:top w:val="none" w:sz="0" w:space="0" w:color="auto"/>
            <w:left w:val="none" w:sz="0" w:space="0" w:color="auto"/>
            <w:bottom w:val="none" w:sz="0" w:space="0" w:color="auto"/>
            <w:right w:val="none" w:sz="0" w:space="0" w:color="auto"/>
          </w:divBdr>
          <w:divsChild>
            <w:div w:id="2060200743">
              <w:marLeft w:val="0"/>
              <w:marRight w:val="0"/>
              <w:marTop w:val="0"/>
              <w:marBottom w:val="0"/>
              <w:divBdr>
                <w:top w:val="none" w:sz="0" w:space="0" w:color="auto"/>
                <w:left w:val="none" w:sz="0" w:space="0" w:color="auto"/>
                <w:bottom w:val="none" w:sz="0" w:space="0" w:color="auto"/>
                <w:right w:val="none" w:sz="0" w:space="0" w:color="auto"/>
              </w:divBdr>
              <w:divsChild>
                <w:div w:id="486626730">
                  <w:marLeft w:val="180"/>
                  <w:marRight w:val="0"/>
                  <w:marTop w:val="0"/>
                  <w:marBottom w:val="0"/>
                  <w:divBdr>
                    <w:top w:val="none" w:sz="0" w:space="0" w:color="auto"/>
                    <w:left w:val="none" w:sz="0" w:space="0" w:color="auto"/>
                    <w:bottom w:val="none" w:sz="0" w:space="0" w:color="auto"/>
                    <w:right w:val="none" w:sz="0" w:space="0" w:color="auto"/>
                  </w:divBdr>
                  <w:divsChild>
                    <w:div w:id="20419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90047">
          <w:marLeft w:val="0"/>
          <w:marRight w:val="0"/>
          <w:marTop w:val="0"/>
          <w:marBottom w:val="0"/>
          <w:divBdr>
            <w:top w:val="none" w:sz="0" w:space="0" w:color="auto"/>
            <w:left w:val="none" w:sz="0" w:space="0" w:color="auto"/>
            <w:bottom w:val="none" w:sz="0" w:space="0" w:color="auto"/>
            <w:right w:val="none" w:sz="0" w:space="0" w:color="auto"/>
          </w:divBdr>
          <w:divsChild>
            <w:div w:id="144707440">
              <w:marLeft w:val="0"/>
              <w:marRight w:val="0"/>
              <w:marTop w:val="0"/>
              <w:marBottom w:val="0"/>
              <w:divBdr>
                <w:top w:val="none" w:sz="0" w:space="0" w:color="auto"/>
                <w:left w:val="none" w:sz="0" w:space="0" w:color="auto"/>
                <w:bottom w:val="none" w:sz="0" w:space="0" w:color="auto"/>
                <w:right w:val="none" w:sz="0" w:space="0" w:color="auto"/>
              </w:divBdr>
            </w:div>
            <w:div w:id="1955357074">
              <w:marLeft w:val="0"/>
              <w:marRight w:val="0"/>
              <w:marTop w:val="0"/>
              <w:marBottom w:val="0"/>
              <w:divBdr>
                <w:top w:val="none" w:sz="0" w:space="0" w:color="auto"/>
                <w:left w:val="none" w:sz="0" w:space="0" w:color="auto"/>
                <w:bottom w:val="none" w:sz="0" w:space="0" w:color="auto"/>
                <w:right w:val="none" w:sz="0" w:space="0" w:color="auto"/>
              </w:divBdr>
              <w:divsChild>
                <w:div w:id="1170826724">
                  <w:marLeft w:val="180"/>
                  <w:marRight w:val="0"/>
                  <w:marTop w:val="0"/>
                  <w:marBottom w:val="0"/>
                  <w:divBdr>
                    <w:top w:val="none" w:sz="0" w:space="0" w:color="auto"/>
                    <w:left w:val="none" w:sz="0" w:space="0" w:color="auto"/>
                    <w:bottom w:val="none" w:sz="0" w:space="0" w:color="auto"/>
                    <w:right w:val="none" w:sz="0" w:space="0" w:color="auto"/>
                  </w:divBdr>
                  <w:divsChild>
                    <w:div w:id="13089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21718">
          <w:marLeft w:val="0"/>
          <w:marRight w:val="0"/>
          <w:marTop w:val="0"/>
          <w:marBottom w:val="0"/>
          <w:divBdr>
            <w:top w:val="none" w:sz="0" w:space="0" w:color="auto"/>
            <w:left w:val="none" w:sz="0" w:space="0" w:color="auto"/>
            <w:bottom w:val="none" w:sz="0" w:space="0" w:color="auto"/>
            <w:right w:val="none" w:sz="0" w:space="0" w:color="auto"/>
          </w:divBdr>
          <w:divsChild>
            <w:div w:id="960650879">
              <w:marLeft w:val="0"/>
              <w:marRight w:val="0"/>
              <w:marTop w:val="0"/>
              <w:marBottom w:val="0"/>
              <w:divBdr>
                <w:top w:val="none" w:sz="0" w:space="0" w:color="auto"/>
                <w:left w:val="none" w:sz="0" w:space="0" w:color="auto"/>
                <w:bottom w:val="none" w:sz="0" w:space="0" w:color="auto"/>
                <w:right w:val="none" w:sz="0" w:space="0" w:color="auto"/>
              </w:divBdr>
              <w:divsChild>
                <w:div w:id="715278439">
                  <w:marLeft w:val="180"/>
                  <w:marRight w:val="0"/>
                  <w:marTop w:val="0"/>
                  <w:marBottom w:val="0"/>
                  <w:divBdr>
                    <w:top w:val="none" w:sz="0" w:space="0" w:color="auto"/>
                    <w:left w:val="none" w:sz="0" w:space="0" w:color="auto"/>
                    <w:bottom w:val="none" w:sz="0" w:space="0" w:color="auto"/>
                    <w:right w:val="none" w:sz="0" w:space="0" w:color="auto"/>
                  </w:divBdr>
                  <w:divsChild>
                    <w:div w:id="7739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7305">
              <w:marLeft w:val="0"/>
              <w:marRight w:val="0"/>
              <w:marTop w:val="0"/>
              <w:marBottom w:val="0"/>
              <w:divBdr>
                <w:top w:val="none" w:sz="0" w:space="0" w:color="auto"/>
                <w:left w:val="none" w:sz="0" w:space="0" w:color="auto"/>
                <w:bottom w:val="none" w:sz="0" w:space="0" w:color="auto"/>
                <w:right w:val="none" w:sz="0" w:space="0" w:color="auto"/>
              </w:divBdr>
            </w:div>
          </w:divsChild>
        </w:div>
        <w:div w:id="1297028727">
          <w:marLeft w:val="0"/>
          <w:marRight w:val="0"/>
          <w:marTop w:val="0"/>
          <w:marBottom w:val="0"/>
          <w:divBdr>
            <w:top w:val="none" w:sz="0" w:space="0" w:color="auto"/>
            <w:left w:val="none" w:sz="0" w:space="0" w:color="auto"/>
            <w:bottom w:val="none" w:sz="0" w:space="0" w:color="auto"/>
            <w:right w:val="none" w:sz="0" w:space="0" w:color="auto"/>
          </w:divBdr>
          <w:divsChild>
            <w:div w:id="96877621">
              <w:marLeft w:val="0"/>
              <w:marRight w:val="0"/>
              <w:marTop w:val="0"/>
              <w:marBottom w:val="0"/>
              <w:divBdr>
                <w:top w:val="none" w:sz="0" w:space="0" w:color="auto"/>
                <w:left w:val="none" w:sz="0" w:space="0" w:color="auto"/>
                <w:bottom w:val="none" w:sz="0" w:space="0" w:color="auto"/>
                <w:right w:val="none" w:sz="0" w:space="0" w:color="auto"/>
              </w:divBdr>
            </w:div>
            <w:div w:id="99449226">
              <w:marLeft w:val="0"/>
              <w:marRight w:val="0"/>
              <w:marTop w:val="0"/>
              <w:marBottom w:val="0"/>
              <w:divBdr>
                <w:top w:val="none" w:sz="0" w:space="0" w:color="auto"/>
                <w:left w:val="none" w:sz="0" w:space="0" w:color="auto"/>
                <w:bottom w:val="none" w:sz="0" w:space="0" w:color="auto"/>
                <w:right w:val="none" w:sz="0" w:space="0" w:color="auto"/>
              </w:divBdr>
              <w:divsChild>
                <w:div w:id="195853267">
                  <w:marLeft w:val="180"/>
                  <w:marRight w:val="0"/>
                  <w:marTop w:val="0"/>
                  <w:marBottom w:val="0"/>
                  <w:divBdr>
                    <w:top w:val="none" w:sz="0" w:space="0" w:color="auto"/>
                    <w:left w:val="none" w:sz="0" w:space="0" w:color="auto"/>
                    <w:bottom w:val="none" w:sz="0" w:space="0" w:color="auto"/>
                    <w:right w:val="none" w:sz="0" w:space="0" w:color="auto"/>
                  </w:divBdr>
                  <w:divsChild>
                    <w:div w:id="15374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37519">
          <w:marLeft w:val="0"/>
          <w:marRight w:val="0"/>
          <w:marTop w:val="0"/>
          <w:marBottom w:val="0"/>
          <w:divBdr>
            <w:top w:val="none" w:sz="0" w:space="0" w:color="auto"/>
            <w:left w:val="none" w:sz="0" w:space="0" w:color="auto"/>
            <w:bottom w:val="none" w:sz="0" w:space="0" w:color="auto"/>
            <w:right w:val="none" w:sz="0" w:space="0" w:color="auto"/>
          </w:divBdr>
          <w:divsChild>
            <w:div w:id="43216276">
              <w:marLeft w:val="0"/>
              <w:marRight w:val="0"/>
              <w:marTop w:val="0"/>
              <w:marBottom w:val="0"/>
              <w:divBdr>
                <w:top w:val="none" w:sz="0" w:space="0" w:color="auto"/>
                <w:left w:val="none" w:sz="0" w:space="0" w:color="auto"/>
                <w:bottom w:val="none" w:sz="0" w:space="0" w:color="auto"/>
                <w:right w:val="none" w:sz="0" w:space="0" w:color="auto"/>
              </w:divBdr>
              <w:divsChild>
                <w:div w:id="1535076092">
                  <w:marLeft w:val="180"/>
                  <w:marRight w:val="0"/>
                  <w:marTop w:val="0"/>
                  <w:marBottom w:val="0"/>
                  <w:divBdr>
                    <w:top w:val="none" w:sz="0" w:space="0" w:color="auto"/>
                    <w:left w:val="none" w:sz="0" w:space="0" w:color="auto"/>
                    <w:bottom w:val="none" w:sz="0" w:space="0" w:color="auto"/>
                    <w:right w:val="none" w:sz="0" w:space="0" w:color="auto"/>
                  </w:divBdr>
                  <w:divsChild>
                    <w:div w:id="13313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7819">
      <w:bodyDiv w:val="1"/>
      <w:marLeft w:val="0"/>
      <w:marRight w:val="0"/>
      <w:marTop w:val="0"/>
      <w:marBottom w:val="0"/>
      <w:divBdr>
        <w:top w:val="none" w:sz="0" w:space="0" w:color="auto"/>
        <w:left w:val="none" w:sz="0" w:space="0" w:color="auto"/>
        <w:bottom w:val="none" w:sz="0" w:space="0" w:color="auto"/>
        <w:right w:val="none" w:sz="0" w:space="0" w:color="auto"/>
      </w:divBdr>
    </w:div>
    <w:div w:id="1575625366">
      <w:bodyDiv w:val="1"/>
      <w:marLeft w:val="0"/>
      <w:marRight w:val="0"/>
      <w:marTop w:val="0"/>
      <w:marBottom w:val="0"/>
      <w:divBdr>
        <w:top w:val="none" w:sz="0" w:space="0" w:color="auto"/>
        <w:left w:val="none" w:sz="0" w:space="0" w:color="auto"/>
        <w:bottom w:val="none" w:sz="0" w:space="0" w:color="auto"/>
        <w:right w:val="none" w:sz="0" w:space="0" w:color="auto"/>
      </w:divBdr>
    </w:div>
    <w:div w:id="1586960527">
      <w:bodyDiv w:val="1"/>
      <w:marLeft w:val="0"/>
      <w:marRight w:val="0"/>
      <w:marTop w:val="0"/>
      <w:marBottom w:val="0"/>
      <w:divBdr>
        <w:top w:val="none" w:sz="0" w:space="0" w:color="auto"/>
        <w:left w:val="none" w:sz="0" w:space="0" w:color="auto"/>
        <w:bottom w:val="none" w:sz="0" w:space="0" w:color="auto"/>
        <w:right w:val="none" w:sz="0" w:space="0" w:color="auto"/>
      </w:divBdr>
    </w:div>
    <w:div w:id="1595628623">
      <w:bodyDiv w:val="1"/>
      <w:marLeft w:val="0"/>
      <w:marRight w:val="0"/>
      <w:marTop w:val="0"/>
      <w:marBottom w:val="0"/>
      <w:divBdr>
        <w:top w:val="none" w:sz="0" w:space="0" w:color="auto"/>
        <w:left w:val="none" w:sz="0" w:space="0" w:color="auto"/>
        <w:bottom w:val="none" w:sz="0" w:space="0" w:color="auto"/>
        <w:right w:val="none" w:sz="0" w:space="0" w:color="auto"/>
      </w:divBdr>
    </w:div>
    <w:div w:id="1601259007">
      <w:bodyDiv w:val="1"/>
      <w:marLeft w:val="0"/>
      <w:marRight w:val="0"/>
      <w:marTop w:val="0"/>
      <w:marBottom w:val="0"/>
      <w:divBdr>
        <w:top w:val="none" w:sz="0" w:space="0" w:color="auto"/>
        <w:left w:val="none" w:sz="0" w:space="0" w:color="auto"/>
        <w:bottom w:val="none" w:sz="0" w:space="0" w:color="auto"/>
        <w:right w:val="none" w:sz="0" w:space="0" w:color="auto"/>
      </w:divBdr>
    </w:div>
    <w:div w:id="1605306681">
      <w:bodyDiv w:val="1"/>
      <w:marLeft w:val="0"/>
      <w:marRight w:val="0"/>
      <w:marTop w:val="0"/>
      <w:marBottom w:val="0"/>
      <w:divBdr>
        <w:top w:val="none" w:sz="0" w:space="0" w:color="auto"/>
        <w:left w:val="none" w:sz="0" w:space="0" w:color="auto"/>
        <w:bottom w:val="none" w:sz="0" w:space="0" w:color="auto"/>
        <w:right w:val="none" w:sz="0" w:space="0" w:color="auto"/>
      </w:divBdr>
      <w:divsChild>
        <w:div w:id="697779854">
          <w:marLeft w:val="0"/>
          <w:marRight w:val="0"/>
          <w:marTop w:val="0"/>
          <w:marBottom w:val="0"/>
          <w:divBdr>
            <w:top w:val="none" w:sz="0" w:space="0" w:color="auto"/>
            <w:left w:val="none" w:sz="0" w:space="0" w:color="auto"/>
            <w:bottom w:val="none" w:sz="0" w:space="0" w:color="auto"/>
            <w:right w:val="none" w:sz="0" w:space="0" w:color="auto"/>
          </w:divBdr>
          <w:divsChild>
            <w:div w:id="93983162">
              <w:marLeft w:val="0"/>
              <w:marRight w:val="0"/>
              <w:marTop w:val="0"/>
              <w:marBottom w:val="0"/>
              <w:divBdr>
                <w:top w:val="none" w:sz="0" w:space="0" w:color="auto"/>
                <w:left w:val="none" w:sz="0" w:space="0" w:color="auto"/>
                <w:bottom w:val="none" w:sz="0" w:space="0" w:color="auto"/>
                <w:right w:val="none" w:sz="0" w:space="0" w:color="auto"/>
              </w:divBdr>
            </w:div>
            <w:div w:id="12665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4184">
      <w:bodyDiv w:val="1"/>
      <w:marLeft w:val="0"/>
      <w:marRight w:val="0"/>
      <w:marTop w:val="0"/>
      <w:marBottom w:val="0"/>
      <w:divBdr>
        <w:top w:val="none" w:sz="0" w:space="0" w:color="auto"/>
        <w:left w:val="none" w:sz="0" w:space="0" w:color="auto"/>
        <w:bottom w:val="none" w:sz="0" w:space="0" w:color="auto"/>
        <w:right w:val="none" w:sz="0" w:space="0" w:color="auto"/>
      </w:divBdr>
    </w:div>
    <w:div w:id="1640916811">
      <w:bodyDiv w:val="1"/>
      <w:marLeft w:val="0"/>
      <w:marRight w:val="0"/>
      <w:marTop w:val="0"/>
      <w:marBottom w:val="0"/>
      <w:divBdr>
        <w:top w:val="none" w:sz="0" w:space="0" w:color="auto"/>
        <w:left w:val="none" w:sz="0" w:space="0" w:color="auto"/>
        <w:bottom w:val="none" w:sz="0" w:space="0" w:color="auto"/>
        <w:right w:val="none" w:sz="0" w:space="0" w:color="auto"/>
      </w:divBdr>
    </w:div>
    <w:div w:id="1665284395">
      <w:bodyDiv w:val="1"/>
      <w:marLeft w:val="0"/>
      <w:marRight w:val="0"/>
      <w:marTop w:val="0"/>
      <w:marBottom w:val="0"/>
      <w:divBdr>
        <w:top w:val="none" w:sz="0" w:space="0" w:color="auto"/>
        <w:left w:val="none" w:sz="0" w:space="0" w:color="auto"/>
        <w:bottom w:val="none" w:sz="0" w:space="0" w:color="auto"/>
        <w:right w:val="none" w:sz="0" w:space="0" w:color="auto"/>
      </w:divBdr>
    </w:div>
    <w:div w:id="1683438701">
      <w:bodyDiv w:val="1"/>
      <w:marLeft w:val="0"/>
      <w:marRight w:val="0"/>
      <w:marTop w:val="0"/>
      <w:marBottom w:val="0"/>
      <w:divBdr>
        <w:top w:val="none" w:sz="0" w:space="0" w:color="auto"/>
        <w:left w:val="none" w:sz="0" w:space="0" w:color="auto"/>
        <w:bottom w:val="none" w:sz="0" w:space="0" w:color="auto"/>
        <w:right w:val="none" w:sz="0" w:space="0" w:color="auto"/>
      </w:divBdr>
    </w:div>
    <w:div w:id="1684700645">
      <w:bodyDiv w:val="1"/>
      <w:marLeft w:val="0"/>
      <w:marRight w:val="0"/>
      <w:marTop w:val="0"/>
      <w:marBottom w:val="0"/>
      <w:divBdr>
        <w:top w:val="none" w:sz="0" w:space="0" w:color="auto"/>
        <w:left w:val="none" w:sz="0" w:space="0" w:color="auto"/>
        <w:bottom w:val="none" w:sz="0" w:space="0" w:color="auto"/>
        <w:right w:val="none" w:sz="0" w:space="0" w:color="auto"/>
      </w:divBdr>
    </w:div>
    <w:div w:id="1690792597">
      <w:bodyDiv w:val="1"/>
      <w:marLeft w:val="0"/>
      <w:marRight w:val="0"/>
      <w:marTop w:val="0"/>
      <w:marBottom w:val="0"/>
      <w:divBdr>
        <w:top w:val="none" w:sz="0" w:space="0" w:color="auto"/>
        <w:left w:val="none" w:sz="0" w:space="0" w:color="auto"/>
        <w:bottom w:val="none" w:sz="0" w:space="0" w:color="auto"/>
        <w:right w:val="none" w:sz="0" w:space="0" w:color="auto"/>
      </w:divBdr>
    </w:div>
    <w:div w:id="1700281123">
      <w:bodyDiv w:val="1"/>
      <w:marLeft w:val="0"/>
      <w:marRight w:val="0"/>
      <w:marTop w:val="0"/>
      <w:marBottom w:val="0"/>
      <w:divBdr>
        <w:top w:val="none" w:sz="0" w:space="0" w:color="auto"/>
        <w:left w:val="none" w:sz="0" w:space="0" w:color="auto"/>
        <w:bottom w:val="none" w:sz="0" w:space="0" w:color="auto"/>
        <w:right w:val="none" w:sz="0" w:space="0" w:color="auto"/>
      </w:divBdr>
      <w:divsChild>
        <w:div w:id="567690434">
          <w:marLeft w:val="0"/>
          <w:marRight w:val="0"/>
          <w:marTop w:val="0"/>
          <w:marBottom w:val="0"/>
          <w:divBdr>
            <w:top w:val="none" w:sz="0" w:space="0" w:color="auto"/>
            <w:left w:val="none" w:sz="0" w:space="0" w:color="auto"/>
            <w:bottom w:val="none" w:sz="0" w:space="0" w:color="auto"/>
            <w:right w:val="none" w:sz="0" w:space="0" w:color="auto"/>
          </w:divBdr>
          <w:divsChild>
            <w:div w:id="14898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0241">
      <w:bodyDiv w:val="1"/>
      <w:marLeft w:val="0"/>
      <w:marRight w:val="0"/>
      <w:marTop w:val="0"/>
      <w:marBottom w:val="0"/>
      <w:divBdr>
        <w:top w:val="none" w:sz="0" w:space="0" w:color="auto"/>
        <w:left w:val="none" w:sz="0" w:space="0" w:color="auto"/>
        <w:bottom w:val="none" w:sz="0" w:space="0" w:color="auto"/>
        <w:right w:val="none" w:sz="0" w:space="0" w:color="auto"/>
      </w:divBdr>
    </w:div>
    <w:div w:id="1748645622">
      <w:bodyDiv w:val="1"/>
      <w:marLeft w:val="0"/>
      <w:marRight w:val="0"/>
      <w:marTop w:val="0"/>
      <w:marBottom w:val="0"/>
      <w:divBdr>
        <w:top w:val="none" w:sz="0" w:space="0" w:color="auto"/>
        <w:left w:val="none" w:sz="0" w:space="0" w:color="auto"/>
        <w:bottom w:val="none" w:sz="0" w:space="0" w:color="auto"/>
        <w:right w:val="none" w:sz="0" w:space="0" w:color="auto"/>
      </w:divBdr>
    </w:div>
    <w:div w:id="1748645750">
      <w:bodyDiv w:val="1"/>
      <w:marLeft w:val="0"/>
      <w:marRight w:val="0"/>
      <w:marTop w:val="0"/>
      <w:marBottom w:val="0"/>
      <w:divBdr>
        <w:top w:val="none" w:sz="0" w:space="0" w:color="auto"/>
        <w:left w:val="none" w:sz="0" w:space="0" w:color="auto"/>
        <w:bottom w:val="none" w:sz="0" w:space="0" w:color="auto"/>
        <w:right w:val="none" w:sz="0" w:space="0" w:color="auto"/>
      </w:divBdr>
      <w:divsChild>
        <w:div w:id="485972194">
          <w:marLeft w:val="0"/>
          <w:marRight w:val="0"/>
          <w:marTop w:val="0"/>
          <w:marBottom w:val="0"/>
          <w:divBdr>
            <w:top w:val="none" w:sz="0" w:space="0" w:color="auto"/>
            <w:left w:val="none" w:sz="0" w:space="0" w:color="auto"/>
            <w:bottom w:val="none" w:sz="0" w:space="0" w:color="auto"/>
            <w:right w:val="none" w:sz="0" w:space="0" w:color="auto"/>
          </w:divBdr>
          <w:divsChild>
            <w:div w:id="405541019">
              <w:marLeft w:val="0"/>
              <w:marRight w:val="0"/>
              <w:marTop w:val="0"/>
              <w:marBottom w:val="0"/>
              <w:divBdr>
                <w:top w:val="none" w:sz="0" w:space="0" w:color="auto"/>
                <w:left w:val="none" w:sz="0" w:space="0" w:color="auto"/>
                <w:bottom w:val="none" w:sz="0" w:space="0" w:color="auto"/>
                <w:right w:val="none" w:sz="0" w:space="0" w:color="auto"/>
              </w:divBdr>
            </w:div>
            <w:div w:id="4783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9006">
      <w:bodyDiv w:val="1"/>
      <w:marLeft w:val="0"/>
      <w:marRight w:val="0"/>
      <w:marTop w:val="0"/>
      <w:marBottom w:val="0"/>
      <w:divBdr>
        <w:top w:val="none" w:sz="0" w:space="0" w:color="auto"/>
        <w:left w:val="none" w:sz="0" w:space="0" w:color="auto"/>
        <w:bottom w:val="none" w:sz="0" w:space="0" w:color="auto"/>
        <w:right w:val="none" w:sz="0" w:space="0" w:color="auto"/>
      </w:divBdr>
      <w:divsChild>
        <w:div w:id="636422791">
          <w:marLeft w:val="0"/>
          <w:marRight w:val="0"/>
          <w:marTop w:val="0"/>
          <w:marBottom w:val="0"/>
          <w:divBdr>
            <w:top w:val="none" w:sz="0" w:space="0" w:color="auto"/>
            <w:left w:val="none" w:sz="0" w:space="0" w:color="auto"/>
            <w:bottom w:val="none" w:sz="0" w:space="0" w:color="auto"/>
            <w:right w:val="none" w:sz="0" w:space="0" w:color="auto"/>
          </w:divBdr>
          <w:divsChild>
            <w:div w:id="337927030">
              <w:marLeft w:val="0"/>
              <w:marRight w:val="0"/>
              <w:marTop w:val="0"/>
              <w:marBottom w:val="0"/>
              <w:divBdr>
                <w:top w:val="none" w:sz="0" w:space="0" w:color="auto"/>
                <w:left w:val="none" w:sz="0" w:space="0" w:color="auto"/>
                <w:bottom w:val="none" w:sz="0" w:space="0" w:color="auto"/>
                <w:right w:val="none" w:sz="0" w:space="0" w:color="auto"/>
              </w:divBdr>
            </w:div>
            <w:div w:id="906569454">
              <w:marLeft w:val="0"/>
              <w:marRight w:val="0"/>
              <w:marTop w:val="0"/>
              <w:marBottom w:val="0"/>
              <w:divBdr>
                <w:top w:val="none" w:sz="0" w:space="0" w:color="auto"/>
                <w:left w:val="none" w:sz="0" w:space="0" w:color="auto"/>
                <w:bottom w:val="none" w:sz="0" w:space="0" w:color="auto"/>
                <w:right w:val="none" w:sz="0" w:space="0" w:color="auto"/>
              </w:divBdr>
            </w:div>
            <w:div w:id="1044872208">
              <w:marLeft w:val="0"/>
              <w:marRight w:val="0"/>
              <w:marTop w:val="0"/>
              <w:marBottom w:val="0"/>
              <w:divBdr>
                <w:top w:val="none" w:sz="0" w:space="0" w:color="auto"/>
                <w:left w:val="none" w:sz="0" w:space="0" w:color="auto"/>
                <w:bottom w:val="none" w:sz="0" w:space="0" w:color="auto"/>
                <w:right w:val="none" w:sz="0" w:space="0" w:color="auto"/>
              </w:divBdr>
            </w:div>
            <w:div w:id="1457334603">
              <w:marLeft w:val="0"/>
              <w:marRight w:val="0"/>
              <w:marTop w:val="0"/>
              <w:marBottom w:val="0"/>
              <w:divBdr>
                <w:top w:val="none" w:sz="0" w:space="0" w:color="auto"/>
                <w:left w:val="none" w:sz="0" w:space="0" w:color="auto"/>
                <w:bottom w:val="none" w:sz="0" w:space="0" w:color="auto"/>
                <w:right w:val="none" w:sz="0" w:space="0" w:color="auto"/>
              </w:divBdr>
            </w:div>
            <w:div w:id="16062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1659">
      <w:bodyDiv w:val="1"/>
      <w:marLeft w:val="0"/>
      <w:marRight w:val="0"/>
      <w:marTop w:val="0"/>
      <w:marBottom w:val="0"/>
      <w:divBdr>
        <w:top w:val="none" w:sz="0" w:space="0" w:color="auto"/>
        <w:left w:val="none" w:sz="0" w:space="0" w:color="auto"/>
        <w:bottom w:val="none" w:sz="0" w:space="0" w:color="auto"/>
        <w:right w:val="none" w:sz="0" w:space="0" w:color="auto"/>
      </w:divBdr>
    </w:div>
    <w:div w:id="1787771687">
      <w:bodyDiv w:val="1"/>
      <w:marLeft w:val="0"/>
      <w:marRight w:val="0"/>
      <w:marTop w:val="0"/>
      <w:marBottom w:val="0"/>
      <w:divBdr>
        <w:top w:val="none" w:sz="0" w:space="0" w:color="auto"/>
        <w:left w:val="none" w:sz="0" w:space="0" w:color="auto"/>
        <w:bottom w:val="none" w:sz="0" w:space="0" w:color="auto"/>
        <w:right w:val="none" w:sz="0" w:space="0" w:color="auto"/>
      </w:divBdr>
    </w:div>
    <w:div w:id="1789201200">
      <w:bodyDiv w:val="1"/>
      <w:marLeft w:val="0"/>
      <w:marRight w:val="0"/>
      <w:marTop w:val="0"/>
      <w:marBottom w:val="0"/>
      <w:divBdr>
        <w:top w:val="none" w:sz="0" w:space="0" w:color="auto"/>
        <w:left w:val="none" w:sz="0" w:space="0" w:color="auto"/>
        <w:bottom w:val="none" w:sz="0" w:space="0" w:color="auto"/>
        <w:right w:val="none" w:sz="0" w:space="0" w:color="auto"/>
      </w:divBdr>
    </w:div>
    <w:div w:id="1815561965">
      <w:bodyDiv w:val="1"/>
      <w:marLeft w:val="0"/>
      <w:marRight w:val="0"/>
      <w:marTop w:val="0"/>
      <w:marBottom w:val="0"/>
      <w:divBdr>
        <w:top w:val="none" w:sz="0" w:space="0" w:color="auto"/>
        <w:left w:val="none" w:sz="0" w:space="0" w:color="auto"/>
        <w:bottom w:val="none" w:sz="0" w:space="0" w:color="auto"/>
        <w:right w:val="none" w:sz="0" w:space="0" w:color="auto"/>
      </w:divBdr>
    </w:div>
    <w:div w:id="1818263148">
      <w:bodyDiv w:val="1"/>
      <w:marLeft w:val="0"/>
      <w:marRight w:val="0"/>
      <w:marTop w:val="0"/>
      <w:marBottom w:val="0"/>
      <w:divBdr>
        <w:top w:val="none" w:sz="0" w:space="0" w:color="auto"/>
        <w:left w:val="none" w:sz="0" w:space="0" w:color="auto"/>
        <w:bottom w:val="none" w:sz="0" w:space="0" w:color="auto"/>
        <w:right w:val="none" w:sz="0" w:space="0" w:color="auto"/>
      </w:divBdr>
    </w:div>
    <w:div w:id="1832208029">
      <w:bodyDiv w:val="1"/>
      <w:marLeft w:val="0"/>
      <w:marRight w:val="0"/>
      <w:marTop w:val="0"/>
      <w:marBottom w:val="0"/>
      <w:divBdr>
        <w:top w:val="none" w:sz="0" w:space="0" w:color="auto"/>
        <w:left w:val="none" w:sz="0" w:space="0" w:color="auto"/>
        <w:bottom w:val="none" w:sz="0" w:space="0" w:color="auto"/>
        <w:right w:val="none" w:sz="0" w:space="0" w:color="auto"/>
      </w:divBdr>
    </w:div>
    <w:div w:id="1832789781">
      <w:bodyDiv w:val="1"/>
      <w:marLeft w:val="0"/>
      <w:marRight w:val="0"/>
      <w:marTop w:val="0"/>
      <w:marBottom w:val="0"/>
      <w:divBdr>
        <w:top w:val="none" w:sz="0" w:space="0" w:color="auto"/>
        <w:left w:val="none" w:sz="0" w:space="0" w:color="auto"/>
        <w:bottom w:val="none" w:sz="0" w:space="0" w:color="auto"/>
        <w:right w:val="none" w:sz="0" w:space="0" w:color="auto"/>
      </w:divBdr>
    </w:div>
    <w:div w:id="1861431470">
      <w:bodyDiv w:val="1"/>
      <w:marLeft w:val="0"/>
      <w:marRight w:val="0"/>
      <w:marTop w:val="0"/>
      <w:marBottom w:val="0"/>
      <w:divBdr>
        <w:top w:val="none" w:sz="0" w:space="0" w:color="auto"/>
        <w:left w:val="none" w:sz="0" w:space="0" w:color="auto"/>
        <w:bottom w:val="none" w:sz="0" w:space="0" w:color="auto"/>
        <w:right w:val="none" w:sz="0" w:space="0" w:color="auto"/>
      </w:divBdr>
    </w:div>
    <w:div w:id="1886595951">
      <w:bodyDiv w:val="1"/>
      <w:marLeft w:val="0"/>
      <w:marRight w:val="0"/>
      <w:marTop w:val="0"/>
      <w:marBottom w:val="0"/>
      <w:divBdr>
        <w:top w:val="none" w:sz="0" w:space="0" w:color="auto"/>
        <w:left w:val="none" w:sz="0" w:space="0" w:color="auto"/>
        <w:bottom w:val="none" w:sz="0" w:space="0" w:color="auto"/>
        <w:right w:val="none" w:sz="0" w:space="0" w:color="auto"/>
      </w:divBdr>
    </w:div>
    <w:div w:id="1889564476">
      <w:bodyDiv w:val="1"/>
      <w:marLeft w:val="0"/>
      <w:marRight w:val="0"/>
      <w:marTop w:val="0"/>
      <w:marBottom w:val="0"/>
      <w:divBdr>
        <w:top w:val="none" w:sz="0" w:space="0" w:color="auto"/>
        <w:left w:val="none" w:sz="0" w:space="0" w:color="auto"/>
        <w:bottom w:val="none" w:sz="0" w:space="0" w:color="auto"/>
        <w:right w:val="none" w:sz="0" w:space="0" w:color="auto"/>
      </w:divBdr>
    </w:div>
    <w:div w:id="1923297102">
      <w:bodyDiv w:val="1"/>
      <w:marLeft w:val="0"/>
      <w:marRight w:val="0"/>
      <w:marTop w:val="0"/>
      <w:marBottom w:val="0"/>
      <w:divBdr>
        <w:top w:val="none" w:sz="0" w:space="0" w:color="auto"/>
        <w:left w:val="none" w:sz="0" w:space="0" w:color="auto"/>
        <w:bottom w:val="none" w:sz="0" w:space="0" w:color="auto"/>
        <w:right w:val="none" w:sz="0" w:space="0" w:color="auto"/>
      </w:divBdr>
    </w:div>
    <w:div w:id="1924757156">
      <w:bodyDiv w:val="1"/>
      <w:marLeft w:val="0"/>
      <w:marRight w:val="0"/>
      <w:marTop w:val="0"/>
      <w:marBottom w:val="0"/>
      <w:divBdr>
        <w:top w:val="none" w:sz="0" w:space="0" w:color="auto"/>
        <w:left w:val="none" w:sz="0" w:space="0" w:color="auto"/>
        <w:bottom w:val="none" w:sz="0" w:space="0" w:color="auto"/>
        <w:right w:val="none" w:sz="0" w:space="0" w:color="auto"/>
      </w:divBdr>
    </w:div>
    <w:div w:id="1938516064">
      <w:bodyDiv w:val="1"/>
      <w:marLeft w:val="0"/>
      <w:marRight w:val="0"/>
      <w:marTop w:val="0"/>
      <w:marBottom w:val="0"/>
      <w:divBdr>
        <w:top w:val="none" w:sz="0" w:space="0" w:color="auto"/>
        <w:left w:val="none" w:sz="0" w:space="0" w:color="auto"/>
        <w:bottom w:val="none" w:sz="0" w:space="0" w:color="auto"/>
        <w:right w:val="none" w:sz="0" w:space="0" w:color="auto"/>
      </w:divBdr>
    </w:div>
    <w:div w:id="1940486212">
      <w:bodyDiv w:val="1"/>
      <w:marLeft w:val="0"/>
      <w:marRight w:val="0"/>
      <w:marTop w:val="0"/>
      <w:marBottom w:val="0"/>
      <w:divBdr>
        <w:top w:val="none" w:sz="0" w:space="0" w:color="auto"/>
        <w:left w:val="none" w:sz="0" w:space="0" w:color="auto"/>
        <w:bottom w:val="none" w:sz="0" w:space="0" w:color="auto"/>
        <w:right w:val="none" w:sz="0" w:space="0" w:color="auto"/>
      </w:divBdr>
    </w:div>
    <w:div w:id="1948267501">
      <w:bodyDiv w:val="1"/>
      <w:marLeft w:val="0"/>
      <w:marRight w:val="0"/>
      <w:marTop w:val="0"/>
      <w:marBottom w:val="0"/>
      <w:divBdr>
        <w:top w:val="none" w:sz="0" w:space="0" w:color="auto"/>
        <w:left w:val="none" w:sz="0" w:space="0" w:color="auto"/>
        <w:bottom w:val="none" w:sz="0" w:space="0" w:color="auto"/>
        <w:right w:val="none" w:sz="0" w:space="0" w:color="auto"/>
      </w:divBdr>
    </w:div>
    <w:div w:id="1971476921">
      <w:bodyDiv w:val="1"/>
      <w:marLeft w:val="0"/>
      <w:marRight w:val="0"/>
      <w:marTop w:val="0"/>
      <w:marBottom w:val="0"/>
      <w:divBdr>
        <w:top w:val="none" w:sz="0" w:space="0" w:color="auto"/>
        <w:left w:val="none" w:sz="0" w:space="0" w:color="auto"/>
        <w:bottom w:val="none" w:sz="0" w:space="0" w:color="auto"/>
        <w:right w:val="none" w:sz="0" w:space="0" w:color="auto"/>
      </w:divBdr>
    </w:div>
    <w:div w:id="1984970655">
      <w:bodyDiv w:val="1"/>
      <w:marLeft w:val="0"/>
      <w:marRight w:val="0"/>
      <w:marTop w:val="0"/>
      <w:marBottom w:val="0"/>
      <w:divBdr>
        <w:top w:val="none" w:sz="0" w:space="0" w:color="auto"/>
        <w:left w:val="none" w:sz="0" w:space="0" w:color="auto"/>
        <w:bottom w:val="none" w:sz="0" w:space="0" w:color="auto"/>
        <w:right w:val="none" w:sz="0" w:space="0" w:color="auto"/>
      </w:divBdr>
      <w:divsChild>
        <w:div w:id="1310668683">
          <w:marLeft w:val="0"/>
          <w:marRight w:val="0"/>
          <w:marTop w:val="0"/>
          <w:marBottom w:val="0"/>
          <w:divBdr>
            <w:top w:val="none" w:sz="0" w:space="0" w:color="auto"/>
            <w:left w:val="none" w:sz="0" w:space="0" w:color="auto"/>
            <w:bottom w:val="none" w:sz="0" w:space="0" w:color="auto"/>
            <w:right w:val="none" w:sz="0" w:space="0" w:color="auto"/>
          </w:divBdr>
          <w:divsChild>
            <w:div w:id="2422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4675">
      <w:bodyDiv w:val="1"/>
      <w:marLeft w:val="0"/>
      <w:marRight w:val="0"/>
      <w:marTop w:val="0"/>
      <w:marBottom w:val="0"/>
      <w:divBdr>
        <w:top w:val="none" w:sz="0" w:space="0" w:color="auto"/>
        <w:left w:val="none" w:sz="0" w:space="0" w:color="auto"/>
        <w:bottom w:val="none" w:sz="0" w:space="0" w:color="auto"/>
        <w:right w:val="none" w:sz="0" w:space="0" w:color="auto"/>
      </w:divBdr>
    </w:div>
    <w:div w:id="2001883075">
      <w:bodyDiv w:val="1"/>
      <w:marLeft w:val="0"/>
      <w:marRight w:val="0"/>
      <w:marTop w:val="0"/>
      <w:marBottom w:val="0"/>
      <w:divBdr>
        <w:top w:val="none" w:sz="0" w:space="0" w:color="auto"/>
        <w:left w:val="none" w:sz="0" w:space="0" w:color="auto"/>
        <w:bottom w:val="none" w:sz="0" w:space="0" w:color="auto"/>
        <w:right w:val="none" w:sz="0" w:space="0" w:color="auto"/>
      </w:divBdr>
    </w:div>
    <w:div w:id="2009168720">
      <w:bodyDiv w:val="1"/>
      <w:marLeft w:val="0"/>
      <w:marRight w:val="0"/>
      <w:marTop w:val="0"/>
      <w:marBottom w:val="0"/>
      <w:divBdr>
        <w:top w:val="none" w:sz="0" w:space="0" w:color="auto"/>
        <w:left w:val="none" w:sz="0" w:space="0" w:color="auto"/>
        <w:bottom w:val="none" w:sz="0" w:space="0" w:color="auto"/>
        <w:right w:val="none" w:sz="0" w:space="0" w:color="auto"/>
      </w:divBdr>
    </w:div>
    <w:div w:id="2031644659">
      <w:bodyDiv w:val="1"/>
      <w:marLeft w:val="0"/>
      <w:marRight w:val="0"/>
      <w:marTop w:val="0"/>
      <w:marBottom w:val="0"/>
      <w:divBdr>
        <w:top w:val="none" w:sz="0" w:space="0" w:color="auto"/>
        <w:left w:val="none" w:sz="0" w:space="0" w:color="auto"/>
        <w:bottom w:val="none" w:sz="0" w:space="0" w:color="auto"/>
        <w:right w:val="none" w:sz="0" w:space="0" w:color="auto"/>
      </w:divBdr>
    </w:div>
    <w:div w:id="2056616015">
      <w:bodyDiv w:val="1"/>
      <w:marLeft w:val="0"/>
      <w:marRight w:val="0"/>
      <w:marTop w:val="0"/>
      <w:marBottom w:val="0"/>
      <w:divBdr>
        <w:top w:val="none" w:sz="0" w:space="0" w:color="auto"/>
        <w:left w:val="none" w:sz="0" w:space="0" w:color="auto"/>
        <w:bottom w:val="none" w:sz="0" w:space="0" w:color="auto"/>
        <w:right w:val="none" w:sz="0" w:space="0" w:color="auto"/>
      </w:divBdr>
    </w:div>
    <w:div w:id="2059939844">
      <w:bodyDiv w:val="1"/>
      <w:marLeft w:val="0"/>
      <w:marRight w:val="0"/>
      <w:marTop w:val="0"/>
      <w:marBottom w:val="0"/>
      <w:divBdr>
        <w:top w:val="none" w:sz="0" w:space="0" w:color="auto"/>
        <w:left w:val="none" w:sz="0" w:space="0" w:color="auto"/>
        <w:bottom w:val="none" w:sz="0" w:space="0" w:color="auto"/>
        <w:right w:val="none" w:sz="0" w:space="0" w:color="auto"/>
      </w:divBdr>
    </w:div>
    <w:div w:id="2078477430">
      <w:bodyDiv w:val="1"/>
      <w:marLeft w:val="0"/>
      <w:marRight w:val="0"/>
      <w:marTop w:val="0"/>
      <w:marBottom w:val="0"/>
      <w:divBdr>
        <w:top w:val="none" w:sz="0" w:space="0" w:color="auto"/>
        <w:left w:val="none" w:sz="0" w:space="0" w:color="auto"/>
        <w:bottom w:val="none" w:sz="0" w:space="0" w:color="auto"/>
        <w:right w:val="none" w:sz="0" w:space="0" w:color="auto"/>
      </w:divBdr>
      <w:divsChild>
        <w:div w:id="11417674">
          <w:marLeft w:val="0"/>
          <w:marRight w:val="0"/>
          <w:marTop w:val="0"/>
          <w:marBottom w:val="0"/>
          <w:divBdr>
            <w:top w:val="none" w:sz="0" w:space="0" w:color="auto"/>
            <w:left w:val="none" w:sz="0" w:space="0" w:color="auto"/>
            <w:bottom w:val="none" w:sz="0" w:space="0" w:color="auto"/>
            <w:right w:val="none" w:sz="0" w:space="0" w:color="auto"/>
          </w:divBdr>
        </w:div>
      </w:divsChild>
    </w:div>
    <w:div w:id="2097627622">
      <w:bodyDiv w:val="1"/>
      <w:marLeft w:val="0"/>
      <w:marRight w:val="0"/>
      <w:marTop w:val="0"/>
      <w:marBottom w:val="0"/>
      <w:divBdr>
        <w:top w:val="none" w:sz="0" w:space="0" w:color="auto"/>
        <w:left w:val="none" w:sz="0" w:space="0" w:color="auto"/>
        <w:bottom w:val="none" w:sz="0" w:space="0" w:color="auto"/>
        <w:right w:val="none" w:sz="0" w:space="0" w:color="auto"/>
      </w:divBdr>
    </w:div>
    <w:div w:id="2105032146">
      <w:bodyDiv w:val="1"/>
      <w:marLeft w:val="0"/>
      <w:marRight w:val="0"/>
      <w:marTop w:val="0"/>
      <w:marBottom w:val="0"/>
      <w:divBdr>
        <w:top w:val="none" w:sz="0" w:space="0" w:color="auto"/>
        <w:left w:val="none" w:sz="0" w:space="0" w:color="auto"/>
        <w:bottom w:val="none" w:sz="0" w:space="0" w:color="auto"/>
        <w:right w:val="none" w:sz="0" w:space="0" w:color="auto"/>
      </w:divBdr>
    </w:div>
    <w:div w:id="2106606791">
      <w:bodyDiv w:val="1"/>
      <w:marLeft w:val="0"/>
      <w:marRight w:val="0"/>
      <w:marTop w:val="0"/>
      <w:marBottom w:val="0"/>
      <w:divBdr>
        <w:top w:val="none" w:sz="0" w:space="0" w:color="auto"/>
        <w:left w:val="none" w:sz="0" w:space="0" w:color="auto"/>
        <w:bottom w:val="none" w:sz="0" w:space="0" w:color="auto"/>
        <w:right w:val="none" w:sz="0" w:space="0" w:color="auto"/>
      </w:divBdr>
    </w:div>
    <w:div w:id="2129542125">
      <w:bodyDiv w:val="1"/>
      <w:marLeft w:val="0"/>
      <w:marRight w:val="0"/>
      <w:marTop w:val="0"/>
      <w:marBottom w:val="0"/>
      <w:divBdr>
        <w:top w:val="none" w:sz="0" w:space="0" w:color="auto"/>
        <w:left w:val="none" w:sz="0" w:space="0" w:color="auto"/>
        <w:bottom w:val="none" w:sz="0" w:space="0" w:color="auto"/>
        <w:right w:val="none" w:sz="0" w:space="0" w:color="auto"/>
      </w:divBdr>
    </w:div>
    <w:div w:id="213112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678hzkk9%28VS.100%29.aspx" TargetMode="External"/><Relationship Id="rId21" Type="http://schemas.openxmlformats.org/officeDocument/2006/relationships/hyperlink" Target="http://msdn.microsoft.com/en-us/library/923ahwt1%28VS.100%29.aspx" TargetMode="External"/><Relationship Id="rId42" Type="http://schemas.openxmlformats.org/officeDocument/2006/relationships/hyperlink" Target="http://msdn.microsoft.com/en-us/library/dd469484%28VS.100%29.aspx" TargetMode="External"/><Relationship Id="rId47" Type="http://schemas.openxmlformats.org/officeDocument/2006/relationships/hyperlink" Target="http://msdn.microsoft.com/en-us/library/c5kehkcz%28VS.100%29.aspx" TargetMode="External"/><Relationship Id="rId63" Type="http://schemas.openxmlformats.org/officeDocument/2006/relationships/hyperlink" Target="http://msdn.microsoft.com/en-us/library/1h3swy84%28VS.100%29.aspx" TargetMode="External"/><Relationship Id="rId68" Type="http://schemas.openxmlformats.org/officeDocument/2006/relationships/hyperlink" Target="http://msdn.microsoft.com/en-us/library/cx9s2sy4%28VS.100%29.aspx" TargetMode="External"/><Relationship Id="rId84" Type="http://schemas.openxmlformats.org/officeDocument/2006/relationships/hyperlink" Target="http://msdn.microsoft.com/en-us/library/9fkccyh4%28VS.100%29.aspx" TargetMode="External"/><Relationship Id="rId89" Type="http://schemas.openxmlformats.org/officeDocument/2006/relationships/image" Target="media/image3.emf"/><Relationship Id="rId16" Type="http://schemas.openxmlformats.org/officeDocument/2006/relationships/hyperlink" Target="http://msdn.microsoft.com/en-us/library/0yd65esw%28VS.100%29.aspx" TargetMode="External"/><Relationship Id="rId11" Type="http://schemas.openxmlformats.org/officeDocument/2006/relationships/hyperlink" Target="http://msdn.microsoft.com/en-us/library/hfw7t1ce%28VS.100%29.aspx" TargetMode="External"/><Relationship Id="rId32" Type="http://schemas.openxmlformats.org/officeDocument/2006/relationships/hyperlink" Target="http://msdn.microsoft.com/en-us/library/67bxt5ee%28VS.100%29.aspx" TargetMode="External"/><Relationship Id="rId37" Type="http://schemas.openxmlformats.org/officeDocument/2006/relationships/hyperlink" Target="http://msdn.microsoft.com/en-us/library/ttw7t8t6%28VS.100%29.aspx" TargetMode="External"/><Relationship Id="rId53" Type="http://schemas.openxmlformats.org/officeDocument/2006/relationships/hyperlink" Target="http://msdn.microsoft.com/en-us/library/s53ehcz3%28VS.100%29.aspx" TargetMode="External"/><Relationship Id="rId58" Type="http://schemas.openxmlformats.org/officeDocument/2006/relationships/hyperlink" Target="http://msdn.microsoft.com/en-us/library/st6sy9xe%28VS.100%29.aspx" TargetMode="External"/><Relationship Id="rId74" Type="http://schemas.openxmlformats.org/officeDocument/2006/relationships/hyperlink" Target="http://msdn.microsoft.com/en-us/library/1ah5wsex%28VS.100%29.aspx" TargetMode="External"/><Relationship Id="rId79" Type="http://schemas.openxmlformats.org/officeDocument/2006/relationships/hyperlink" Target="http://msdn.microsoft.com/en-us/library/t98873t4%28VS.100%29.aspx" TargetMode="External"/><Relationship Id="rId5" Type="http://schemas.openxmlformats.org/officeDocument/2006/relationships/webSettings" Target="webSettings.xml"/><Relationship Id="rId90" Type="http://schemas.openxmlformats.org/officeDocument/2006/relationships/header" Target="header1.xml"/><Relationship Id="rId95" Type="http://schemas.openxmlformats.org/officeDocument/2006/relationships/theme" Target="theme/theme1.xml"/><Relationship Id="rId22" Type="http://schemas.openxmlformats.org/officeDocument/2006/relationships/hyperlink" Target="http://msdn.microsoft.com/en-us/library/364x0z75%28VS.100%29.aspx" TargetMode="External"/><Relationship Id="rId27" Type="http://schemas.openxmlformats.org/officeDocument/2006/relationships/hyperlink" Target="http://msdn.microsoft.com/en-us/library/5011f09h%28VS.100%29.aspx" TargetMode="External"/><Relationship Id="rId43" Type="http://schemas.openxmlformats.org/officeDocument/2006/relationships/hyperlink" Target="http://msdn.microsoft.com/en-us/library/5kzh1b5w%28VS.100%29.aspx" TargetMode="External"/><Relationship Id="rId48" Type="http://schemas.openxmlformats.org/officeDocument/2006/relationships/hyperlink" Target="http://msdn.microsoft.com/en-us/library/ctetwysk%28VS.100%29.aspx" TargetMode="External"/><Relationship Id="rId64" Type="http://schemas.openxmlformats.org/officeDocument/2006/relationships/hyperlink" Target="http://msdn.microsoft.com/en-us/library/d86he86x%28VS.100%29.aspx" TargetMode="External"/><Relationship Id="rId69" Type="http://schemas.openxmlformats.org/officeDocument/2006/relationships/hyperlink" Target="http://msdn.microsoft.com/en-us/library/98f28cdx%28VS.100%29.aspx" TargetMode="External"/><Relationship Id="rId8" Type="http://schemas.openxmlformats.org/officeDocument/2006/relationships/image" Target="media/image1.gif"/><Relationship Id="rId51" Type="http://schemas.openxmlformats.org/officeDocument/2006/relationships/hyperlink" Target="http://msdn.microsoft.com/en-us/library/edakx9da%28VS.100%29.aspx" TargetMode="External"/><Relationship Id="rId72" Type="http://schemas.openxmlformats.org/officeDocument/2006/relationships/hyperlink" Target="http://msdn.microsoft.com/en-us/library/06tc147t%28VS.100%29.aspx" TargetMode="External"/><Relationship Id="rId80" Type="http://schemas.openxmlformats.org/officeDocument/2006/relationships/hyperlink" Target="http://msdn.microsoft.com/en-us/library/a569z7k8%28VS.100%29.aspx" TargetMode="External"/><Relationship Id="rId85" Type="http://schemas.openxmlformats.org/officeDocument/2006/relationships/hyperlink" Target="http://msdn.microsoft.com/en-us/library/yah0tteb%28VS.100%29.aspx" TargetMode="External"/><Relationship Id="rId93"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msdn.microsoft.com/en-us/library/c8f5xwh7%28VS.100%29.aspx" TargetMode="External"/><Relationship Id="rId17" Type="http://schemas.openxmlformats.org/officeDocument/2006/relationships/hyperlink" Target="http://msdn.microsoft.com/en-us/library/x9h8tsay%28VS.100%29.aspx" TargetMode="External"/><Relationship Id="rId25" Type="http://schemas.openxmlformats.org/officeDocument/2006/relationships/hyperlink" Target="http://msdn.microsoft.com/en-us/library/370s1zax%28VS.100%29.aspx" TargetMode="External"/><Relationship Id="rId33" Type="http://schemas.openxmlformats.org/officeDocument/2006/relationships/hyperlink" Target="http://msdn.microsoft.com/en-us/library/zwc8s4fz%28VS.100%29.aspx" TargetMode="External"/><Relationship Id="rId38" Type="http://schemas.openxmlformats.org/officeDocument/2006/relationships/hyperlink" Target="http://msdn.microsoft.com/en-us/library/13940fs2%28VS.100%29.aspx" TargetMode="External"/><Relationship Id="rId46" Type="http://schemas.openxmlformats.org/officeDocument/2006/relationships/hyperlink" Target="http://msdn.microsoft.com/en-us/library/scekt9xw%28VS.100%29.aspx" TargetMode="External"/><Relationship Id="rId59" Type="http://schemas.openxmlformats.org/officeDocument/2006/relationships/hyperlink" Target="http://msdn.microsoft.com/en-us/library/bcd5672a%28VS.100%29.aspx" TargetMode="External"/><Relationship Id="rId67" Type="http://schemas.openxmlformats.org/officeDocument/2006/relationships/hyperlink" Target="http://msdn.microsoft.com/en-us/library/eahchzkf%28VS.100%29.aspx" TargetMode="External"/><Relationship Id="rId20" Type="http://schemas.openxmlformats.org/officeDocument/2006/relationships/hyperlink" Target="http://msdn.microsoft.com/en-us/library/e6w8fe1b%28VS.100%29.aspx" TargetMode="External"/><Relationship Id="rId41" Type="http://schemas.openxmlformats.org/officeDocument/2006/relationships/hyperlink" Target="http://msdn.microsoft.com/en-us/library/ttw7t8t6%28VS.100%29.aspx" TargetMode="External"/><Relationship Id="rId54" Type="http://schemas.openxmlformats.org/officeDocument/2006/relationships/hyperlink" Target="http://msdn.microsoft.com/en-us/library/t3c3bfhx%28VS.100%29.aspx" TargetMode="External"/><Relationship Id="rId62" Type="http://schemas.openxmlformats.org/officeDocument/2006/relationships/hyperlink" Target="http://msdn.microsoft.com/en-us/library/14akc2c7%28VS.100%29.aspx" TargetMode="External"/><Relationship Id="rId70" Type="http://schemas.openxmlformats.org/officeDocument/2006/relationships/hyperlink" Target="http://msdn.microsoft.com/en-us/library/362314fe%28VS.100%29.aspx" TargetMode="External"/><Relationship Id="rId75" Type="http://schemas.openxmlformats.org/officeDocument/2006/relationships/hyperlink" Target="http://msdn.microsoft.com/en-us/library/eahhcxk2%28VS.100%29.aspx" TargetMode="External"/><Relationship Id="rId83" Type="http://schemas.openxmlformats.org/officeDocument/2006/relationships/hyperlink" Target="http://msdn.microsoft.com/en-us/library/zhdeatwt%28VS.100%29.aspx" TargetMode="External"/><Relationship Id="rId88" Type="http://schemas.openxmlformats.org/officeDocument/2006/relationships/image" Target="media/image2.emf"/><Relationship Id="rId9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msdn.microsoft.com/en-us/library/06tc147t%28VS.100%29.aspx" TargetMode="External"/><Relationship Id="rId23" Type="http://schemas.openxmlformats.org/officeDocument/2006/relationships/hyperlink" Target="http://msdn.microsoft.com/en-us/library/25tdedf5%28VS.100%29.aspx" TargetMode="External"/><Relationship Id="rId28" Type="http://schemas.openxmlformats.org/officeDocument/2006/relationships/hyperlink" Target="http://msdn.microsoft.com/en-us/library/sbbt4032%28VS.100%29.aspx" TargetMode="External"/><Relationship Id="rId36" Type="http://schemas.openxmlformats.org/officeDocument/2006/relationships/hyperlink" Target="http://msdn.microsoft.com/en-us/library/ch45axte%28VS.100%29.aspx" TargetMode="External"/><Relationship Id="rId49" Type="http://schemas.openxmlformats.org/officeDocument/2006/relationships/hyperlink" Target="http://msdn.microsoft.com/en-us/library/z2kcy19k%28VS.100%29.aspx" TargetMode="External"/><Relationship Id="rId57" Type="http://schemas.openxmlformats.org/officeDocument/2006/relationships/hyperlink" Target="http://msdn.microsoft.com/en-us/library/w5zay9db%28VS.100%29.aspx" TargetMode="External"/><Relationship Id="rId10" Type="http://schemas.openxmlformats.org/officeDocument/2006/relationships/hyperlink" Target="http://msdn.microsoft.com/en-us/library/cscsdfbt%28VS.100%29.aspx" TargetMode="External"/><Relationship Id="rId31" Type="http://schemas.openxmlformats.org/officeDocument/2006/relationships/hyperlink" Target="http://msdn.microsoft.com/en-us/library/e59b22c5%28VS.100%29.aspx" TargetMode="External"/><Relationship Id="rId44" Type="http://schemas.openxmlformats.org/officeDocument/2006/relationships/hyperlink" Target="http://msdn.microsoft.com/en-us/library/87d83y5b%28VS.100%29.aspx" TargetMode="External"/><Relationship Id="rId52" Type="http://schemas.openxmlformats.org/officeDocument/2006/relationships/hyperlink" Target="http://msdn.microsoft.com/en-us/library/9kkx3h3c%28VS.100%29.aspx" TargetMode="External"/><Relationship Id="rId60" Type="http://schemas.openxmlformats.org/officeDocument/2006/relationships/hyperlink" Target="http://msdn.microsoft.com/en-us/library/yzh058ae%28VS.100%29.aspx" TargetMode="External"/><Relationship Id="rId65" Type="http://schemas.openxmlformats.org/officeDocument/2006/relationships/hyperlink" Target="http://msdn.microsoft.com/en-us/library/88c54tsw%28VS.100%29.aspx" TargetMode="External"/><Relationship Id="rId73" Type="http://schemas.openxmlformats.org/officeDocument/2006/relationships/hyperlink" Target="http://msdn.microsoft.com/en-us/library/dk1507sz%28VS.100%29.aspx" TargetMode="External"/><Relationship Id="rId78" Type="http://schemas.openxmlformats.org/officeDocument/2006/relationships/hyperlink" Target="http://msdn.microsoft.com/en-us/library/x0sksh43%28VS.100%29.aspx" TargetMode="External"/><Relationship Id="rId81" Type="http://schemas.openxmlformats.org/officeDocument/2006/relationships/hyperlink" Target="http://msdn.microsoft.com/en-us/library/chfa2zb8%28VS.100%29.aspx" TargetMode="External"/><Relationship Id="rId86" Type="http://schemas.openxmlformats.org/officeDocument/2006/relationships/hyperlink" Target="http://msdn.microsoft.com/en-us/library/x13ttww7%28VS.100%29.aspx" TargetMode="Externa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sdn.microsoft.com/en-us/library/sf985hc5%28VS.100%29.aspx" TargetMode="External"/><Relationship Id="rId13" Type="http://schemas.openxmlformats.org/officeDocument/2006/relationships/hyperlink" Target="http://msdn.microsoft.com/en-us/library/adbctzc4%28VS.100%29.aspx" TargetMode="External"/><Relationship Id="rId18" Type="http://schemas.openxmlformats.org/officeDocument/2006/relationships/hyperlink" Target="http://msdn.microsoft.com/en-us/library/74b4xzyw%28VS.100%29.aspx" TargetMode="External"/><Relationship Id="rId39" Type="http://schemas.openxmlformats.org/officeDocument/2006/relationships/hyperlink" Target="http://msdn.microsoft.com/en-us/library/5011f09h%28VS.100%29.aspx" TargetMode="External"/><Relationship Id="rId34" Type="http://schemas.openxmlformats.org/officeDocument/2006/relationships/hyperlink" Target="http://msdn.microsoft.com/en-us/library/f58wzh21%28VS.100%29.aspx" TargetMode="External"/><Relationship Id="rId50" Type="http://schemas.openxmlformats.org/officeDocument/2006/relationships/hyperlink" Target="http://msdn.microsoft.com/en-us/library/51y09td4%28VS.100%29.aspx" TargetMode="External"/><Relationship Id="rId55" Type="http://schemas.openxmlformats.org/officeDocument/2006/relationships/hyperlink" Target="http://msdn.microsoft.com/en-us/library/dd469487%28VS.100%29.aspx" TargetMode="External"/><Relationship Id="rId76" Type="http://schemas.openxmlformats.org/officeDocument/2006/relationships/hyperlink" Target="http://msdn.microsoft.com/en-us/library/0yd65esw%28VS.100%29.aspx" TargetMode="External"/><Relationship Id="rId7" Type="http://schemas.openxmlformats.org/officeDocument/2006/relationships/endnotes" Target="endnotes.xml"/><Relationship Id="rId71" Type="http://schemas.openxmlformats.org/officeDocument/2006/relationships/hyperlink" Target="http://msdn.microsoft.com/en-us/library/ah19swz4%28VS.100%29.aspx" TargetMode="External"/><Relationship Id="rId92" Type="http://schemas.openxmlformats.org/officeDocument/2006/relationships/header" Target="header3.xml"/><Relationship Id="rId2" Type="http://schemas.openxmlformats.org/officeDocument/2006/relationships/numbering" Target="numbering.xml"/><Relationship Id="rId29" Type="http://schemas.openxmlformats.org/officeDocument/2006/relationships/hyperlink" Target="http://msdn.microsoft.com/en-us/library/8627sbea%28VS.100%29.aspx" TargetMode="External"/><Relationship Id="rId24" Type="http://schemas.openxmlformats.org/officeDocument/2006/relationships/hyperlink" Target="http://msdn.microsoft.com/en-us/library/900fyy8e%28VS.100%29.aspx" TargetMode="External"/><Relationship Id="rId40" Type="http://schemas.openxmlformats.org/officeDocument/2006/relationships/hyperlink" Target="http://msdn.microsoft.com/en-us/library/z5z9kes2%28VS.100%29.aspx" TargetMode="External"/><Relationship Id="rId45" Type="http://schemas.openxmlformats.org/officeDocument/2006/relationships/hyperlink" Target="http://msdn.microsoft.com/en-us/library/7c5ka91b%28VS.100%29.aspx" TargetMode="External"/><Relationship Id="rId66" Type="http://schemas.openxmlformats.org/officeDocument/2006/relationships/hyperlink" Target="http://msdn.microsoft.com/en-us/library/ybs77ex4%28VS.100%29.aspx" TargetMode="External"/><Relationship Id="rId87" Type="http://schemas.openxmlformats.org/officeDocument/2006/relationships/hyperlink" Target="http://msdn.microsoft.com/en-us/library/2aeyhxcd%28VS.100%29.aspx" TargetMode="External"/><Relationship Id="rId61" Type="http://schemas.openxmlformats.org/officeDocument/2006/relationships/hyperlink" Target="http://msdn.microsoft.com/en-us/library/acdd6hb7%28VS.100%29.aspx" TargetMode="External"/><Relationship Id="rId82" Type="http://schemas.openxmlformats.org/officeDocument/2006/relationships/hyperlink" Target="http://msdn.microsoft.com/en-us/library/cbf1574z%28VS.100%29.aspx" TargetMode="External"/><Relationship Id="rId19" Type="http://schemas.openxmlformats.org/officeDocument/2006/relationships/hyperlink" Target="http://msdn.microsoft.com/en-us/library/0b0thckt%28VS.100%29.aspx" TargetMode="External"/><Relationship Id="rId14" Type="http://schemas.openxmlformats.org/officeDocument/2006/relationships/hyperlink" Target="http://msdn.microsoft.com/en-us/library/5bdb6693%28VS.100%29.aspx" TargetMode="External"/><Relationship Id="rId30" Type="http://schemas.openxmlformats.org/officeDocument/2006/relationships/hyperlink" Target="http://msdn.microsoft.com/en-us/library/xhbhezf4%28VS.100%29.aspx" TargetMode="External"/><Relationship Id="rId35" Type="http://schemas.openxmlformats.org/officeDocument/2006/relationships/hyperlink" Target="http://msdn.microsoft.com/en-us/library/b1e65aza%28VS.100%29.aspx" TargetMode="External"/><Relationship Id="rId56" Type="http://schemas.openxmlformats.org/officeDocument/2006/relationships/hyperlink" Target="http://msdn.microsoft.com/en-us/library/ebca9ah3%28VS.100%29.aspx" TargetMode="External"/><Relationship Id="rId77" Type="http://schemas.openxmlformats.org/officeDocument/2006/relationships/hyperlink" Target="http://msdn.microsoft.com/en-us/library/58918ffs%28VS.100%29.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AC1385-9681-452B-92E0-E195E3002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Pages>
  <Words>8115</Words>
  <Characters>46258</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Безплатна книга "Въведение в програмирането със C#"</vt:lpstr>
    </vt:vector>
  </TitlesOfParts>
  <Manager>svetlin@nakov.com</Manager>
  <Company>Software University (SoftUni)</Company>
  <LinksUpToDate>false</LinksUpToDate>
  <CharactersWithSpaces>54265</CharactersWithSpaces>
  <SharedDoc>false</SharedDoc>
  <HLinks>
    <vt:vector size="5604" baseType="variant">
      <vt:variant>
        <vt:i4>6422633</vt:i4>
      </vt:variant>
      <vt:variant>
        <vt:i4>4281</vt:i4>
      </vt:variant>
      <vt:variant>
        <vt:i4>0</vt:i4>
      </vt:variant>
      <vt:variant>
        <vt:i4>5</vt:i4>
      </vt:variant>
      <vt:variant>
        <vt:lpwstr>http://www.nakov.com/books/signatures/</vt:lpwstr>
      </vt:variant>
      <vt:variant>
        <vt:lpwstr/>
      </vt:variant>
      <vt:variant>
        <vt:i4>1507329</vt:i4>
      </vt:variant>
      <vt:variant>
        <vt:i4>4278</vt:i4>
      </vt:variant>
      <vt:variant>
        <vt:i4>0</vt:i4>
      </vt:variant>
      <vt:variant>
        <vt:i4>5</vt:i4>
      </vt:variant>
      <vt:variant>
        <vt:lpwstr>http://www.nakov.com/books/inetjava/</vt:lpwstr>
      </vt:variant>
      <vt:variant>
        <vt:lpwstr/>
      </vt:variant>
      <vt:variant>
        <vt:i4>65621</vt:i4>
      </vt:variant>
      <vt:variant>
        <vt:i4>4275</vt:i4>
      </vt:variant>
      <vt:variant>
        <vt:i4>0</vt:i4>
      </vt:variant>
      <vt:variant>
        <vt:i4>5</vt:i4>
      </vt:variant>
      <vt:variant>
        <vt:lpwstr>http://www.devbg.org/dotnetbook/</vt:lpwstr>
      </vt:variant>
      <vt:variant>
        <vt:lpwstr/>
      </vt:variant>
      <vt:variant>
        <vt:i4>65621</vt:i4>
      </vt:variant>
      <vt:variant>
        <vt:i4>4272</vt:i4>
      </vt:variant>
      <vt:variant>
        <vt:i4>0</vt:i4>
      </vt:variant>
      <vt:variant>
        <vt:i4>5</vt:i4>
      </vt:variant>
      <vt:variant>
        <vt:lpwstr>http://www.devbg.org/dotnetbook/</vt:lpwstr>
      </vt:variant>
      <vt:variant>
        <vt:lpwstr/>
      </vt:variant>
      <vt:variant>
        <vt:i4>4587614</vt:i4>
      </vt:variant>
      <vt:variant>
        <vt:i4>4269</vt:i4>
      </vt:variant>
      <vt:variant>
        <vt:i4>0</vt:i4>
      </vt:variant>
      <vt:variant>
        <vt:i4>5</vt:i4>
      </vt:variant>
      <vt:variant>
        <vt:lpwstr>http://www.introprogramming.info/intro-java-book/</vt:lpwstr>
      </vt:variant>
      <vt:variant>
        <vt:lpwstr/>
      </vt:variant>
      <vt:variant>
        <vt:i4>2293820</vt:i4>
      </vt:variant>
      <vt:variant>
        <vt:i4>4266</vt:i4>
      </vt:variant>
      <vt:variant>
        <vt:i4>0</vt:i4>
      </vt:variant>
      <vt:variant>
        <vt:i4>5</vt:i4>
      </vt:variant>
      <vt:variant>
        <vt:lpwstr>http://www.introprogramming.info/intro-csharp-book/</vt:lpwstr>
      </vt:variant>
      <vt:variant>
        <vt:lpwstr/>
      </vt:variant>
      <vt:variant>
        <vt:i4>5636127</vt:i4>
      </vt:variant>
      <vt:variant>
        <vt:i4>4263</vt:i4>
      </vt:variant>
      <vt:variant>
        <vt:i4>0</vt:i4>
      </vt:variant>
      <vt:variant>
        <vt:i4>5</vt:i4>
      </vt:variant>
      <vt:variant>
        <vt:lpwstr>http://www.nakov.com/</vt:lpwstr>
      </vt:variant>
      <vt:variant>
        <vt:lpwstr/>
      </vt:variant>
      <vt:variant>
        <vt:i4>5636127</vt:i4>
      </vt:variant>
      <vt:variant>
        <vt:i4>4260</vt:i4>
      </vt:variant>
      <vt:variant>
        <vt:i4>0</vt:i4>
      </vt:variant>
      <vt:variant>
        <vt:i4>5</vt:i4>
      </vt:variant>
      <vt:variant>
        <vt:lpwstr>http://www.nakov.com/</vt:lpwstr>
      </vt:variant>
      <vt:variant>
        <vt:lpwstr/>
      </vt:variant>
      <vt:variant>
        <vt:i4>7077985</vt:i4>
      </vt:variant>
      <vt:variant>
        <vt:i4>4257</vt:i4>
      </vt:variant>
      <vt:variant>
        <vt:i4>0</vt:i4>
      </vt:variant>
      <vt:variant>
        <vt:i4>5</vt:i4>
      </vt:variant>
      <vt:variant>
        <vt:lpwstr>http://itboxing.devbg.org/</vt:lpwstr>
      </vt:variant>
      <vt:variant>
        <vt:lpwstr/>
      </vt:variant>
      <vt:variant>
        <vt:i4>7077985</vt:i4>
      </vt:variant>
      <vt:variant>
        <vt:i4>4254</vt:i4>
      </vt:variant>
      <vt:variant>
        <vt:i4>0</vt:i4>
      </vt:variant>
      <vt:variant>
        <vt:i4>5</vt:i4>
      </vt:variant>
      <vt:variant>
        <vt:lpwstr>http://itboxing.devbg.org/</vt:lpwstr>
      </vt:variant>
      <vt:variant>
        <vt:lpwstr/>
      </vt:variant>
      <vt:variant>
        <vt:i4>5636107</vt:i4>
      </vt:variant>
      <vt:variant>
        <vt:i4>4251</vt:i4>
      </vt:variant>
      <vt:variant>
        <vt:i4>0</vt:i4>
      </vt:variant>
      <vt:variant>
        <vt:i4>5</vt:i4>
      </vt:variant>
      <vt:variant>
        <vt:lpwstr>http://www.devbg.org/</vt:lpwstr>
      </vt:variant>
      <vt:variant>
        <vt:lpwstr/>
      </vt:variant>
      <vt:variant>
        <vt:i4>5636107</vt:i4>
      </vt:variant>
      <vt:variant>
        <vt:i4>4248</vt:i4>
      </vt:variant>
      <vt:variant>
        <vt:i4>0</vt:i4>
      </vt:variant>
      <vt:variant>
        <vt:i4>5</vt:i4>
      </vt:variant>
      <vt:variant>
        <vt:lpwstr>http://www.devbg.org/</vt:lpwstr>
      </vt:variant>
      <vt:variant>
        <vt:lpwstr/>
      </vt:variant>
      <vt:variant>
        <vt:i4>3670117</vt:i4>
      </vt:variant>
      <vt:variant>
        <vt:i4>4245</vt:i4>
      </vt:variant>
      <vt:variant>
        <vt:i4>0</vt:i4>
      </vt:variant>
      <vt:variant>
        <vt:i4>5</vt:i4>
      </vt:variant>
      <vt:variant>
        <vt:lpwstr>http://academy.telerik.com/</vt:lpwstr>
      </vt:variant>
      <vt:variant>
        <vt:lpwstr/>
      </vt:variant>
      <vt:variant>
        <vt:i4>1245207</vt:i4>
      </vt:variant>
      <vt:variant>
        <vt:i4>4242</vt:i4>
      </vt:variant>
      <vt:variant>
        <vt:i4>0</vt:i4>
      </vt:variant>
      <vt:variant>
        <vt:i4>5</vt:i4>
      </vt:variant>
      <vt:variant>
        <vt:lpwstr>http://aspnetcourse.telerik.com/</vt:lpwstr>
      </vt:variant>
      <vt:variant>
        <vt:lpwstr/>
      </vt:variant>
      <vt:variant>
        <vt:i4>6291572</vt:i4>
      </vt:variant>
      <vt:variant>
        <vt:i4>4239</vt:i4>
      </vt:variant>
      <vt:variant>
        <vt:i4>0</vt:i4>
      </vt:variant>
      <vt:variant>
        <vt:i4>5</vt:i4>
      </vt:variant>
      <vt:variant>
        <vt:lpwstr>http://codecourse.telerik.com/</vt:lpwstr>
      </vt:variant>
      <vt:variant>
        <vt:lpwstr/>
      </vt:variant>
      <vt:variant>
        <vt:i4>2949228</vt:i4>
      </vt:variant>
      <vt:variant>
        <vt:i4>4236</vt:i4>
      </vt:variant>
      <vt:variant>
        <vt:i4>0</vt:i4>
      </vt:variant>
      <vt:variant>
        <vt:i4>5</vt:i4>
      </vt:variant>
      <vt:variant>
        <vt:lpwstr>http://mobiledevcourse.telerik.com/</vt:lpwstr>
      </vt:variant>
      <vt:variant>
        <vt:lpwstr/>
      </vt:variant>
      <vt:variant>
        <vt:i4>7602275</vt:i4>
      </vt:variant>
      <vt:variant>
        <vt:i4>4233</vt:i4>
      </vt:variant>
      <vt:variant>
        <vt:i4>0</vt:i4>
      </vt:variant>
      <vt:variant>
        <vt:i4>5</vt:i4>
      </vt:variant>
      <vt:variant>
        <vt:lpwstr>http://frontendcourse.telerik.com/</vt:lpwstr>
      </vt:variant>
      <vt:variant>
        <vt:lpwstr/>
      </vt:variant>
      <vt:variant>
        <vt:i4>4980741</vt:i4>
      </vt:variant>
      <vt:variant>
        <vt:i4>4230</vt:i4>
      </vt:variant>
      <vt:variant>
        <vt:i4>0</vt:i4>
      </vt:variant>
      <vt:variant>
        <vt:i4>5</vt:i4>
      </vt:variant>
      <vt:variant>
        <vt:lpwstr>http://schoolacademy.telerik.com/</vt:lpwstr>
      </vt:variant>
      <vt:variant>
        <vt:lpwstr/>
      </vt:variant>
      <vt:variant>
        <vt:i4>4784132</vt:i4>
      </vt:variant>
      <vt:variant>
        <vt:i4>4227</vt:i4>
      </vt:variant>
      <vt:variant>
        <vt:i4>0</vt:i4>
      </vt:variant>
      <vt:variant>
        <vt:i4>5</vt:i4>
      </vt:variant>
      <vt:variant>
        <vt:lpwstr>http://qaacademy.telerik.com/</vt:lpwstr>
      </vt:variant>
      <vt:variant>
        <vt:lpwstr/>
      </vt:variant>
      <vt:variant>
        <vt:i4>655363</vt:i4>
      </vt:variant>
      <vt:variant>
        <vt:i4>4224</vt:i4>
      </vt:variant>
      <vt:variant>
        <vt:i4>0</vt:i4>
      </vt:variant>
      <vt:variant>
        <vt:i4>5</vt:i4>
      </vt:variant>
      <vt:variant>
        <vt:lpwstr>http://dotnetessentials.telerik.com/</vt:lpwstr>
      </vt:variant>
      <vt:variant>
        <vt:lpwstr/>
      </vt:variant>
      <vt:variant>
        <vt:i4>7274596</vt:i4>
      </vt:variant>
      <vt:variant>
        <vt:i4>4221</vt:i4>
      </vt:variant>
      <vt:variant>
        <vt:i4>0</vt:i4>
      </vt:variant>
      <vt:variant>
        <vt:i4>5</vt:i4>
      </vt:variant>
      <vt:variant>
        <vt:lpwstr>http://csharpfundamentals.telerik.com/</vt:lpwstr>
      </vt:variant>
      <vt:variant>
        <vt:lpwstr/>
      </vt:variant>
      <vt:variant>
        <vt:i4>7602275</vt:i4>
      </vt:variant>
      <vt:variant>
        <vt:i4>4218</vt:i4>
      </vt:variant>
      <vt:variant>
        <vt:i4>0</vt:i4>
      </vt:variant>
      <vt:variant>
        <vt:i4>5</vt:i4>
      </vt:variant>
      <vt:variant>
        <vt:lpwstr>http://frontendcourse.telerik.com/</vt:lpwstr>
      </vt:variant>
      <vt:variant>
        <vt:lpwstr/>
      </vt:variant>
      <vt:variant>
        <vt:i4>3670117</vt:i4>
      </vt:variant>
      <vt:variant>
        <vt:i4>4215</vt:i4>
      </vt:variant>
      <vt:variant>
        <vt:i4>0</vt:i4>
      </vt:variant>
      <vt:variant>
        <vt:i4>5</vt:i4>
      </vt:variant>
      <vt:variant>
        <vt:lpwstr>http://academy.telerik.com/</vt:lpwstr>
      </vt:variant>
      <vt:variant>
        <vt:lpwstr/>
      </vt:variant>
      <vt:variant>
        <vt:i4>65613</vt:i4>
      </vt:variant>
      <vt:variant>
        <vt:i4>4212</vt:i4>
      </vt:variant>
      <vt:variant>
        <vt:i4>0</vt:i4>
      </vt:variant>
      <vt:variant>
        <vt:i4>5</vt:i4>
      </vt:variant>
      <vt:variant>
        <vt:lpwstr>http://www.introprogramming.info/</vt:lpwstr>
      </vt:variant>
      <vt:variant>
        <vt:lpwstr/>
      </vt:variant>
      <vt:variant>
        <vt:i4>852051</vt:i4>
      </vt:variant>
      <vt:variant>
        <vt:i4>4209</vt:i4>
      </vt:variant>
      <vt:variant>
        <vt:i4>0</vt:i4>
      </vt:variant>
      <vt:variant>
        <vt:i4>5</vt:i4>
      </vt:variant>
      <vt:variant>
        <vt:lpwstr>http://groups.google.com/group/telerikacademy</vt:lpwstr>
      </vt:variant>
      <vt:variant>
        <vt:lpwstr/>
      </vt:variant>
      <vt:variant>
        <vt:i4>70190164</vt:i4>
      </vt:variant>
      <vt:variant>
        <vt:i4>4206</vt:i4>
      </vt:variant>
      <vt:variant>
        <vt:i4>0</vt:i4>
      </vt:variant>
      <vt:variant>
        <vt:i4>5</vt:i4>
      </vt:variant>
      <vt:variant>
        <vt:lpwstr/>
      </vt:variant>
      <vt:variant>
        <vt:lpwstr>_Глава_22._Как</vt:lpwstr>
      </vt:variant>
      <vt:variant>
        <vt:i4>70190164</vt:i4>
      </vt:variant>
      <vt:variant>
        <vt:i4>4203</vt:i4>
      </vt:variant>
      <vt:variant>
        <vt:i4>0</vt:i4>
      </vt:variant>
      <vt:variant>
        <vt:i4>5</vt:i4>
      </vt:variant>
      <vt:variant>
        <vt:lpwstr/>
      </vt:variant>
      <vt:variant>
        <vt:lpwstr>_Глава_22._Как</vt:lpwstr>
      </vt:variant>
      <vt:variant>
        <vt:i4>6029324</vt:i4>
      </vt:variant>
      <vt:variant>
        <vt:i4>4200</vt:i4>
      </vt:variant>
      <vt:variant>
        <vt:i4>0</vt:i4>
      </vt:variant>
      <vt:variant>
        <vt:i4>5</vt:i4>
      </vt:variant>
      <vt:variant>
        <vt:lpwstr>http://en.wikipedia.org/wiki/Sieve_of_Eratosthenes</vt:lpwstr>
      </vt:variant>
      <vt:variant>
        <vt:lpwstr/>
      </vt:variant>
      <vt:variant>
        <vt:i4>6619194</vt:i4>
      </vt:variant>
      <vt:variant>
        <vt:i4>4191</vt:i4>
      </vt:variant>
      <vt:variant>
        <vt:i4>0</vt:i4>
      </vt:variant>
      <vt:variant>
        <vt:i4>5</vt:i4>
      </vt:variant>
      <vt:variant>
        <vt:lpwstr>Chapter-22-Problem-Solving-Methodology.doc</vt:lpwstr>
      </vt:variant>
      <vt:variant>
        <vt:lpwstr/>
      </vt:variant>
      <vt:variant>
        <vt:i4>70189102</vt:i4>
      </vt:variant>
      <vt:variant>
        <vt:i4>4188</vt:i4>
      </vt:variant>
      <vt:variant>
        <vt:i4>0</vt:i4>
      </vt:variant>
      <vt:variant>
        <vt:i4>5</vt:i4>
      </vt:variant>
      <vt:variant>
        <vt:lpwstr/>
      </vt:variant>
      <vt:variant>
        <vt:lpwstr>_Глава_1._Въведение</vt:lpwstr>
      </vt:variant>
      <vt:variant>
        <vt:i4>70124625</vt:i4>
      </vt:variant>
      <vt:variant>
        <vt:i4>4185</vt:i4>
      </vt:variant>
      <vt:variant>
        <vt:i4>0</vt:i4>
      </vt:variant>
      <vt:variant>
        <vt:i4>5</vt:i4>
      </vt:variant>
      <vt:variant>
        <vt:lpwstr/>
      </vt:variant>
      <vt:variant>
        <vt:lpwstr>_Глава_10._Рекурсия</vt:lpwstr>
      </vt:variant>
      <vt:variant>
        <vt:i4>65613</vt:i4>
      </vt:variant>
      <vt:variant>
        <vt:i4>4182</vt:i4>
      </vt:variant>
      <vt:variant>
        <vt:i4>0</vt:i4>
      </vt:variant>
      <vt:variant>
        <vt:i4>5</vt:i4>
      </vt:variant>
      <vt:variant>
        <vt:lpwstr>http://www.introprogramming.info/</vt:lpwstr>
      </vt:variant>
      <vt:variant>
        <vt:lpwstr/>
      </vt:variant>
      <vt:variant>
        <vt:i4>7077984</vt:i4>
      </vt:variant>
      <vt:variant>
        <vt:i4>4179</vt:i4>
      </vt:variant>
      <vt:variant>
        <vt:i4>0</vt:i4>
      </vt:variant>
      <vt:variant>
        <vt:i4>5</vt:i4>
      </vt:variant>
      <vt:variant>
        <vt:lpwstr>http://msdn.microsoft.com/</vt:lpwstr>
      </vt:variant>
      <vt:variant>
        <vt:lpwstr/>
      </vt:variant>
      <vt:variant>
        <vt:i4>6095925</vt:i4>
      </vt:variant>
      <vt:variant>
        <vt:i4>4176</vt:i4>
      </vt:variant>
      <vt:variant>
        <vt:i4>0</vt:i4>
      </vt:variant>
      <vt:variant>
        <vt:i4>5</vt:i4>
      </vt:variant>
      <vt:variant>
        <vt:lpwstr/>
      </vt:variant>
      <vt:variant>
        <vt:lpwstr>_Тестване_на_решението</vt:lpwstr>
      </vt:variant>
      <vt:variant>
        <vt:i4>65613</vt:i4>
      </vt:variant>
      <vt:variant>
        <vt:i4>4173</vt:i4>
      </vt:variant>
      <vt:variant>
        <vt:i4>0</vt:i4>
      </vt:variant>
      <vt:variant>
        <vt:i4>5</vt:i4>
      </vt:variant>
      <vt:variant>
        <vt:lpwstr>http://www.introprogramming.info/</vt:lpwstr>
      </vt:variant>
      <vt:variant>
        <vt:lpwstr/>
      </vt:variant>
      <vt:variant>
        <vt:i4>6225951</vt:i4>
      </vt:variant>
      <vt:variant>
        <vt:i4>4170</vt:i4>
      </vt:variant>
      <vt:variant>
        <vt:i4>0</vt:i4>
      </vt:variant>
      <vt:variant>
        <vt:i4>5</vt:i4>
      </vt:variant>
      <vt:variant>
        <vt:lpwstr>http://www.microsoft.com/</vt:lpwstr>
      </vt:variant>
      <vt:variant>
        <vt:lpwstr/>
      </vt:variant>
      <vt:variant>
        <vt:i4>70190164</vt:i4>
      </vt:variant>
      <vt:variant>
        <vt:i4>4167</vt:i4>
      </vt:variant>
      <vt:variant>
        <vt:i4>0</vt:i4>
      </vt:variant>
      <vt:variant>
        <vt:i4>5</vt:i4>
      </vt:variant>
      <vt:variant>
        <vt:lpwstr/>
      </vt:variant>
      <vt:variant>
        <vt:lpwstr>_Глава_22._Как</vt:lpwstr>
      </vt:variant>
      <vt:variant>
        <vt:i4>7471106</vt:i4>
      </vt:variant>
      <vt:variant>
        <vt:i4>4161</vt:i4>
      </vt:variant>
      <vt:variant>
        <vt:i4>0</vt:i4>
      </vt:variant>
      <vt:variant>
        <vt:i4>5</vt:i4>
      </vt:variant>
      <vt:variant>
        <vt:lpwstr>http://en.wikipedia.org/wiki/Integer_factorization</vt:lpwstr>
      </vt:variant>
      <vt:variant>
        <vt:lpwstr/>
      </vt:variant>
      <vt:variant>
        <vt:i4>7340045</vt:i4>
      </vt:variant>
      <vt:variant>
        <vt:i4>4155</vt:i4>
      </vt:variant>
      <vt:variant>
        <vt:i4>0</vt:i4>
      </vt:variant>
      <vt:variant>
        <vt:i4>5</vt:i4>
      </vt:variant>
      <vt:variant>
        <vt:lpwstr>http://en.wikipedia.org/wiki/Radix_sort</vt:lpwstr>
      </vt:variant>
      <vt:variant>
        <vt:lpwstr/>
      </vt:variant>
      <vt:variant>
        <vt:i4>6619166</vt:i4>
      </vt:variant>
      <vt:variant>
        <vt:i4>4152</vt:i4>
      </vt:variant>
      <vt:variant>
        <vt:i4>0</vt:i4>
      </vt:variant>
      <vt:variant>
        <vt:i4>5</vt:i4>
      </vt:variant>
      <vt:variant>
        <vt:lpwstr>http://en.wikipedia.org/wiki/Selection_sort</vt:lpwstr>
      </vt:variant>
      <vt:variant>
        <vt:lpwstr/>
      </vt:variant>
      <vt:variant>
        <vt:i4>1835029</vt:i4>
      </vt:variant>
      <vt:variant>
        <vt:i4>4131</vt:i4>
      </vt:variant>
      <vt:variant>
        <vt:i4>0</vt:i4>
      </vt:variant>
      <vt:variant>
        <vt:i4>5</vt:i4>
      </vt:variant>
      <vt:variant>
        <vt:lpwstr/>
      </vt:variant>
      <vt:variant>
        <vt:lpwstr>_Глава_21._Качествен</vt:lpwstr>
      </vt:variant>
      <vt:variant>
        <vt:i4>6553607</vt:i4>
      </vt:variant>
      <vt:variant>
        <vt:i4>4122</vt:i4>
      </vt:variant>
      <vt:variant>
        <vt:i4>0</vt:i4>
      </vt:variant>
      <vt:variant>
        <vt:i4>5</vt:i4>
      </vt:variant>
      <vt:variant>
        <vt:lpwstr>http://en.wikipedia.org/wiki/Merge_sort</vt:lpwstr>
      </vt:variant>
      <vt:variant>
        <vt:lpwstr/>
      </vt:variant>
      <vt:variant>
        <vt:i4>2621541</vt:i4>
      </vt:variant>
      <vt:variant>
        <vt:i4>4113</vt:i4>
      </vt:variant>
      <vt:variant>
        <vt:i4>0</vt:i4>
      </vt:variant>
      <vt:variant>
        <vt:i4>5</vt:i4>
      </vt:variant>
      <vt:variant>
        <vt:lpwstr>http://en.wikipedia.org/wiki/Binary_tree_sort</vt:lpwstr>
      </vt:variant>
      <vt:variant>
        <vt:lpwstr/>
      </vt:variant>
      <vt:variant>
        <vt:i4>5242888</vt:i4>
      </vt:variant>
      <vt:variant>
        <vt:i4>4089</vt:i4>
      </vt:variant>
      <vt:variant>
        <vt:i4>0</vt:i4>
      </vt:variant>
      <vt:variant>
        <vt:i4>5</vt:i4>
      </vt:variant>
      <vt:variant>
        <vt:lpwstr>http://introcsharpbook.googlecode.com/svn/trunk/book/resources/High-Quality-Code.rar</vt:lpwstr>
      </vt:variant>
      <vt:variant>
        <vt:lpwstr/>
      </vt:variant>
      <vt:variant>
        <vt:i4>1638407</vt:i4>
      </vt:variant>
      <vt:variant>
        <vt:i4>4086</vt:i4>
      </vt:variant>
      <vt:variant>
        <vt:i4>0</vt:i4>
      </vt:variant>
      <vt:variant>
        <vt:i4>5</vt:i4>
      </vt:variant>
      <vt:variant>
        <vt:lpwstr>http://martinfowler.com/books.html</vt:lpwstr>
      </vt:variant>
      <vt:variant>
        <vt:lpwstr>refactoring</vt:lpwstr>
      </vt:variant>
      <vt:variant>
        <vt:i4>1310808</vt:i4>
      </vt:variant>
      <vt:variant>
        <vt:i4>4083</vt:i4>
      </vt:variant>
      <vt:variant>
        <vt:i4>0</vt:i4>
      </vt:variant>
      <vt:variant>
        <vt:i4>5</vt:i4>
      </vt:variant>
      <vt:variant>
        <vt:lpwstr>http://www.cc2e.com/</vt:lpwstr>
      </vt:variant>
      <vt:variant>
        <vt:lpwstr/>
      </vt:variant>
      <vt:variant>
        <vt:i4>1114209</vt:i4>
      </vt:variant>
      <vt:variant>
        <vt:i4>4077</vt:i4>
      </vt:variant>
      <vt:variant>
        <vt:i4>0</vt:i4>
      </vt:variant>
      <vt:variant>
        <vt:i4>5</vt:i4>
      </vt:variant>
      <vt:variant>
        <vt:lpwstr/>
      </vt:variant>
      <vt:variant>
        <vt:lpwstr>_Глава_12._Обработка</vt:lpwstr>
      </vt:variant>
      <vt:variant>
        <vt:i4>5571643</vt:i4>
      </vt:variant>
      <vt:variant>
        <vt:i4>4074</vt:i4>
      </vt:variant>
      <vt:variant>
        <vt:i4>0</vt:i4>
      </vt:variant>
      <vt:variant>
        <vt:i4>5</vt:i4>
      </vt:variant>
      <vt:variant>
        <vt:lpwstr/>
      </vt:variant>
      <vt:variant>
        <vt:lpwstr>_Добри_практики_при</vt:lpwstr>
      </vt:variant>
      <vt:variant>
        <vt:i4>1114209</vt:i4>
      </vt:variant>
      <vt:variant>
        <vt:i4>4071</vt:i4>
      </vt:variant>
      <vt:variant>
        <vt:i4>0</vt:i4>
      </vt:variant>
      <vt:variant>
        <vt:i4>5</vt:i4>
      </vt:variant>
      <vt:variant>
        <vt:lpwstr/>
      </vt:variant>
      <vt:variant>
        <vt:lpwstr>_Глава_12._Обработка</vt:lpwstr>
      </vt:variant>
      <vt:variant>
        <vt:i4>1114209</vt:i4>
      </vt:variant>
      <vt:variant>
        <vt:i4>4068</vt:i4>
      </vt:variant>
      <vt:variant>
        <vt:i4>0</vt:i4>
      </vt:variant>
      <vt:variant>
        <vt:i4>5</vt:i4>
      </vt:variant>
      <vt:variant>
        <vt:lpwstr/>
      </vt:variant>
      <vt:variant>
        <vt:lpwstr>_Глава_12._Обработка</vt:lpwstr>
      </vt:variant>
      <vt:variant>
        <vt:i4>6227008</vt:i4>
      </vt:variant>
      <vt:variant>
        <vt:i4>4062</vt:i4>
      </vt:variant>
      <vt:variant>
        <vt:i4>0</vt:i4>
      </vt:variant>
      <vt:variant>
        <vt:i4>5</vt:i4>
      </vt:variant>
      <vt:variant>
        <vt:lpwstr/>
      </vt:variant>
      <vt:variant>
        <vt:lpwstr>_Преработка_на_кода</vt:lpwstr>
      </vt:variant>
      <vt:variant>
        <vt:i4>1045</vt:i4>
      </vt:variant>
      <vt:variant>
        <vt:i4>4044</vt:i4>
      </vt:variant>
      <vt:variant>
        <vt:i4>0</vt:i4>
      </vt:variant>
      <vt:variant>
        <vt:i4>5</vt:i4>
      </vt:variant>
      <vt:variant>
        <vt:lpwstr/>
      </vt:variant>
      <vt:variant>
        <vt:lpwstr>_Обхват,_живот,_активност</vt:lpwstr>
      </vt:variant>
      <vt:variant>
        <vt:i4>73859188</vt:i4>
      </vt:variant>
      <vt:variant>
        <vt:i4>4032</vt:i4>
      </vt:variant>
      <vt:variant>
        <vt:i4>0</vt:i4>
      </vt:variant>
      <vt:variant>
        <vt:i4>5</vt:i4>
      </vt:variant>
      <vt:variant>
        <vt:lpwstr/>
      </vt:variant>
      <vt:variant>
        <vt:lpwstr>_Код_като_спагети</vt:lpwstr>
      </vt:variant>
      <vt:variant>
        <vt:i4>72418339</vt:i4>
      </vt:variant>
      <vt:variant>
        <vt:i4>4029</vt:i4>
      </vt:variant>
      <vt:variant>
        <vt:i4>0</vt:i4>
      </vt:variant>
      <vt:variant>
        <vt:i4>5</vt:i4>
      </vt:variant>
      <vt:variant>
        <vt:lpwstr/>
      </vt:variant>
      <vt:variant>
        <vt:lpwstr>_Глава_20._Принципи</vt:lpwstr>
      </vt:variant>
      <vt:variant>
        <vt:i4>7274518</vt:i4>
      </vt:variant>
      <vt:variant>
        <vt:i4>4014</vt:i4>
      </vt:variant>
      <vt:variant>
        <vt:i4>0</vt:i4>
      </vt:variant>
      <vt:variant>
        <vt:i4>5</vt:i4>
      </vt:variant>
      <vt:variant>
        <vt:lpwstr/>
      </vt:variant>
      <vt:variant>
        <vt:lpwstr>_Глава_11._Създаване</vt:lpwstr>
      </vt:variant>
      <vt:variant>
        <vt:i4>72418339</vt:i4>
      </vt:variant>
      <vt:variant>
        <vt:i4>4011</vt:i4>
      </vt:variant>
      <vt:variant>
        <vt:i4>0</vt:i4>
      </vt:variant>
      <vt:variant>
        <vt:i4>5</vt:i4>
      </vt:variant>
      <vt:variant>
        <vt:lpwstr/>
      </vt:variant>
      <vt:variant>
        <vt:lpwstr>_Глава_20._Принципи</vt:lpwstr>
      </vt:variant>
      <vt:variant>
        <vt:i4>851992</vt:i4>
      </vt:variant>
      <vt:variant>
        <vt:i4>3996</vt:i4>
      </vt:variant>
      <vt:variant>
        <vt:i4>0</vt:i4>
      </vt:variant>
      <vt:variant>
        <vt:i4>5</vt:i4>
      </vt:variant>
      <vt:variant>
        <vt:lpwstr>http://msdn.microsoft.com/en-us/library/ms229042(VS.100).aspx</vt:lpwstr>
      </vt:variant>
      <vt:variant>
        <vt:lpwstr/>
      </vt:variant>
      <vt:variant>
        <vt:i4>72418339</vt:i4>
      </vt:variant>
      <vt:variant>
        <vt:i4>3990</vt:i4>
      </vt:variant>
      <vt:variant>
        <vt:i4>0</vt:i4>
      </vt:variant>
      <vt:variant>
        <vt:i4>5</vt:i4>
      </vt:variant>
      <vt:variant>
        <vt:lpwstr/>
      </vt:variant>
      <vt:variant>
        <vt:lpwstr>_Глава_20._Принципи</vt:lpwstr>
      </vt:variant>
      <vt:variant>
        <vt:i4>1835076</vt:i4>
      </vt:variant>
      <vt:variant>
        <vt:i4>3987</vt:i4>
      </vt:variant>
      <vt:variant>
        <vt:i4>0</vt:i4>
      </vt:variant>
      <vt:variant>
        <vt:i4>5</vt:i4>
      </vt:variant>
      <vt:variant>
        <vt:lpwstr>http://en.wikipedia.org/wiki/Abstract_factory_pattern</vt:lpwstr>
      </vt:variant>
      <vt:variant>
        <vt:lpwstr/>
      </vt:variant>
      <vt:variant>
        <vt:i4>4718633</vt:i4>
      </vt:variant>
      <vt:variant>
        <vt:i4>3984</vt:i4>
      </vt:variant>
      <vt:variant>
        <vt:i4>0</vt:i4>
      </vt:variant>
      <vt:variant>
        <vt:i4>5</vt:i4>
      </vt:variant>
      <vt:variant>
        <vt:lpwstr>http://en.wikipedia.org/wiki/List_of_UML_tools</vt:lpwstr>
      </vt:variant>
      <vt:variant>
        <vt:lpwstr/>
      </vt:variant>
      <vt:variant>
        <vt:i4>7471110</vt:i4>
      </vt:variant>
      <vt:variant>
        <vt:i4>3981</vt:i4>
      </vt:variant>
      <vt:variant>
        <vt:i4>0</vt:i4>
      </vt:variant>
      <vt:variant>
        <vt:i4>5</vt:i4>
      </vt:variant>
      <vt:variant>
        <vt:lpwstr>http://en.wikipedia.org/wiki/ Design_pattern (computer science)</vt:lpwstr>
      </vt:variant>
      <vt:variant>
        <vt:lpwstr/>
      </vt:variant>
      <vt:variant>
        <vt:i4>2293800</vt:i4>
      </vt:variant>
      <vt:variant>
        <vt:i4>3978</vt:i4>
      </vt:variant>
      <vt:variant>
        <vt:i4>0</vt:i4>
      </vt:variant>
      <vt:variant>
        <vt:i4>5</vt:i4>
      </vt:variant>
      <vt:variant>
        <vt:lpwstr>http://en.wikipedia.org/wiki/Special:BookSources/0201633612</vt:lpwstr>
      </vt:variant>
      <vt:variant>
        <vt:lpwstr/>
      </vt:variant>
      <vt:variant>
        <vt:i4>2359389</vt:i4>
      </vt:variant>
      <vt:variant>
        <vt:i4>3975</vt:i4>
      </vt:variant>
      <vt:variant>
        <vt:i4>0</vt:i4>
      </vt:variant>
      <vt:variant>
        <vt:i4>5</vt:i4>
      </vt:variant>
      <vt:variant>
        <vt:lpwstr/>
      </vt:variant>
      <vt:variant>
        <vt:lpwstr>_Клас-диаграми</vt:lpwstr>
      </vt:variant>
      <vt:variant>
        <vt:i4>73925713</vt:i4>
      </vt:variant>
      <vt:variant>
        <vt:i4>3972</vt:i4>
      </vt:variant>
      <vt:variant>
        <vt:i4>0</vt:i4>
      </vt:variant>
      <vt:variant>
        <vt:i4>5</vt:i4>
      </vt:variant>
      <vt:variant>
        <vt:lpwstr/>
      </vt:variant>
      <vt:variant>
        <vt:lpwstr>_Абстракция_(Abstraction)</vt:lpwstr>
      </vt:variant>
      <vt:variant>
        <vt:i4>73925713</vt:i4>
      </vt:variant>
      <vt:variant>
        <vt:i4>3969</vt:i4>
      </vt:variant>
      <vt:variant>
        <vt:i4>0</vt:i4>
      </vt:variant>
      <vt:variant>
        <vt:i4>5</vt:i4>
      </vt:variant>
      <vt:variant>
        <vt:lpwstr/>
      </vt:variant>
      <vt:variant>
        <vt:lpwstr>_Абстракция_(Abstraction)</vt:lpwstr>
      </vt:variant>
      <vt:variant>
        <vt:i4>4392018</vt:i4>
      </vt:variant>
      <vt:variant>
        <vt:i4>3963</vt:i4>
      </vt:variant>
      <vt:variant>
        <vt:i4>0</vt:i4>
      </vt:variant>
      <vt:variant>
        <vt:i4>5</vt:i4>
      </vt:variant>
      <vt:variant>
        <vt:lpwstr/>
      </vt:variant>
      <vt:variant>
        <vt:lpwstr>_Глава_14._Дефиниране_1</vt:lpwstr>
      </vt:variant>
      <vt:variant>
        <vt:i4>7864444</vt:i4>
      </vt:variant>
      <vt:variant>
        <vt:i4>3957</vt:i4>
      </vt:variant>
      <vt:variant>
        <vt:i4>0</vt:i4>
      </vt:variant>
      <vt:variant>
        <vt:i4>5</vt:i4>
      </vt:variant>
      <vt:variant>
        <vt:lpwstr/>
      </vt:variant>
      <vt:variant>
        <vt:lpwstr>_Виртуални_методи</vt:lpwstr>
      </vt:variant>
      <vt:variant>
        <vt:i4>72220714</vt:i4>
      </vt:variant>
      <vt:variant>
        <vt:i4>3951</vt:i4>
      </vt:variant>
      <vt:variant>
        <vt:i4>0</vt:i4>
      </vt:variant>
      <vt:variant>
        <vt:i4>5</vt:i4>
      </vt:variant>
      <vt:variant>
        <vt:lpwstr/>
      </vt:variant>
      <vt:variant>
        <vt:lpwstr>_Интерфейси</vt:lpwstr>
      </vt:variant>
      <vt:variant>
        <vt:i4>73334809</vt:i4>
      </vt:variant>
      <vt:variant>
        <vt:i4>3948</vt:i4>
      </vt:variant>
      <vt:variant>
        <vt:i4>0</vt:i4>
      </vt:variant>
      <vt:variant>
        <vt:i4>5</vt:i4>
      </vt:variant>
      <vt:variant>
        <vt:lpwstr/>
      </vt:variant>
      <vt:variant>
        <vt:lpwstr>_Нотацията_UML</vt:lpwstr>
      </vt:variant>
      <vt:variant>
        <vt:i4>7864444</vt:i4>
      </vt:variant>
      <vt:variant>
        <vt:i4>3945</vt:i4>
      </vt:variant>
      <vt:variant>
        <vt:i4>0</vt:i4>
      </vt:variant>
      <vt:variant>
        <vt:i4>5</vt:i4>
      </vt:variant>
      <vt:variant>
        <vt:lpwstr/>
      </vt:variant>
      <vt:variant>
        <vt:lpwstr>_Виртуални_методи</vt:lpwstr>
      </vt:variant>
      <vt:variant>
        <vt:i4>72483924</vt:i4>
      </vt:variant>
      <vt:variant>
        <vt:i4>3939</vt:i4>
      </vt:variant>
      <vt:variant>
        <vt:i4>0</vt:i4>
      </vt:variant>
      <vt:variant>
        <vt:i4>5</vt:i4>
      </vt:variant>
      <vt:variant>
        <vt:lpwstr/>
      </vt:variant>
      <vt:variant>
        <vt:lpwstr>_Глава_13._Символни</vt:lpwstr>
      </vt:variant>
      <vt:variant>
        <vt:i4>69469225</vt:i4>
      </vt:variant>
      <vt:variant>
        <vt:i4>3936</vt:i4>
      </vt:variant>
      <vt:variant>
        <vt:i4>0</vt:i4>
      </vt:variant>
      <vt:variant>
        <vt:i4>5</vt:i4>
      </vt:variant>
      <vt:variant>
        <vt:lpwstr/>
      </vt:variant>
      <vt:variant>
        <vt:lpwstr>_Глава_15._Текстови</vt:lpwstr>
      </vt:variant>
      <vt:variant>
        <vt:i4>69928016</vt:i4>
      </vt:variant>
      <vt:variant>
        <vt:i4>3933</vt:i4>
      </vt:variant>
      <vt:variant>
        <vt:i4>0</vt:i4>
      </vt:variant>
      <vt:variant>
        <vt:i4>5</vt:i4>
      </vt:variant>
      <vt:variant>
        <vt:lpwstr/>
      </vt:variant>
      <vt:variant>
        <vt:lpwstr>_Глава_16._Линейни</vt:lpwstr>
      </vt:variant>
      <vt:variant>
        <vt:i4>4392018</vt:i4>
      </vt:variant>
      <vt:variant>
        <vt:i4>3930</vt:i4>
      </vt:variant>
      <vt:variant>
        <vt:i4>0</vt:i4>
      </vt:variant>
      <vt:variant>
        <vt:i4>5</vt:i4>
      </vt:variant>
      <vt:variant>
        <vt:lpwstr/>
      </vt:variant>
      <vt:variant>
        <vt:lpwstr>_Глава_14._Дефиниране_1</vt:lpwstr>
      </vt:variant>
      <vt:variant>
        <vt:i4>69928016</vt:i4>
      </vt:variant>
      <vt:variant>
        <vt:i4>3924</vt:i4>
      </vt:variant>
      <vt:variant>
        <vt:i4>0</vt:i4>
      </vt:variant>
      <vt:variant>
        <vt:i4>5</vt:i4>
      </vt:variant>
      <vt:variant>
        <vt:lpwstr/>
      </vt:variant>
      <vt:variant>
        <vt:lpwstr>_Глава_16._Линейни</vt:lpwstr>
      </vt:variant>
      <vt:variant>
        <vt:i4>4392018</vt:i4>
      </vt:variant>
      <vt:variant>
        <vt:i4>3921</vt:i4>
      </vt:variant>
      <vt:variant>
        <vt:i4>0</vt:i4>
      </vt:variant>
      <vt:variant>
        <vt:i4>5</vt:i4>
      </vt:variant>
      <vt:variant>
        <vt:lpwstr/>
      </vt:variant>
      <vt:variant>
        <vt:lpwstr>_Глава_14._Дефиниране_1</vt:lpwstr>
      </vt:variant>
      <vt:variant>
        <vt:i4>6227017</vt:i4>
      </vt:variant>
      <vt:variant>
        <vt:i4>3912</vt:i4>
      </vt:variant>
      <vt:variant>
        <vt:i4>0</vt:i4>
      </vt:variant>
      <vt:variant>
        <vt:i4>5</vt:i4>
      </vt:variant>
      <vt:variant>
        <vt:lpwstr/>
      </vt:variant>
      <vt:variant>
        <vt:lpwstr>_Нива_на_достъп</vt:lpwstr>
      </vt:variant>
      <vt:variant>
        <vt:i4>7864444</vt:i4>
      </vt:variant>
      <vt:variant>
        <vt:i4>3906</vt:i4>
      </vt:variant>
      <vt:variant>
        <vt:i4>0</vt:i4>
      </vt:variant>
      <vt:variant>
        <vt:i4>5</vt:i4>
      </vt:variant>
      <vt:variant>
        <vt:lpwstr/>
      </vt:variant>
      <vt:variant>
        <vt:lpwstr>_Виртуални_методи</vt:lpwstr>
      </vt:variant>
      <vt:variant>
        <vt:i4>7274518</vt:i4>
      </vt:variant>
      <vt:variant>
        <vt:i4>3903</vt:i4>
      </vt:variant>
      <vt:variant>
        <vt:i4>0</vt:i4>
      </vt:variant>
      <vt:variant>
        <vt:i4>5</vt:i4>
      </vt:variant>
      <vt:variant>
        <vt:lpwstr/>
      </vt:variant>
      <vt:variant>
        <vt:lpwstr>_Глава_11._Създаване</vt:lpwstr>
      </vt:variant>
      <vt:variant>
        <vt:i4>6225964</vt:i4>
      </vt:variant>
      <vt:variant>
        <vt:i4>3900</vt:i4>
      </vt:variant>
      <vt:variant>
        <vt:i4>0</vt:i4>
      </vt:variant>
      <vt:variant>
        <vt:i4>5</vt:i4>
      </vt:variant>
      <vt:variant>
        <vt:lpwstr>http://en.wikipedia.org/wiki/Priority_Queue</vt:lpwstr>
      </vt:variant>
      <vt:variant>
        <vt:lpwstr/>
      </vt:variant>
      <vt:variant>
        <vt:i4>458834</vt:i4>
      </vt:variant>
      <vt:variant>
        <vt:i4>3897</vt:i4>
      </vt:variant>
      <vt:variant>
        <vt:i4>0</vt:i4>
      </vt:variant>
      <vt:variant>
        <vt:i4>5</vt:i4>
      </vt:variant>
      <vt:variant>
        <vt:lpwstr>http://powercollections.codeplex.com/</vt:lpwstr>
      </vt:variant>
      <vt:variant>
        <vt:lpwstr/>
      </vt:variant>
      <vt:variant>
        <vt:i4>458834</vt:i4>
      </vt:variant>
      <vt:variant>
        <vt:i4>3894</vt:i4>
      </vt:variant>
      <vt:variant>
        <vt:i4>0</vt:i4>
      </vt:variant>
      <vt:variant>
        <vt:i4>5</vt:i4>
      </vt:variant>
      <vt:variant>
        <vt:lpwstr>http://powercollections.codeplex.com/</vt:lpwstr>
      </vt:variant>
      <vt:variant>
        <vt:lpwstr/>
      </vt:variant>
      <vt:variant>
        <vt:i4>6226002</vt:i4>
      </vt:variant>
      <vt:variant>
        <vt:i4>3891</vt:i4>
      </vt:variant>
      <vt:variant>
        <vt:i4>0</vt:i4>
      </vt:variant>
      <vt:variant>
        <vt:i4>5</vt:i4>
      </vt:variant>
      <vt:variant>
        <vt:lpwstr>http://www.codeplex.com/PowerCollections</vt:lpwstr>
      </vt:variant>
      <vt:variant>
        <vt:lpwstr/>
      </vt:variant>
      <vt:variant>
        <vt:i4>4259893</vt:i4>
      </vt:variant>
      <vt:variant>
        <vt:i4>3888</vt:i4>
      </vt:variant>
      <vt:variant>
        <vt:i4>0</vt:i4>
      </vt:variant>
      <vt:variant>
        <vt:i4>5</vt:i4>
      </vt:variant>
      <vt:variant>
        <vt:lpwstr>http://en.wikipedia.org/wiki/Binary_search</vt:lpwstr>
      </vt:variant>
      <vt:variant>
        <vt:lpwstr/>
      </vt:variant>
      <vt:variant>
        <vt:i4>2818125</vt:i4>
      </vt:variant>
      <vt:variant>
        <vt:i4>3885</vt:i4>
      </vt:variant>
      <vt:variant>
        <vt:i4>0</vt:i4>
      </vt:variant>
      <vt:variant>
        <vt:i4>5</vt:i4>
      </vt:variant>
      <vt:variant>
        <vt:lpwstr>http://en.wikipedia.org/wiki/Binary_heap</vt:lpwstr>
      </vt:variant>
      <vt:variant>
        <vt:lpwstr/>
      </vt:variant>
      <vt:variant>
        <vt:i4>458834</vt:i4>
      </vt:variant>
      <vt:variant>
        <vt:i4>3882</vt:i4>
      </vt:variant>
      <vt:variant>
        <vt:i4>0</vt:i4>
      </vt:variant>
      <vt:variant>
        <vt:i4>5</vt:i4>
      </vt:variant>
      <vt:variant>
        <vt:lpwstr>http://powercollections.codeplex.com/</vt:lpwstr>
      </vt:variant>
      <vt:variant>
        <vt:lpwstr/>
      </vt:variant>
      <vt:variant>
        <vt:i4>393337</vt:i4>
      </vt:variant>
      <vt:variant>
        <vt:i4>3837</vt:i4>
      </vt:variant>
      <vt:variant>
        <vt:i4>0</vt:i4>
      </vt:variant>
      <vt:variant>
        <vt:i4>5</vt:i4>
      </vt:variant>
      <vt:variant>
        <vt:lpwstr>http://en.wikipedia.org/wiki/Algorithms_%2B_Data_Structures_%3D_Programs</vt:lpwstr>
      </vt:variant>
      <vt:variant>
        <vt:lpwstr/>
      </vt:variant>
      <vt:variant>
        <vt:i4>3932287</vt:i4>
      </vt:variant>
      <vt:variant>
        <vt:i4>3834</vt:i4>
      </vt:variant>
      <vt:variant>
        <vt:i4>0</vt:i4>
      </vt:variant>
      <vt:variant>
        <vt:i4>5</vt:i4>
      </vt:variant>
      <vt:variant>
        <vt:lpwstr>http://en.wikipedia.org/wiki/The_Art_of_Computer_Programming</vt:lpwstr>
      </vt:variant>
      <vt:variant>
        <vt:lpwstr/>
      </vt:variant>
      <vt:variant>
        <vt:i4>74121336</vt:i4>
      </vt:variant>
      <vt:variant>
        <vt:i4>3831</vt:i4>
      </vt:variant>
      <vt:variant>
        <vt:i4>0</vt:i4>
      </vt:variant>
      <vt:variant>
        <vt:i4>5</vt:i4>
      </vt:variant>
      <vt:variant>
        <vt:lpwstr/>
      </vt:variant>
      <vt:variant>
        <vt:lpwstr>_Декомпилиране_на_код</vt:lpwstr>
      </vt:variant>
      <vt:variant>
        <vt:i4>2163784</vt:i4>
      </vt:variant>
      <vt:variant>
        <vt:i4>3828</vt:i4>
      </vt:variant>
      <vt:variant>
        <vt:i4>0</vt:i4>
      </vt:variant>
      <vt:variant>
        <vt:i4>5</vt:i4>
      </vt:variant>
      <vt:variant>
        <vt:lpwstr/>
      </vt:variant>
      <vt:variant>
        <vt:lpwstr>_Представяне_на_отрицателни</vt:lpwstr>
      </vt:variant>
      <vt:variant>
        <vt:i4>3015745</vt:i4>
      </vt:variant>
      <vt:variant>
        <vt:i4>3825</vt:i4>
      </vt:variant>
      <vt:variant>
        <vt:i4>0</vt:i4>
      </vt:variant>
      <vt:variant>
        <vt:i4>5</vt:i4>
      </vt:variant>
      <vt:variant>
        <vt:lpwstr/>
      </vt:variant>
      <vt:variant>
        <vt:lpwstr>_Шаблонни_типове_и</vt:lpwstr>
      </vt:variant>
      <vt:variant>
        <vt:i4>7077996</vt:i4>
      </vt:variant>
      <vt:variant>
        <vt:i4>3822</vt:i4>
      </vt:variant>
      <vt:variant>
        <vt:i4>0</vt:i4>
      </vt:variant>
      <vt:variant>
        <vt:i4>5</vt:i4>
      </vt:variant>
      <vt:variant>
        <vt:lpwstr/>
      </vt:variant>
      <vt:variant>
        <vt:lpwstr>_Глава_19._Структури</vt:lpwstr>
      </vt:variant>
      <vt:variant>
        <vt:i4>73204827</vt:i4>
      </vt:variant>
      <vt:variant>
        <vt:i4>3819</vt:i4>
      </vt:variant>
      <vt:variant>
        <vt:i4>0</vt:i4>
      </vt:variant>
      <vt:variant>
        <vt:i4>5</vt:i4>
      </vt:variant>
      <vt:variant>
        <vt:lpwstr/>
      </vt:variant>
      <vt:variant>
        <vt:lpwstr>_Глава_17._Дървета</vt:lpwstr>
      </vt:variant>
      <vt:variant>
        <vt:i4>74121336</vt:i4>
      </vt:variant>
      <vt:variant>
        <vt:i4>3816</vt:i4>
      </vt:variant>
      <vt:variant>
        <vt:i4>0</vt:i4>
      </vt:variant>
      <vt:variant>
        <vt:i4>5</vt:i4>
      </vt:variant>
      <vt:variant>
        <vt:lpwstr/>
      </vt:variant>
      <vt:variant>
        <vt:lpwstr>_Декомпилиране_на_код</vt:lpwstr>
      </vt:variant>
      <vt:variant>
        <vt:i4>7077996</vt:i4>
      </vt:variant>
      <vt:variant>
        <vt:i4>3813</vt:i4>
      </vt:variant>
      <vt:variant>
        <vt:i4>0</vt:i4>
      </vt:variant>
      <vt:variant>
        <vt:i4>5</vt:i4>
      </vt:variant>
      <vt:variant>
        <vt:lpwstr/>
      </vt:variant>
      <vt:variant>
        <vt:lpwstr>_Глава_19._Структури</vt:lpwstr>
      </vt:variant>
      <vt:variant>
        <vt:i4>72418339</vt:i4>
      </vt:variant>
      <vt:variant>
        <vt:i4>3810</vt:i4>
      </vt:variant>
      <vt:variant>
        <vt:i4>0</vt:i4>
      </vt:variant>
      <vt:variant>
        <vt:i4>5</vt:i4>
      </vt:variant>
      <vt:variant>
        <vt:lpwstr/>
      </vt:variant>
      <vt:variant>
        <vt:lpwstr>_Глава_20._Принципи</vt:lpwstr>
      </vt:variant>
      <vt:variant>
        <vt:i4>7733254</vt:i4>
      </vt:variant>
      <vt:variant>
        <vt:i4>3807</vt:i4>
      </vt:variant>
      <vt:variant>
        <vt:i4>0</vt:i4>
      </vt:variant>
      <vt:variant>
        <vt:i4>5</vt:i4>
      </vt:variant>
      <vt:variant>
        <vt:lpwstr/>
      </vt:variant>
      <vt:variant>
        <vt:lpwstr>_Балансирани_дървета</vt:lpwstr>
      </vt:variant>
      <vt:variant>
        <vt:i4>7406693</vt:i4>
      </vt:variant>
      <vt:variant>
        <vt:i4>3804</vt:i4>
      </vt:variant>
      <vt:variant>
        <vt:i4>0</vt:i4>
      </vt:variant>
      <vt:variant>
        <vt:i4>5</vt:i4>
      </vt:variant>
      <vt:variant>
        <vt:lpwstr/>
      </vt:variant>
      <vt:variant>
        <vt:lpwstr>_Дървета</vt:lpwstr>
      </vt:variant>
      <vt:variant>
        <vt:i4>7406693</vt:i4>
      </vt:variant>
      <vt:variant>
        <vt:i4>3801</vt:i4>
      </vt:variant>
      <vt:variant>
        <vt:i4>0</vt:i4>
      </vt:variant>
      <vt:variant>
        <vt:i4>5</vt:i4>
      </vt:variant>
      <vt:variant>
        <vt:lpwstr/>
      </vt:variant>
      <vt:variant>
        <vt:lpwstr>_Дървета</vt:lpwstr>
      </vt:variant>
      <vt:variant>
        <vt:i4>69927968</vt:i4>
      </vt:variant>
      <vt:variant>
        <vt:i4>3798</vt:i4>
      </vt:variant>
      <vt:variant>
        <vt:i4>0</vt:i4>
      </vt:variant>
      <vt:variant>
        <vt:i4>5</vt:i4>
      </vt:variant>
      <vt:variant>
        <vt:lpwstr/>
      </vt:variant>
      <vt:variant>
        <vt:lpwstr>_Глава_18._Речници,</vt:lpwstr>
      </vt:variant>
      <vt:variant>
        <vt:i4>2360392</vt:i4>
      </vt:variant>
      <vt:variant>
        <vt:i4>3795</vt:i4>
      </vt:variant>
      <vt:variant>
        <vt:i4>0</vt:i4>
      </vt:variant>
      <vt:variant>
        <vt:i4>5</vt:i4>
      </vt:variant>
      <vt:variant>
        <vt:lpwstr/>
      </vt:variant>
      <vt:variant>
        <vt:lpwstr>_Структура_от_данни</vt:lpwstr>
      </vt:variant>
      <vt:variant>
        <vt:i4>8257546</vt:i4>
      </vt:variant>
      <vt:variant>
        <vt:i4>3792</vt:i4>
      </vt:variant>
      <vt:variant>
        <vt:i4>0</vt:i4>
      </vt:variant>
      <vt:variant>
        <vt:i4>5</vt:i4>
      </vt:variant>
      <vt:variant>
        <vt:lpwstr/>
      </vt:variant>
      <vt:variant>
        <vt:lpwstr>_Хеш-таблици</vt:lpwstr>
      </vt:variant>
      <vt:variant>
        <vt:i4>197737</vt:i4>
      </vt:variant>
      <vt:variant>
        <vt:i4>3789</vt:i4>
      </vt:variant>
      <vt:variant>
        <vt:i4>0</vt:i4>
      </vt:variant>
      <vt:variant>
        <vt:i4>5</vt:i4>
      </vt:variant>
      <vt:variant>
        <vt:lpwstr/>
      </vt:variant>
      <vt:variant>
        <vt:lpwstr>_Сравнимост_между_обекти</vt:lpwstr>
      </vt:variant>
      <vt:variant>
        <vt:i4>7077994</vt:i4>
      </vt:variant>
      <vt:variant>
        <vt:i4>3786</vt:i4>
      </vt:variant>
      <vt:variant>
        <vt:i4>0</vt:i4>
      </vt:variant>
      <vt:variant>
        <vt:i4>5</vt:i4>
      </vt:variant>
      <vt:variant>
        <vt:lpwstr>http://en.wikipedia.org/wiki/B-tree</vt:lpwstr>
      </vt:variant>
      <vt:variant>
        <vt:lpwstr/>
      </vt:variant>
      <vt:variant>
        <vt:i4>7733254</vt:i4>
      </vt:variant>
      <vt:variant>
        <vt:i4>3783</vt:i4>
      </vt:variant>
      <vt:variant>
        <vt:i4>0</vt:i4>
      </vt:variant>
      <vt:variant>
        <vt:i4>5</vt:i4>
      </vt:variant>
      <vt:variant>
        <vt:lpwstr/>
      </vt:variant>
      <vt:variant>
        <vt:lpwstr>_Балансирани_дървета</vt:lpwstr>
      </vt:variant>
      <vt:variant>
        <vt:i4>70124625</vt:i4>
      </vt:variant>
      <vt:variant>
        <vt:i4>3780</vt:i4>
      </vt:variant>
      <vt:variant>
        <vt:i4>0</vt:i4>
      </vt:variant>
      <vt:variant>
        <vt:i4>5</vt:i4>
      </vt:variant>
      <vt:variant>
        <vt:lpwstr/>
      </vt:variant>
      <vt:variant>
        <vt:lpwstr>_Глава_10._Рекурсия</vt:lpwstr>
      </vt:variant>
      <vt:variant>
        <vt:i4>8323081</vt:i4>
      </vt:variant>
      <vt:variant>
        <vt:i4>3777</vt:i4>
      </vt:variant>
      <vt:variant>
        <vt:i4>0</vt:i4>
      </vt:variant>
      <vt:variant>
        <vt:i4>5</vt:i4>
      </vt:variant>
      <vt:variant>
        <vt:lpwstr/>
      </vt:variant>
      <vt:variant>
        <vt:lpwstr>_Статичен_списък_(реализация</vt:lpwstr>
      </vt:variant>
      <vt:variant>
        <vt:i4>3080227</vt:i4>
      </vt:variant>
      <vt:variant>
        <vt:i4>3774</vt:i4>
      </vt:variant>
      <vt:variant>
        <vt:i4>0</vt:i4>
      </vt:variant>
      <vt:variant>
        <vt:i4>5</vt:i4>
      </vt:variant>
      <vt:variant>
        <vt:lpwstr/>
      </vt:variant>
      <vt:variant>
        <vt:lpwstr>_Свързан_списък_(динамична</vt:lpwstr>
      </vt:variant>
      <vt:variant>
        <vt:i4>3080227</vt:i4>
      </vt:variant>
      <vt:variant>
        <vt:i4>3771</vt:i4>
      </vt:variant>
      <vt:variant>
        <vt:i4>0</vt:i4>
      </vt:variant>
      <vt:variant>
        <vt:i4>5</vt:i4>
      </vt:variant>
      <vt:variant>
        <vt:lpwstr/>
      </vt:variant>
      <vt:variant>
        <vt:lpwstr>_Свързан_списък_(динамична</vt:lpwstr>
      </vt:variant>
      <vt:variant>
        <vt:i4>1835109</vt:i4>
      </vt:variant>
      <vt:variant>
        <vt:i4>3765</vt:i4>
      </vt:variant>
      <vt:variant>
        <vt:i4>0</vt:i4>
      </vt:variant>
      <vt:variant>
        <vt:i4>5</vt:i4>
      </vt:variant>
      <vt:variant>
        <vt:lpwstr/>
      </vt:variant>
      <vt:variant>
        <vt:lpwstr>_Глава_22._Ламбда</vt:lpwstr>
      </vt:variant>
      <vt:variant>
        <vt:i4>72090640</vt:i4>
      </vt:variant>
      <vt:variant>
        <vt:i4>3759</vt:i4>
      </vt:variant>
      <vt:variant>
        <vt:i4>0</vt:i4>
      </vt:variant>
      <vt:variant>
        <vt:i4>5</vt:i4>
      </vt:variant>
      <vt:variant>
        <vt:lpwstr/>
      </vt:variant>
      <vt:variant>
        <vt:lpwstr>_Класът_ArrayList_–</vt:lpwstr>
      </vt:variant>
      <vt:variant>
        <vt:i4>8323081</vt:i4>
      </vt:variant>
      <vt:variant>
        <vt:i4>3756</vt:i4>
      </vt:variant>
      <vt:variant>
        <vt:i4>0</vt:i4>
      </vt:variant>
      <vt:variant>
        <vt:i4>5</vt:i4>
      </vt:variant>
      <vt:variant>
        <vt:lpwstr/>
      </vt:variant>
      <vt:variant>
        <vt:lpwstr>_Статичен_списък_(реализация</vt:lpwstr>
      </vt:variant>
      <vt:variant>
        <vt:i4>72418339</vt:i4>
      </vt:variant>
      <vt:variant>
        <vt:i4>3753</vt:i4>
      </vt:variant>
      <vt:variant>
        <vt:i4>0</vt:i4>
      </vt:variant>
      <vt:variant>
        <vt:i4>5</vt:i4>
      </vt:variant>
      <vt:variant>
        <vt:lpwstr/>
      </vt:variant>
      <vt:variant>
        <vt:lpwstr>_Глава_20._Принципи</vt:lpwstr>
      </vt:variant>
      <vt:variant>
        <vt:i4>72220714</vt:i4>
      </vt:variant>
      <vt:variant>
        <vt:i4>3750</vt:i4>
      </vt:variant>
      <vt:variant>
        <vt:i4>0</vt:i4>
      </vt:variant>
      <vt:variant>
        <vt:i4>5</vt:i4>
      </vt:variant>
      <vt:variant>
        <vt:lpwstr/>
      </vt:variant>
      <vt:variant>
        <vt:lpwstr>_Интерфейси</vt:lpwstr>
      </vt:variant>
      <vt:variant>
        <vt:i4>1114209</vt:i4>
      </vt:variant>
      <vt:variant>
        <vt:i4>3747</vt:i4>
      </vt:variant>
      <vt:variant>
        <vt:i4>0</vt:i4>
      </vt:variant>
      <vt:variant>
        <vt:i4>5</vt:i4>
      </vt:variant>
      <vt:variant>
        <vt:lpwstr/>
      </vt:variant>
      <vt:variant>
        <vt:lpwstr>_Глава_12._Обработка</vt:lpwstr>
      </vt:variant>
      <vt:variant>
        <vt:i4>73269334</vt:i4>
      </vt:variant>
      <vt:variant>
        <vt:i4>3741</vt:i4>
      </vt:variant>
      <vt:variant>
        <vt:i4>0</vt:i4>
      </vt:variant>
      <vt:variant>
        <vt:i4>5</vt:i4>
      </vt:variant>
      <vt:variant>
        <vt:lpwstr/>
      </vt:variant>
      <vt:variant>
        <vt:lpwstr>_Обработка_на_грешки_1</vt:lpwstr>
      </vt:variant>
      <vt:variant>
        <vt:i4>6227013</vt:i4>
      </vt:variant>
      <vt:variant>
        <vt:i4>3729</vt:i4>
      </vt:variant>
      <vt:variant>
        <vt:i4>0</vt:i4>
      </vt:variant>
      <vt:variant>
        <vt:i4>5</vt:i4>
      </vt:variant>
      <vt:variant>
        <vt:lpwstr/>
      </vt:variant>
      <vt:variant>
        <vt:lpwstr>_Кодиране_на_файловете.</vt:lpwstr>
      </vt:variant>
      <vt:variant>
        <vt:i4>2622523</vt:i4>
      </vt:variant>
      <vt:variant>
        <vt:i4>3717</vt:i4>
      </vt:variant>
      <vt:variant>
        <vt:i4>0</vt:i4>
      </vt:variant>
      <vt:variant>
        <vt:i4>5</vt:i4>
      </vt:variant>
      <vt:variant>
        <vt:lpwstr/>
      </vt:variant>
      <vt:variant>
        <vt:lpwstr>_Приют_за_бездомни</vt:lpwstr>
      </vt:variant>
      <vt:variant>
        <vt:i4>5571659</vt:i4>
      </vt:variant>
      <vt:variant>
        <vt:i4>3714</vt:i4>
      </vt:variant>
      <vt:variant>
        <vt:i4>0</vt:i4>
      </vt:variant>
      <vt:variant>
        <vt:i4>5</vt:i4>
      </vt:variant>
      <vt:variant>
        <vt:lpwstr/>
      </vt:variant>
      <vt:variant>
        <vt:lpwstr>_Използване_на_неизвестните</vt:lpwstr>
      </vt:variant>
      <vt:variant>
        <vt:i4>2622523</vt:i4>
      </vt:variant>
      <vt:variant>
        <vt:i4>3708</vt:i4>
      </vt:variant>
      <vt:variant>
        <vt:i4>0</vt:i4>
      </vt:variant>
      <vt:variant>
        <vt:i4>5</vt:i4>
      </vt:variant>
      <vt:variant>
        <vt:lpwstr/>
      </vt:variant>
      <vt:variant>
        <vt:lpwstr>_Приют_за_бездомни</vt:lpwstr>
      </vt:variant>
      <vt:variant>
        <vt:i4>69928016</vt:i4>
      </vt:variant>
      <vt:variant>
        <vt:i4>3702</vt:i4>
      </vt:variant>
      <vt:variant>
        <vt:i4>0</vt:i4>
      </vt:variant>
      <vt:variant>
        <vt:i4>5</vt:i4>
      </vt:variant>
      <vt:variant>
        <vt:lpwstr/>
      </vt:variant>
      <vt:variant>
        <vt:lpwstr>_Глава_16._Линейни</vt:lpwstr>
      </vt:variant>
      <vt:variant>
        <vt:i4>72418339</vt:i4>
      </vt:variant>
      <vt:variant>
        <vt:i4>3696</vt:i4>
      </vt:variant>
      <vt:variant>
        <vt:i4>0</vt:i4>
      </vt:variant>
      <vt:variant>
        <vt:i4>5</vt:i4>
      </vt:variant>
      <vt:variant>
        <vt:lpwstr/>
      </vt:variant>
      <vt:variant>
        <vt:lpwstr>_Глава_20._Принципи</vt:lpwstr>
      </vt:variant>
      <vt:variant>
        <vt:i4>73793662</vt:i4>
      </vt:variant>
      <vt:variant>
        <vt:i4>3678</vt:i4>
      </vt:variant>
      <vt:variant>
        <vt:i4>0</vt:i4>
      </vt:variant>
      <vt:variant>
        <vt:i4>5</vt:i4>
      </vt:variant>
      <vt:variant>
        <vt:lpwstr/>
      </vt:variant>
      <vt:variant>
        <vt:lpwstr>_Именуване_на_константите</vt:lpwstr>
      </vt:variant>
      <vt:variant>
        <vt:i4>71827561</vt:i4>
      </vt:variant>
      <vt:variant>
        <vt:i4>3675</vt:i4>
      </vt:variant>
      <vt:variant>
        <vt:i4>0</vt:i4>
      </vt:variant>
      <vt:variant>
        <vt:i4>5</vt:i4>
      </vt:variant>
      <vt:variant>
        <vt:lpwstr/>
      </vt:variant>
      <vt:variant>
        <vt:lpwstr>_Константи_(constants)</vt:lpwstr>
      </vt:variant>
      <vt:variant>
        <vt:i4>1835029</vt:i4>
      </vt:variant>
      <vt:variant>
        <vt:i4>3663</vt:i4>
      </vt:variant>
      <vt:variant>
        <vt:i4>0</vt:i4>
      </vt:variant>
      <vt:variant>
        <vt:i4>5</vt:i4>
      </vt:variant>
      <vt:variant>
        <vt:lpwstr/>
      </vt:variant>
      <vt:variant>
        <vt:lpwstr>_Глава_21._Качествен</vt:lpwstr>
      </vt:variant>
      <vt:variant>
        <vt:i4>72811558</vt:i4>
      </vt:variant>
      <vt:variant>
        <vt:i4>3657</vt:i4>
      </vt:variant>
      <vt:variant>
        <vt:i4>0</vt:i4>
      </vt:variant>
      <vt:variant>
        <vt:i4>5</vt:i4>
      </vt:variant>
      <vt:variant>
        <vt:lpwstr/>
      </vt:variant>
      <vt:variant>
        <vt:lpwstr>_Изброени_типове_(enumerations)</vt:lpwstr>
      </vt:variant>
      <vt:variant>
        <vt:i4>1835029</vt:i4>
      </vt:variant>
      <vt:variant>
        <vt:i4>3639</vt:i4>
      </vt:variant>
      <vt:variant>
        <vt:i4>0</vt:i4>
      </vt:variant>
      <vt:variant>
        <vt:i4>5</vt:i4>
      </vt:variant>
      <vt:variant>
        <vt:lpwstr/>
      </vt:variant>
      <vt:variant>
        <vt:lpwstr>_Глава_21._Качествен</vt:lpwstr>
      </vt:variant>
      <vt:variant>
        <vt:i4>71761929</vt:i4>
      </vt:variant>
      <vt:variant>
        <vt:i4>3636</vt:i4>
      </vt:variant>
      <vt:variant>
        <vt:i4>0</vt:i4>
      </vt:variant>
      <vt:variant>
        <vt:i4>5</vt:i4>
      </vt:variant>
      <vt:variant>
        <vt:lpwstr/>
      </vt:variant>
      <vt:variant>
        <vt:lpwstr>_Статични_класове_(static</vt:lpwstr>
      </vt:variant>
      <vt:variant>
        <vt:i4>6685805</vt:i4>
      </vt:variant>
      <vt:variant>
        <vt:i4>3618</vt:i4>
      </vt:variant>
      <vt:variant>
        <vt:i4>0</vt:i4>
      </vt:variant>
      <vt:variant>
        <vt:i4>5</vt:i4>
      </vt:variant>
      <vt:variant>
        <vt:lpwstr/>
      </vt:variant>
      <vt:variant>
        <vt:lpwstr>_Глава_9._Методи</vt:lpwstr>
      </vt:variant>
      <vt:variant>
        <vt:i4>6227022</vt:i4>
      </vt:variant>
      <vt:variant>
        <vt:i4>3615</vt:i4>
      </vt:variant>
      <vt:variant>
        <vt:i4>0</vt:i4>
      </vt:variant>
      <vt:variant>
        <vt:i4>5</vt:i4>
      </vt:variant>
      <vt:variant>
        <vt:lpwstr/>
      </vt:variant>
      <vt:variant>
        <vt:lpwstr>_Припокриване_на_полета</vt:lpwstr>
      </vt:variant>
      <vt:variant>
        <vt:i4>6685805</vt:i4>
      </vt:variant>
      <vt:variant>
        <vt:i4>3612</vt:i4>
      </vt:variant>
      <vt:variant>
        <vt:i4>0</vt:i4>
      </vt:variant>
      <vt:variant>
        <vt:i4>5</vt:i4>
      </vt:variant>
      <vt:variant>
        <vt:lpwstr/>
      </vt:variant>
      <vt:variant>
        <vt:lpwstr>_Глава_9._Методи</vt:lpwstr>
      </vt:variant>
      <vt:variant>
        <vt:i4>74186868</vt:i4>
      </vt:variant>
      <vt:variant>
        <vt:i4>3609</vt:i4>
      </vt:variant>
      <vt:variant>
        <vt:i4>0</vt:i4>
      </vt:variant>
      <vt:variant>
        <vt:i4>5</vt:i4>
      </vt:variant>
      <vt:variant>
        <vt:lpwstr/>
      </vt:variant>
      <vt:variant>
        <vt:lpwstr>_Извикване_на_конструктор</vt:lpwstr>
      </vt:variant>
      <vt:variant>
        <vt:i4>72418339</vt:i4>
      </vt:variant>
      <vt:variant>
        <vt:i4>3606</vt:i4>
      </vt:variant>
      <vt:variant>
        <vt:i4>0</vt:i4>
      </vt:variant>
      <vt:variant>
        <vt:i4>5</vt:i4>
      </vt:variant>
      <vt:variant>
        <vt:lpwstr/>
      </vt:variant>
      <vt:variant>
        <vt:lpwstr>_Глава_20._Принципи</vt:lpwstr>
      </vt:variant>
      <vt:variant>
        <vt:i4>2621476</vt:i4>
      </vt:variant>
      <vt:variant>
        <vt:i4>3603</vt:i4>
      </vt:variant>
      <vt:variant>
        <vt:i4>0</vt:i4>
      </vt:variant>
      <vt:variant>
        <vt:i4>5</vt:i4>
      </vt:variant>
      <vt:variant>
        <vt:lpwstr/>
      </vt:variant>
      <vt:variant>
        <vt:lpwstr>_Статични_конструктори</vt:lpwstr>
      </vt:variant>
      <vt:variant>
        <vt:i4>5899335</vt:i4>
      </vt:variant>
      <vt:variant>
        <vt:i4>3600</vt:i4>
      </vt:variant>
      <vt:variant>
        <vt:i4>0</vt:i4>
      </vt:variant>
      <vt:variant>
        <vt:i4>5</vt:i4>
      </vt:variant>
      <vt:variant>
        <vt:lpwstr/>
      </vt:variant>
      <vt:variant>
        <vt:lpwstr>_Деклариране_на_конструктор</vt:lpwstr>
      </vt:variant>
      <vt:variant>
        <vt:i4>7274518</vt:i4>
      </vt:variant>
      <vt:variant>
        <vt:i4>3597</vt:i4>
      </vt:variant>
      <vt:variant>
        <vt:i4>0</vt:i4>
      </vt:variant>
      <vt:variant>
        <vt:i4>5</vt:i4>
      </vt:variant>
      <vt:variant>
        <vt:lpwstr/>
      </vt:variant>
      <vt:variant>
        <vt:lpwstr>_Глава_11._Създаване</vt:lpwstr>
      </vt:variant>
      <vt:variant>
        <vt:i4>72418339</vt:i4>
      </vt:variant>
      <vt:variant>
        <vt:i4>3594</vt:i4>
      </vt:variant>
      <vt:variant>
        <vt:i4>0</vt:i4>
      </vt:variant>
      <vt:variant>
        <vt:i4>5</vt:i4>
      </vt:variant>
      <vt:variant>
        <vt:lpwstr/>
      </vt:variant>
      <vt:variant>
        <vt:lpwstr>_Глава_20._Принципи</vt:lpwstr>
      </vt:variant>
      <vt:variant>
        <vt:i4>72418339</vt:i4>
      </vt:variant>
      <vt:variant>
        <vt:i4>3588</vt:i4>
      </vt:variant>
      <vt:variant>
        <vt:i4>0</vt:i4>
      </vt:variant>
      <vt:variant>
        <vt:i4>5</vt:i4>
      </vt:variant>
      <vt:variant>
        <vt:lpwstr/>
      </vt:variant>
      <vt:variant>
        <vt:lpwstr>_Глава_20._Принципи</vt:lpwstr>
      </vt:variant>
      <vt:variant>
        <vt:i4>5899333</vt:i4>
      </vt:variant>
      <vt:variant>
        <vt:i4>3585</vt:i4>
      </vt:variant>
      <vt:variant>
        <vt:i4>0</vt:i4>
      </vt:variant>
      <vt:variant>
        <vt:i4>5</vt:i4>
      </vt:variant>
      <vt:variant>
        <vt:lpwstr/>
      </vt:variant>
      <vt:variant>
        <vt:lpwstr>_Деклариране_на_полета</vt:lpwstr>
      </vt:variant>
      <vt:variant>
        <vt:i4>7274518</vt:i4>
      </vt:variant>
      <vt:variant>
        <vt:i4>3576</vt:i4>
      </vt:variant>
      <vt:variant>
        <vt:i4>0</vt:i4>
      </vt:variant>
      <vt:variant>
        <vt:i4>5</vt:i4>
      </vt:variant>
      <vt:variant>
        <vt:lpwstr/>
      </vt:variant>
      <vt:variant>
        <vt:lpwstr>_Глава_11._Създаване</vt:lpwstr>
      </vt:variant>
      <vt:variant>
        <vt:i4>71761929</vt:i4>
      </vt:variant>
      <vt:variant>
        <vt:i4>3573</vt:i4>
      </vt:variant>
      <vt:variant>
        <vt:i4>0</vt:i4>
      </vt:variant>
      <vt:variant>
        <vt:i4>5</vt:i4>
      </vt:variant>
      <vt:variant>
        <vt:lpwstr/>
      </vt:variant>
      <vt:variant>
        <vt:lpwstr>_Статични_класове_(static</vt:lpwstr>
      </vt:variant>
      <vt:variant>
        <vt:i4>5375050</vt:i4>
      </vt:variant>
      <vt:variant>
        <vt:i4>3570</vt:i4>
      </vt:variant>
      <vt:variant>
        <vt:i4>0</vt:i4>
      </vt:variant>
      <vt:variant>
        <vt:i4>5</vt:i4>
      </vt:variant>
      <vt:variant>
        <vt:lpwstr/>
      </vt:variant>
      <vt:variant>
        <vt:lpwstr>_Видимост_на_полета</vt:lpwstr>
      </vt:variant>
      <vt:variant>
        <vt:i4>6685805</vt:i4>
      </vt:variant>
      <vt:variant>
        <vt:i4>3567</vt:i4>
      </vt:variant>
      <vt:variant>
        <vt:i4>0</vt:i4>
      </vt:variant>
      <vt:variant>
        <vt:i4>5</vt:i4>
      </vt:variant>
      <vt:variant>
        <vt:lpwstr/>
      </vt:variant>
      <vt:variant>
        <vt:lpwstr>_Глава_9._Методи</vt:lpwstr>
      </vt:variant>
      <vt:variant>
        <vt:i4>2163778</vt:i4>
      </vt:variant>
      <vt:variant>
        <vt:i4>3564</vt:i4>
      </vt:variant>
      <vt:variant>
        <vt:i4>0</vt:i4>
      </vt:variant>
      <vt:variant>
        <vt:i4>5</vt:i4>
      </vt:variant>
      <vt:variant>
        <vt:lpwstr/>
      </vt:variant>
      <vt:variant>
        <vt:lpwstr>_Инициализация_по_време</vt:lpwstr>
      </vt:variant>
      <vt:variant>
        <vt:i4>6947869</vt:i4>
      </vt:variant>
      <vt:variant>
        <vt:i4>3558</vt:i4>
      </vt:variant>
      <vt:variant>
        <vt:i4>0</vt:i4>
      </vt:variant>
      <vt:variant>
        <vt:i4>5</vt:i4>
      </vt:variant>
      <vt:variant>
        <vt:lpwstr/>
      </vt:variant>
      <vt:variant>
        <vt:lpwstr>_Глава_2._Примитивни</vt:lpwstr>
      </vt:variant>
      <vt:variant>
        <vt:i4>5375050</vt:i4>
      </vt:variant>
      <vt:variant>
        <vt:i4>3552</vt:i4>
      </vt:variant>
      <vt:variant>
        <vt:i4>0</vt:i4>
      </vt:variant>
      <vt:variant>
        <vt:i4>5</vt:i4>
      </vt:variant>
      <vt:variant>
        <vt:lpwstr/>
      </vt:variant>
      <vt:variant>
        <vt:lpwstr>_Видимост_на_полета</vt:lpwstr>
      </vt:variant>
      <vt:variant>
        <vt:i4>6947869</vt:i4>
      </vt:variant>
      <vt:variant>
        <vt:i4>3549</vt:i4>
      </vt:variant>
      <vt:variant>
        <vt:i4>0</vt:i4>
      </vt:variant>
      <vt:variant>
        <vt:i4>5</vt:i4>
      </vt:variant>
      <vt:variant>
        <vt:lpwstr/>
      </vt:variant>
      <vt:variant>
        <vt:lpwstr>_Глава_2._Примитивни</vt:lpwstr>
      </vt:variant>
      <vt:variant>
        <vt:i4>6685805</vt:i4>
      </vt:variant>
      <vt:variant>
        <vt:i4>3543</vt:i4>
      </vt:variant>
      <vt:variant>
        <vt:i4>0</vt:i4>
      </vt:variant>
      <vt:variant>
        <vt:i4>5</vt:i4>
      </vt:variant>
      <vt:variant>
        <vt:lpwstr/>
      </vt:variant>
      <vt:variant>
        <vt:lpwstr>_Глава_9._Методи</vt:lpwstr>
      </vt:variant>
      <vt:variant>
        <vt:i4>1835029</vt:i4>
      </vt:variant>
      <vt:variant>
        <vt:i4>3540</vt:i4>
      </vt:variant>
      <vt:variant>
        <vt:i4>0</vt:i4>
      </vt:variant>
      <vt:variant>
        <vt:i4>5</vt:i4>
      </vt:variant>
      <vt:variant>
        <vt:lpwstr/>
      </vt:variant>
      <vt:variant>
        <vt:lpwstr>_Глава_21._Качествен</vt:lpwstr>
      </vt:variant>
      <vt:variant>
        <vt:i4>71827485</vt:i4>
      </vt:variant>
      <vt:variant>
        <vt:i4>3537</vt:i4>
      </vt:variant>
      <vt:variant>
        <vt:i4>0</vt:i4>
      </vt:variant>
      <vt:variant>
        <vt:i4>5</vt:i4>
      </vt:variant>
      <vt:variant>
        <vt:lpwstr/>
      </vt:variant>
      <vt:variant>
        <vt:lpwstr>_Вътрешни_класове_(nested</vt:lpwstr>
      </vt:variant>
      <vt:variant>
        <vt:i4>72418339</vt:i4>
      </vt:variant>
      <vt:variant>
        <vt:i4>3534</vt:i4>
      </vt:variant>
      <vt:variant>
        <vt:i4>0</vt:i4>
      </vt:variant>
      <vt:variant>
        <vt:i4>5</vt:i4>
      </vt:variant>
      <vt:variant>
        <vt:lpwstr/>
      </vt:variant>
      <vt:variant>
        <vt:lpwstr>_Глава_20._Принципи</vt:lpwstr>
      </vt:variant>
      <vt:variant>
        <vt:i4>72418339</vt:i4>
      </vt:variant>
      <vt:variant>
        <vt:i4>3531</vt:i4>
      </vt:variant>
      <vt:variant>
        <vt:i4>0</vt:i4>
      </vt:variant>
      <vt:variant>
        <vt:i4>5</vt:i4>
      </vt:variant>
      <vt:variant>
        <vt:lpwstr/>
      </vt:variant>
      <vt:variant>
        <vt:lpwstr>_Глава_20._Принципи</vt:lpwstr>
      </vt:variant>
      <vt:variant>
        <vt:i4>6685805</vt:i4>
      </vt:variant>
      <vt:variant>
        <vt:i4>3528</vt:i4>
      </vt:variant>
      <vt:variant>
        <vt:i4>0</vt:i4>
      </vt:variant>
      <vt:variant>
        <vt:i4>5</vt:i4>
      </vt:variant>
      <vt:variant>
        <vt:lpwstr/>
      </vt:variant>
      <vt:variant>
        <vt:lpwstr>_Глава_9._Методи</vt:lpwstr>
      </vt:variant>
      <vt:variant>
        <vt:i4>7274518</vt:i4>
      </vt:variant>
      <vt:variant>
        <vt:i4>3525</vt:i4>
      </vt:variant>
      <vt:variant>
        <vt:i4>0</vt:i4>
      </vt:variant>
      <vt:variant>
        <vt:i4>5</vt:i4>
      </vt:variant>
      <vt:variant>
        <vt:lpwstr/>
      </vt:variant>
      <vt:variant>
        <vt:lpwstr>_Глава_11._Създаване</vt:lpwstr>
      </vt:variant>
      <vt:variant>
        <vt:i4>7274518</vt:i4>
      </vt:variant>
      <vt:variant>
        <vt:i4>3522</vt:i4>
      </vt:variant>
      <vt:variant>
        <vt:i4>0</vt:i4>
      </vt:variant>
      <vt:variant>
        <vt:i4>5</vt:i4>
      </vt:variant>
      <vt:variant>
        <vt:lpwstr/>
      </vt:variant>
      <vt:variant>
        <vt:lpwstr>_Глава_11._Създаване</vt:lpwstr>
      </vt:variant>
      <vt:variant>
        <vt:i4>2229317</vt:i4>
      </vt:variant>
      <vt:variant>
        <vt:i4>3519</vt:i4>
      </vt:variant>
      <vt:variant>
        <vt:i4>0</vt:i4>
      </vt:variant>
      <vt:variant>
        <vt:i4>5</vt:i4>
      </vt:variant>
      <vt:variant>
        <vt:lpwstr/>
      </vt:variant>
      <vt:variant>
        <vt:lpwstr>_Елементи_на_класа</vt:lpwstr>
      </vt:variant>
      <vt:variant>
        <vt:i4>7274518</vt:i4>
      </vt:variant>
      <vt:variant>
        <vt:i4>3516</vt:i4>
      </vt:variant>
      <vt:variant>
        <vt:i4>0</vt:i4>
      </vt:variant>
      <vt:variant>
        <vt:i4>5</vt:i4>
      </vt:variant>
      <vt:variant>
        <vt:lpwstr/>
      </vt:variant>
      <vt:variant>
        <vt:lpwstr>_Глава_11._Създаване</vt:lpwstr>
      </vt:variant>
      <vt:variant>
        <vt:i4>6685805</vt:i4>
      </vt:variant>
      <vt:variant>
        <vt:i4>3513</vt:i4>
      </vt:variant>
      <vt:variant>
        <vt:i4>0</vt:i4>
      </vt:variant>
      <vt:variant>
        <vt:i4>5</vt:i4>
      </vt:variant>
      <vt:variant>
        <vt:lpwstr/>
      </vt:variant>
      <vt:variant>
        <vt:lpwstr>_Глава_9._Методи</vt:lpwstr>
      </vt:variant>
      <vt:variant>
        <vt:i4>8193132</vt:i4>
      </vt:variant>
      <vt:variant>
        <vt:i4>3510</vt:i4>
      </vt:variant>
      <vt:variant>
        <vt:i4>0</vt:i4>
      </vt:variant>
      <vt:variant>
        <vt:i4>5</vt:i4>
      </vt:variant>
      <vt:variant>
        <vt:lpwstr/>
      </vt:variant>
      <vt:variant>
        <vt:lpwstr>_Какво_е_символен</vt:lpwstr>
      </vt:variant>
      <vt:variant>
        <vt:i4>1572910</vt:i4>
      </vt:variant>
      <vt:variant>
        <vt:i4>3507</vt:i4>
      </vt:variant>
      <vt:variant>
        <vt:i4>0</vt:i4>
      </vt:variant>
      <vt:variant>
        <vt:i4>5</vt:i4>
      </vt:variant>
      <vt:variant>
        <vt:lpwstr>mailto:baj.ivan@yahoo.co.uk</vt:lpwstr>
      </vt:variant>
      <vt:variant>
        <vt:lpwstr/>
      </vt:variant>
      <vt:variant>
        <vt:i4>393279</vt:i4>
      </vt:variant>
      <vt:variant>
        <vt:i4>3504</vt:i4>
      </vt:variant>
      <vt:variant>
        <vt:i4>0</vt:i4>
      </vt:variant>
      <vt:variant>
        <vt:i4>5</vt:i4>
      </vt:variant>
      <vt:variant>
        <vt:lpwstr>mailto:example@abv.bg</vt:lpwstr>
      </vt:variant>
      <vt:variant>
        <vt:lpwstr/>
      </vt:variant>
      <vt:variant>
        <vt:i4>5898332</vt:i4>
      </vt:variant>
      <vt:variant>
        <vt:i4>3501</vt:i4>
      </vt:variant>
      <vt:variant>
        <vt:i4>0</vt:i4>
      </vt:variant>
      <vt:variant>
        <vt:i4>5</vt:i4>
      </vt:variant>
      <vt:variant>
        <vt:lpwstr>http://www.devbg.org/forum/index.php</vt:lpwstr>
      </vt:variant>
      <vt:variant>
        <vt:lpwstr/>
      </vt:variant>
      <vt:variant>
        <vt:i4>1966097</vt:i4>
      </vt:variant>
      <vt:variant>
        <vt:i4>3495</vt:i4>
      </vt:variant>
      <vt:variant>
        <vt:i4>0</vt:i4>
      </vt:variant>
      <vt:variant>
        <vt:i4>5</vt:i4>
      </vt:variant>
      <vt:variant>
        <vt:lpwstr>http://msdn.microsoft.com/en-us/library/txafckwd.aspx</vt:lpwstr>
      </vt:variant>
      <vt:variant>
        <vt:lpwstr/>
      </vt:variant>
      <vt:variant>
        <vt:i4>69795883</vt:i4>
      </vt:variant>
      <vt:variant>
        <vt:i4>3492</vt:i4>
      </vt:variant>
      <vt:variant>
        <vt:i4>0</vt:i4>
      </vt:variant>
      <vt:variant>
        <vt:i4>5</vt:i4>
      </vt:variant>
      <vt:variant>
        <vt:lpwstr/>
      </vt:variant>
      <vt:variant>
        <vt:lpwstr>_Глава_4._Вход</vt:lpwstr>
      </vt:variant>
      <vt:variant>
        <vt:i4>524364</vt:i4>
      </vt:variant>
      <vt:variant>
        <vt:i4>3486</vt:i4>
      </vt:variant>
      <vt:variant>
        <vt:i4>0</vt:i4>
      </vt:variant>
      <vt:variant>
        <vt:i4>5</vt:i4>
      </vt:variant>
      <vt:variant>
        <vt:lpwstr>http://msdn.microsoft.com/en-us/library/system.text.regularexpressions.regex%28VS.100%29.aspx</vt:lpwstr>
      </vt:variant>
      <vt:variant>
        <vt:lpwstr/>
      </vt:variant>
      <vt:variant>
        <vt:i4>4259849</vt:i4>
      </vt:variant>
      <vt:variant>
        <vt:i4>3483</vt:i4>
      </vt:variant>
      <vt:variant>
        <vt:i4>0</vt:i4>
      </vt:variant>
      <vt:variant>
        <vt:i4>5</vt:i4>
      </vt:variant>
      <vt:variant>
        <vt:lpwstr>http://regexlib.com/</vt:lpwstr>
      </vt:variant>
      <vt:variant>
        <vt:lpwstr/>
      </vt:variant>
      <vt:variant>
        <vt:i4>2031709</vt:i4>
      </vt:variant>
      <vt:variant>
        <vt:i4>3480</vt:i4>
      </vt:variant>
      <vt:variant>
        <vt:i4>0</vt:i4>
      </vt:variant>
      <vt:variant>
        <vt:i4>5</vt:i4>
      </vt:variant>
      <vt:variant>
        <vt:lpwstr>http://www.regular-expressions.info/</vt:lpwstr>
      </vt:variant>
      <vt:variant>
        <vt:lpwstr/>
      </vt:variant>
      <vt:variant>
        <vt:i4>68419587</vt:i4>
      </vt:variant>
      <vt:variant>
        <vt:i4>3471</vt:i4>
      </vt:variant>
      <vt:variant>
        <vt:i4>0</vt:i4>
      </vt:variant>
      <vt:variant>
        <vt:i4>5</vt:i4>
      </vt:variant>
      <vt:variant>
        <vt:lpwstr/>
      </vt:variant>
      <vt:variant>
        <vt:lpwstr>_Сравняване_на_низове</vt:lpwstr>
      </vt:variant>
      <vt:variant>
        <vt:i4>70385747</vt:i4>
      </vt:variant>
      <vt:variant>
        <vt:i4>3468</vt:i4>
      </vt:variant>
      <vt:variant>
        <vt:i4>0</vt:i4>
      </vt:variant>
      <vt:variant>
        <vt:i4>5</vt:i4>
      </vt:variant>
      <vt:variant>
        <vt:lpwstr/>
      </vt:variant>
      <vt:variant>
        <vt:lpwstr>_Построяване_и_промяна</vt:lpwstr>
      </vt:variant>
      <vt:variant>
        <vt:i4>69140483</vt:i4>
      </vt:variant>
      <vt:variant>
        <vt:i4>3462</vt:i4>
      </vt:variant>
      <vt:variant>
        <vt:i4>0</vt:i4>
      </vt:variant>
      <vt:variant>
        <vt:i4>5</vt:i4>
      </vt:variant>
      <vt:variant>
        <vt:lpwstr/>
      </vt:variant>
      <vt:variant>
        <vt:lpwstr>_Построяване_на_символни</vt:lpwstr>
      </vt:variant>
      <vt:variant>
        <vt:i4>4392018</vt:i4>
      </vt:variant>
      <vt:variant>
        <vt:i4>3456</vt:i4>
      </vt:variant>
      <vt:variant>
        <vt:i4>0</vt:i4>
      </vt:variant>
      <vt:variant>
        <vt:i4>5</vt:i4>
      </vt:variant>
      <vt:variant>
        <vt:lpwstr/>
      </vt:variant>
      <vt:variant>
        <vt:lpwstr>_Глава_14._Дефиниране_1</vt:lpwstr>
      </vt:variant>
      <vt:variant>
        <vt:i4>69795883</vt:i4>
      </vt:variant>
      <vt:variant>
        <vt:i4>3453</vt:i4>
      </vt:variant>
      <vt:variant>
        <vt:i4>0</vt:i4>
      </vt:variant>
      <vt:variant>
        <vt:i4>5</vt:i4>
      </vt:variant>
      <vt:variant>
        <vt:lpwstr/>
      </vt:variant>
      <vt:variant>
        <vt:lpwstr>_Глава_4._Вход</vt:lpwstr>
      </vt:variant>
      <vt:variant>
        <vt:i4>69469225</vt:i4>
      </vt:variant>
      <vt:variant>
        <vt:i4>3450</vt:i4>
      </vt:variant>
      <vt:variant>
        <vt:i4>0</vt:i4>
      </vt:variant>
      <vt:variant>
        <vt:i4>5</vt:i4>
      </vt:variant>
      <vt:variant>
        <vt:lpwstr/>
      </vt:variant>
      <vt:variant>
        <vt:lpwstr>_Глава_15._Текстови</vt:lpwstr>
      </vt:variant>
      <vt:variant>
        <vt:i4>70910033</vt:i4>
      </vt:variant>
      <vt:variant>
        <vt:i4>3447</vt:i4>
      </vt:variant>
      <vt:variant>
        <vt:i4>0</vt:i4>
      </vt:variant>
      <vt:variant>
        <vt:i4>5</vt:i4>
      </vt:variant>
      <vt:variant>
        <vt:lpwstr/>
      </vt:variant>
      <vt:variant>
        <vt:lpwstr>_Предимства_при_използване</vt:lpwstr>
      </vt:variant>
      <vt:variant>
        <vt:i4>70189124</vt:i4>
      </vt:variant>
      <vt:variant>
        <vt:i4>3444</vt:i4>
      </vt:variant>
      <vt:variant>
        <vt:i4>0</vt:i4>
      </vt:variant>
      <vt:variant>
        <vt:i4>5</vt:i4>
      </vt:variant>
      <vt:variant>
        <vt:lpwstr/>
      </vt:variant>
      <vt:variant>
        <vt:lpwstr>_Конструкцията_try-finally</vt:lpwstr>
      </vt:variant>
      <vt:variant>
        <vt:i4>7733289</vt:i4>
      </vt:variant>
      <vt:variant>
        <vt:i4>3441</vt:i4>
      </vt:variant>
      <vt:variant>
        <vt:i4>0</vt:i4>
      </vt:variant>
      <vt:variant>
        <vt:i4>5</vt:i4>
      </vt:variant>
      <vt:variant>
        <vt:lpwstr>http://www.devbg.org/img/Logo-BASD.jpg</vt:lpwstr>
      </vt:variant>
      <vt:variant>
        <vt:lpwstr/>
      </vt:variant>
      <vt:variant>
        <vt:i4>72418339</vt:i4>
      </vt:variant>
      <vt:variant>
        <vt:i4>3414</vt:i4>
      </vt:variant>
      <vt:variant>
        <vt:i4>0</vt:i4>
      </vt:variant>
      <vt:variant>
        <vt:i4>5</vt:i4>
      </vt:variant>
      <vt:variant>
        <vt:lpwstr/>
      </vt:variant>
      <vt:variant>
        <vt:lpwstr>_Глава_20._Принципи</vt:lpwstr>
      </vt:variant>
      <vt:variant>
        <vt:i4>73925713</vt:i4>
      </vt:variant>
      <vt:variant>
        <vt:i4>3405</vt:i4>
      </vt:variant>
      <vt:variant>
        <vt:i4>0</vt:i4>
      </vt:variant>
      <vt:variant>
        <vt:i4>5</vt:i4>
      </vt:variant>
      <vt:variant>
        <vt:lpwstr/>
      </vt:variant>
      <vt:variant>
        <vt:lpwstr>_Абстракция_(Abstraction)</vt:lpwstr>
      </vt:variant>
      <vt:variant>
        <vt:i4>69469225</vt:i4>
      </vt:variant>
      <vt:variant>
        <vt:i4>3396</vt:i4>
      </vt:variant>
      <vt:variant>
        <vt:i4>0</vt:i4>
      </vt:variant>
      <vt:variant>
        <vt:i4>5</vt:i4>
      </vt:variant>
      <vt:variant>
        <vt:lpwstr/>
      </vt:variant>
      <vt:variant>
        <vt:lpwstr>_Глава_15._Текстови</vt:lpwstr>
      </vt:variant>
      <vt:variant>
        <vt:i4>538574937</vt:i4>
      </vt:variant>
      <vt:variant>
        <vt:i4>3393</vt:i4>
      </vt:variant>
      <vt:variant>
        <vt:i4>0</vt:i4>
      </vt:variant>
      <vt:variant>
        <vt:i4>5</vt:i4>
      </vt:variant>
      <vt:variant>
        <vt:lpwstr/>
      </vt:variant>
      <vt:variant>
        <vt:lpwstr>_Stack_Trace_–</vt:lpwstr>
      </vt:variant>
      <vt:variant>
        <vt:i4>2884659</vt:i4>
      </vt:variant>
      <vt:variant>
        <vt:i4>3390</vt:i4>
      </vt:variant>
      <vt:variant>
        <vt:i4>0</vt:i4>
      </vt:variant>
      <vt:variant>
        <vt:i4>5</vt:i4>
      </vt:variant>
      <vt:variant>
        <vt:lpwstr/>
      </vt:variant>
      <vt:variant>
        <vt:lpwstr>_Кога_да_разчитаме</vt:lpwstr>
      </vt:variant>
      <vt:variant>
        <vt:i4>72418339</vt:i4>
      </vt:variant>
      <vt:variant>
        <vt:i4>3387</vt:i4>
      </vt:variant>
      <vt:variant>
        <vt:i4>0</vt:i4>
      </vt:variant>
      <vt:variant>
        <vt:i4>5</vt:i4>
      </vt:variant>
      <vt:variant>
        <vt:lpwstr/>
      </vt:variant>
      <vt:variant>
        <vt:lpwstr>_Глава_20._Принципи</vt:lpwstr>
      </vt:variant>
      <vt:variant>
        <vt:i4>3473526</vt:i4>
      </vt:variant>
      <vt:variant>
        <vt:i4>3384</vt:i4>
      </vt:variant>
      <vt:variant>
        <vt:i4>0</vt:i4>
      </vt:variant>
      <vt:variant>
        <vt:i4>5</vt:i4>
      </vt:variant>
      <vt:variant>
        <vt:lpwstr>http://en.wikipedia.org/wiki/Reverse_Polish_notation</vt:lpwstr>
      </vt:variant>
      <vt:variant>
        <vt:lpwstr/>
      </vt:variant>
      <vt:variant>
        <vt:i4>4587627</vt:i4>
      </vt:variant>
      <vt:variant>
        <vt:i4>3381</vt:i4>
      </vt:variant>
      <vt:variant>
        <vt:i4>0</vt:i4>
      </vt:variant>
      <vt:variant>
        <vt:i4>5</vt:i4>
      </vt:variant>
      <vt:variant>
        <vt:lpwstr>http://en.wikipedia.org/wiki/Shunting-yard_algorithm</vt:lpwstr>
      </vt:variant>
      <vt:variant>
        <vt:lpwstr/>
      </vt:variant>
      <vt:variant>
        <vt:i4>69795883</vt:i4>
      </vt:variant>
      <vt:variant>
        <vt:i4>3375</vt:i4>
      </vt:variant>
      <vt:variant>
        <vt:i4>0</vt:i4>
      </vt:variant>
      <vt:variant>
        <vt:i4>5</vt:i4>
      </vt:variant>
      <vt:variant>
        <vt:lpwstr/>
      </vt:variant>
      <vt:variant>
        <vt:lpwstr>_Глава_4._Вход</vt:lpwstr>
      </vt:variant>
      <vt:variant>
        <vt:i4>72483924</vt:i4>
      </vt:variant>
      <vt:variant>
        <vt:i4>3369</vt:i4>
      </vt:variant>
      <vt:variant>
        <vt:i4>0</vt:i4>
      </vt:variant>
      <vt:variant>
        <vt:i4>5</vt:i4>
      </vt:variant>
      <vt:variant>
        <vt:lpwstr/>
      </vt:variant>
      <vt:variant>
        <vt:lpwstr>_Глава_13._Символни</vt:lpwstr>
      </vt:variant>
      <vt:variant>
        <vt:i4>72483924</vt:i4>
      </vt:variant>
      <vt:variant>
        <vt:i4>3357</vt:i4>
      </vt:variant>
      <vt:variant>
        <vt:i4>0</vt:i4>
      </vt:variant>
      <vt:variant>
        <vt:i4>5</vt:i4>
      </vt:variant>
      <vt:variant>
        <vt:lpwstr/>
      </vt:variant>
      <vt:variant>
        <vt:lpwstr>_Глава_13._Символни</vt:lpwstr>
      </vt:variant>
      <vt:variant>
        <vt:i4>4392018</vt:i4>
      </vt:variant>
      <vt:variant>
        <vt:i4>3354</vt:i4>
      </vt:variant>
      <vt:variant>
        <vt:i4>0</vt:i4>
      </vt:variant>
      <vt:variant>
        <vt:i4>5</vt:i4>
      </vt:variant>
      <vt:variant>
        <vt:lpwstr/>
      </vt:variant>
      <vt:variant>
        <vt:lpwstr>_Глава_14._Дефиниране_1</vt:lpwstr>
      </vt:variant>
      <vt:variant>
        <vt:i4>4392018</vt:i4>
      </vt:variant>
      <vt:variant>
        <vt:i4>3345</vt:i4>
      </vt:variant>
      <vt:variant>
        <vt:i4>0</vt:i4>
      </vt:variant>
      <vt:variant>
        <vt:i4>5</vt:i4>
      </vt:variant>
      <vt:variant>
        <vt:lpwstr/>
      </vt:variant>
      <vt:variant>
        <vt:lpwstr>_Глава_14._Дефиниране_1</vt:lpwstr>
      </vt:variant>
      <vt:variant>
        <vt:i4>72418339</vt:i4>
      </vt:variant>
      <vt:variant>
        <vt:i4>3342</vt:i4>
      </vt:variant>
      <vt:variant>
        <vt:i4>0</vt:i4>
      </vt:variant>
      <vt:variant>
        <vt:i4>5</vt:i4>
      </vt:variant>
      <vt:variant>
        <vt:lpwstr/>
      </vt:variant>
      <vt:variant>
        <vt:lpwstr>_Глава_20._Принципи</vt:lpwstr>
      </vt:variant>
      <vt:variant>
        <vt:i4>4392018</vt:i4>
      </vt:variant>
      <vt:variant>
        <vt:i4>3339</vt:i4>
      </vt:variant>
      <vt:variant>
        <vt:i4>0</vt:i4>
      </vt:variant>
      <vt:variant>
        <vt:i4>5</vt:i4>
      </vt:variant>
      <vt:variant>
        <vt:lpwstr/>
      </vt:variant>
      <vt:variant>
        <vt:lpwstr>_Глава_14._Дефиниране_1</vt:lpwstr>
      </vt:variant>
      <vt:variant>
        <vt:i4>71827488</vt:i4>
      </vt:variant>
      <vt:variant>
        <vt:i4>3336</vt:i4>
      </vt:variant>
      <vt:variant>
        <vt:i4>0</vt:i4>
      </vt:variant>
      <vt:variant>
        <vt:i4>5</vt:i4>
      </vt:variant>
      <vt:variant>
        <vt:lpwstr/>
      </vt:variant>
      <vt:variant>
        <vt:lpwstr>_Създаване_и_използване</vt:lpwstr>
      </vt:variant>
      <vt:variant>
        <vt:i4>4392018</vt:i4>
      </vt:variant>
      <vt:variant>
        <vt:i4>3333</vt:i4>
      </vt:variant>
      <vt:variant>
        <vt:i4>0</vt:i4>
      </vt:variant>
      <vt:variant>
        <vt:i4>5</vt:i4>
      </vt:variant>
      <vt:variant>
        <vt:lpwstr/>
      </vt:variant>
      <vt:variant>
        <vt:lpwstr>_Глава_14._Дефиниране_1</vt:lpwstr>
      </vt:variant>
      <vt:variant>
        <vt:i4>4392018</vt:i4>
      </vt:variant>
      <vt:variant>
        <vt:i4>3330</vt:i4>
      </vt:variant>
      <vt:variant>
        <vt:i4>0</vt:i4>
      </vt:variant>
      <vt:variant>
        <vt:i4>5</vt:i4>
      </vt:variant>
      <vt:variant>
        <vt:lpwstr/>
      </vt:variant>
      <vt:variant>
        <vt:lpwstr>_Глава_14._Дефиниране_1</vt:lpwstr>
      </vt:variant>
      <vt:variant>
        <vt:i4>72418339</vt:i4>
      </vt:variant>
      <vt:variant>
        <vt:i4>3327</vt:i4>
      </vt:variant>
      <vt:variant>
        <vt:i4>0</vt:i4>
      </vt:variant>
      <vt:variant>
        <vt:i4>5</vt:i4>
      </vt:variant>
      <vt:variant>
        <vt:lpwstr/>
      </vt:variant>
      <vt:variant>
        <vt:lpwstr>_Глава_20._Принципи</vt:lpwstr>
      </vt:variant>
      <vt:variant>
        <vt:i4>327725</vt:i4>
      </vt:variant>
      <vt:variant>
        <vt:i4>3324</vt:i4>
      </vt:variant>
      <vt:variant>
        <vt:i4>0</vt:i4>
      </vt:variant>
      <vt:variant>
        <vt:i4>5</vt:i4>
      </vt:variant>
      <vt:variant>
        <vt:lpwstr>http://en.wikipedia.org/wiki/Breadth-first_search</vt:lpwstr>
      </vt:variant>
      <vt:variant>
        <vt:lpwstr/>
      </vt:variant>
      <vt:variant>
        <vt:i4>7012394</vt:i4>
      </vt:variant>
      <vt:variant>
        <vt:i4>3321</vt:i4>
      </vt:variant>
      <vt:variant>
        <vt:i4>0</vt:i4>
      </vt:variant>
      <vt:variant>
        <vt:i4>5</vt:i4>
      </vt:variant>
      <vt:variant>
        <vt:lpwstr>http://en.wikipedia.org/wiki/Subset_sum_problem</vt:lpwstr>
      </vt:variant>
      <vt:variant>
        <vt:lpwstr/>
      </vt:variant>
      <vt:variant>
        <vt:i4>327725</vt:i4>
      </vt:variant>
      <vt:variant>
        <vt:i4>3318</vt:i4>
      </vt:variant>
      <vt:variant>
        <vt:i4>0</vt:i4>
      </vt:variant>
      <vt:variant>
        <vt:i4>5</vt:i4>
      </vt:variant>
      <vt:variant>
        <vt:lpwstr>http://en.wikipedia.org/wiki/Breadth-first_search</vt:lpwstr>
      </vt:variant>
      <vt:variant>
        <vt:lpwstr/>
      </vt:variant>
      <vt:variant>
        <vt:i4>1114209</vt:i4>
      </vt:variant>
      <vt:variant>
        <vt:i4>3312</vt:i4>
      </vt:variant>
      <vt:variant>
        <vt:i4>0</vt:i4>
      </vt:variant>
      <vt:variant>
        <vt:i4>5</vt:i4>
      </vt:variant>
      <vt:variant>
        <vt:lpwstr/>
      </vt:variant>
      <vt:variant>
        <vt:lpwstr>_Глава_12._Обработка</vt:lpwstr>
      </vt:variant>
      <vt:variant>
        <vt:i4>1835029</vt:i4>
      </vt:variant>
      <vt:variant>
        <vt:i4>3309</vt:i4>
      </vt:variant>
      <vt:variant>
        <vt:i4>0</vt:i4>
      </vt:variant>
      <vt:variant>
        <vt:i4>5</vt:i4>
      </vt:variant>
      <vt:variant>
        <vt:lpwstr/>
      </vt:variant>
      <vt:variant>
        <vt:lpwstr>_Глава_21._Качествен</vt:lpwstr>
      </vt:variant>
      <vt:variant>
        <vt:i4>1114209</vt:i4>
      </vt:variant>
      <vt:variant>
        <vt:i4>3306</vt:i4>
      </vt:variant>
      <vt:variant>
        <vt:i4>0</vt:i4>
      </vt:variant>
      <vt:variant>
        <vt:i4>5</vt:i4>
      </vt:variant>
      <vt:variant>
        <vt:lpwstr/>
      </vt:variant>
      <vt:variant>
        <vt:lpwstr>_Глава_12._Обработка</vt:lpwstr>
      </vt:variant>
      <vt:variant>
        <vt:i4>73728115</vt:i4>
      </vt:variant>
      <vt:variant>
        <vt:i4>3297</vt:i4>
      </vt:variant>
      <vt:variant>
        <vt:i4>0</vt:i4>
      </vt:variant>
      <vt:variant>
        <vt:i4>5</vt:i4>
      </vt:variant>
      <vt:variant>
        <vt:lpwstr/>
      </vt:variant>
      <vt:variant>
        <vt:lpwstr>_Използване_на_параметри</vt:lpwstr>
      </vt:variant>
      <vt:variant>
        <vt:i4>7013480</vt:i4>
      </vt:variant>
      <vt:variant>
        <vt:i4>3291</vt:i4>
      </vt:variant>
      <vt:variant>
        <vt:i4>0</vt:i4>
      </vt:variant>
      <vt:variant>
        <vt:i4>5</vt:i4>
      </vt:variant>
      <vt:variant>
        <vt:lpwstr/>
      </vt:variant>
      <vt:variant>
        <vt:lpwstr>_Глава_7._Масиви</vt:lpwstr>
      </vt:variant>
      <vt:variant>
        <vt:i4>70124625</vt:i4>
      </vt:variant>
      <vt:variant>
        <vt:i4>3282</vt:i4>
      </vt:variant>
      <vt:variant>
        <vt:i4>0</vt:i4>
      </vt:variant>
      <vt:variant>
        <vt:i4>5</vt:i4>
      </vt:variant>
      <vt:variant>
        <vt:lpwstr/>
      </vt:variant>
      <vt:variant>
        <vt:lpwstr>_Глава_10._Рекурсия</vt:lpwstr>
      </vt:variant>
      <vt:variant>
        <vt:i4>6947869</vt:i4>
      </vt:variant>
      <vt:variant>
        <vt:i4>3279</vt:i4>
      </vt:variant>
      <vt:variant>
        <vt:i4>0</vt:i4>
      </vt:variant>
      <vt:variant>
        <vt:i4>5</vt:i4>
      </vt:variant>
      <vt:variant>
        <vt:lpwstr/>
      </vt:variant>
      <vt:variant>
        <vt:lpwstr>_Глава_2._Примитивни</vt:lpwstr>
      </vt:variant>
      <vt:variant>
        <vt:i4>4392018</vt:i4>
      </vt:variant>
      <vt:variant>
        <vt:i4>3273</vt:i4>
      </vt:variant>
      <vt:variant>
        <vt:i4>0</vt:i4>
      </vt:variant>
      <vt:variant>
        <vt:i4>5</vt:i4>
      </vt:variant>
      <vt:variant>
        <vt:lpwstr/>
      </vt:variant>
      <vt:variant>
        <vt:lpwstr>_Глава_14._Дефиниране_1</vt:lpwstr>
      </vt:variant>
      <vt:variant>
        <vt:i4>4392018</vt:i4>
      </vt:variant>
      <vt:variant>
        <vt:i4>3270</vt:i4>
      </vt:variant>
      <vt:variant>
        <vt:i4>0</vt:i4>
      </vt:variant>
      <vt:variant>
        <vt:i4>5</vt:i4>
      </vt:variant>
      <vt:variant>
        <vt:lpwstr/>
      </vt:variant>
      <vt:variant>
        <vt:lpwstr>_Глава_14._Дефиниране_1</vt:lpwstr>
      </vt:variant>
      <vt:variant>
        <vt:i4>68419699</vt:i4>
      </vt:variant>
      <vt:variant>
        <vt:i4>3264</vt:i4>
      </vt:variant>
      <vt:variant>
        <vt:i4>0</vt:i4>
      </vt:variant>
      <vt:variant>
        <vt:i4>5</vt:i4>
      </vt:variant>
      <vt:variant>
        <vt:lpwstr/>
      </vt:variant>
      <vt:variant>
        <vt:lpwstr>_Защо_типа_на</vt:lpwstr>
      </vt:variant>
      <vt:variant>
        <vt:i4>4392018</vt:i4>
      </vt:variant>
      <vt:variant>
        <vt:i4>3258</vt:i4>
      </vt:variant>
      <vt:variant>
        <vt:i4>0</vt:i4>
      </vt:variant>
      <vt:variant>
        <vt:i4>5</vt:i4>
      </vt:variant>
      <vt:variant>
        <vt:lpwstr/>
      </vt:variant>
      <vt:variant>
        <vt:lpwstr>_Глава_14._Дефиниране_1</vt:lpwstr>
      </vt:variant>
      <vt:variant>
        <vt:i4>4392018</vt:i4>
      </vt:variant>
      <vt:variant>
        <vt:i4>3246</vt:i4>
      </vt:variant>
      <vt:variant>
        <vt:i4>0</vt:i4>
      </vt:variant>
      <vt:variant>
        <vt:i4>5</vt:i4>
      </vt:variant>
      <vt:variant>
        <vt:lpwstr/>
      </vt:variant>
      <vt:variant>
        <vt:lpwstr>_Глава_14._Дефиниране_1</vt:lpwstr>
      </vt:variant>
      <vt:variant>
        <vt:i4>7929858</vt:i4>
      </vt:variant>
      <vt:variant>
        <vt:i4>3240</vt:i4>
      </vt:variant>
      <vt:variant>
        <vt:i4>0</vt:i4>
      </vt:variant>
      <vt:variant>
        <vt:i4>5</vt:i4>
      </vt:variant>
      <vt:variant>
        <vt:lpwstr>http://en.wikipedia.org/wiki/IEEE_754</vt:lpwstr>
      </vt:variant>
      <vt:variant>
        <vt:lpwstr/>
      </vt:variant>
      <vt:variant>
        <vt:i4>70124625</vt:i4>
      </vt:variant>
      <vt:variant>
        <vt:i4>3225</vt:i4>
      </vt:variant>
      <vt:variant>
        <vt:i4>0</vt:i4>
      </vt:variant>
      <vt:variant>
        <vt:i4>5</vt:i4>
      </vt:variant>
      <vt:variant>
        <vt:lpwstr/>
      </vt:variant>
      <vt:variant>
        <vt:lpwstr>_Глава_10._Рекурсия</vt:lpwstr>
      </vt:variant>
      <vt:variant>
        <vt:i4>7013480</vt:i4>
      </vt:variant>
      <vt:variant>
        <vt:i4>3219</vt:i4>
      </vt:variant>
      <vt:variant>
        <vt:i4>0</vt:i4>
      </vt:variant>
      <vt:variant>
        <vt:i4>5</vt:i4>
      </vt:variant>
      <vt:variant>
        <vt:lpwstr/>
      </vt:variant>
      <vt:variant>
        <vt:lpwstr>_Глава_7._Масиви</vt:lpwstr>
      </vt:variant>
      <vt:variant>
        <vt:i4>7013480</vt:i4>
      </vt:variant>
      <vt:variant>
        <vt:i4>3216</vt:i4>
      </vt:variant>
      <vt:variant>
        <vt:i4>0</vt:i4>
      </vt:variant>
      <vt:variant>
        <vt:i4>5</vt:i4>
      </vt:variant>
      <vt:variant>
        <vt:lpwstr/>
      </vt:variant>
      <vt:variant>
        <vt:lpwstr>_Глава_7._Масиви</vt:lpwstr>
      </vt:variant>
      <vt:variant>
        <vt:i4>2360394</vt:i4>
      </vt:variant>
      <vt:variant>
        <vt:i4>3213</vt:i4>
      </vt:variant>
      <vt:variant>
        <vt:i4>0</vt:i4>
      </vt:variant>
      <vt:variant>
        <vt:i4>5</vt:i4>
      </vt:variant>
      <vt:variant>
        <vt:lpwstr/>
      </vt:variant>
      <vt:variant>
        <vt:lpwstr>_Глава_8._Бройни_1</vt:lpwstr>
      </vt:variant>
      <vt:variant>
        <vt:i4>6750230</vt:i4>
      </vt:variant>
      <vt:variant>
        <vt:i4>3210</vt:i4>
      </vt:variant>
      <vt:variant>
        <vt:i4>0</vt:i4>
      </vt:variant>
      <vt:variant>
        <vt:i4>5</vt:i4>
      </vt:variant>
      <vt:variant>
        <vt:lpwstr>http://en.wikipedia.org/wiki/Numeral_system</vt:lpwstr>
      </vt:variant>
      <vt:variant>
        <vt:lpwstr/>
      </vt:variant>
      <vt:variant>
        <vt:i4>2360370</vt:i4>
      </vt:variant>
      <vt:variant>
        <vt:i4>3207</vt:i4>
      </vt:variant>
      <vt:variant>
        <vt:i4>0</vt:i4>
      </vt:variant>
      <vt:variant>
        <vt:i4>5</vt:i4>
      </vt:variant>
      <vt:variant>
        <vt:lpwstr/>
      </vt:variant>
      <vt:variant>
        <vt:lpwstr>_Отпечатване_на_триъгълник</vt:lpwstr>
      </vt:variant>
      <vt:variant>
        <vt:i4>7013480</vt:i4>
      </vt:variant>
      <vt:variant>
        <vt:i4>3198</vt:i4>
      </vt:variant>
      <vt:variant>
        <vt:i4>0</vt:i4>
      </vt:variant>
      <vt:variant>
        <vt:i4>5</vt:i4>
      </vt:variant>
      <vt:variant>
        <vt:lpwstr/>
      </vt:variant>
      <vt:variant>
        <vt:lpwstr>_Глава_7._Масиви</vt:lpwstr>
      </vt:variant>
      <vt:variant>
        <vt:i4>1835040</vt:i4>
      </vt:variant>
      <vt:variant>
        <vt:i4>3183</vt:i4>
      </vt:variant>
      <vt:variant>
        <vt:i4>0</vt:i4>
      </vt:variant>
      <vt:variant>
        <vt:i4>5</vt:i4>
      </vt:variant>
      <vt:variant>
        <vt:lpwstr/>
      </vt:variant>
      <vt:variant>
        <vt:lpwstr>_Условна_конструкция_if</vt:lpwstr>
      </vt:variant>
      <vt:variant>
        <vt:i4>2424923</vt:i4>
      </vt:variant>
      <vt:variant>
        <vt:i4>3180</vt:i4>
      </vt:variant>
      <vt:variant>
        <vt:i4>0</vt:i4>
      </vt:variant>
      <vt:variant>
        <vt:i4>5</vt:i4>
      </vt:variant>
      <vt:variant>
        <vt:lpwstr/>
      </vt:variant>
      <vt:variant>
        <vt:lpwstr>_Условна_конструкция_switch-case</vt:lpwstr>
      </vt:variant>
      <vt:variant>
        <vt:i4>6685805</vt:i4>
      </vt:variant>
      <vt:variant>
        <vt:i4>3177</vt:i4>
      </vt:variant>
      <vt:variant>
        <vt:i4>0</vt:i4>
      </vt:variant>
      <vt:variant>
        <vt:i4>5</vt:i4>
      </vt:variant>
      <vt:variant>
        <vt:lpwstr/>
      </vt:variant>
      <vt:variant>
        <vt:lpwstr>_Глава_9._Методи</vt:lpwstr>
      </vt:variant>
      <vt:variant>
        <vt:i4>72483924</vt:i4>
      </vt:variant>
      <vt:variant>
        <vt:i4>3171</vt:i4>
      </vt:variant>
      <vt:variant>
        <vt:i4>0</vt:i4>
      </vt:variant>
      <vt:variant>
        <vt:i4>5</vt:i4>
      </vt:variant>
      <vt:variant>
        <vt:lpwstr/>
      </vt:variant>
      <vt:variant>
        <vt:lpwstr>_Глава_13._Символни</vt:lpwstr>
      </vt:variant>
      <vt:variant>
        <vt:i4>8060944</vt:i4>
      </vt:variant>
      <vt:variant>
        <vt:i4>3168</vt:i4>
      </vt:variant>
      <vt:variant>
        <vt:i4>0</vt:i4>
      </vt:variant>
      <vt:variant>
        <vt:i4>5</vt:i4>
      </vt:variant>
      <vt:variant>
        <vt:lpwstr>http://en.wikipedia.org/wiki/Fibonacci_sequence</vt:lpwstr>
      </vt:variant>
      <vt:variant>
        <vt:lpwstr/>
      </vt:variant>
      <vt:variant>
        <vt:i4>67503203</vt:i4>
      </vt:variant>
      <vt:variant>
        <vt:i4>3165</vt:i4>
      </vt:variant>
      <vt:variant>
        <vt:i4>0</vt:i4>
      </vt:variant>
      <vt:variant>
        <vt:i4>5</vt:i4>
      </vt:variant>
      <vt:variant>
        <vt:lpwstr/>
      </vt:variant>
      <vt:variant>
        <vt:lpwstr>_Глава_6._Цикли_1</vt:lpwstr>
      </vt:variant>
      <vt:variant>
        <vt:i4>72941659</vt:i4>
      </vt:variant>
      <vt:variant>
        <vt:i4>3162</vt:i4>
      </vt:variant>
      <vt:variant>
        <vt:i4>0</vt:i4>
      </vt:variant>
      <vt:variant>
        <vt:i4>5</vt:i4>
      </vt:variant>
      <vt:variant>
        <vt:lpwstr/>
      </vt:variant>
      <vt:variant>
        <vt:lpwstr>_Глава_6._Цикли</vt:lpwstr>
      </vt:variant>
      <vt:variant>
        <vt:i4>67503203</vt:i4>
      </vt:variant>
      <vt:variant>
        <vt:i4>3159</vt:i4>
      </vt:variant>
      <vt:variant>
        <vt:i4>0</vt:i4>
      </vt:variant>
      <vt:variant>
        <vt:i4>5</vt:i4>
      </vt:variant>
      <vt:variant>
        <vt:lpwstr/>
      </vt:variant>
      <vt:variant>
        <vt:lpwstr>_Глава_6._Цикли_1</vt:lpwstr>
      </vt:variant>
      <vt:variant>
        <vt:i4>67503203</vt:i4>
      </vt:variant>
      <vt:variant>
        <vt:i4>3156</vt:i4>
      </vt:variant>
      <vt:variant>
        <vt:i4>0</vt:i4>
      </vt:variant>
      <vt:variant>
        <vt:i4>5</vt:i4>
      </vt:variant>
      <vt:variant>
        <vt:lpwstr/>
      </vt:variant>
      <vt:variant>
        <vt:lpwstr>_Глава_6._Цикли_1</vt:lpwstr>
      </vt:variant>
      <vt:variant>
        <vt:i4>1114209</vt:i4>
      </vt:variant>
      <vt:variant>
        <vt:i4>3153</vt:i4>
      </vt:variant>
      <vt:variant>
        <vt:i4>0</vt:i4>
      </vt:variant>
      <vt:variant>
        <vt:i4>5</vt:i4>
      </vt:variant>
      <vt:variant>
        <vt:lpwstr/>
      </vt:variant>
      <vt:variant>
        <vt:lpwstr>_Глава_12._Обработка</vt:lpwstr>
      </vt:variant>
      <vt:variant>
        <vt:i4>1114209</vt:i4>
      </vt:variant>
      <vt:variant>
        <vt:i4>3150</vt:i4>
      </vt:variant>
      <vt:variant>
        <vt:i4>0</vt:i4>
      </vt:variant>
      <vt:variant>
        <vt:i4>5</vt:i4>
      </vt:variant>
      <vt:variant>
        <vt:lpwstr/>
      </vt:variant>
      <vt:variant>
        <vt:lpwstr>_Глава_12._Обработка</vt:lpwstr>
      </vt:variant>
      <vt:variant>
        <vt:i4>4392018</vt:i4>
      </vt:variant>
      <vt:variant>
        <vt:i4>3144</vt:i4>
      </vt:variant>
      <vt:variant>
        <vt:i4>0</vt:i4>
      </vt:variant>
      <vt:variant>
        <vt:i4>5</vt:i4>
      </vt:variant>
      <vt:variant>
        <vt:lpwstr/>
      </vt:variant>
      <vt:variant>
        <vt:lpwstr>_Глава_14._Дефиниране_1</vt:lpwstr>
      </vt:variant>
      <vt:variant>
        <vt:i4>69337122</vt:i4>
      </vt:variant>
      <vt:variant>
        <vt:i4>3138</vt:i4>
      </vt:variant>
      <vt:variant>
        <vt:i4>0</vt:i4>
      </vt:variant>
      <vt:variant>
        <vt:i4>5</vt:i4>
      </vt:variant>
      <vt:variant>
        <vt:lpwstr/>
      </vt:variant>
      <vt:variant>
        <vt:lpwstr>_Глава_3._Оператори</vt:lpwstr>
      </vt:variant>
      <vt:variant>
        <vt:i4>7274518</vt:i4>
      </vt:variant>
      <vt:variant>
        <vt:i4>3132</vt:i4>
      </vt:variant>
      <vt:variant>
        <vt:i4>0</vt:i4>
      </vt:variant>
      <vt:variant>
        <vt:i4>5</vt:i4>
      </vt:variant>
      <vt:variant>
        <vt:lpwstr/>
      </vt:variant>
      <vt:variant>
        <vt:lpwstr>_Глава_11._Създаване</vt:lpwstr>
      </vt:variant>
      <vt:variant>
        <vt:i4>69795883</vt:i4>
      </vt:variant>
      <vt:variant>
        <vt:i4>3123</vt:i4>
      </vt:variant>
      <vt:variant>
        <vt:i4>0</vt:i4>
      </vt:variant>
      <vt:variant>
        <vt:i4>5</vt:i4>
      </vt:variant>
      <vt:variant>
        <vt:lpwstr/>
      </vt:variant>
      <vt:variant>
        <vt:lpwstr>_Глава_4._Вход</vt:lpwstr>
      </vt:variant>
      <vt:variant>
        <vt:i4>1114209</vt:i4>
      </vt:variant>
      <vt:variant>
        <vt:i4>3120</vt:i4>
      </vt:variant>
      <vt:variant>
        <vt:i4>0</vt:i4>
      </vt:variant>
      <vt:variant>
        <vt:i4>5</vt:i4>
      </vt:variant>
      <vt:variant>
        <vt:lpwstr/>
      </vt:variant>
      <vt:variant>
        <vt:lpwstr>_Глава_12._Обработка</vt:lpwstr>
      </vt:variant>
      <vt:variant>
        <vt:i4>72418339</vt:i4>
      </vt:variant>
      <vt:variant>
        <vt:i4>3114</vt:i4>
      </vt:variant>
      <vt:variant>
        <vt:i4>0</vt:i4>
      </vt:variant>
      <vt:variant>
        <vt:i4>5</vt:i4>
      </vt:variant>
      <vt:variant>
        <vt:lpwstr/>
      </vt:variant>
      <vt:variant>
        <vt:lpwstr>_Глава_20._Принципи</vt:lpwstr>
      </vt:variant>
      <vt:variant>
        <vt:i4>7274518</vt:i4>
      </vt:variant>
      <vt:variant>
        <vt:i4>3111</vt:i4>
      </vt:variant>
      <vt:variant>
        <vt:i4>0</vt:i4>
      </vt:variant>
      <vt:variant>
        <vt:i4>5</vt:i4>
      </vt:variant>
      <vt:variant>
        <vt:lpwstr/>
      </vt:variant>
      <vt:variant>
        <vt:lpwstr>_Глава_11._Създаване</vt:lpwstr>
      </vt:variant>
      <vt:variant>
        <vt:i4>2688059</vt:i4>
      </vt:variant>
      <vt:variant>
        <vt:i4>3108</vt:i4>
      </vt:variant>
      <vt:variant>
        <vt:i4>0</vt:i4>
      </vt:variant>
      <vt:variant>
        <vt:i4>5</vt:i4>
      </vt:variant>
      <vt:variant>
        <vt:lpwstr/>
      </vt:variant>
      <vt:variant>
        <vt:lpwstr>_Преобразуване_на_типовете</vt:lpwstr>
      </vt:variant>
      <vt:variant>
        <vt:i4>2360394</vt:i4>
      </vt:variant>
      <vt:variant>
        <vt:i4>3102</vt:i4>
      </vt:variant>
      <vt:variant>
        <vt:i4>0</vt:i4>
      </vt:variant>
      <vt:variant>
        <vt:i4>5</vt:i4>
      </vt:variant>
      <vt:variant>
        <vt:lpwstr/>
      </vt:variant>
      <vt:variant>
        <vt:lpwstr>_Глава_8._Бройни_1</vt:lpwstr>
      </vt:variant>
      <vt:variant>
        <vt:i4>72483924</vt:i4>
      </vt:variant>
      <vt:variant>
        <vt:i4>3099</vt:i4>
      </vt:variant>
      <vt:variant>
        <vt:i4>0</vt:i4>
      </vt:variant>
      <vt:variant>
        <vt:i4>5</vt:i4>
      </vt:variant>
      <vt:variant>
        <vt:lpwstr/>
      </vt:variant>
      <vt:variant>
        <vt:lpwstr>_Глава_13._Символни</vt:lpwstr>
      </vt:variant>
      <vt:variant>
        <vt:i4>6947869</vt:i4>
      </vt:variant>
      <vt:variant>
        <vt:i4>3093</vt:i4>
      </vt:variant>
      <vt:variant>
        <vt:i4>0</vt:i4>
      </vt:variant>
      <vt:variant>
        <vt:i4>5</vt:i4>
      </vt:variant>
      <vt:variant>
        <vt:lpwstr/>
      </vt:variant>
      <vt:variant>
        <vt:lpwstr>_Глава_2._Примитивни</vt:lpwstr>
      </vt:variant>
      <vt:variant>
        <vt:i4>2359380</vt:i4>
      </vt:variant>
      <vt:variant>
        <vt:i4>3090</vt:i4>
      </vt:variant>
      <vt:variant>
        <vt:i4>0</vt:i4>
      </vt:variant>
      <vt:variant>
        <vt:i4>5</vt:i4>
      </vt:variant>
      <vt:variant>
        <vt:lpwstr/>
      </vt:variant>
      <vt:variant>
        <vt:lpwstr>_Символни_литерали</vt:lpwstr>
      </vt:variant>
      <vt:variant>
        <vt:i4>589830</vt:i4>
      </vt:variant>
      <vt:variant>
        <vt:i4>3087</vt:i4>
      </vt:variant>
      <vt:variant>
        <vt:i4>0</vt:i4>
      </vt:variant>
      <vt:variant>
        <vt:i4>5</vt:i4>
      </vt:variant>
      <vt:variant>
        <vt:lpwstr/>
      </vt:variant>
      <vt:variant>
        <vt:lpwstr>_Обектен_тип</vt:lpwstr>
      </vt:variant>
      <vt:variant>
        <vt:i4>73924614</vt:i4>
      </vt:variant>
      <vt:variant>
        <vt:i4>3084</vt:i4>
      </vt:variant>
      <vt:variant>
        <vt:i4>0</vt:i4>
      </vt:variant>
      <vt:variant>
        <vt:i4>5</vt:i4>
      </vt:variant>
      <vt:variant>
        <vt:lpwstr/>
      </vt:variant>
      <vt:variant>
        <vt:lpwstr>_Символни_низове_(стрингове)</vt:lpwstr>
      </vt:variant>
      <vt:variant>
        <vt:i4>589830</vt:i4>
      </vt:variant>
      <vt:variant>
        <vt:i4>3081</vt:i4>
      </vt:variant>
      <vt:variant>
        <vt:i4>0</vt:i4>
      </vt:variant>
      <vt:variant>
        <vt:i4>5</vt:i4>
      </vt:variant>
      <vt:variant>
        <vt:lpwstr/>
      </vt:variant>
      <vt:variant>
        <vt:lpwstr>_Обектен_тип</vt:lpwstr>
      </vt:variant>
      <vt:variant>
        <vt:i4>73924614</vt:i4>
      </vt:variant>
      <vt:variant>
        <vt:i4>3078</vt:i4>
      </vt:variant>
      <vt:variant>
        <vt:i4>0</vt:i4>
      </vt:variant>
      <vt:variant>
        <vt:i4>5</vt:i4>
      </vt:variant>
      <vt:variant>
        <vt:lpwstr/>
      </vt:variant>
      <vt:variant>
        <vt:lpwstr>_Символни_низове_(стрингове)</vt:lpwstr>
      </vt:variant>
      <vt:variant>
        <vt:i4>71631950</vt:i4>
      </vt:variant>
      <vt:variant>
        <vt:i4>3075</vt:i4>
      </vt:variant>
      <vt:variant>
        <vt:i4>0</vt:i4>
      </vt:variant>
      <vt:variant>
        <vt:i4>5</vt:i4>
      </vt:variant>
      <vt:variant>
        <vt:lpwstr/>
      </vt:variant>
      <vt:variant>
        <vt:lpwstr>_Булев_тип</vt:lpwstr>
      </vt:variant>
      <vt:variant>
        <vt:i4>7602184</vt:i4>
      </vt:variant>
      <vt:variant>
        <vt:i4>3072</vt:i4>
      </vt:variant>
      <vt:variant>
        <vt:i4>0</vt:i4>
      </vt:variant>
      <vt:variant>
        <vt:i4>5</vt:i4>
      </vt:variant>
      <vt:variant>
        <vt:lpwstr/>
      </vt:variant>
      <vt:variant>
        <vt:lpwstr>_Целочислени_литерали</vt:lpwstr>
      </vt:variant>
      <vt:variant>
        <vt:i4>7602184</vt:i4>
      </vt:variant>
      <vt:variant>
        <vt:i4>3069</vt:i4>
      </vt:variant>
      <vt:variant>
        <vt:i4>0</vt:i4>
      </vt:variant>
      <vt:variant>
        <vt:i4>5</vt:i4>
      </vt:variant>
      <vt:variant>
        <vt:lpwstr/>
      </vt:variant>
      <vt:variant>
        <vt:lpwstr>_Целочислени_литерали</vt:lpwstr>
      </vt:variant>
      <vt:variant>
        <vt:i4>72483924</vt:i4>
      </vt:variant>
      <vt:variant>
        <vt:i4>3066</vt:i4>
      </vt:variant>
      <vt:variant>
        <vt:i4>0</vt:i4>
      </vt:variant>
      <vt:variant>
        <vt:i4>5</vt:i4>
      </vt:variant>
      <vt:variant>
        <vt:lpwstr/>
      </vt:variant>
      <vt:variant>
        <vt:lpwstr>_Глава_13._Символни</vt:lpwstr>
      </vt:variant>
      <vt:variant>
        <vt:i4>4259919</vt:i4>
      </vt:variant>
      <vt:variant>
        <vt:i4>3063</vt:i4>
      </vt:variant>
      <vt:variant>
        <vt:i4>0</vt:i4>
      </vt:variant>
      <vt:variant>
        <vt:i4>5</vt:i4>
      </vt:variant>
      <vt:variant>
        <vt:lpwstr/>
      </vt:variant>
      <vt:variant>
        <vt:lpwstr>_Escaping_последователности</vt:lpwstr>
      </vt:variant>
      <vt:variant>
        <vt:i4>2360394</vt:i4>
      </vt:variant>
      <vt:variant>
        <vt:i4>3060</vt:i4>
      </vt:variant>
      <vt:variant>
        <vt:i4>0</vt:i4>
      </vt:variant>
      <vt:variant>
        <vt:i4>5</vt:i4>
      </vt:variant>
      <vt:variant>
        <vt:lpwstr/>
      </vt:variant>
      <vt:variant>
        <vt:lpwstr>_Глава_8._Бройни_1</vt:lpwstr>
      </vt:variant>
      <vt:variant>
        <vt:i4>1835029</vt:i4>
      </vt:variant>
      <vt:variant>
        <vt:i4>3054</vt:i4>
      </vt:variant>
      <vt:variant>
        <vt:i4>0</vt:i4>
      </vt:variant>
      <vt:variant>
        <vt:i4>5</vt:i4>
      </vt:variant>
      <vt:variant>
        <vt:lpwstr/>
      </vt:variant>
      <vt:variant>
        <vt:lpwstr>_Глава_21._Качествен</vt:lpwstr>
      </vt:variant>
      <vt:variant>
        <vt:i4>5046289</vt:i4>
      </vt:variant>
      <vt:variant>
        <vt:i4>3051</vt:i4>
      </vt:variant>
      <vt:variant>
        <vt:i4>0</vt:i4>
      </vt:variant>
      <vt:variant>
        <vt:i4>5</vt:i4>
      </vt:variant>
      <vt:variant>
        <vt:lpwstr>http://msdn.microsoft.com/en-us/library/2aeyhxcd%28VS.100%29.aspx</vt:lpwstr>
      </vt:variant>
      <vt:variant>
        <vt:lpwstr/>
      </vt:variant>
      <vt:variant>
        <vt:i4>4980741</vt:i4>
      </vt:variant>
      <vt:variant>
        <vt:i4>3048</vt:i4>
      </vt:variant>
      <vt:variant>
        <vt:i4>0</vt:i4>
      </vt:variant>
      <vt:variant>
        <vt:i4>5</vt:i4>
      </vt:variant>
      <vt:variant>
        <vt:lpwstr>http://msdn.microsoft.com/en-us/library/x13ttww7%28VS.100%29.aspx</vt:lpwstr>
      </vt:variant>
      <vt:variant>
        <vt:lpwstr/>
      </vt:variant>
      <vt:variant>
        <vt:i4>917581</vt:i4>
      </vt:variant>
      <vt:variant>
        <vt:i4>3045</vt:i4>
      </vt:variant>
      <vt:variant>
        <vt:i4>0</vt:i4>
      </vt:variant>
      <vt:variant>
        <vt:i4>5</vt:i4>
      </vt:variant>
      <vt:variant>
        <vt:lpwstr>http://msdn.microsoft.com/en-us/library/yah0tteb%28VS.100%29.aspx</vt:lpwstr>
      </vt:variant>
      <vt:variant>
        <vt:lpwstr/>
      </vt:variant>
      <vt:variant>
        <vt:i4>65556</vt:i4>
      </vt:variant>
      <vt:variant>
        <vt:i4>3042</vt:i4>
      </vt:variant>
      <vt:variant>
        <vt:i4>0</vt:i4>
      </vt:variant>
      <vt:variant>
        <vt:i4>5</vt:i4>
      </vt:variant>
      <vt:variant>
        <vt:lpwstr>http://msdn.microsoft.com/en-us/library/9fkccyh4%28VS.100%29.aspx</vt:lpwstr>
      </vt:variant>
      <vt:variant>
        <vt:lpwstr/>
      </vt:variant>
      <vt:variant>
        <vt:i4>4456517</vt:i4>
      </vt:variant>
      <vt:variant>
        <vt:i4>3039</vt:i4>
      </vt:variant>
      <vt:variant>
        <vt:i4>0</vt:i4>
      </vt:variant>
      <vt:variant>
        <vt:i4>5</vt:i4>
      </vt:variant>
      <vt:variant>
        <vt:lpwstr>http://msdn.microsoft.com/en-us/library/zhdeatwt%28VS.100%29.aspx</vt:lpwstr>
      </vt:variant>
      <vt:variant>
        <vt:lpwstr/>
      </vt:variant>
      <vt:variant>
        <vt:i4>5701705</vt:i4>
      </vt:variant>
      <vt:variant>
        <vt:i4>3036</vt:i4>
      </vt:variant>
      <vt:variant>
        <vt:i4>0</vt:i4>
      </vt:variant>
      <vt:variant>
        <vt:i4>5</vt:i4>
      </vt:variant>
      <vt:variant>
        <vt:lpwstr>http://msdn.microsoft.com/en-us/library/cbf1574z%28VS.100%29.aspx</vt:lpwstr>
      </vt:variant>
      <vt:variant>
        <vt:lpwstr/>
      </vt:variant>
      <vt:variant>
        <vt:i4>131096</vt:i4>
      </vt:variant>
      <vt:variant>
        <vt:i4>3033</vt:i4>
      </vt:variant>
      <vt:variant>
        <vt:i4>0</vt:i4>
      </vt:variant>
      <vt:variant>
        <vt:i4>5</vt:i4>
      </vt:variant>
      <vt:variant>
        <vt:lpwstr>http://msdn.microsoft.com/en-us/library/chfa2zb8%28VS.100%29.aspx</vt:lpwstr>
      </vt:variant>
      <vt:variant>
        <vt:lpwstr/>
      </vt:variant>
      <vt:variant>
        <vt:i4>4849675</vt:i4>
      </vt:variant>
      <vt:variant>
        <vt:i4>3030</vt:i4>
      </vt:variant>
      <vt:variant>
        <vt:i4>0</vt:i4>
      </vt:variant>
      <vt:variant>
        <vt:i4>5</vt:i4>
      </vt:variant>
      <vt:variant>
        <vt:lpwstr>http://msdn.microsoft.com/en-us/library/a569z7k8%28VS.100%29.aspx</vt:lpwstr>
      </vt:variant>
      <vt:variant>
        <vt:lpwstr/>
      </vt:variant>
      <vt:variant>
        <vt:i4>5177410</vt:i4>
      </vt:variant>
      <vt:variant>
        <vt:i4>3027</vt:i4>
      </vt:variant>
      <vt:variant>
        <vt:i4>0</vt:i4>
      </vt:variant>
      <vt:variant>
        <vt:i4>5</vt:i4>
      </vt:variant>
      <vt:variant>
        <vt:lpwstr>http://msdn.microsoft.com/en-us/library/t98873t4%28VS.100%29.aspx</vt:lpwstr>
      </vt:variant>
      <vt:variant>
        <vt:lpwstr/>
      </vt:variant>
      <vt:variant>
        <vt:i4>4784129</vt:i4>
      </vt:variant>
      <vt:variant>
        <vt:i4>3024</vt:i4>
      </vt:variant>
      <vt:variant>
        <vt:i4>0</vt:i4>
      </vt:variant>
      <vt:variant>
        <vt:i4>5</vt:i4>
      </vt:variant>
      <vt:variant>
        <vt:lpwstr>http://msdn.microsoft.com/en-us/library/x0sksh43%28VS.100%29.aspx</vt:lpwstr>
      </vt:variant>
      <vt:variant>
        <vt:lpwstr/>
      </vt:variant>
      <vt:variant>
        <vt:i4>5570591</vt:i4>
      </vt:variant>
      <vt:variant>
        <vt:i4>3021</vt:i4>
      </vt:variant>
      <vt:variant>
        <vt:i4>0</vt:i4>
      </vt:variant>
      <vt:variant>
        <vt:i4>5</vt:i4>
      </vt:variant>
      <vt:variant>
        <vt:lpwstr>http://msdn.microsoft.com/en-us/library/58918ffs%28VS.100%29.aspx</vt:lpwstr>
      </vt:variant>
      <vt:variant>
        <vt:lpwstr/>
      </vt:variant>
      <vt:variant>
        <vt:i4>1310815</vt:i4>
      </vt:variant>
      <vt:variant>
        <vt:i4>3018</vt:i4>
      </vt:variant>
      <vt:variant>
        <vt:i4>0</vt:i4>
      </vt:variant>
      <vt:variant>
        <vt:i4>5</vt:i4>
      </vt:variant>
      <vt:variant>
        <vt:lpwstr>http://msdn.microsoft.com/en-us/library/0yd65esw%28VS.100%29.aspx</vt:lpwstr>
      </vt:variant>
      <vt:variant>
        <vt:lpwstr/>
      </vt:variant>
      <vt:variant>
        <vt:i4>655432</vt:i4>
      </vt:variant>
      <vt:variant>
        <vt:i4>3015</vt:i4>
      </vt:variant>
      <vt:variant>
        <vt:i4>0</vt:i4>
      </vt:variant>
      <vt:variant>
        <vt:i4>5</vt:i4>
      </vt:variant>
      <vt:variant>
        <vt:lpwstr>http://msdn.microsoft.com/en-us/library/eahhcxk2%28VS.100%29.aspx</vt:lpwstr>
      </vt:variant>
      <vt:variant>
        <vt:lpwstr/>
      </vt:variant>
      <vt:variant>
        <vt:i4>1441798</vt:i4>
      </vt:variant>
      <vt:variant>
        <vt:i4>3012</vt:i4>
      </vt:variant>
      <vt:variant>
        <vt:i4>0</vt:i4>
      </vt:variant>
      <vt:variant>
        <vt:i4>5</vt:i4>
      </vt:variant>
      <vt:variant>
        <vt:lpwstr>http://msdn.microsoft.com/en-us/library/1ah5wsex%28VS.100%29.aspx</vt:lpwstr>
      </vt:variant>
      <vt:variant>
        <vt:lpwstr/>
      </vt:variant>
      <vt:variant>
        <vt:i4>5898331</vt:i4>
      </vt:variant>
      <vt:variant>
        <vt:i4>3009</vt:i4>
      </vt:variant>
      <vt:variant>
        <vt:i4>0</vt:i4>
      </vt:variant>
      <vt:variant>
        <vt:i4>5</vt:i4>
      </vt:variant>
      <vt:variant>
        <vt:lpwstr>http://msdn.microsoft.com/en-us/library/dk1507sz%28VS.100%29.aspx</vt:lpwstr>
      </vt:variant>
      <vt:variant>
        <vt:lpwstr/>
      </vt:variant>
      <vt:variant>
        <vt:i4>6029327</vt:i4>
      </vt:variant>
      <vt:variant>
        <vt:i4>3006</vt:i4>
      </vt:variant>
      <vt:variant>
        <vt:i4>0</vt:i4>
      </vt:variant>
      <vt:variant>
        <vt:i4>5</vt:i4>
      </vt:variant>
      <vt:variant>
        <vt:lpwstr>http://msdn.microsoft.com/en-us/library/06tc147t%28VS.100%29.aspx</vt:lpwstr>
      </vt:variant>
      <vt:variant>
        <vt:lpwstr/>
      </vt:variant>
      <vt:variant>
        <vt:i4>5963796</vt:i4>
      </vt:variant>
      <vt:variant>
        <vt:i4>3003</vt:i4>
      </vt:variant>
      <vt:variant>
        <vt:i4>0</vt:i4>
      </vt:variant>
      <vt:variant>
        <vt:i4>5</vt:i4>
      </vt:variant>
      <vt:variant>
        <vt:lpwstr>http://msdn.microsoft.com/en-us/library/ah19swz4%28VS.100%29.aspx</vt:lpwstr>
      </vt:variant>
      <vt:variant>
        <vt:lpwstr/>
      </vt:variant>
      <vt:variant>
        <vt:i4>1900571</vt:i4>
      </vt:variant>
      <vt:variant>
        <vt:i4>3000</vt:i4>
      </vt:variant>
      <vt:variant>
        <vt:i4>0</vt:i4>
      </vt:variant>
      <vt:variant>
        <vt:i4>5</vt:i4>
      </vt:variant>
      <vt:variant>
        <vt:lpwstr>http://msdn.microsoft.com/en-us/library/362314fe%28VS.100%29.aspx</vt:lpwstr>
      </vt:variant>
      <vt:variant>
        <vt:lpwstr/>
      </vt:variant>
      <vt:variant>
        <vt:i4>5767246</vt:i4>
      </vt:variant>
      <vt:variant>
        <vt:i4>2997</vt:i4>
      </vt:variant>
      <vt:variant>
        <vt:i4>0</vt:i4>
      </vt:variant>
      <vt:variant>
        <vt:i4>5</vt:i4>
      </vt:variant>
      <vt:variant>
        <vt:lpwstr>http://msdn.microsoft.com/en-us/library/98f28cdx%28VS.100%29.aspx</vt:lpwstr>
      </vt:variant>
      <vt:variant>
        <vt:lpwstr/>
      </vt:variant>
      <vt:variant>
        <vt:i4>327772</vt:i4>
      </vt:variant>
      <vt:variant>
        <vt:i4>2994</vt:i4>
      </vt:variant>
      <vt:variant>
        <vt:i4>0</vt:i4>
      </vt:variant>
      <vt:variant>
        <vt:i4>5</vt:i4>
      </vt:variant>
      <vt:variant>
        <vt:lpwstr>http://msdn.microsoft.com/en-us/library/cx9s2sy4%28VS.100%29.aspx</vt:lpwstr>
      </vt:variant>
      <vt:variant>
        <vt:lpwstr/>
      </vt:variant>
      <vt:variant>
        <vt:i4>5701699</vt:i4>
      </vt:variant>
      <vt:variant>
        <vt:i4>2991</vt:i4>
      </vt:variant>
      <vt:variant>
        <vt:i4>0</vt:i4>
      </vt:variant>
      <vt:variant>
        <vt:i4>5</vt:i4>
      </vt:variant>
      <vt:variant>
        <vt:lpwstr>http://msdn.microsoft.com/en-us/library/eahchzkf%28VS.100%29.aspx</vt:lpwstr>
      </vt:variant>
      <vt:variant>
        <vt:lpwstr/>
      </vt:variant>
      <vt:variant>
        <vt:i4>5046280</vt:i4>
      </vt:variant>
      <vt:variant>
        <vt:i4>2988</vt:i4>
      </vt:variant>
      <vt:variant>
        <vt:i4>0</vt:i4>
      </vt:variant>
      <vt:variant>
        <vt:i4>5</vt:i4>
      </vt:variant>
      <vt:variant>
        <vt:lpwstr>http://msdn.microsoft.com/en-us/library/ybs77ex4%28VS.100%29.aspx</vt:lpwstr>
      </vt:variant>
      <vt:variant>
        <vt:lpwstr/>
      </vt:variant>
      <vt:variant>
        <vt:i4>4653137</vt:i4>
      </vt:variant>
      <vt:variant>
        <vt:i4>2985</vt:i4>
      </vt:variant>
      <vt:variant>
        <vt:i4>0</vt:i4>
      </vt:variant>
      <vt:variant>
        <vt:i4>5</vt:i4>
      </vt:variant>
      <vt:variant>
        <vt:lpwstr>http://msdn.microsoft.com/en-us/library/88c54tsw%28VS.100%29.aspx</vt:lpwstr>
      </vt:variant>
      <vt:variant>
        <vt:lpwstr/>
      </vt:variant>
      <vt:variant>
        <vt:i4>5832780</vt:i4>
      </vt:variant>
      <vt:variant>
        <vt:i4>2982</vt:i4>
      </vt:variant>
      <vt:variant>
        <vt:i4>0</vt:i4>
      </vt:variant>
      <vt:variant>
        <vt:i4>5</vt:i4>
      </vt:variant>
      <vt:variant>
        <vt:lpwstr>http://msdn.microsoft.com/en-us/library/d86he86x%28VS.100%29.aspx</vt:lpwstr>
      </vt:variant>
      <vt:variant>
        <vt:lpwstr/>
      </vt:variant>
      <vt:variant>
        <vt:i4>2031616</vt:i4>
      </vt:variant>
      <vt:variant>
        <vt:i4>2979</vt:i4>
      </vt:variant>
      <vt:variant>
        <vt:i4>0</vt:i4>
      </vt:variant>
      <vt:variant>
        <vt:i4>5</vt:i4>
      </vt:variant>
      <vt:variant>
        <vt:lpwstr>http://msdn.microsoft.com/en-us/library/1h3swy84%28VS.100%29.aspx</vt:lpwstr>
      </vt:variant>
      <vt:variant>
        <vt:lpwstr/>
      </vt:variant>
      <vt:variant>
        <vt:i4>1245213</vt:i4>
      </vt:variant>
      <vt:variant>
        <vt:i4>2976</vt:i4>
      </vt:variant>
      <vt:variant>
        <vt:i4>0</vt:i4>
      </vt:variant>
      <vt:variant>
        <vt:i4>5</vt:i4>
      </vt:variant>
      <vt:variant>
        <vt:lpwstr>http://msdn.microsoft.com/en-us/library/14akc2c7%28VS.100%29.aspx</vt:lpwstr>
      </vt:variant>
      <vt:variant>
        <vt:lpwstr/>
      </vt:variant>
      <vt:variant>
        <vt:i4>1114140</vt:i4>
      </vt:variant>
      <vt:variant>
        <vt:i4>2973</vt:i4>
      </vt:variant>
      <vt:variant>
        <vt:i4>0</vt:i4>
      </vt:variant>
      <vt:variant>
        <vt:i4>5</vt:i4>
      </vt:variant>
      <vt:variant>
        <vt:lpwstr>http://msdn.microsoft.com/en-us/library/acdd6hb7%28VS.100%29.aspx</vt:lpwstr>
      </vt:variant>
      <vt:variant>
        <vt:lpwstr/>
      </vt:variant>
      <vt:variant>
        <vt:i4>6160392</vt:i4>
      </vt:variant>
      <vt:variant>
        <vt:i4>2970</vt:i4>
      </vt:variant>
      <vt:variant>
        <vt:i4>0</vt:i4>
      </vt:variant>
      <vt:variant>
        <vt:i4>5</vt:i4>
      </vt:variant>
      <vt:variant>
        <vt:lpwstr>http://msdn.microsoft.com/en-us/library/yzh058ae%28VS.100%29.aspx</vt:lpwstr>
      </vt:variant>
      <vt:variant>
        <vt:lpwstr/>
      </vt:variant>
      <vt:variant>
        <vt:i4>4784207</vt:i4>
      </vt:variant>
      <vt:variant>
        <vt:i4>2967</vt:i4>
      </vt:variant>
      <vt:variant>
        <vt:i4>0</vt:i4>
      </vt:variant>
      <vt:variant>
        <vt:i4>5</vt:i4>
      </vt:variant>
      <vt:variant>
        <vt:lpwstr>http://msdn.microsoft.com/en-us/library/bcd5672a%28VS.100%29.aspx</vt:lpwstr>
      </vt:variant>
      <vt:variant>
        <vt:lpwstr/>
      </vt:variant>
      <vt:variant>
        <vt:i4>1179657</vt:i4>
      </vt:variant>
      <vt:variant>
        <vt:i4>2964</vt:i4>
      </vt:variant>
      <vt:variant>
        <vt:i4>0</vt:i4>
      </vt:variant>
      <vt:variant>
        <vt:i4>5</vt:i4>
      </vt:variant>
      <vt:variant>
        <vt:lpwstr>http://msdn.microsoft.com/en-us/library/st6sy9xe%28VS.100%29.aspx</vt:lpwstr>
      </vt:variant>
      <vt:variant>
        <vt:lpwstr/>
      </vt:variant>
      <vt:variant>
        <vt:i4>4587613</vt:i4>
      </vt:variant>
      <vt:variant>
        <vt:i4>2961</vt:i4>
      </vt:variant>
      <vt:variant>
        <vt:i4>0</vt:i4>
      </vt:variant>
      <vt:variant>
        <vt:i4>5</vt:i4>
      </vt:variant>
      <vt:variant>
        <vt:lpwstr>http://msdn.microsoft.com/en-us/library/w5zay9db%28VS.100%29.aspx</vt:lpwstr>
      </vt:variant>
      <vt:variant>
        <vt:lpwstr/>
      </vt:variant>
      <vt:variant>
        <vt:i4>1572890</vt:i4>
      </vt:variant>
      <vt:variant>
        <vt:i4>2958</vt:i4>
      </vt:variant>
      <vt:variant>
        <vt:i4>0</vt:i4>
      </vt:variant>
      <vt:variant>
        <vt:i4>5</vt:i4>
      </vt:variant>
      <vt:variant>
        <vt:lpwstr>http://msdn.microsoft.com/en-us/library/ebca9ah3%28VS.100%29.aspx</vt:lpwstr>
      </vt:variant>
      <vt:variant>
        <vt:lpwstr/>
      </vt:variant>
      <vt:variant>
        <vt:i4>1572892</vt:i4>
      </vt:variant>
      <vt:variant>
        <vt:i4>2955</vt:i4>
      </vt:variant>
      <vt:variant>
        <vt:i4>0</vt:i4>
      </vt:variant>
      <vt:variant>
        <vt:i4>5</vt:i4>
      </vt:variant>
      <vt:variant>
        <vt:lpwstr>http://msdn.microsoft.com/en-us/library/dd469487%28VS.100%29.aspx</vt:lpwstr>
      </vt:variant>
      <vt:variant>
        <vt:lpwstr/>
      </vt:variant>
      <vt:variant>
        <vt:i4>5701712</vt:i4>
      </vt:variant>
      <vt:variant>
        <vt:i4>2952</vt:i4>
      </vt:variant>
      <vt:variant>
        <vt:i4>0</vt:i4>
      </vt:variant>
      <vt:variant>
        <vt:i4>5</vt:i4>
      </vt:variant>
      <vt:variant>
        <vt:lpwstr>http://msdn.microsoft.com/en-us/library/t3c3bfhx%28VS.100%29.aspx</vt:lpwstr>
      </vt:variant>
      <vt:variant>
        <vt:lpwstr/>
      </vt:variant>
      <vt:variant>
        <vt:i4>4784159</vt:i4>
      </vt:variant>
      <vt:variant>
        <vt:i4>2949</vt:i4>
      </vt:variant>
      <vt:variant>
        <vt:i4>0</vt:i4>
      </vt:variant>
      <vt:variant>
        <vt:i4>5</vt:i4>
      </vt:variant>
      <vt:variant>
        <vt:lpwstr>http://msdn.microsoft.com/en-us/library/s53ehcz3%28VS.100%29.aspx</vt:lpwstr>
      </vt:variant>
      <vt:variant>
        <vt:lpwstr/>
      </vt:variant>
      <vt:variant>
        <vt:i4>5308447</vt:i4>
      </vt:variant>
      <vt:variant>
        <vt:i4>2946</vt:i4>
      </vt:variant>
      <vt:variant>
        <vt:i4>0</vt:i4>
      </vt:variant>
      <vt:variant>
        <vt:i4>5</vt:i4>
      </vt:variant>
      <vt:variant>
        <vt:lpwstr>http://msdn.microsoft.com/en-us/library/9kkx3h3c%28VS.100%29.aspx</vt:lpwstr>
      </vt:variant>
      <vt:variant>
        <vt:lpwstr/>
      </vt:variant>
      <vt:variant>
        <vt:i4>1966165</vt:i4>
      </vt:variant>
      <vt:variant>
        <vt:i4>2943</vt:i4>
      </vt:variant>
      <vt:variant>
        <vt:i4>0</vt:i4>
      </vt:variant>
      <vt:variant>
        <vt:i4>5</vt:i4>
      </vt:variant>
      <vt:variant>
        <vt:lpwstr>http://msdn.microsoft.com/en-us/library/edakx9da%28VS.100%29.aspx</vt:lpwstr>
      </vt:variant>
      <vt:variant>
        <vt:lpwstr/>
      </vt:variant>
      <vt:variant>
        <vt:i4>524380</vt:i4>
      </vt:variant>
      <vt:variant>
        <vt:i4>2940</vt:i4>
      </vt:variant>
      <vt:variant>
        <vt:i4>0</vt:i4>
      </vt:variant>
      <vt:variant>
        <vt:i4>5</vt:i4>
      </vt:variant>
      <vt:variant>
        <vt:lpwstr>http://msdn.microsoft.com/en-us/library/51y09td4%28VS.100%29.aspx</vt:lpwstr>
      </vt:variant>
      <vt:variant>
        <vt:lpwstr/>
      </vt:variant>
      <vt:variant>
        <vt:i4>4325404</vt:i4>
      </vt:variant>
      <vt:variant>
        <vt:i4>2937</vt:i4>
      </vt:variant>
      <vt:variant>
        <vt:i4>0</vt:i4>
      </vt:variant>
      <vt:variant>
        <vt:i4>5</vt:i4>
      </vt:variant>
      <vt:variant>
        <vt:lpwstr>http://msdn.microsoft.com/en-us/library/z2kcy19k%28VS.100%29.aspx</vt:lpwstr>
      </vt:variant>
      <vt:variant>
        <vt:lpwstr/>
      </vt:variant>
      <vt:variant>
        <vt:i4>5963855</vt:i4>
      </vt:variant>
      <vt:variant>
        <vt:i4>2934</vt:i4>
      </vt:variant>
      <vt:variant>
        <vt:i4>0</vt:i4>
      </vt:variant>
      <vt:variant>
        <vt:i4>5</vt:i4>
      </vt:variant>
      <vt:variant>
        <vt:lpwstr>http://msdn.microsoft.com/en-us/library/ctetwysk%28VS.100%29.aspx</vt:lpwstr>
      </vt:variant>
      <vt:variant>
        <vt:lpwstr/>
      </vt:variant>
      <vt:variant>
        <vt:i4>524366</vt:i4>
      </vt:variant>
      <vt:variant>
        <vt:i4>2931</vt:i4>
      </vt:variant>
      <vt:variant>
        <vt:i4>0</vt:i4>
      </vt:variant>
      <vt:variant>
        <vt:i4>5</vt:i4>
      </vt:variant>
      <vt:variant>
        <vt:lpwstr>http://msdn.microsoft.com/en-us/library/c5kehkcz%28VS.100%29.aspx</vt:lpwstr>
      </vt:variant>
      <vt:variant>
        <vt:lpwstr/>
      </vt:variant>
      <vt:variant>
        <vt:i4>983127</vt:i4>
      </vt:variant>
      <vt:variant>
        <vt:i4>2928</vt:i4>
      </vt:variant>
      <vt:variant>
        <vt:i4>0</vt:i4>
      </vt:variant>
      <vt:variant>
        <vt:i4>5</vt:i4>
      </vt:variant>
      <vt:variant>
        <vt:lpwstr>http://msdn.microsoft.com/en-us/library/scekt9xw%28VS.100%29.aspx</vt:lpwstr>
      </vt:variant>
      <vt:variant>
        <vt:lpwstr/>
      </vt:variant>
      <vt:variant>
        <vt:i4>1703967</vt:i4>
      </vt:variant>
      <vt:variant>
        <vt:i4>2925</vt:i4>
      </vt:variant>
      <vt:variant>
        <vt:i4>0</vt:i4>
      </vt:variant>
      <vt:variant>
        <vt:i4>5</vt:i4>
      </vt:variant>
      <vt:variant>
        <vt:lpwstr>http://msdn.microsoft.com/en-us/library/7c5ka91b%28VS.100%29.aspx</vt:lpwstr>
      </vt:variant>
      <vt:variant>
        <vt:lpwstr/>
      </vt:variant>
      <vt:variant>
        <vt:i4>6094871</vt:i4>
      </vt:variant>
      <vt:variant>
        <vt:i4>2922</vt:i4>
      </vt:variant>
      <vt:variant>
        <vt:i4>0</vt:i4>
      </vt:variant>
      <vt:variant>
        <vt:i4>5</vt:i4>
      </vt:variant>
      <vt:variant>
        <vt:lpwstr>http://msdn.microsoft.com/en-us/library/87d83y5b%28VS.100%29.aspx</vt:lpwstr>
      </vt:variant>
      <vt:variant>
        <vt:lpwstr/>
      </vt:variant>
      <vt:variant>
        <vt:i4>6225926</vt:i4>
      </vt:variant>
      <vt:variant>
        <vt:i4>2919</vt:i4>
      </vt:variant>
      <vt:variant>
        <vt:i4>0</vt:i4>
      </vt:variant>
      <vt:variant>
        <vt:i4>5</vt:i4>
      </vt:variant>
      <vt:variant>
        <vt:lpwstr>http://msdn.microsoft.com/en-us/library/5kzh1b5w%28VS.100%29.aspx</vt:lpwstr>
      </vt:variant>
      <vt:variant>
        <vt:lpwstr/>
      </vt:variant>
      <vt:variant>
        <vt:i4>1769500</vt:i4>
      </vt:variant>
      <vt:variant>
        <vt:i4>2916</vt:i4>
      </vt:variant>
      <vt:variant>
        <vt:i4>0</vt:i4>
      </vt:variant>
      <vt:variant>
        <vt:i4>5</vt:i4>
      </vt:variant>
      <vt:variant>
        <vt:lpwstr>http://msdn.microsoft.com/en-us/library/dd469484%28VS.100%29.aspx</vt:lpwstr>
      </vt:variant>
      <vt:variant>
        <vt:lpwstr/>
      </vt:variant>
      <vt:variant>
        <vt:i4>262222</vt:i4>
      </vt:variant>
      <vt:variant>
        <vt:i4>2913</vt:i4>
      </vt:variant>
      <vt:variant>
        <vt:i4>0</vt:i4>
      </vt:variant>
      <vt:variant>
        <vt:i4>5</vt:i4>
      </vt:variant>
      <vt:variant>
        <vt:lpwstr>http://msdn.microsoft.com/en-us/library/ttw7t8t6%28VS.100%29.aspx</vt:lpwstr>
      </vt:variant>
      <vt:variant>
        <vt:lpwstr/>
      </vt:variant>
      <vt:variant>
        <vt:i4>1179733</vt:i4>
      </vt:variant>
      <vt:variant>
        <vt:i4>2910</vt:i4>
      </vt:variant>
      <vt:variant>
        <vt:i4>0</vt:i4>
      </vt:variant>
      <vt:variant>
        <vt:i4>5</vt:i4>
      </vt:variant>
      <vt:variant>
        <vt:lpwstr>http://msdn.microsoft.com/en-us/library/z5z9kes2%28VS.100%29.aspx</vt:lpwstr>
      </vt:variant>
      <vt:variant>
        <vt:lpwstr/>
      </vt:variant>
      <vt:variant>
        <vt:i4>1048598</vt:i4>
      </vt:variant>
      <vt:variant>
        <vt:i4>2907</vt:i4>
      </vt:variant>
      <vt:variant>
        <vt:i4>0</vt:i4>
      </vt:variant>
      <vt:variant>
        <vt:i4>5</vt:i4>
      </vt:variant>
      <vt:variant>
        <vt:lpwstr>http://msdn.microsoft.com/en-us/library/5011f09h%28VS.100%29.aspx</vt:lpwstr>
      </vt:variant>
      <vt:variant>
        <vt:lpwstr/>
      </vt:variant>
      <vt:variant>
        <vt:i4>1703942</vt:i4>
      </vt:variant>
      <vt:variant>
        <vt:i4>2904</vt:i4>
      </vt:variant>
      <vt:variant>
        <vt:i4>0</vt:i4>
      </vt:variant>
      <vt:variant>
        <vt:i4>5</vt:i4>
      </vt:variant>
      <vt:variant>
        <vt:lpwstr>http://msdn.microsoft.com/en-us/library/13940fs2%28VS.100%29.aspx</vt:lpwstr>
      </vt:variant>
      <vt:variant>
        <vt:lpwstr/>
      </vt:variant>
      <vt:variant>
        <vt:i4>262222</vt:i4>
      </vt:variant>
      <vt:variant>
        <vt:i4>2901</vt:i4>
      </vt:variant>
      <vt:variant>
        <vt:i4>0</vt:i4>
      </vt:variant>
      <vt:variant>
        <vt:i4>5</vt:i4>
      </vt:variant>
      <vt:variant>
        <vt:lpwstr>http://msdn.microsoft.com/en-us/library/ttw7t8t6%28VS.100%29.aspx</vt:lpwstr>
      </vt:variant>
      <vt:variant>
        <vt:lpwstr/>
      </vt:variant>
      <vt:variant>
        <vt:i4>589839</vt:i4>
      </vt:variant>
      <vt:variant>
        <vt:i4>2898</vt:i4>
      </vt:variant>
      <vt:variant>
        <vt:i4>0</vt:i4>
      </vt:variant>
      <vt:variant>
        <vt:i4>5</vt:i4>
      </vt:variant>
      <vt:variant>
        <vt:lpwstr>http://msdn.microsoft.com/en-us/library/ch45axte%28VS.100%29.aspx</vt:lpwstr>
      </vt:variant>
      <vt:variant>
        <vt:lpwstr/>
      </vt:variant>
      <vt:variant>
        <vt:i4>5111813</vt:i4>
      </vt:variant>
      <vt:variant>
        <vt:i4>2895</vt:i4>
      </vt:variant>
      <vt:variant>
        <vt:i4>0</vt:i4>
      </vt:variant>
      <vt:variant>
        <vt:i4>5</vt:i4>
      </vt:variant>
      <vt:variant>
        <vt:lpwstr>http://msdn.microsoft.com/en-us/library/b1e65aza%28VS.100%29.aspx</vt:lpwstr>
      </vt:variant>
      <vt:variant>
        <vt:lpwstr/>
      </vt:variant>
      <vt:variant>
        <vt:i4>5374043</vt:i4>
      </vt:variant>
      <vt:variant>
        <vt:i4>2892</vt:i4>
      </vt:variant>
      <vt:variant>
        <vt:i4>0</vt:i4>
      </vt:variant>
      <vt:variant>
        <vt:i4>5</vt:i4>
      </vt:variant>
      <vt:variant>
        <vt:lpwstr>http://msdn.microsoft.com/en-us/library/f58wzh21%28VS.100%29.aspx</vt:lpwstr>
      </vt:variant>
      <vt:variant>
        <vt:lpwstr/>
      </vt:variant>
      <vt:variant>
        <vt:i4>4718657</vt:i4>
      </vt:variant>
      <vt:variant>
        <vt:i4>2889</vt:i4>
      </vt:variant>
      <vt:variant>
        <vt:i4>0</vt:i4>
      </vt:variant>
      <vt:variant>
        <vt:i4>5</vt:i4>
      </vt:variant>
      <vt:variant>
        <vt:lpwstr>http://msdn.microsoft.com/en-us/library/zwc8s4fz%28VS.100%29.aspx</vt:lpwstr>
      </vt:variant>
      <vt:variant>
        <vt:lpwstr/>
      </vt:variant>
      <vt:variant>
        <vt:i4>5636104</vt:i4>
      </vt:variant>
      <vt:variant>
        <vt:i4>2886</vt:i4>
      </vt:variant>
      <vt:variant>
        <vt:i4>0</vt:i4>
      </vt:variant>
      <vt:variant>
        <vt:i4>5</vt:i4>
      </vt:variant>
      <vt:variant>
        <vt:lpwstr>http://msdn.microsoft.com/en-us/library/67bxt5ee%28VS.100%29.aspx</vt:lpwstr>
      </vt:variant>
      <vt:variant>
        <vt:lpwstr/>
      </vt:variant>
      <vt:variant>
        <vt:i4>1638464</vt:i4>
      </vt:variant>
      <vt:variant>
        <vt:i4>2883</vt:i4>
      </vt:variant>
      <vt:variant>
        <vt:i4>0</vt:i4>
      </vt:variant>
      <vt:variant>
        <vt:i4>5</vt:i4>
      </vt:variant>
      <vt:variant>
        <vt:lpwstr>http://msdn.microsoft.com/en-us/library/e59b22c5%28VS.100%29.aspx</vt:lpwstr>
      </vt:variant>
      <vt:variant>
        <vt:lpwstr/>
      </vt:variant>
      <vt:variant>
        <vt:i4>458836</vt:i4>
      </vt:variant>
      <vt:variant>
        <vt:i4>2880</vt:i4>
      </vt:variant>
      <vt:variant>
        <vt:i4>0</vt:i4>
      </vt:variant>
      <vt:variant>
        <vt:i4>5</vt:i4>
      </vt:variant>
      <vt:variant>
        <vt:lpwstr>http://msdn.microsoft.com/en-us/library/xhbhezf4%28VS.100%29.aspx</vt:lpwstr>
      </vt:variant>
      <vt:variant>
        <vt:lpwstr/>
      </vt:variant>
      <vt:variant>
        <vt:i4>4915281</vt:i4>
      </vt:variant>
      <vt:variant>
        <vt:i4>2877</vt:i4>
      </vt:variant>
      <vt:variant>
        <vt:i4>0</vt:i4>
      </vt:variant>
      <vt:variant>
        <vt:i4>5</vt:i4>
      </vt:variant>
      <vt:variant>
        <vt:lpwstr>http://msdn.microsoft.com/en-us/library/8627sbea%28VS.100%29.aspx</vt:lpwstr>
      </vt:variant>
      <vt:variant>
        <vt:lpwstr/>
      </vt:variant>
      <vt:variant>
        <vt:i4>6094939</vt:i4>
      </vt:variant>
      <vt:variant>
        <vt:i4>2874</vt:i4>
      </vt:variant>
      <vt:variant>
        <vt:i4>0</vt:i4>
      </vt:variant>
      <vt:variant>
        <vt:i4>5</vt:i4>
      </vt:variant>
      <vt:variant>
        <vt:lpwstr>http://msdn.microsoft.com/en-us/library/sbbt4032%28VS.100%29.aspx</vt:lpwstr>
      </vt:variant>
      <vt:variant>
        <vt:lpwstr/>
      </vt:variant>
      <vt:variant>
        <vt:i4>1048598</vt:i4>
      </vt:variant>
      <vt:variant>
        <vt:i4>2871</vt:i4>
      </vt:variant>
      <vt:variant>
        <vt:i4>0</vt:i4>
      </vt:variant>
      <vt:variant>
        <vt:i4>5</vt:i4>
      </vt:variant>
      <vt:variant>
        <vt:lpwstr>http://msdn.microsoft.com/en-us/library/5011f09h%28VS.100%29.aspx</vt:lpwstr>
      </vt:variant>
      <vt:variant>
        <vt:lpwstr/>
      </vt:variant>
      <vt:variant>
        <vt:i4>4456530</vt:i4>
      </vt:variant>
      <vt:variant>
        <vt:i4>2868</vt:i4>
      </vt:variant>
      <vt:variant>
        <vt:i4>0</vt:i4>
      </vt:variant>
      <vt:variant>
        <vt:i4>5</vt:i4>
      </vt:variant>
      <vt:variant>
        <vt:lpwstr>http://msdn.microsoft.com/en-us/library/678hzkk9%28VS.100%29.aspx</vt:lpwstr>
      </vt:variant>
      <vt:variant>
        <vt:lpwstr/>
      </vt:variant>
      <vt:variant>
        <vt:i4>983070</vt:i4>
      </vt:variant>
      <vt:variant>
        <vt:i4>2865</vt:i4>
      </vt:variant>
      <vt:variant>
        <vt:i4>0</vt:i4>
      </vt:variant>
      <vt:variant>
        <vt:i4>5</vt:i4>
      </vt:variant>
      <vt:variant>
        <vt:lpwstr>http://msdn.microsoft.com/en-us/library/370s1zax%28VS.100%29.aspx</vt:lpwstr>
      </vt:variant>
      <vt:variant>
        <vt:lpwstr/>
      </vt:variant>
      <vt:variant>
        <vt:i4>196613</vt:i4>
      </vt:variant>
      <vt:variant>
        <vt:i4>2862</vt:i4>
      </vt:variant>
      <vt:variant>
        <vt:i4>0</vt:i4>
      </vt:variant>
      <vt:variant>
        <vt:i4>5</vt:i4>
      </vt:variant>
      <vt:variant>
        <vt:lpwstr>http://msdn.microsoft.com/en-us/library/900fyy8e%28VS.100%29.aspx</vt:lpwstr>
      </vt:variant>
      <vt:variant>
        <vt:lpwstr/>
      </vt:variant>
      <vt:variant>
        <vt:i4>4784136</vt:i4>
      </vt:variant>
      <vt:variant>
        <vt:i4>2859</vt:i4>
      </vt:variant>
      <vt:variant>
        <vt:i4>0</vt:i4>
      </vt:variant>
      <vt:variant>
        <vt:i4>5</vt:i4>
      </vt:variant>
      <vt:variant>
        <vt:lpwstr>http://msdn.microsoft.com/en-us/library/25tdedf5%28VS.100%29.aspx</vt:lpwstr>
      </vt:variant>
      <vt:variant>
        <vt:lpwstr/>
      </vt:variant>
      <vt:variant>
        <vt:i4>4718669</vt:i4>
      </vt:variant>
      <vt:variant>
        <vt:i4>2856</vt:i4>
      </vt:variant>
      <vt:variant>
        <vt:i4>0</vt:i4>
      </vt:variant>
      <vt:variant>
        <vt:i4>5</vt:i4>
      </vt:variant>
      <vt:variant>
        <vt:lpwstr>http://msdn.microsoft.com/en-us/library/364x0z75%28VS.100%29.aspx</vt:lpwstr>
      </vt:variant>
      <vt:variant>
        <vt:lpwstr/>
      </vt:variant>
      <vt:variant>
        <vt:i4>6029403</vt:i4>
      </vt:variant>
      <vt:variant>
        <vt:i4>2853</vt:i4>
      </vt:variant>
      <vt:variant>
        <vt:i4>0</vt:i4>
      </vt:variant>
      <vt:variant>
        <vt:i4>5</vt:i4>
      </vt:variant>
      <vt:variant>
        <vt:lpwstr>http://msdn.microsoft.com/en-us/library/923ahwt1%28VS.100%29.aspx</vt:lpwstr>
      </vt:variant>
      <vt:variant>
        <vt:lpwstr/>
      </vt:variant>
      <vt:variant>
        <vt:i4>4194312</vt:i4>
      </vt:variant>
      <vt:variant>
        <vt:i4>2850</vt:i4>
      </vt:variant>
      <vt:variant>
        <vt:i4>0</vt:i4>
      </vt:variant>
      <vt:variant>
        <vt:i4>5</vt:i4>
      </vt:variant>
      <vt:variant>
        <vt:lpwstr>http://msdn.microsoft.com/en-us/library/e6w8fe1b%28VS.100%29.aspx</vt:lpwstr>
      </vt:variant>
      <vt:variant>
        <vt:lpwstr/>
      </vt:variant>
      <vt:variant>
        <vt:i4>4718670</vt:i4>
      </vt:variant>
      <vt:variant>
        <vt:i4>2847</vt:i4>
      </vt:variant>
      <vt:variant>
        <vt:i4>0</vt:i4>
      </vt:variant>
      <vt:variant>
        <vt:i4>5</vt:i4>
      </vt:variant>
      <vt:variant>
        <vt:lpwstr>http://msdn.microsoft.com/en-us/library/0b0thckt%28VS.100%29.aspx</vt:lpwstr>
      </vt:variant>
      <vt:variant>
        <vt:lpwstr/>
      </vt:variant>
      <vt:variant>
        <vt:i4>4456473</vt:i4>
      </vt:variant>
      <vt:variant>
        <vt:i4>2844</vt:i4>
      </vt:variant>
      <vt:variant>
        <vt:i4>0</vt:i4>
      </vt:variant>
      <vt:variant>
        <vt:i4>5</vt:i4>
      </vt:variant>
      <vt:variant>
        <vt:lpwstr>http://msdn.microsoft.com/en-us/library/74b4xzyw%28VS.100%29.aspx</vt:lpwstr>
      </vt:variant>
      <vt:variant>
        <vt:lpwstr/>
      </vt:variant>
      <vt:variant>
        <vt:i4>4325448</vt:i4>
      </vt:variant>
      <vt:variant>
        <vt:i4>2841</vt:i4>
      </vt:variant>
      <vt:variant>
        <vt:i4>0</vt:i4>
      </vt:variant>
      <vt:variant>
        <vt:i4>5</vt:i4>
      </vt:variant>
      <vt:variant>
        <vt:lpwstr>http://msdn.microsoft.com/en-us/library/x9h8tsay%28VS.100%29.aspx</vt:lpwstr>
      </vt:variant>
      <vt:variant>
        <vt:lpwstr/>
      </vt:variant>
      <vt:variant>
        <vt:i4>1310815</vt:i4>
      </vt:variant>
      <vt:variant>
        <vt:i4>2838</vt:i4>
      </vt:variant>
      <vt:variant>
        <vt:i4>0</vt:i4>
      </vt:variant>
      <vt:variant>
        <vt:i4>5</vt:i4>
      </vt:variant>
      <vt:variant>
        <vt:lpwstr>http://msdn.microsoft.com/en-us/library/0yd65esw%28VS.100%29.aspx</vt:lpwstr>
      </vt:variant>
      <vt:variant>
        <vt:lpwstr/>
      </vt:variant>
      <vt:variant>
        <vt:i4>6029327</vt:i4>
      </vt:variant>
      <vt:variant>
        <vt:i4>2835</vt:i4>
      </vt:variant>
      <vt:variant>
        <vt:i4>0</vt:i4>
      </vt:variant>
      <vt:variant>
        <vt:i4>5</vt:i4>
      </vt:variant>
      <vt:variant>
        <vt:lpwstr>http://msdn.microsoft.com/en-us/library/06tc147t%28VS.100%29.aspx</vt:lpwstr>
      </vt:variant>
      <vt:variant>
        <vt:lpwstr/>
      </vt:variant>
      <vt:variant>
        <vt:i4>4980755</vt:i4>
      </vt:variant>
      <vt:variant>
        <vt:i4>2832</vt:i4>
      </vt:variant>
      <vt:variant>
        <vt:i4>0</vt:i4>
      </vt:variant>
      <vt:variant>
        <vt:i4>5</vt:i4>
      </vt:variant>
      <vt:variant>
        <vt:lpwstr>http://msdn.microsoft.com/en-us/library/5bdb6693%28VS.100%29.aspx</vt:lpwstr>
      </vt:variant>
      <vt:variant>
        <vt:lpwstr/>
      </vt:variant>
      <vt:variant>
        <vt:i4>89</vt:i4>
      </vt:variant>
      <vt:variant>
        <vt:i4>2829</vt:i4>
      </vt:variant>
      <vt:variant>
        <vt:i4>0</vt:i4>
      </vt:variant>
      <vt:variant>
        <vt:i4>5</vt:i4>
      </vt:variant>
      <vt:variant>
        <vt:lpwstr>http://msdn.microsoft.com/en-us/library/adbctzc4%28VS.100%29.aspx</vt:lpwstr>
      </vt:variant>
      <vt:variant>
        <vt:lpwstr/>
      </vt:variant>
      <vt:variant>
        <vt:i4>262232</vt:i4>
      </vt:variant>
      <vt:variant>
        <vt:i4>2826</vt:i4>
      </vt:variant>
      <vt:variant>
        <vt:i4>0</vt:i4>
      </vt:variant>
      <vt:variant>
        <vt:i4>5</vt:i4>
      </vt:variant>
      <vt:variant>
        <vt:lpwstr>http://msdn.microsoft.com/en-us/library/c8f5xwh7%28VS.100%29.aspx</vt:lpwstr>
      </vt:variant>
      <vt:variant>
        <vt:lpwstr/>
      </vt:variant>
      <vt:variant>
        <vt:i4>4980805</vt:i4>
      </vt:variant>
      <vt:variant>
        <vt:i4>2823</vt:i4>
      </vt:variant>
      <vt:variant>
        <vt:i4>0</vt:i4>
      </vt:variant>
      <vt:variant>
        <vt:i4>5</vt:i4>
      </vt:variant>
      <vt:variant>
        <vt:lpwstr>http://msdn.microsoft.com/en-us/library/hfw7t1ce%28VS.100%29.aspx</vt:lpwstr>
      </vt:variant>
      <vt:variant>
        <vt:lpwstr/>
      </vt:variant>
      <vt:variant>
        <vt:i4>5963851</vt:i4>
      </vt:variant>
      <vt:variant>
        <vt:i4>2820</vt:i4>
      </vt:variant>
      <vt:variant>
        <vt:i4>0</vt:i4>
      </vt:variant>
      <vt:variant>
        <vt:i4>5</vt:i4>
      </vt:variant>
      <vt:variant>
        <vt:lpwstr>http://msdn.microsoft.com/en-us/library/cscsdfbt%28VS.100%29.aspx</vt:lpwstr>
      </vt:variant>
      <vt:variant>
        <vt:lpwstr/>
      </vt:variant>
      <vt:variant>
        <vt:i4>4849745</vt:i4>
      </vt:variant>
      <vt:variant>
        <vt:i4>2817</vt:i4>
      </vt:variant>
      <vt:variant>
        <vt:i4>0</vt:i4>
      </vt:variant>
      <vt:variant>
        <vt:i4>5</vt:i4>
      </vt:variant>
      <vt:variant>
        <vt:lpwstr>http://msdn.microsoft.com/en-us/library/sf985hc5%28VS.100%29.aspx</vt:lpwstr>
      </vt:variant>
      <vt:variant>
        <vt:lpwstr/>
      </vt:variant>
      <vt:variant>
        <vt:i4>7406620</vt:i4>
      </vt:variant>
      <vt:variant>
        <vt:i4>2814</vt:i4>
      </vt:variant>
      <vt:variant>
        <vt:i4>0</vt:i4>
      </vt:variant>
      <vt:variant>
        <vt:i4>5</vt:i4>
      </vt:variant>
      <vt:variant>
        <vt:lpwstr/>
      </vt:variant>
      <vt:variant>
        <vt:lpwstr>_Стойностни_и_референтни</vt:lpwstr>
      </vt:variant>
      <vt:variant>
        <vt:i4>72483924</vt:i4>
      </vt:variant>
      <vt:variant>
        <vt:i4>2811</vt:i4>
      </vt:variant>
      <vt:variant>
        <vt:i4>0</vt:i4>
      </vt:variant>
      <vt:variant>
        <vt:i4>5</vt:i4>
      </vt:variant>
      <vt:variant>
        <vt:lpwstr/>
      </vt:variant>
      <vt:variant>
        <vt:lpwstr>_Глава_13._Символни</vt:lpwstr>
      </vt:variant>
      <vt:variant>
        <vt:i4>72483924</vt:i4>
      </vt:variant>
      <vt:variant>
        <vt:i4>2808</vt:i4>
      </vt:variant>
      <vt:variant>
        <vt:i4>0</vt:i4>
      </vt:variant>
      <vt:variant>
        <vt:i4>5</vt:i4>
      </vt:variant>
      <vt:variant>
        <vt:lpwstr/>
      </vt:variant>
      <vt:variant>
        <vt:lpwstr>_Глава_13._Символни</vt:lpwstr>
      </vt:variant>
      <vt:variant>
        <vt:i4>2360394</vt:i4>
      </vt:variant>
      <vt:variant>
        <vt:i4>2796</vt:i4>
      </vt:variant>
      <vt:variant>
        <vt:i4>0</vt:i4>
      </vt:variant>
      <vt:variant>
        <vt:i4>5</vt:i4>
      </vt:variant>
      <vt:variant>
        <vt:lpwstr/>
      </vt:variant>
      <vt:variant>
        <vt:lpwstr>_Глава_8._Бройни_1</vt:lpwstr>
      </vt:variant>
      <vt:variant>
        <vt:i4>68617323</vt:i4>
      </vt:variant>
      <vt:variant>
        <vt:i4>2793</vt:i4>
      </vt:variant>
      <vt:variant>
        <vt:i4>0</vt:i4>
      </vt:variant>
      <vt:variant>
        <vt:i4>5</vt:i4>
      </vt:variant>
      <vt:variant>
        <vt:lpwstr/>
      </vt:variant>
      <vt:variant>
        <vt:lpwstr>_Реални_литерали</vt:lpwstr>
      </vt:variant>
      <vt:variant>
        <vt:i4>69075062</vt:i4>
      </vt:variant>
      <vt:variant>
        <vt:i4>2790</vt:i4>
      </vt:variant>
      <vt:variant>
        <vt:i4>0</vt:i4>
      </vt:variant>
      <vt:variant>
        <vt:i4>5</vt:i4>
      </vt:variant>
      <vt:variant>
        <vt:lpwstr/>
      </vt:variant>
      <vt:variant>
        <vt:lpwstr>_Инициализация_на_променливи</vt:lpwstr>
      </vt:variant>
      <vt:variant>
        <vt:i4>2098238</vt:i4>
      </vt:variant>
      <vt:variant>
        <vt:i4>2787</vt:i4>
      </vt:variant>
      <vt:variant>
        <vt:i4>0</vt:i4>
      </vt:variant>
      <vt:variant>
        <vt:i4>5</vt:i4>
      </vt:variant>
      <vt:variant>
        <vt:lpwstr/>
      </vt:variant>
      <vt:variant>
        <vt:lpwstr>_Деклариране_на_променливи</vt:lpwstr>
      </vt:variant>
      <vt:variant>
        <vt:i4>8258661</vt:i4>
      </vt:variant>
      <vt:variant>
        <vt:i4>2784</vt:i4>
      </vt:variant>
      <vt:variant>
        <vt:i4>0</vt:i4>
      </vt:variant>
      <vt:variant>
        <vt:i4>5</vt:i4>
      </vt:variant>
      <vt:variant>
        <vt:lpwstr/>
      </vt:variant>
      <vt:variant>
        <vt:lpwstr>_Компилация_и_изпълнение</vt:lpwstr>
      </vt:variant>
      <vt:variant>
        <vt:i4>69665792</vt:i4>
      </vt:variant>
      <vt:variant>
        <vt:i4>2781</vt:i4>
      </vt:variant>
      <vt:variant>
        <vt:i4>0</vt:i4>
      </vt:variant>
      <vt:variant>
        <vt:i4>5</vt:i4>
      </vt:variant>
      <vt:variant>
        <vt:lpwstr/>
      </vt:variant>
      <vt:variant>
        <vt:lpwstr>_.NET_документацията</vt:lpwstr>
      </vt:variant>
      <vt:variant>
        <vt:i4>2621566</vt:i4>
      </vt:variant>
      <vt:variant>
        <vt:i4>2778</vt:i4>
      </vt:variant>
      <vt:variant>
        <vt:i4>0</vt:i4>
      </vt:variant>
      <vt:variant>
        <vt:i4>5</vt:i4>
      </vt:variant>
      <vt:variant>
        <vt:lpwstr>http://www.monodevelop.com/</vt:lpwstr>
      </vt:variant>
      <vt:variant>
        <vt:lpwstr/>
      </vt:variant>
      <vt:variant>
        <vt:i4>7012475</vt:i4>
      </vt:variant>
      <vt:variant>
        <vt:i4>2775</vt:i4>
      </vt:variant>
      <vt:variant>
        <vt:i4>0</vt:i4>
      </vt:variant>
      <vt:variant>
        <vt:i4>5</vt:i4>
      </vt:variant>
      <vt:variant>
        <vt:lpwstr>http://www.go-mono.com/mono-downloads/download.html</vt:lpwstr>
      </vt:variant>
      <vt:variant>
        <vt:lpwstr/>
      </vt:variant>
      <vt:variant>
        <vt:i4>8192033</vt:i4>
      </vt:variant>
      <vt:variant>
        <vt:i4>2772</vt:i4>
      </vt:variant>
      <vt:variant>
        <vt:i4>0</vt:i4>
      </vt:variant>
      <vt:variant>
        <vt:i4>5</vt:i4>
      </vt:variant>
      <vt:variant>
        <vt:lpwstr>http://wiki.sharpdevelop.net/ilspy.ashx</vt:lpwstr>
      </vt:variant>
      <vt:variant>
        <vt:lpwstr/>
      </vt:variant>
      <vt:variant>
        <vt:i4>4718669</vt:i4>
      </vt:variant>
      <vt:variant>
        <vt:i4>2769</vt:i4>
      </vt:variant>
      <vt:variant>
        <vt:i4>0</vt:i4>
      </vt:variant>
      <vt:variant>
        <vt:i4>5</vt:i4>
      </vt:variant>
      <vt:variant>
        <vt:lpwstr>http://www.telerik.com/products/decompiling.aspx</vt:lpwstr>
      </vt:variant>
      <vt:variant>
        <vt:lpwstr/>
      </vt:variant>
      <vt:variant>
        <vt:i4>2621479</vt:i4>
      </vt:variant>
      <vt:variant>
        <vt:i4>2766</vt:i4>
      </vt:variant>
      <vt:variant>
        <vt:i4>0</vt:i4>
      </vt:variant>
      <vt:variant>
        <vt:i4>5</vt:i4>
      </vt:variant>
      <vt:variant>
        <vt:lpwstr>http://monodevelop.com/</vt:lpwstr>
      </vt:variant>
      <vt:variant>
        <vt:lpwstr/>
      </vt:variant>
      <vt:variant>
        <vt:i4>1310815</vt:i4>
      </vt:variant>
      <vt:variant>
        <vt:i4>2763</vt:i4>
      </vt:variant>
      <vt:variant>
        <vt:i4>0</vt:i4>
      </vt:variant>
      <vt:variant>
        <vt:i4>5</vt:i4>
      </vt:variant>
      <vt:variant>
        <vt:lpwstr>http://www.icsharpcode.net/OpenSource/SD/</vt:lpwstr>
      </vt:variant>
      <vt:variant>
        <vt:lpwstr/>
      </vt:variant>
      <vt:variant>
        <vt:i4>1114209</vt:i4>
      </vt:variant>
      <vt:variant>
        <vt:i4>2760</vt:i4>
      </vt:variant>
      <vt:variant>
        <vt:i4>0</vt:i4>
      </vt:variant>
      <vt:variant>
        <vt:i4>5</vt:i4>
      </vt:variant>
      <vt:variant>
        <vt:lpwstr/>
      </vt:variant>
      <vt:variant>
        <vt:lpwstr>_Глава_12._Обработка</vt:lpwstr>
      </vt:variant>
      <vt:variant>
        <vt:i4>2950211</vt:i4>
      </vt:variant>
      <vt:variant>
        <vt:i4>2757</vt:i4>
      </vt:variant>
      <vt:variant>
        <vt:i4>0</vt:i4>
      </vt:variant>
      <vt:variant>
        <vt:i4>5</vt:i4>
      </vt:variant>
      <vt:variant>
        <vt:lpwstr/>
      </vt:variant>
      <vt:variant>
        <vt:lpwstr>_Дефиниция_на_метод</vt:lpwstr>
      </vt:variant>
      <vt:variant>
        <vt:i4>6029385</vt:i4>
      </vt:variant>
      <vt:variant>
        <vt:i4>2754</vt:i4>
      </vt:variant>
      <vt:variant>
        <vt:i4>0</vt:i4>
      </vt:variant>
      <vt:variant>
        <vt:i4>5</vt:i4>
      </vt:variant>
      <vt:variant>
        <vt:lpwstr>http://www.microsoft.com/express/</vt:lpwstr>
      </vt:variant>
      <vt:variant>
        <vt:lpwstr/>
      </vt:variant>
      <vt:variant>
        <vt:i4>8061047</vt:i4>
      </vt:variant>
      <vt:variant>
        <vt:i4>2745</vt:i4>
      </vt:variant>
      <vt:variant>
        <vt:i4>0</vt:i4>
      </vt:variant>
      <vt:variant>
        <vt:i4>5</vt:i4>
      </vt:variant>
      <vt:variant>
        <vt:lpwstr>http://download.microsoft.com/</vt:lpwstr>
      </vt:variant>
      <vt:variant>
        <vt:lpwstr/>
      </vt:variant>
      <vt:variant>
        <vt:i4>4259843</vt:i4>
      </vt:variant>
      <vt:variant>
        <vt:i4>2739</vt:i4>
      </vt:variant>
      <vt:variant>
        <vt:i4>0</vt:i4>
      </vt:variant>
      <vt:variant>
        <vt:i4>5</vt:i4>
      </vt:variant>
      <vt:variant>
        <vt:lpwstr>http://www.pspad.com/</vt:lpwstr>
      </vt:variant>
      <vt:variant>
        <vt:lpwstr/>
      </vt:variant>
      <vt:variant>
        <vt:i4>1704030</vt:i4>
      </vt:variant>
      <vt:variant>
        <vt:i4>2736</vt:i4>
      </vt:variant>
      <vt:variant>
        <vt:i4>0</vt:i4>
      </vt:variant>
      <vt:variant>
        <vt:i4>5</vt:i4>
      </vt:variant>
      <vt:variant>
        <vt:lpwstr>http://notepad-plus.sourceforge.net/</vt:lpwstr>
      </vt:variant>
      <vt:variant>
        <vt:lpwstr/>
      </vt:variant>
      <vt:variant>
        <vt:i4>589855</vt:i4>
      </vt:variant>
      <vt:variant>
        <vt:i4>2733</vt:i4>
      </vt:variant>
      <vt:variant>
        <vt:i4>0</vt:i4>
      </vt:variant>
      <vt:variant>
        <vt:i4>5</vt:i4>
      </vt:variant>
      <vt:variant>
        <vt:lpwstr>http://msdn.microsoft.com/en-us/library/ms229335(VS.100).aspx</vt:lpwstr>
      </vt:variant>
      <vt:variant>
        <vt:lpwstr/>
      </vt:variant>
      <vt:variant>
        <vt:i4>2359416</vt:i4>
      </vt:variant>
      <vt:variant>
        <vt:i4>2730</vt:i4>
      </vt:variant>
      <vt:variant>
        <vt:i4>0</vt:i4>
      </vt:variant>
      <vt:variant>
        <vt:i4>5</vt:i4>
      </vt:variant>
      <vt:variant>
        <vt:lpwstr>http://www.telerik.com/</vt:lpwstr>
      </vt:variant>
      <vt:variant>
        <vt:lpwstr/>
      </vt:variant>
      <vt:variant>
        <vt:i4>1048656</vt:i4>
      </vt:variant>
      <vt:variant>
        <vt:i4>2727</vt:i4>
      </vt:variant>
      <vt:variant>
        <vt:i4>0</vt:i4>
      </vt:variant>
      <vt:variant>
        <vt:i4>5</vt:i4>
      </vt:variant>
      <vt:variant>
        <vt:lpwstr>http://www.mono-project.com/</vt:lpwstr>
      </vt:variant>
      <vt:variant>
        <vt:lpwstr/>
      </vt:variant>
      <vt:variant>
        <vt:i4>393295</vt:i4>
      </vt:variant>
      <vt:variant>
        <vt:i4>2721</vt:i4>
      </vt:variant>
      <vt:variant>
        <vt:i4>0</vt:i4>
      </vt:variant>
      <vt:variant>
        <vt:i4>5</vt:i4>
      </vt:variant>
      <vt:variant>
        <vt:lpwstr>http://msdn.microsoft.com/en-us/library/362314fe(VS.71).aspx</vt:lpwstr>
      </vt:variant>
      <vt:variant>
        <vt:lpwstr/>
      </vt:variant>
      <vt:variant>
        <vt:i4>5832776</vt:i4>
      </vt:variant>
      <vt:variant>
        <vt:i4>2718</vt:i4>
      </vt:variant>
      <vt:variant>
        <vt:i4>0</vt:i4>
      </vt:variant>
      <vt:variant>
        <vt:i4>5</vt:i4>
      </vt:variant>
      <vt:variant>
        <vt:lpwstr>http://msdn.microsoft.com/en-us/library/z2kcy19k(VS.71).aspx</vt:lpwstr>
      </vt:variant>
      <vt:variant>
        <vt:lpwstr/>
      </vt:variant>
      <vt:variant>
        <vt:i4>4587535</vt:i4>
      </vt:variant>
      <vt:variant>
        <vt:i4>2715</vt:i4>
      </vt:variant>
      <vt:variant>
        <vt:i4>0</vt:i4>
      </vt:variant>
      <vt:variant>
        <vt:i4>5</vt:i4>
      </vt:variant>
      <vt:variant>
        <vt:lpwstr>http://msdn.microsoft.com/en-us/library/sbbt4032(VS.71).aspx</vt:lpwstr>
      </vt:variant>
      <vt:variant>
        <vt:lpwstr/>
      </vt:variant>
      <vt:variant>
        <vt:i4>4390938</vt:i4>
      </vt:variant>
      <vt:variant>
        <vt:i4>2712</vt:i4>
      </vt:variant>
      <vt:variant>
        <vt:i4>0</vt:i4>
      </vt:variant>
      <vt:variant>
        <vt:i4>5</vt:i4>
      </vt:variant>
      <vt:variant>
        <vt:lpwstr>http://msdn.microsoft.com/en-us/library/98f28cdx(VS.71).aspx</vt:lpwstr>
      </vt:variant>
      <vt:variant>
        <vt:lpwstr/>
      </vt:variant>
      <vt:variant>
        <vt:i4>4194331</vt:i4>
      </vt:variant>
      <vt:variant>
        <vt:i4>2709</vt:i4>
      </vt:variant>
      <vt:variant>
        <vt:i4>0</vt:i4>
      </vt:variant>
      <vt:variant>
        <vt:i4>5</vt:i4>
      </vt:variant>
      <vt:variant>
        <vt:lpwstr>http://msdn.microsoft.com/en-us/library/ctetwysk(VS.71).aspx</vt:lpwstr>
      </vt:variant>
      <vt:variant>
        <vt:lpwstr/>
      </vt:variant>
      <vt:variant>
        <vt:i4>720962</vt:i4>
      </vt:variant>
      <vt:variant>
        <vt:i4>2706</vt:i4>
      </vt:variant>
      <vt:variant>
        <vt:i4>0</vt:i4>
      </vt:variant>
      <vt:variant>
        <vt:i4>5</vt:i4>
      </vt:variant>
      <vt:variant>
        <vt:lpwstr>http://msdn.microsoft.com/en-us/library/5011f09h(VS.71).aspx</vt:lpwstr>
      </vt:variant>
      <vt:variant>
        <vt:lpwstr/>
      </vt:variant>
      <vt:variant>
        <vt:i4>1966088</vt:i4>
      </vt:variant>
      <vt:variant>
        <vt:i4>2703</vt:i4>
      </vt:variant>
      <vt:variant>
        <vt:i4>0</vt:i4>
      </vt:variant>
      <vt:variant>
        <vt:i4>5</vt:i4>
      </vt:variant>
      <vt:variant>
        <vt:lpwstr>http://msdn.microsoft.com/en-us/library/cx9s2sy4(VS.71).aspx</vt:lpwstr>
      </vt:variant>
      <vt:variant>
        <vt:lpwstr/>
      </vt:variant>
      <vt:variant>
        <vt:i4>1245210</vt:i4>
      </vt:variant>
      <vt:variant>
        <vt:i4>2700</vt:i4>
      </vt:variant>
      <vt:variant>
        <vt:i4>0</vt:i4>
      </vt:variant>
      <vt:variant>
        <vt:i4>5</vt:i4>
      </vt:variant>
      <vt:variant>
        <vt:lpwstr>http://msdn.microsoft.com/en-us/library/c5kehkcz(VS.71).aspx</vt:lpwstr>
      </vt:variant>
      <vt:variant>
        <vt:lpwstr/>
      </vt:variant>
      <vt:variant>
        <vt:i4>6225926</vt:i4>
      </vt:variant>
      <vt:variant>
        <vt:i4>2697</vt:i4>
      </vt:variant>
      <vt:variant>
        <vt:i4>0</vt:i4>
      </vt:variant>
      <vt:variant>
        <vt:i4>5</vt:i4>
      </vt:variant>
      <vt:variant>
        <vt:lpwstr>http://msdn.microsoft.com/en-us/library/678hzkk9(VS.71).aspx</vt:lpwstr>
      </vt:variant>
      <vt:variant>
        <vt:lpwstr/>
      </vt:variant>
      <vt:variant>
        <vt:i4>5636165</vt:i4>
      </vt:variant>
      <vt:variant>
        <vt:i4>2694</vt:i4>
      </vt:variant>
      <vt:variant>
        <vt:i4>0</vt:i4>
      </vt:variant>
      <vt:variant>
        <vt:i4>5</vt:i4>
      </vt:variant>
      <vt:variant>
        <vt:lpwstr>http://msdn.microsoft.com/en-us/library/2aeyhxcd(VS.71).aspx</vt:lpwstr>
      </vt:variant>
      <vt:variant>
        <vt:lpwstr/>
      </vt:variant>
      <vt:variant>
        <vt:i4>4980759</vt:i4>
      </vt:variant>
      <vt:variant>
        <vt:i4>2691</vt:i4>
      </vt:variant>
      <vt:variant>
        <vt:i4>0</vt:i4>
      </vt:variant>
      <vt:variant>
        <vt:i4>5</vt:i4>
      </vt:variant>
      <vt:variant>
        <vt:lpwstr>http://msdn.microsoft.com/en-us/library/eahchzkf(VS.71).aspx</vt:lpwstr>
      </vt:variant>
      <vt:variant>
        <vt:lpwstr/>
      </vt:variant>
      <vt:variant>
        <vt:i4>1310723</vt:i4>
      </vt:variant>
      <vt:variant>
        <vt:i4>2688</vt:i4>
      </vt:variant>
      <vt:variant>
        <vt:i4>0</vt:i4>
      </vt:variant>
      <vt:variant>
        <vt:i4>5</vt:i4>
      </vt:variant>
      <vt:variant>
        <vt:lpwstr>http://msdn.microsoft.com/en-us/library/scekt9xw(VS.71).aspx</vt:lpwstr>
      </vt:variant>
      <vt:variant>
        <vt:lpwstr/>
      </vt:variant>
      <vt:variant>
        <vt:i4>1310794</vt:i4>
      </vt:variant>
      <vt:variant>
        <vt:i4>2685</vt:i4>
      </vt:variant>
      <vt:variant>
        <vt:i4>0</vt:i4>
      </vt:variant>
      <vt:variant>
        <vt:i4>5</vt:i4>
      </vt:variant>
      <vt:variant>
        <vt:lpwstr>http://msdn.microsoft.com/en-us/library/370s1zax(VS.71).aspx</vt:lpwstr>
      </vt:variant>
      <vt:variant>
        <vt:lpwstr/>
      </vt:variant>
      <vt:variant>
        <vt:i4>1376281</vt:i4>
      </vt:variant>
      <vt:variant>
        <vt:i4>2682</vt:i4>
      </vt:variant>
      <vt:variant>
        <vt:i4>0</vt:i4>
      </vt:variant>
      <vt:variant>
        <vt:i4>5</vt:i4>
      </vt:variant>
      <vt:variant>
        <vt:lpwstr>http://msdn.microsoft.com/en-us/library/yah0tteb(VS.71).aspx</vt:lpwstr>
      </vt:variant>
      <vt:variant>
        <vt:lpwstr/>
      </vt:variant>
      <vt:variant>
        <vt:i4>5636188</vt:i4>
      </vt:variant>
      <vt:variant>
        <vt:i4>2679</vt:i4>
      </vt:variant>
      <vt:variant>
        <vt:i4>0</vt:i4>
      </vt:variant>
      <vt:variant>
        <vt:i4>5</vt:i4>
      </vt:variant>
      <vt:variant>
        <vt:lpwstr>http://msdn.microsoft.com/en-us/library/ybs77ex4(VS.71).aspx</vt:lpwstr>
      </vt:variant>
      <vt:variant>
        <vt:lpwstr/>
      </vt:variant>
      <vt:variant>
        <vt:i4>65611</vt:i4>
      </vt:variant>
      <vt:variant>
        <vt:i4>2676</vt:i4>
      </vt:variant>
      <vt:variant>
        <vt:i4>0</vt:i4>
      </vt:variant>
      <vt:variant>
        <vt:i4>5</vt:i4>
      </vt:variant>
      <vt:variant>
        <vt:lpwstr>http://msdn.microsoft.com/en-us/library/7c5ka91b(VS.71).aspx</vt:lpwstr>
      </vt:variant>
      <vt:variant>
        <vt:lpwstr/>
      </vt:variant>
      <vt:variant>
        <vt:i4>1572945</vt:i4>
      </vt:variant>
      <vt:variant>
        <vt:i4>2673</vt:i4>
      </vt:variant>
      <vt:variant>
        <vt:i4>0</vt:i4>
      </vt:variant>
      <vt:variant>
        <vt:i4>5</vt:i4>
      </vt:variant>
      <vt:variant>
        <vt:lpwstr>http://msdn.microsoft.com/en-us/library/900fyy8e(VS.71).aspx</vt:lpwstr>
      </vt:variant>
      <vt:variant>
        <vt:lpwstr/>
      </vt:variant>
      <vt:variant>
        <vt:i4>5701713</vt:i4>
      </vt:variant>
      <vt:variant>
        <vt:i4>2670</vt:i4>
      </vt:variant>
      <vt:variant>
        <vt:i4>0</vt:i4>
      </vt:variant>
      <vt:variant>
        <vt:i4>5</vt:i4>
      </vt:variant>
      <vt:variant>
        <vt:lpwstr>http://msdn.microsoft.com/en-us/library/x13ttww7(VS.71).aspx</vt:lpwstr>
      </vt:variant>
      <vt:variant>
        <vt:lpwstr/>
      </vt:variant>
      <vt:variant>
        <vt:i4>6029317</vt:i4>
      </vt:variant>
      <vt:variant>
        <vt:i4>2667</vt:i4>
      </vt:variant>
      <vt:variant>
        <vt:i4>0</vt:i4>
      </vt:variant>
      <vt:variant>
        <vt:i4>5</vt:i4>
      </vt:variant>
      <vt:variant>
        <vt:lpwstr>http://msdn.microsoft.com/en-us/library/88c54tsw(VS.71).aspx</vt:lpwstr>
      </vt:variant>
      <vt:variant>
        <vt:lpwstr/>
      </vt:variant>
      <vt:variant>
        <vt:i4>4587587</vt:i4>
      </vt:variant>
      <vt:variant>
        <vt:i4>2664</vt:i4>
      </vt:variant>
      <vt:variant>
        <vt:i4>0</vt:i4>
      </vt:variant>
      <vt:variant>
        <vt:i4>5</vt:i4>
      </vt:variant>
      <vt:variant>
        <vt:lpwstr>http://msdn.microsoft.com/en-us/library/87d83y5b(VS.71).aspx</vt:lpwstr>
      </vt:variant>
      <vt:variant>
        <vt:lpwstr/>
      </vt:variant>
      <vt:variant>
        <vt:i4>4653147</vt:i4>
      </vt:variant>
      <vt:variant>
        <vt:i4>2661</vt:i4>
      </vt:variant>
      <vt:variant>
        <vt:i4>0</vt:i4>
      </vt:variant>
      <vt:variant>
        <vt:i4>5</vt:i4>
      </vt:variant>
      <vt:variant>
        <vt:lpwstr>http://msdn.microsoft.com/en-us/library/06tc147t(VS.71).aspx</vt:lpwstr>
      </vt:variant>
      <vt:variant>
        <vt:lpwstr/>
      </vt:variant>
      <vt:variant>
        <vt:i4>1704000</vt:i4>
      </vt:variant>
      <vt:variant>
        <vt:i4>2658</vt:i4>
      </vt:variant>
      <vt:variant>
        <vt:i4>0</vt:i4>
      </vt:variant>
      <vt:variant>
        <vt:i4>5</vt:i4>
      </vt:variant>
      <vt:variant>
        <vt:lpwstr>http://msdn.microsoft.com/en-us/library/9fkccyh4(VS.71).aspx</vt:lpwstr>
      </vt:variant>
      <vt:variant>
        <vt:lpwstr/>
      </vt:variant>
      <vt:variant>
        <vt:i4>4325400</vt:i4>
      </vt:variant>
      <vt:variant>
        <vt:i4>2655</vt:i4>
      </vt:variant>
      <vt:variant>
        <vt:i4>0</vt:i4>
      </vt:variant>
      <vt:variant>
        <vt:i4>5</vt:i4>
      </vt:variant>
      <vt:variant>
        <vt:lpwstr>http://msdn.microsoft.com/en-us/library/d86he86x(VS.71).aspx</vt:lpwstr>
      </vt:variant>
      <vt:variant>
        <vt:lpwstr/>
      </vt:variant>
      <vt:variant>
        <vt:i4>4456530</vt:i4>
      </vt:variant>
      <vt:variant>
        <vt:i4>2652</vt:i4>
      </vt:variant>
      <vt:variant>
        <vt:i4>0</vt:i4>
      </vt:variant>
      <vt:variant>
        <vt:i4>5</vt:i4>
      </vt:variant>
      <vt:variant>
        <vt:lpwstr>http://msdn.microsoft.com/en-us/library/5kzh1b5w(VS.71).aspx</vt:lpwstr>
      </vt:variant>
      <vt:variant>
        <vt:lpwstr/>
      </vt:variant>
      <vt:variant>
        <vt:i4>5439513</vt:i4>
      </vt:variant>
      <vt:variant>
        <vt:i4>2649</vt:i4>
      </vt:variant>
      <vt:variant>
        <vt:i4>0</vt:i4>
      </vt:variant>
      <vt:variant>
        <vt:i4>5</vt:i4>
      </vt:variant>
      <vt:variant>
        <vt:lpwstr>http://msdn.microsoft.com/en-us/library/364x0z75(VS.71).aspx</vt:lpwstr>
      </vt:variant>
      <vt:variant>
        <vt:lpwstr/>
      </vt:variant>
      <vt:variant>
        <vt:i4>6225937</vt:i4>
      </vt:variant>
      <vt:variant>
        <vt:i4>2646</vt:i4>
      </vt:variant>
      <vt:variant>
        <vt:i4>0</vt:i4>
      </vt:variant>
      <vt:variant>
        <vt:i4>5</vt:i4>
      </vt:variant>
      <vt:variant>
        <vt:lpwstr>http://msdn.microsoft.com/en-us/library/zhdeatwt(VS.71).aspx</vt:lpwstr>
      </vt:variant>
      <vt:variant>
        <vt:lpwstr/>
      </vt:variant>
      <vt:variant>
        <vt:i4>262228</vt:i4>
      </vt:variant>
      <vt:variant>
        <vt:i4>2643</vt:i4>
      </vt:variant>
      <vt:variant>
        <vt:i4>0</vt:i4>
      </vt:variant>
      <vt:variant>
        <vt:i4>5</vt:i4>
      </vt:variant>
      <vt:variant>
        <vt:lpwstr>http://msdn.microsoft.com/en-us/library/1h3swy84(VS.71).aspx</vt:lpwstr>
      </vt:variant>
      <vt:variant>
        <vt:lpwstr/>
      </vt:variant>
      <vt:variant>
        <vt:i4>2031642</vt:i4>
      </vt:variant>
      <vt:variant>
        <vt:i4>2640</vt:i4>
      </vt:variant>
      <vt:variant>
        <vt:i4>0</vt:i4>
      </vt:variant>
      <vt:variant>
        <vt:i4>5</vt:i4>
      </vt:variant>
      <vt:variant>
        <vt:lpwstr>http://msdn.microsoft.com/en-us/library/ttw7t8t6(VS.71).aspx</vt:lpwstr>
      </vt:variant>
      <vt:variant>
        <vt:lpwstr/>
      </vt:variant>
      <vt:variant>
        <vt:i4>4653071</vt:i4>
      </vt:variant>
      <vt:variant>
        <vt:i4>2637</vt:i4>
      </vt:variant>
      <vt:variant>
        <vt:i4>0</vt:i4>
      </vt:variant>
      <vt:variant>
        <vt:i4>5</vt:i4>
      </vt:variant>
      <vt:variant>
        <vt:lpwstr>http://msdn.microsoft.com/en-us/library/923ahwt1(VS.71).aspx</vt:lpwstr>
      </vt:variant>
      <vt:variant>
        <vt:lpwstr/>
      </vt:variant>
      <vt:variant>
        <vt:i4>4980765</vt:i4>
      </vt:variant>
      <vt:variant>
        <vt:i4>2634</vt:i4>
      </vt:variant>
      <vt:variant>
        <vt:i4>0</vt:i4>
      </vt:variant>
      <vt:variant>
        <vt:i4>5</vt:i4>
      </vt:variant>
      <vt:variant>
        <vt:lpwstr>http://msdn.microsoft.com/en-us/library/cbf1574z(VS.71).aspx</vt:lpwstr>
      </vt:variant>
      <vt:variant>
        <vt:lpwstr/>
      </vt:variant>
      <vt:variant>
        <vt:i4>524361</vt:i4>
      </vt:variant>
      <vt:variant>
        <vt:i4>2631</vt:i4>
      </vt:variant>
      <vt:variant>
        <vt:i4>0</vt:i4>
      </vt:variant>
      <vt:variant>
        <vt:i4>5</vt:i4>
      </vt:variant>
      <vt:variant>
        <vt:lpwstr>http://msdn.microsoft.com/en-us/library/14akc2c7(VS.71).aspx</vt:lpwstr>
      </vt:variant>
      <vt:variant>
        <vt:lpwstr/>
      </vt:variant>
      <vt:variant>
        <vt:i4>589825</vt:i4>
      </vt:variant>
      <vt:variant>
        <vt:i4>2628</vt:i4>
      </vt:variant>
      <vt:variant>
        <vt:i4>0</vt:i4>
      </vt:variant>
      <vt:variant>
        <vt:i4>5</vt:i4>
      </vt:variant>
      <vt:variant>
        <vt:lpwstr>http://msdn.microsoft.com/en-us/library/z5z9kes2(VS.71).aspx</vt:lpwstr>
      </vt:variant>
      <vt:variant>
        <vt:lpwstr/>
      </vt:variant>
      <vt:variant>
        <vt:i4>5963868</vt:i4>
      </vt:variant>
      <vt:variant>
        <vt:i4>2625</vt:i4>
      </vt:variant>
      <vt:variant>
        <vt:i4>0</vt:i4>
      </vt:variant>
      <vt:variant>
        <vt:i4>5</vt:i4>
      </vt:variant>
      <vt:variant>
        <vt:lpwstr>http://msdn.microsoft.com/en-us/library/e6w8fe1b(VS.71).aspx</vt:lpwstr>
      </vt:variant>
      <vt:variant>
        <vt:lpwstr/>
      </vt:variant>
      <vt:variant>
        <vt:i4>1638476</vt:i4>
      </vt:variant>
      <vt:variant>
        <vt:i4>2622</vt:i4>
      </vt:variant>
      <vt:variant>
        <vt:i4>0</vt:i4>
      </vt:variant>
      <vt:variant>
        <vt:i4>5</vt:i4>
      </vt:variant>
      <vt:variant>
        <vt:lpwstr>http://msdn.microsoft.com/en-us/library/chfa2zb8(VS.71).aspx</vt:lpwstr>
      </vt:variant>
      <vt:variant>
        <vt:lpwstr/>
      </vt:variant>
      <vt:variant>
        <vt:i4>655432</vt:i4>
      </vt:variant>
      <vt:variant>
        <vt:i4>2619</vt:i4>
      </vt:variant>
      <vt:variant>
        <vt:i4>0</vt:i4>
      </vt:variant>
      <vt:variant>
        <vt:i4>5</vt:i4>
      </vt:variant>
      <vt:variant>
        <vt:lpwstr>http://msdn.microsoft.com/en-us/library/acdd6hb7(VS.71).aspx</vt:lpwstr>
      </vt:variant>
      <vt:variant>
        <vt:lpwstr/>
      </vt:variant>
      <vt:variant>
        <vt:i4>720962</vt:i4>
      </vt:variant>
      <vt:variant>
        <vt:i4>2616</vt:i4>
      </vt:variant>
      <vt:variant>
        <vt:i4>0</vt:i4>
      </vt:variant>
      <vt:variant>
        <vt:i4>5</vt:i4>
      </vt:variant>
      <vt:variant>
        <vt:lpwstr>http://msdn.microsoft.com/en-us/library/5011f09h(VS.71).aspx</vt:lpwstr>
      </vt:variant>
      <vt:variant>
        <vt:lpwstr/>
      </vt:variant>
      <vt:variant>
        <vt:i4>5439514</vt:i4>
      </vt:variant>
      <vt:variant>
        <vt:i4>2613</vt:i4>
      </vt:variant>
      <vt:variant>
        <vt:i4>0</vt:i4>
      </vt:variant>
      <vt:variant>
        <vt:i4>5</vt:i4>
      </vt:variant>
      <vt:variant>
        <vt:lpwstr>http://msdn.microsoft.com/en-us/library/0b0thckt(VS.71).aspx</vt:lpwstr>
      </vt:variant>
      <vt:variant>
        <vt:lpwstr/>
      </vt:variant>
      <vt:variant>
        <vt:i4>5308511</vt:i4>
      </vt:variant>
      <vt:variant>
        <vt:i4>2610</vt:i4>
      </vt:variant>
      <vt:variant>
        <vt:i4>0</vt:i4>
      </vt:variant>
      <vt:variant>
        <vt:i4>5</vt:i4>
      </vt:variant>
      <vt:variant>
        <vt:lpwstr>http://msdn.microsoft.com/en-us/library/a569z7k8(VS.71).aspx</vt:lpwstr>
      </vt:variant>
      <vt:variant>
        <vt:lpwstr/>
      </vt:variant>
      <vt:variant>
        <vt:i4>4522076</vt:i4>
      </vt:variant>
      <vt:variant>
        <vt:i4>2607</vt:i4>
      </vt:variant>
      <vt:variant>
        <vt:i4>0</vt:i4>
      </vt:variant>
      <vt:variant>
        <vt:i4>5</vt:i4>
      </vt:variant>
      <vt:variant>
        <vt:lpwstr>http://msdn.microsoft.com/en-us/library/yzh058ae(VS.71).aspx</vt:lpwstr>
      </vt:variant>
      <vt:variant>
        <vt:lpwstr/>
      </vt:variant>
      <vt:variant>
        <vt:i4>65618</vt:i4>
      </vt:variant>
      <vt:variant>
        <vt:i4>2604</vt:i4>
      </vt:variant>
      <vt:variant>
        <vt:i4>0</vt:i4>
      </vt:variant>
      <vt:variant>
        <vt:i4>5</vt:i4>
      </vt:variant>
      <vt:variant>
        <vt:lpwstr>http://msdn.microsoft.com/en-us/library/13940fs2(VS.71).aspx</vt:lpwstr>
      </vt:variant>
      <vt:variant>
        <vt:lpwstr/>
      </vt:variant>
      <vt:variant>
        <vt:i4>6225997</vt:i4>
      </vt:variant>
      <vt:variant>
        <vt:i4>2601</vt:i4>
      </vt:variant>
      <vt:variant>
        <vt:i4>0</vt:i4>
      </vt:variant>
      <vt:variant>
        <vt:i4>5</vt:i4>
      </vt:variant>
      <vt:variant>
        <vt:lpwstr>http://msdn.microsoft.com/en-us/library/74b4xzyw(VS.71).aspx</vt:lpwstr>
      </vt:variant>
      <vt:variant>
        <vt:lpwstr/>
      </vt:variant>
      <vt:variant>
        <vt:i4>5505046</vt:i4>
      </vt:variant>
      <vt:variant>
        <vt:i4>2598</vt:i4>
      </vt:variant>
      <vt:variant>
        <vt:i4>0</vt:i4>
      </vt:variant>
      <vt:variant>
        <vt:i4>5</vt:i4>
      </vt:variant>
      <vt:variant>
        <vt:lpwstr>http://msdn.microsoft.com/en-us/library/t98873t4(VS.71).aspx</vt:lpwstr>
      </vt:variant>
      <vt:variant>
        <vt:lpwstr/>
      </vt:variant>
      <vt:variant>
        <vt:i4>5373979</vt:i4>
      </vt:variant>
      <vt:variant>
        <vt:i4>2595</vt:i4>
      </vt:variant>
      <vt:variant>
        <vt:i4>0</vt:i4>
      </vt:variant>
      <vt:variant>
        <vt:i4>5</vt:i4>
      </vt:variant>
      <vt:variant>
        <vt:lpwstr>http://msdn.microsoft.com/en-us/library/bcd5672a(VS.71).aspx</vt:lpwstr>
      </vt:variant>
      <vt:variant>
        <vt:lpwstr/>
      </vt:variant>
      <vt:variant>
        <vt:i4>2031642</vt:i4>
      </vt:variant>
      <vt:variant>
        <vt:i4>2592</vt:i4>
      </vt:variant>
      <vt:variant>
        <vt:i4>0</vt:i4>
      </vt:variant>
      <vt:variant>
        <vt:i4>5</vt:i4>
      </vt:variant>
      <vt:variant>
        <vt:lpwstr>http://msdn.microsoft.com/en-us/library/ttw7t8t6(VS.71).aspx</vt:lpwstr>
      </vt:variant>
      <vt:variant>
        <vt:lpwstr/>
      </vt:variant>
      <vt:variant>
        <vt:i4>5832732</vt:i4>
      </vt:variant>
      <vt:variant>
        <vt:i4>2589</vt:i4>
      </vt:variant>
      <vt:variant>
        <vt:i4>0</vt:i4>
      </vt:variant>
      <vt:variant>
        <vt:i4>5</vt:i4>
      </vt:variant>
      <vt:variant>
        <vt:lpwstr>http://msdn.microsoft.com/en-us/library/x9h8tsay(VS.71).aspx</vt:lpwstr>
      </vt:variant>
      <vt:variant>
        <vt:lpwstr/>
      </vt:variant>
      <vt:variant>
        <vt:i4>5374037</vt:i4>
      </vt:variant>
      <vt:variant>
        <vt:i4>2586</vt:i4>
      </vt:variant>
      <vt:variant>
        <vt:i4>0</vt:i4>
      </vt:variant>
      <vt:variant>
        <vt:i4>5</vt:i4>
      </vt:variant>
      <vt:variant>
        <vt:lpwstr>http://msdn.microsoft.com/en-us/library/x0sksh43(VS.71).aspx</vt:lpwstr>
      </vt:variant>
      <vt:variant>
        <vt:lpwstr/>
      </vt:variant>
      <vt:variant>
        <vt:i4>589917</vt:i4>
      </vt:variant>
      <vt:variant>
        <vt:i4>2583</vt:i4>
      </vt:variant>
      <vt:variant>
        <vt:i4>0</vt:i4>
      </vt:variant>
      <vt:variant>
        <vt:i4>5</vt:i4>
      </vt:variant>
      <vt:variant>
        <vt:lpwstr>http://msdn.microsoft.com/en-us/library/st6sy9xe(VS.71).aspx</vt:lpwstr>
      </vt:variant>
      <vt:variant>
        <vt:lpwstr/>
      </vt:variant>
      <vt:variant>
        <vt:i4>1179739</vt:i4>
      </vt:variant>
      <vt:variant>
        <vt:i4>2580</vt:i4>
      </vt:variant>
      <vt:variant>
        <vt:i4>0</vt:i4>
      </vt:variant>
      <vt:variant>
        <vt:i4>5</vt:i4>
      </vt:variant>
      <vt:variant>
        <vt:lpwstr>http://msdn.microsoft.com/en-us/library/ch45axte(VS.71).aspx</vt:lpwstr>
      </vt:variant>
      <vt:variant>
        <vt:lpwstr/>
      </vt:variant>
      <vt:variant>
        <vt:i4>983051</vt:i4>
      </vt:variant>
      <vt:variant>
        <vt:i4>2577</vt:i4>
      </vt:variant>
      <vt:variant>
        <vt:i4>0</vt:i4>
      </vt:variant>
      <vt:variant>
        <vt:i4>5</vt:i4>
      </vt:variant>
      <vt:variant>
        <vt:lpwstr>http://msdn.microsoft.com/en-us/library/0yd65esw(VS.71).aspx</vt:lpwstr>
      </vt:variant>
      <vt:variant>
        <vt:lpwstr/>
      </vt:variant>
      <vt:variant>
        <vt:i4>5111883</vt:i4>
      </vt:variant>
      <vt:variant>
        <vt:i4>2574</vt:i4>
      </vt:variant>
      <vt:variant>
        <vt:i4>0</vt:i4>
      </vt:variant>
      <vt:variant>
        <vt:i4>5</vt:i4>
      </vt:variant>
      <vt:variant>
        <vt:lpwstr>http://msdn.microsoft.com/en-us/library/58918ffs(VS.71).aspx</vt:lpwstr>
      </vt:variant>
      <vt:variant>
        <vt:lpwstr/>
      </vt:variant>
      <vt:variant>
        <vt:i4>6094857</vt:i4>
      </vt:variant>
      <vt:variant>
        <vt:i4>2571</vt:i4>
      </vt:variant>
      <vt:variant>
        <vt:i4>0</vt:i4>
      </vt:variant>
      <vt:variant>
        <vt:i4>5</vt:i4>
      </vt:variant>
      <vt:variant>
        <vt:lpwstr>http://msdn.microsoft.com/en-us/library/w5zay9db(VS.71).aspx</vt:lpwstr>
      </vt:variant>
      <vt:variant>
        <vt:lpwstr/>
      </vt:variant>
      <vt:variant>
        <vt:i4>5570641</vt:i4>
      </vt:variant>
      <vt:variant>
        <vt:i4>2568</vt:i4>
      </vt:variant>
      <vt:variant>
        <vt:i4>0</vt:i4>
      </vt:variant>
      <vt:variant>
        <vt:i4>5</vt:i4>
      </vt:variant>
      <vt:variant>
        <vt:lpwstr>http://msdn.microsoft.com/en-us/library/b1e65aza(VS.71).aspx</vt:lpwstr>
      </vt:variant>
      <vt:variant>
        <vt:lpwstr/>
      </vt:variant>
      <vt:variant>
        <vt:i4>4653147</vt:i4>
      </vt:variant>
      <vt:variant>
        <vt:i4>2565</vt:i4>
      </vt:variant>
      <vt:variant>
        <vt:i4>0</vt:i4>
      </vt:variant>
      <vt:variant>
        <vt:i4>5</vt:i4>
      </vt:variant>
      <vt:variant>
        <vt:lpwstr>http://msdn.microsoft.com/en-us/library/06tc147t(VS.71).aspx</vt:lpwstr>
      </vt:variant>
      <vt:variant>
        <vt:lpwstr/>
      </vt:variant>
      <vt:variant>
        <vt:i4>983051</vt:i4>
      </vt:variant>
      <vt:variant>
        <vt:i4>2562</vt:i4>
      </vt:variant>
      <vt:variant>
        <vt:i4>0</vt:i4>
      </vt:variant>
      <vt:variant>
        <vt:i4>5</vt:i4>
      </vt:variant>
      <vt:variant>
        <vt:lpwstr>http://msdn.microsoft.com/en-us/library/0yd65esw(VS.71).aspx</vt:lpwstr>
      </vt:variant>
      <vt:variant>
        <vt:lpwstr/>
      </vt:variant>
      <vt:variant>
        <vt:i4>196686</vt:i4>
      </vt:variant>
      <vt:variant>
        <vt:i4>2559</vt:i4>
      </vt:variant>
      <vt:variant>
        <vt:i4>0</vt:i4>
      </vt:variant>
      <vt:variant>
        <vt:i4>5</vt:i4>
      </vt:variant>
      <vt:variant>
        <vt:lpwstr>http://msdn.microsoft.com/en-us/library/ebca9ah3(VS.71).aspx</vt:lpwstr>
      </vt:variant>
      <vt:variant>
        <vt:lpwstr/>
      </vt:variant>
      <vt:variant>
        <vt:i4>4784143</vt:i4>
      </vt:variant>
      <vt:variant>
        <vt:i4>2556</vt:i4>
      </vt:variant>
      <vt:variant>
        <vt:i4>0</vt:i4>
      </vt:variant>
      <vt:variant>
        <vt:i4>5</vt:i4>
      </vt:variant>
      <vt:variant>
        <vt:lpwstr>http://msdn.microsoft.com/en-us/library/f58wzh21(VS.71).aspx</vt:lpwstr>
      </vt:variant>
      <vt:variant>
        <vt:lpwstr/>
      </vt:variant>
      <vt:variant>
        <vt:i4>5701703</vt:i4>
      </vt:variant>
      <vt:variant>
        <vt:i4>2553</vt:i4>
      </vt:variant>
      <vt:variant>
        <vt:i4>0</vt:i4>
      </vt:variant>
      <vt:variant>
        <vt:i4>5</vt:i4>
      </vt:variant>
      <vt:variant>
        <vt:lpwstr>http://msdn.microsoft.com/en-us/library/5bdb6693(VS.71).aspx</vt:lpwstr>
      </vt:variant>
      <vt:variant>
        <vt:lpwstr/>
      </vt:variant>
      <vt:variant>
        <vt:i4>1114140</vt:i4>
      </vt:variant>
      <vt:variant>
        <vt:i4>2550</vt:i4>
      </vt:variant>
      <vt:variant>
        <vt:i4>0</vt:i4>
      </vt:variant>
      <vt:variant>
        <vt:i4>5</vt:i4>
      </vt:variant>
      <vt:variant>
        <vt:lpwstr>http://msdn.microsoft.com/en-us/library/eahhcxk2(VS.71).aspx</vt:lpwstr>
      </vt:variant>
      <vt:variant>
        <vt:lpwstr/>
      </vt:variant>
      <vt:variant>
        <vt:i4>4980740</vt:i4>
      </vt:variant>
      <vt:variant>
        <vt:i4>2547</vt:i4>
      </vt:variant>
      <vt:variant>
        <vt:i4>0</vt:i4>
      </vt:variant>
      <vt:variant>
        <vt:i4>5</vt:i4>
      </vt:variant>
      <vt:variant>
        <vt:lpwstr>http://msdn.microsoft.com/en-us/library/t3c3bfhx(VS.71).aspx</vt:lpwstr>
      </vt:variant>
      <vt:variant>
        <vt:lpwstr/>
      </vt:variant>
      <vt:variant>
        <vt:i4>5439509</vt:i4>
      </vt:variant>
      <vt:variant>
        <vt:i4>2544</vt:i4>
      </vt:variant>
      <vt:variant>
        <vt:i4>0</vt:i4>
      </vt:variant>
      <vt:variant>
        <vt:i4>5</vt:i4>
      </vt:variant>
      <vt:variant>
        <vt:lpwstr>http://msdn.microsoft.com/en-us/library/zwc8s4fz(VS.71).aspx</vt:lpwstr>
      </vt:variant>
      <vt:variant>
        <vt:lpwstr/>
      </vt:variant>
      <vt:variant>
        <vt:i4>1769485</vt:i4>
      </vt:variant>
      <vt:variant>
        <vt:i4>2541</vt:i4>
      </vt:variant>
      <vt:variant>
        <vt:i4>0</vt:i4>
      </vt:variant>
      <vt:variant>
        <vt:i4>5</vt:i4>
      </vt:variant>
      <vt:variant>
        <vt:lpwstr>http://msdn.microsoft.com/en-us/library/adbctzc4(VS.71).aspx</vt:lpwstr>
      </vt:variant>
      <vt:variant>
        <vt:lpwstr/>
      </vt:variant>
      <vt:variant>
        <vt:i4>852050</vt:i4>
      </vt:variant>
      <vt:variant>
        <vt:i4>2538</vt:i4>
      </vt:variant>
      <vt:variant>
        <vt:i4>0</vt:i4>
      </vt:variant>
      <vt:variant>
        <vt:i4>5</vt:i4>
      </vt:variant>
      <vt:variant>
        <vt:lpwstr>http://msdn.microsoft.com/en-us/library/1ah5wsex(VS.71).aspx</vt:lpwstr>
      </vt:variant>
      <vt:variant>
        <vt:lpwstr/>
      </vt:variant>
      <vt:variant>
        <vt:i4>5374027</vt:i4>
      </vt:variant>
      <vt:variant>
        <vt:i4>2535</vt:i4>
      </vt:variant>
      <vt:variant>
        <vt:i4>0</vt:i4>
      </vt:variant>
      <vt:variant>
        <vt:i4>5</vt:i4>
      </vt:variant>
      <vt:variant>
        <vt:lpwstr>http://msdn.microsoft.com/en-us/library/s53ehcz3(VS.71).aspx</vt:lpwstr>
      </vt:variant>
      <vt:variant>
        <vt:lpwstr/>
      </vt:variant>
      <vt:variant>
        <vt:i4>5046364</vt:i4>
      </vt:variant>
      <vt:variant>
        <vt:i4>2532</vt:i4>
      </vt:variant>
      <vt:variant>
        <vt:i4>0</vt:i4>
      </vt:variant>
      <vt:variant>
        <vt:i4>5</vt:i4>
      </vt:variant>
      <vt:variant>
        <vt:lpwstr>http://msdn.microsoft.com/en-us/library/67bxt5ee(VS.71).aspx</vt:lpwstr>
      </vt:variant>
      <vt:variant>
        <vt:lpwstr/>
      </vt:variant>
      <vt:variant>
        <vt:i4>2031628</vt:i4>
      </vt:variant>
      <vt:variant>
        <vt:i4>2529</vt:i4>
      </vt:variant>
      <vt:variant>
        <vt:i4>0</vt:i4>
      </vt:variant>
      <vt:variant>
        <vt:i4>5</vt:i4>
      </vt:variant>
      <vt:variant>
        <vt:lpwstr>http://msdn.microsoft.com/en-us/library/c8f5xwh7(VS.71).aspx</vt:lpwstr>
      </vt:variant>
      <vt:variant>
        <vt:lpwstr/>
      </vt:variant>
      <vt:variant>
        <vt:i4>4259855</vt:i4>
      </vt:variant>
      <vt:variant>
        <vt:i4>2526</vt:i4>
      </vt:variant>
      <vt:variant>
        <vt:i4>0</vt:i4>
      </vt:variant>
      <vt:variant>
        <vt:i4>5</vt:i4>
      </vt:variant>
      <vt:variant>
        <vt:lpwstr>http://msdn.microsoft.com/en-us/library/dk1507sz(VS.71).aspx</vt:lpwstr>
      </vt:variant>
      <vt:variant>
        <vt:lpwstr/>
      </vt:variant>
      <vt:variant>
        <vt:i4>4849739</vt:i4>
      </vt:variant>
      <vt:variant>
        <vt:i4>2523</vt:i4>
      </vt:variant>
      <vt:variant>
        <vt:i4>0</vt:i4>
      </vt:variant>
      <vt:variant>
        <vt:i4>5</vt:i4>
      </vt:variant>
      <vt:variant>
        <vt:lpwstr>http://msdn.microsoft.com/en-us/library/9kkx3h3c(VS.71).aspx</vt:lpwstr>
      </vt:variant>
      <vt:variant>
        <vt:lpwstr/>
      </vt:variant>
      <vt:variant>
        <vt:i4>131092</vt:i4>
      </vt:variant>
      <vt:variant>
        <vt:i4>2520</vt:i4>
      </vt:variant>
      <vt:variant>
        <vt:i4>0</vt:i4>
      </vt:variant>
      <vt:variant>
        <vt:i4>5</vt:i4>
      </vt:variant>
      <vt:variant>
        <vt:lpwstr>http://msdn.microsoft.com/en-us/library/e59b22c5(VS.71).aspx</vt:lpwstr>
      </vt:variant>
      <vt:variant>
        <vt:lpwstr/>
      </vt:variant>
      <vt:variant>
        <vt:i4>5701649</vt:i4>
      </vt:variant>
      <vt:variant>
        <vt:i4>2517</vt:i4>
      </vt:variant>
      <vt:variant>
        <vt:i4>0</vt:i4>
      </vt:variant>
      <vt:variant>
        <vt:i4>5</vt:i4>
      </vt:variant>
      <vt:variant>
        <vt:lpwstr>http://msdn.microsoft.com/en-us/library/hfw7t1ce(VS.71).aspx</vt:lpwstr>
      </vt:variant>
      <vt:variant>
        <vt:lpwstr/>
      </vt:variant>
      <vt:variant>
        <vt:i4>4653147</vt:i4>
      </vt:variant>
      <vt:variant>
        <vt:i4>2514</vt:i4>
      </vt:variant>
      <vt:variant>
        <vt:i4>0</vt:i4>
      </vt:variant>
      <vt:variant>
        <vt:i4>5</vt:i4>
      </vt:variant>
      <vt:variant>
        <vt:lpwstr>http://msdn.microsoft.com/en-us/library/06tc147t(VS.71).aspx</vt:lpwstr>
      </vt:variant>
      <vt:variant>
        <vt:lpwstr/>
      </vt:variant>
      <vt:variant>
        <vt:i4>327681</vt:i4>
      </vt:variant>
      <vt:variant>
        <vt:i4>2511</vt:i4>
      </vt:variant>
      <vt:variant>
        <vt:i4>0</vt:i4>
      </vt:variant>
      <vt:variant>
        <vt:i4>5</vt:i4>
      </vt:variant>
      <vt:variant>
        <vt:lpwstr>http://msdn.microsoft.com/en-us/library/edakx9da(VS.71).aspx</vt:lpwstr>
      </vt:variant>
      <vt:variant>
        <vt:lpwstr/>
      </vt:variant>
      <vt:variant>
        <vt:i4>1835008</vt:i4>
      </vt:variant>
      <vt:variant>
        <vt:i4>2508</vt:i4>
      </vt:variant>
      <vt:variant>
        <vt:i4>0</vt:i4>
      </vt:variant>
      <vt:variant>
        <vt:i4>5</vt:i4>
      </vt:variant>
      <vt:variant>
        <vt:lpwstr>http://msdn.microsoft.com/en-us/library/xhbhezf4(VS.71).aspx</vt:lpwstr>
      </vt:variant>
      <vt:variant>
        <vt:lpwstr/>
      </vt:variant>
      <vt:variant>
        <vt:i4>4194335</vt:i4>
      </vt:variant>
      <vt:variant>
        <vt:i4>2505</vt:i4>
      </vt:variant>
      <vt:variant>
        <vt:i4>0</vt:i4>
      </vt:variant>
      <vt:variant>
        <vt:i4>5</vt:i4>
      </vt:variant>
      <vt:variant>
        <vt:lpwstr>http://msdn.microsoft.com/en-us/library/cscsdfbt(VS.71).aspx</vt:lpwstr>
      </vt:variant>
      <vt:variant>
        <vt:lpwstr/>
      </vt:variant>
      <vt:variant>
        <vt:i4>4194368</vt:i4>
      </vt:variant>
      <vt:variant>
        <vt:i4>2502</vt:i4>
      </vt:variant>
      <vt:variant>
        <vt:i4>0</vt:i4>
      </vt:variant>
      <vt:variant>
        <vt:i4>5</vt:i4>
      </vt:variant>
      <vt:variant>
        <vt:lpwstr>http://msdn.microsoft.com/en-us/library/ah19swz4(VS.71).aspx</vt:lpwstr>
      </vt:variant>
      <vt:variant>
        <vt:lpwstr/>
      </vt:variant>
      <vt:variant>
        <vt:i4>1245192</vt:i4>
      </vt:variant>
      <vt:variant>
        <vt:i4>2499</vt:i4>
      </vt:variant>
      <vt:variant>
        <vt:i4>0</vt:i4>
      </vt:variant>
      <vt:variant>
        <vt:i4>5</vt:i4>
      </vt:variant>
      <vt:variant>
        <vt:lpwstr>http://msdn.microsoft.com/en-us/library/51y09td4(VS.71).aspx</vt:lpwstr>
      </vt:variant>
      <vt:variant>
        <vt:lpwstr/>
      </vt:variant>
      <vt:variant>
        <vt:i4>5242885</vt:i4>
      </vt:variant>
      <vt:variant>
        <vt:i4>2496</vt:i4>
      </vt:variant>
      <vt:variant>
        <vt:i4>0</vt:i4>
      </vt:variant>
      <vt:variant>
        <vt:i4>5</vt:i4>
      </vt:variant>
      <vt:variant>
        <vt:lpwstr>http://msdn.microsoft.com/en-us/library/8627sbea(VS.71).aspx</vt:lpwstr>
      </vt:variant>
      <vt:variant>
        <vt:lpwstr/>
      </vt:variant>
      <vt:variant>
        <vt:i4>5308421</vt:i4>
      </vt:variant>
      <vt:variant>
        <vt:i4>2493</vt:i4>
      </vt:variant>
      <vt:variant>
        <vt:i4>0</vt:i4>
      </vt:variant>
      <vt:variant>
        <vt:i4>5</vt:i4>
      </vt:variant>
      <vt:variant>
        <vt:lpwstr>http://msdn.microsoft.com/en-us/library/sf985hc5(VS.71).aspx</vt:lpwstr>
      </vt:variant>
      <vt:variant>
        <vt:lpwstr/>
      </vt:variant>
      <vt:variant>
        <vt:i4>4392018</vt:i4>
      </vt:variant>
      <vt:variant>
        <vt:i4>2484</vt:i4>
      </vt:variant>
      <vt:variant>
        <vt:i4>0</vt:i4>
      </vt:variant>
      <vt:variant>
        <vt:i4>5</vt:i4>
      </vt:variant>
      <vt:variant>
        <vt:lpwstr/>
      </vt:variant>
      <vt:variant>
        <vt:lpwstr>_Глава_14._Дефиниране_1</vt:lpwstr>
      </vt:variant>
      <vt:variant>
        <vt:i4>69795883</vt:i4>
      </vt:variant>
      <vt:variant>
        <vt:i4>2481</vt:i4>
      </vt:variant>
      <vt:variant>
        <vt:i4>0</vt:i4>
      </vt:variant>
      <vt:variant>
        <vt:i4>5</vt:i4>
      </vt:variant>
      <vt:variant>
        <vt:lpwstr/>
      </vt:variant>
      <vt:variant>
        <vt:lpwstr>_Глава_4._Вход</vt:lpwstr>
      </vt:variant>
      <vt:variant>
        <vt:i4>69337122</vt:i4>
      </vt:variant>
      <vt:variant>
        <vt:i4>2478</vt:i4>
      </vt:variant>
      <vt:variant>
        <vt:i4>0</vt:i4>
      </vt:variant>
      <vt:variant>
        <vt:i4>5</vt:i4>
      </vt:variant>
      <vt:variant>
        <vt:lpwstr/>
      </vt:variant>
      <vt:variant>
        <vt:lpwstr>_Глава_3._Оператори</vt:lpwstr>
      </vt:variant>
      <vt:variant>
        <vt:i4>6619240</vt:i4>
      </vt:variant>
      <vt:variant>
        <vt:i4>2475</vt:i4>
      </vt:variant>
      <vt:variant>
        <vt:i4>0</vt:i4>
      </vt:variant>
      <vt:variant>
        <vt:i4>5</vt:i4>
      </vt:variant>
      <vt:variant>
        <vt:lpwstr>http://www.linkedin.com/groupInvitation?groupID=1724867</vt:lpwstr>
      </vt:variant>
      <vt:variant>
        <vt:lpwstr/>
      </vt:variant>
      <vt:variant>
        <vt:i4>3670117</vt:i4>
      </vt:variant>
      <vt:variant>
        <vt:i4>2472</vt:i4>
      </vt:variant>
      <vt:variant>
        <vt:i4>0</vt:i4>
      </vt:variant>
      <vt:variant>
        <vt:i4>5</vt:i4>
      </vt:variant>
      <vt:variant>
        <vt:lpwstr>http://academy.telerik.com/</vt:lpwstr>
      </vt:variant>
      <vt:variant>
        <vt:lpwstr/>
      </vt:variant>
      <vt:variant>
        <vt:i4>3670117</vt:i4>
      </vt:variant>
      <vt:variant>
        <vt:i4>2469</vt:i4>
      </vt:variant>
      <vt:variant>
        <vt:i4>0</vt:i4>
      </vt:variant>
      <vt:variant>
        <vt:i4>5</vt:i4>
      </vt:variant>
      <vt:variant>
        <vt:lpwstr>http://academy.telerik.com/</vt:lpwstr>
      </vt:variant>
      <vt:variant>
        <vt:lpwstr/>
      </vt:variant>
      <vt:variant>
        <vt:i4>852051</vt:i4>
      </vt:variant>
      <vt:variant>
        <vt:i4>2466</vt:i4>
      </vt:variant>
      <vt:variant>
        <vt:i4>0</vt:i4>
      </vt:variant>
      <vt:variant>
        <vt:i4>5</vt:i4>
      </vt:variant>
      <vt:variant>
        <vt:lpwstr>http://groups.google.com/group/telerikacademy</vt:lpwstr>
      </vt:variant>
      <vt:variant>
        <vt:lpwstr/>
      </vt:variant>
      <vt:variant>
        <vt:i4>65613</vt:i4>
      </vt:variant>
      <vt:variant>
        <vt:i4>2463</vt:i4>
      </vt:variant>
      <vt:variant>
        <vt:i4>0</vt:i4>
      </vt:variant>
      <vt:variant>
        <vt:i4>5</vt:i4>
      </vt:variant>
      <vt:variant>
        <vt:lpwstr>http://www.introprogramming.info/</vt:lpwstr>
      </vt:variant>
      <vt:variant>
        <vt:lpwstr/>
      </vt:variant>
      <vt:variant>
        <vt:i4>65613</vt:i4>
      </vt:variant>
      <vt:variant>
        <vt:i4>2460</vt:i4>
      </vt:variant>
      <vt:variant>
        <vt:i4>0</vt:i4>
      </vt:variant>
      <vt:variant>
        <vt:i4>5</vt:i4>
      </vt:variant>
      <vt:variant>
        <vt:lpwstr>http://www.introprogramming.info/</vt:lpwstr>
      </vt:variant>
      <vt:variant>
        <vt:lpwstr/>
      </vt:variant>
      <vt:variant>
        <vt:i4>65613</vt:i4>
      </vt:variant>
      <vt:variant>
        <vt:i4>2457</vt:i4>
      </vt:variant>
      <vt:variant>
        <vt:i4>0</vt:i4>
      </vt:variant>
      <vt:variant>
        <vt:i4>5</vt:i4>
      </vt:variant>
      <vt:variant>
        <vt:lpwstr>http://www.introprogramming.info/</vt:lpwstr>
      </vt:variant>
      <vt:variant>
        <vt:lpwstr/>
      </vt:variant>
      <vt:variant>
        <vt:i4>65613</vt:i4>
      </vt:variant>
      <vt:variant>
        <vt:i4>2454</vt:i4>
      </vt:variant>
      <vt:variant>
        <vt:i4>0</vt:i4>
      </vt:variant>
      <vt:variant>
        <vt:i4>5</vt:i4>
      </vt:variant>
      <vt:variant>
        <vt:lpwstr>http://www.introprogramming.info/</vt:lpwstr>
      </vt:variant>
      <vt:variant>
        <vt:lpwstr/>
      </vt:variant>
      <vt:variant>
        <vt:i4>6553638</vt:i4>
      </vt:variant>
      <vt:variant>
        <vt:i4>2451</vt:i4>
      </vt:variant>
      <vt:variant>
        <vt:i4>0</vt:i4>
      </vt:variant>
      <vt:variant>
        <vt:i4>5</vt:i4>
      </vt:variant>
      <vt:variant>
        <vt:lpwstr>http://veskokolev.blogspot.com/</vt:lpwstr>
      </vt:variant>
      <vt:variant>
        <vt:lpwstr/>
      </vt:variant>
      <vt:variant>
        <vt:i4>5636127</vt:i4>
      </vt:variant>
      <vt:variant>
        <vt:i4>2448</vt:i4>
      </vt:variant>
      <vt:variant>
        <vt:i4>0</vt:i4>
      </vt:variant>
      <vt:variant>
        <vt:i4>5</vt:i4>
      </vt:variant>
      <vt:variant>
        <vt:lpwstr>http://www.nakov.com/</vt:lpwstr>
      </vt:variant>
      <vt:variant>
        <vt:lpwstr/>
      </vt:variant>
      <vt:variant>
        <vt:i4>7405640</vt:i4>
      </vt:variant>
      <vt:variant>
        <vt:i4>2445</vt:i4>
      </vt:variant>
      <vt:variant>
        <vt:i4>0</vt:i4>
      </vt:variant>
      <vt:variant>
        <vt:i4>5</vt:i4>
      </vt:variant>
      <vt:variant>
        <vt:lpwstr>mailto:academy@telerik.com</vt:lpwstr>
      </vt:variant>
      <vt:variant>
        <vt:lpwstr/>
      </vt:variant>
      <vt:variant>
        <vt:i4>2359416</vt:i4>
      </vt:variant>
      <vt:variant>
        <vt:i4>2439</vt:i4>
      </vt:variant>
      <vt:variant>
        <vt:i4>0</vt:i4>
      </vt:variant>
      <vt:variant>
        <vt:i4>5</vt:i4>
      </vt:variant>
      <vt:variant>
        <vt:lpwstr>http://www.telerik.com/</vt:lpwstr>
      </vt:variant>
      <vt:variant>
        <vt:lpwstr/>
      </vt:variant>
      <vt:variant>
        <vt:i4>7798910</vt:i4>
      </vt:variant>
      <vt:variant>
        <vt:i4>2436</vt:i4>
      </vt:variant>
      <vt:variant>
        <vt:i4>0</vt:i4>
      </vt:variant>
      <vt:variant>
        <vt:i4>5</vt:i4>
      </vt:variant>
      <vt:variant>
        <vt:lpwstr>http://indyana.hit.bg/</vt:lpwstr>
      </vt:variant>
      <vt:variant>
        <vt:lpwstr/>
      </vt:variant>
      <vt:variant>
        <vt:i4>1310778</vt:i4>
      </vt:variant>
      <vt:variant>
        <vt:i4>2433</vt:i4>
      </vt:variant>
      <vt:variant>
        <vt:i4>0</vt:i4>
      </vt:variant>
      <vt:variant>
        <vt:i4>5</vt:i4>
      </vt:variant>
      <vt:variant>
        <vt:lpwstr>mailto:nick@manchev.org</vt:lpwstr>
      </vt:variant>
      <vt:variant>
        <vt:lpwstr/>
      </vt:variant>
      <vt:variant>
        <vt:i4>4063339</vt:i4>
      </vt:variant>
      <vt:variant>
        <vt:i4>2430</vt:i4>
      </vt:variant>
      <vt:variant>
        <vt:i4>0</vt:i4>
      </vt:variant>
      <vt:variant>
        <vt:i4>5</vt:i4>
      </vt:variant>
      <vt:variant>
        <vt:lpwstr>http://www.manchev.org/</vt:lpwstr>
      </vt:variant>
      <vt:variant>
        <vt:lpwstr/>
      </vt:variant>
      <vt:variant>
        <vt:i4>589919</vt:i4>
      </vt:variant>
      <vt:variant>
        <vt:i4>2427</vt:i4>
      </vt:variant>
      <vt:variant>
        <vt:i4>0</vt:i4>
      </vt:variant>
      <vt:variant>
        <vt:i4>5</vt:i4>
      </vt:variant>
      <vt:variant>
        <vt:lpwstr>http://manchev.org/index.php/oracle-security-book</vt:lpwstr>
      </vt:variant>
      <vt:variant>
        <vt:lpwstr/>
      </vt:variant>
      <vt:variant>
        <vt:i4>4128885</vt:i4>
      </vt:variant>
      <vt:variant>
        <vt:i4>2424</vt:i4>
      </vt:variant>
      <vt:variant>
        <vt:i4>0</vt:i4>
      </vt:variant>
      <vt:variant>
        <vt:i4>5</vt:i4>
      </vt:variant>
      <vt:variant>
        <vt:lpwstr>http://www.eclipse.org/</vt:lpwstr>
      </vt:variant>
      <vt:variant>
        <vt:lpwstr/>
      </vt:variant>
      <vt:variant>
        <vt:i4>3735663</vt:i4>
      </vt:variant>
      <vt:variant>
        <vt:i4>2421</vt:i4>
      </vt:variant>
      <vt:variant>
        <vt:i4>0</vt:i4>
      </vt:variant>
      <vt:variant>
        <vt:i4>5</vt:i4>
      </vt:variant>
      <vt:variant>
        <vt:lpwstr>http://www.jcp.org/</vt:lpwstr>
      </vt:variant>
      <vt:variant>
        <vt:lpwstr/>
      </vt:variant>
      <vt:variant>
        <vt:i4>5242946</vt:i4>
      </vt:variant>
      <vt:variant>
        <vt:i4>2418</vt:i4>
      </vt:variant>
      <vt:variant>
        <vt:i4>0</vt:i4>
      </vt:variant>
      <vt:variant>
        <vt:i4>5</vt:i4>
      </vt:variant>
      <vt:variant>
        <vt:lpwstr>http://www.osgi.org/</vt:lpwstr>
      </vt:variant>
      <vt:variant>
        <vt:lpwstr/>
      </vt:variant>
      <vt:variant>
        <vt:i4>3604579</vt:i4>
      </vt:variant>
      <vt:variant>
        <vt:i4>2415</vt:i4>
      </vt:variant>
      <vt:variant>
        <vt:i4>0</vt:i4>
      </vt:variant>
      <vt:variant>
        <vt:i4>5</vt:i4>
      </vt:variant>
      <vt:variant>
        <vt:lpwstr>http://www.prosyst.com/</vt:lpwstr>
      </vt:variant>
      <vt:variant>
        <vt:lpwstr/>
      </vt:variant>
      <vt:variant>
        <vt:i4>7602264</vt:i4>
      </vt:variant>
      <vt:variant>
        <vt:i4>2412</vt:i4>
      </vt:variant>
      <vt:variant>
        <vt:i4>0</vt:i4>
      </vt:variant>
      <vt:variant>
        <vt:i4>5</vt:i4>
      </vt:variant>
      <vt:variant>
        <vt:lpwstr>mailto:terziev@telerik.com</vt:lpwstr>
      </vt:variant>
      <vt:variant>
        <vt:lpwstr/>
      </vt:variant>
      <vt:variant>
        <vt:i4>3080239</vt:i4>
      </vt:variant>
      <vt:variant>
        <vt:i4>2409</vt:i4>
      </vt:variant>
      <vt:variant>
        <vt:i4>0</vt:i4>
      </vt:variant>
      <vt:variant>
        <vt:i4>5</vt:i4>
      </vt:variant>
      <vt:variant>
        <vt:lpwstr>http://blogs.telerik.com/vassilterziev/</vt:lpwstr>
      </vt:variant>
      <vt:variant>
        <vt:lpwstr/>
      </vt:variant>
      <vt:variant>
        <vt:i4>6815777</vt:i4>
      </vt:variant>
      <vt:variant>
        <vt:i4>2406</vt:i4>
      </vt:variant>
      <vt:variant>
        <vt:i4>0</vt:i4>
      </vt:variant>
      <vt:variant>
        <vt:i4>5</vt:i4>
      </vt:variant>
      <vt:variant>
        <vt:lpwstr>http://www.vassil.info/</vt:lpwstr>
      </vt:variant>
      <vt:variant>
        <vt:lpwstr/>
      </vt:variant>
      <vt:variant>
        <vt:i4>2359299</vt:i4>
      </vt:variant>
      <vt:variant>
        <vt:i4>2403</vt:i4>
      </vt:variant>
      <vt:variant>
        <vt:i4>0</vt:i4>
      </vt:variant>
      <vt:variant>
        <vt:i4>5</vt:i4>
      </vt:variant>
      <vt:variant>
        <vt:lpwstr>mailto:nokola@nokola.com</vt:lpwstr>
      </vt:variant>
      <vt:variant>
        <vt:lpwstr/>
      </vt:variant>
      <vt:variant>
        <vt:i4>2883686</vt:i4>
      </vt:variant>
      <vt:variant>
        <vt:i4>2400</vt:i4>
      </vt:variant>
      <vt:variant>
        <vt:i4>0</vt:i4>
      </vt:variant>
      <vt:variant>
        <vt:i4>5</vt:i4>
      </vt:variant>
      <vt:variant>
        <vt:lpwstr>http://nokola.com/</vt:lpwstr>
      </vt:variant>
      <vt:variant>
        <vt:lpwstr/>
      </vt:variant>
      <vt:variant>
        <vt:i4>3080247</vt:i4>
      </vt:variant>
      <vt:variant>
        <vt:i4>2397</vt:i4>
      </vt:variant>
      <vt:variant>
        <vt:i4>0</vt:i4>
      </vt:variant>
      <vt:variant>
        <vt:i4>5</vt:i4>
      </vt:variant>
      <vt:variant>
        <vt:lpwstr>http://tsvyatkokonov.blogspot.com/</vt:lpwstr>
      </vt:variant>
      <vt:variant>
        <vt:lpwstr/>
      </vt:variant>
      <vt:variant>
        <vt:i4>5046330</vt:i4>
      </vt:variant>
      <vt:variant>
        <vt:i4>2394</vt:i4>
      </vt:variant>
      <vt:variant>
        <vt:i4>0</vt:i4>
      </vt:variant>
      <vt:variant>
        <vt:i4>5</vt:i4>
      </vt:variant>
      <vt:variant>
        <vt:lpwstr>mailto:hristo.germanov@gmail.com</vt:lpwstr>
      </vt:variant>
      <vt:variant>
        <vt:lpwstr/>
      </vt:variant>
      <vt:variant>
        <vt:i4>2883674</vt:i4>
      </vt:variant>
      <vt:variant>
        <vt:i4>2391</vt:i4>
      </vt:variant>
      <vt:variant>
        <vt:i4>0</vt:i4>
      </vt:variant>
      <vt:variant>
        <vt:i4>5</vt:i4>
      </vt:variant>
      <vt:variant>
        <vt:lpwstr>mailto:teodor.stoev@gmail.com</vt:lpwstr>
      </vt:variant>
      <vt:variant>
        <vt:lpwstr/>
      </vt:variant>
      <vt:variant>
        <vt:i4>3866739</vt:i4>
      </vt:variant>
      <vt:variant>
        <vt:i4>2388</vt:i4>
      </vt:variant>
      <vt:variant>
        <vt:i4>0</vt:i4>
      </vt:variant>
      <vt:variant>
        <vt:i4>5</vt:i4>
      </vt:variant>
      <vt:variant>
        <vt:lpwstr>http://www.teodorstoev.com/</vt:lpwstr>
      </vt:variant>
      <vt:variant>
        <vt:lpwstr/>
      </vt:variant>
      <vt:variant>
        <vt:i4>5242911</vt:i4>
      </vt:variant>
      <vt:variant>
        <vt:i4>2385</vt:i4>
      </vt:variant>
      <vt:variant>
        <vt:i4>0</vt:i4>
      </vt:variant>
      <vt:variant>
        <vt:i4>5</vt:i4>
      </vt:variant>
      <vt:variant>
        <vt:lpwstr>http://twitter.com/tbozhikov</vt:lpwstr>
      </vt:variant>
      <vt:variant>
        <vt:lpwstr/>
      </vt:variant>
      <vt:variant>
        <vt:i4>458770</vt:i4>
      </vt:variant>
      <vt:variant>
        <vt:i4>2382</vt:i4>
      </vt:variant>
      <vt:variant>
        <vt:i4>0</vt:i4>
      </vt:variant>
      <vt:variant>
        <vt:i4>5</vt:i4>
      </vt:variant>
      <vt:variant>
        <vt:lpwstr>mailto:t_bozhikov@yahoo.com</vt:lpwstr>
      </vt:variant>
      <vt:variant>
        <vt:lpwstr/>
      </vt:variant>
      <vt:variant>
        <vt:i4>2359416</vt:i4>
      </vt:variant>
      <vt:variant>
        <vt:i4>2379</vt:i4>
      </vt:variant>
      <vt:variant>
        <vt:i4>0</vt:i4>
      </vt:variant>
      <vt:variant>
        <vt:i4>5</vt:i4>
      </vt:variant>
      <vt:variant>
        <vt:lpwstr>http://www.telerik.com/</vt:lpwstr>
      </vt:variant>
      <vt:variant>
        <vt:lpwstr/>
      </vt:variant>
      <vt:variant>
        <vt:i4>2949228</vt:i4>
      </vt:variant>
      <vt:variant>
        <vt:i4>2376</vt:i4>
      </vt:variant>
      <vt:variant>
        <vt:i4>0</vt:i4>
      </vt:variant>
      <vt:variant>
        <vt:i4>5</vt:i4>
      </vt:variant>
      <vt:variant>
        <vt:lpwstr>http://twitter.com/stefanstaev</vt:lpwstr>
      </vt:variant>
      <vt:variant>
        <vt:lpwstr/>
      </vt:variant>
      <vt:variant>
        <vt:i4>72941614</vt:i4>
      </vt:variant>
      <vt:variant>
        <vt:i4>2373</vt:i4>
      </vt:variant>
      <vt:variant>
        <vt:i4>0</vt:i4>
      </vt:variant>
      <vt:variant>
        <vt:i4>5</vt:i4>
      </vt:variant>
      <vt:variant>
        <vt:lpwstr>mailto:stеfosv@gmail.com</vt:lpwstr>
      </vt:variant>
      <vt:variant>
        <vt:lpwstr/>
      </vt:variant>
      <vt:variant>
        <vt:i4>4194386</vt:i4>
      </vt:variant>
      <vt:variant>
        <vt:i4>2370</vt:i4>
      </vt:variant>
      <vt:variant>
        <vt:i4>0</vt:i4>
      </vt:variant>
      <vt:variant>
        <vt:i4>5</vt:i4>
      </vt:variant>
      <vt:variant>
        <vt:lpwstr>http://encryptedshadow.blogspot.com/</vt:lpwstr>
      </vt:variant>
      <vt:variant>
        <vt:lpwstr/>
      </vt:variant>
      <vt:variant>
        <vt:i4>5636127</vt:i4>
      </vt:variant>
      <vt:variant>
        <vt:i4>2367</vt:i4>
      </vt:variant>
      <vt:variant>
        <vt:i4>0</vt:i4>
      </vt:variant>
      <vt:variant>
        <vt:i4>5</vt:i4>
      </vt:variant>
      <vt:variant>
        <vt:lpwstr>http://www.nakov.com/</vt:lpwstr>
      </vt:variant>
      <vt:variant>
        <vt:lpwstr/>
      </vt:variant>
      <vt:variant>
        <vt:i4>5636107</vt:i4>
      </vt:variant>
      <vt:variant>
        <vt:i4>2364</vt:i4>
      </vt:variant>
      <vt:variant>
        <vt:i4>0</vt:i4>
      </vt:variant>
      <vt:variant>
        <vt:i4>5</vt:i4>
      </vt:variant>
      <vt:variant>
        <vt:lpwstr>http://www.devbg.org/</vt:lpwstr>
      </vt:variant>
      <vt:variant>
        <vt:lpwstr/>
      </vt:variant>
      <vt:variant>
        <vt:i4>6422633</vt:i4>
      </vt:variant>
      <vt:variant>
        <vt:i4>2361</vt:i4>
      </vt:variant>
      <vt:variant>
        <vt:i4>0</vt:i4>
      </vt:variant>
      <vt:variant>
        <vt:i4>5</vt:i4>
      </vt:variant>
      <vt:variant>
        <vt:lpwstr>http://www.nakov.com/books/signatures/</vt:lpwstr>
      </vt:variant>
      <vt:variant>
        <vt:lpwstr/>
      </vt:variant>
      <vt:variant>
        <vt:i4>1507329</vt:i4>
      </vt:variant>
      <vt:variant>
        <vt:i4>2358</vt:i4>
      </vt:variant>
      <vt:variant>
        <vt:i4>0</vt:i4>
      </vt:variant>
      <vt:variant>
        <vt:i4>5</vt:i4>
      </vt:variant>
      <vt:variant>
        <vt:lpwstr>http://www.nakov.com/books/inetjava/</vt:lpwstr>
      </vt:variant>
      <vt:variant>
        <vt:lpwstr/>
      </vt:variant>
      <vt:variant>
        <vt:i4>65613</vt:i4>
      </vt:variant>
      <vt:variant>
        <vt:i4>2355</vt:i4>
      </vt:variant>
      <vt:variant>
        <vt:i4>0</vt:i4>
      </vt:variant>
      <vt:variant>
        <vt:i4>5</vt:i4>
      </vt:variant>
      <vt:variant>
        <vt:lpwstr>http://www.introprogramming.info/</vt:lpwstr>
      </vt:variant>
      <vt:variant>
        <vt:lpwstr/>
      </vt:variant>
      <vt:variant>
        <vt:i4>65613</vt:i4>
      </vt:variant>
      <vt:variant>
        <vt:i4>2352</vt:i4>
      </vt:variant>
      <vt:variant>
        <vt:i4>0</vt:i4>
      </vt:variant>
      <vt:variant>
        <vt:i4>5</vt:i4>
      </vt:variant>
      <vt:variant>
        <vt:lpwstr>http://www.introprogramming.info/</vt:lpwstr>
      </vt:variant>
      <vt:variant>
        <vt:lpwstr/>
      </vt:variant>
      <vt:variant>
        <vt:i4>65621</vt:i4>
      </vt:variant>
      <vt:variant>
        <vt:i4>2349</vt:i4>
      </vt:variant>
      <vt:variant>
        <vt:i4>0</vt:i4>
      </vt:variant>
      <vt:variant>
        <vt:i4>5</vt:i4>
      </vt:variant>
      <vt:variant>
        <vt:lpwstr>http://www.devbg.org/dotnetbook/</vt:lpwstr>
      </vt:variant>
      <vt:variant>
        <vt:lpwstr/>
      </vt:variant>
      <vt:variant>
        <vt:i4>4194376</vt:i4>
      </vt:variant>
      <vt:variant>
        <vt:i4>2346</vt:i4>
      </vt:variant>
      <vt:variant>
        <vt:i4>0</vt:i4>
      </vt:variant>
      <vt:variant>
        <vt:i4>5</vt:i4>
      </vt:variant>
      <vt:variant>
        <vt:lpwstr>http://www.nakov.com/courses/</vt:lpwstr>
      </vt:variant>
      <vt:variant>
        <vt:lpwstr/>
      </vt:variant>
      <vt:variant>
        <vt:i4>4980741</vt:i4>
      </vt:variant>
      <vt:variant>
        <vt:i4>2343</vt:i4>
      </vt:variant>
      <vt:variant>
        <vt:i4>0</vt:i4>
      </vt:variant>
      <vt:variant>
        <vt:i4>5</vt:i4>
      </vt:variant>
      <vt:variant>
        <vt:lpwstr>http://schoolacademy.telerik.com/</vt:lpwstr>
      </vt:variant>
      <vt:variant>
        <vt:lpwstr/>
      </vt:variant>
      <vt:variant>
        <vt:i4>3670117</vt:i4>
      </vt:variant>
      <vt:variant>
        <vt:i4>2340</vt:i4>
      </vt:variant>
      <vt:variant>
        <vt:i4>0</vt:i4>
      </vt:variant>
      <vt:variant>
        <vt:i4>5</vt:i4>
      </vt:variant>
      <vt:variant>
        <vt:lpwstr>http://academy.telerik.com/</vt:lpwstr>
      </vt:variant>
      <vt:variant>
        <vt:lpwstr/>
      </vt:variant>
      <vt:variant>
        <vt:i4>3932216</vt:i4>
      </vt:variant>
      <vt:variant>
        <vt:i4>2337</vt:i4>
      </vt:variant>
      <vt:variant>
        <vt:i4>0</vt:i4>
      </vt:variant>
      <vt:variant>
        <vt:i4>5</vt:i4>
      </vt:variant>
      <vt:variant>
        <vt:lpwstr>mailto:radoslav_todorov@hotmail.com</vt:lpwstr>
      </vt:variant>
      <vt:variant>
        <vt:lpwstr/>
      </vt:variant>
      <vt:variant>
        <vt:i4>6684721</vt:i4>
      </vt:variant>
      <vt:variant>
        <vt:i4>2334</vt:i4>
      </vt:variant>
      <vt:variant>
        <vt:i4>0</vt:i4>
      </vt:variant>
      <vt:variant>
        <vt:i4>5</vt:i4>
      </vt:variant>
      <vt:variant>
        <vt:lpwstr>http://www.canon-europe.com/Handy_Terminal_Solutions/</vt:lpwstr>
      </vt:variant>
      <vt:variant>
        <vt:lpwstr/>
      </vt:variant>
      <vt:variant>
        <vt:i4>8126561</vt:i4>
      </vt:variant>
      <vt:variant>
        <vt:i4>2331</vt:i4>
      </vt:variant>
      <vt:variant>
        <vt:i4>0</vt:i4>
      </vt:variant>
      <vt:variant>
        <vt:i4>5</vt:i4>
      </vt:variant>
      <vt:variant>
        <vt:lpwstr>http://www.itu.dk/</vt:lpwstr>
      </vt:variant>
      <vt:variant>
        <vt:lpwstr/>
      </vt:variant>
      <vt:variant>
        <vt:i4>7405665</vt:i4>
      </vt:variant>
      <vt:variant>
        <vt:i4>2328</vt:i4>
      </vt:variant>
      <vt:variant>
        <vt:i4>0</vt:i4>
      </vt:variant>
      <vt:variant>
        <vt:i4>5</vt:i4>
      </vt:variant>
      <vt:variant>
        <vt:lpwstr>http://www.dtu.dk/</vt:lpwstr>
      </vt:variant>
      <vt:variant>
        <vt:lpwstr/>
      </vt:variant>
      <vt:variant>
        <vt:i4>65567</vt:i4>
      </vt:variant>
      <vt:variant>
        <vt:i4>2325</vt:i4>
      </vt:variant>
      <vt:variant>
        <vt:i4>0</vt:i4>
      </vt:variant>
      <vt:variant>
        <vt:i4>5</vt:i4>
      </vt:variant>
      <vt:variant>
        <vt:lpwstr>http://www.fmi.uni-sofia.bg/</vt:lpwstr>
      </vt:variant>
      <vt:variant>
        <vt:lpwstr/>
      </vt:variant>
      <vt:variant>
        <vt:i4>3080260</vt:i4>
      </vt:variant>
      <vt:variant>
        <vt:i4>2322</vt:i4>
      </vt:variant>
      <vt:variant>
        <vt:i4>0</vt:i4>
      </vt:variant>
      <vt:variant>
        <vt:i4>5</vt:i4>
      </vt:variant>
      <vt:variant>
        <vt:lpwstr>mailto:radoslav.pkirilov@gmail.com</vt:lpwstr>
      </vt:variant>
      <vt:variant>
        <vt:lpwstr/>
      </vt:variant>
      <vt:variant>
        <vt:i4>5374023</vt:i4>
      </vt:variant>
      <vt:variant>
        <vt:i4>2319</vt:i4>
      </vt:variant>
      <vt:variant>
        <vt:i4>0</vt:i4>
      </vt:variant>
      <vt:variant>
        <vt:i4>5</vt:i4>
      </vt:variant>
      <vt:variant>
        <vt:lpwstr>http://immitev.blogspot.com/</vt:lpwstr>
      </vt:variant>
      <vt:variant>
        <vt:lpwstr/>
      </vt:variant>
      <vt:variant>
        <vt:i4>2359416</vt:i4>
      </vt:variant>
      <vt:variant>
        <vt:i4>2316</vt:i4>
      </vt:variant>
      <vt:variant>
        <vt:i4>0</vt:i4>
      </vt:variant>
      <vt:variant>
        <vt:i4>5</vt:i4>
      </vt:variant>
      <vt:variant>
        <vt:lpwstr>http://www.telerik.com/</vt:lpwstr>
      </vt:variant>
      <vt:variant>
        <vt:lpwstr/>
      </vt:variant>
      <vt:variant>
        <vt:i4>8126520</vt:i4>
      </vt:variant>
      <vt:variant>
        <vt:i4>2313</vt:i4>
      </vt:variant>
      <vt:variant>
        <vt:i4>0</vt:i4>
      </vt:variant>
      <vt:variant>
        <vt:i4>5</vt:i4>
      </vt:variant>
      <vt:variant>
        <vt:lpwstr>http://www.cern.ch/</vt:lpwstr>
      </vt:variant>
      <vt:variant>
        <vt:lpwstr/>
      </vt:variant>
      <vt:variant>
        <vt:i4>7995393</vt:i4>
      </vt:variant>
      <vt:variant>
        <vt:i4>2310</vt:i4>
      </vt:variant>
      <vt:variant>
        <vt:i4>0</vt:i4>
      </vt:variant>
      <vt:variant>
        <vt:i4>5</vt:i4>
      </vt:variant>
      <vt:variant>
        <vt:lpwstr>mailto:pavlina.hadjieva@gmail.com</vt:lpwstr>
      </vt:variant>
      <vt:variant>
        <vt:lpwstr/>
      </vt:variant>
      <vt:variant>
        <vt:i4>2359416</vt:i4>
      </vt:variant>
      <vt:variant>
        <vt:i4>2307</vt:i4>
      </vt:variant>
      <vt:variant>
        <vt:i4>0</vt:i4>
      </vt:variant>
      <vt:variant>
        <vt:i4>5</vt:i4>
      </vt:variant>
      <vt:variant>
        <vt:lpwstr>http://www.telerik.com/</vt:lpwstr>
      </vt:variant>
      <vt:variant>
        <vt:lpwstr/>
      </vt:variant>
      <vt:variant>
        <vt:i4>1048640</vt:i4>
      </vt:variant>
      <vt:variant>
        <vt:i4>2304</vt:i4>
      </vt:variant>
      <vt:variant>
        <vt:i4>0</vt:i4>
      </vt:variant>
      <vt:variant>
        <vt:i4>5</vt:i4>
      </vt:variant>
      <vt:variant>
        <vt:lpwstr>http://donchevp.blogspot.com/</vt:lpwstr>
      </vt:variant>
      <vt:variant>
        <vt:lpwstr/>
      </vt:variant>
      <vt:variant>
        <vt:i4>2359416</vt:i4>
      </vt:variant>
      <vt:variant>
        <vt:i4>2301</vt:i4>
      </vt:variant>
      <vt:variant>
        <vt:i4>0</vt:i4>
      </vt:variant>
      <vt:variant>
        <vt:i4>5</vt:i4>
      </vt:variant>
      <vt:variant>
        <vt:lpwstr>http://www.telerik.com/</vt:lpwstr>
      </vt:variant>
      <vt:variant>
        <vt:lpwstr/>
      </vt:variant>
      <vt:variant>
        <vt:i4>5439502</vt:i4>
      </vt:variant>
      <vt:variant>
        <vt:i4>2298</vt:i4>
      </vt:variant>
      <vt:variant>
        <vt:i4>0</vt:i4>
      </vt:variant>
      <vt:variant>
        <vt:i4>5</vt:i4>
      </vt:variant>
      <vt:variant>
        <vt:lpwstr>http://www.nedyalkov.com/</vt:lpwstr>
      </vt:variant>
      <vt:variant>
        <vt:lpwstr/>
      </vt:variant>
      <vt:variant>
        <vt:i4>3866732</vt:i4>
      </vt:variant>
      <vt:variant>
        <vt:i4>2295</vt:i4>
      </vt:variant>
      <vt:variant>
        <vt:i4>0</vt:i4>
      </vt:variant>
      <vt:variant>
        <vt:i4>5</vt:i4>
      </vt:variant>
      <vt:variant>
        <vt:lpwstr>http://jse.openfmi.net/</vt:lpwstr>
      </vt:variant>
      <vt:variant>
        <vt:lpwstr/>
      </vt:variant>
      <vt:variant>
        <vt:i4>983111</vt:i4>
      </vt:variant>
      <vt:variant>
        <vt:i4>2292</vt:i4>
      </vt:variant>
      <vt:variant>
        <vt:i4>0</vt:i4>
      </vt:variant>
      <vt:variant>
        <vt:i4>5</vt:i4>
      </vt:variant>
      <vt:variant>
        <vt:lpwstr>http://www.nakov.com/dotnet/2003/</vt:lpwstr>
      </vt:variant>
      <vt:variant>
        <vt:lpwstr/>
      </vt:variant>
      <vt:variant>
        <vt:i4>7536757</vt:i4>
      </vt:variant>
      <vt:variant>
        <vt:i4>2289</vt:i4>
      </vt:variant>
      <vt:variant>
        <vt:i4>0</vt:i4>
      </vt:variant>
      <vt:variant>
        <vt:i4>5</vt:i4>
      </vt:variant>
      <vt:variant>
        <vt:lpwstr>http://codecourse.sourceforge.net/</vt:lpwstr>
      </vt:variant>
      <vt:variant>
        <vt:lpwstr/>
      </vt:variant>
      <vt:variant>
        <vt:i4>6881322</vt:i4>
      </vt:variant>
      <vt:variant>
        <vt:i4>2286</vt:i4>
      </vt:variant>
      <vt:variant>
        <vt:i4>0</vt:i4>
      </vt:variant>
      <vt:variant>
        <vt:i4>5</vt:i4>
      </vt:variant>
      <vt:variant>
        <vt:lpwstr>http://www.nakov.com/inetjava/</vt:lpwstr>
      </vt:variant>
      <vt:variant>
        <vt:lpwstr/>
      </vt:variant>
      <vt:variant>
        <vt:i4>1900571</vt:i4>
      </vt:variant>
      <vt:variant>
        <vt:i4>2283</vt:i4>
      </vt:variant>
      <vt:variant>
        <vt:i4>0</vt:i4>
      </vt:variant>
      <vt:variant>
        <vt:i4>5</vt:i4>
      </vt:variant>
      <vt:variant>
        <vt:lpwstr>http://netsec.iseca.org/2004/</vt:lpwstr>
      </vt:variant>
      <vt:variant>
        <vt:lpwstr/>
      </vt:variant>
      <vt:variant>
        <vt:i4>1638425</vt:i4>
      </vt:variant>
      <vt:variant>
        <vt:i4>2280</vt:i4>
      </vt:variant>
      <vt:variant>
        <vt:i4>0</vt:i4>
      </vt:variant>
      <vt:variant>
        <vt:i4>5</vt:i4>
      </vt:variant>
      <vt:variant>
        <vt:lpwstr>http://netsec.iseca.org/</vt:lpwstr>
      </vt:variant>
      <vt:variant>
        <vt:lpwstr/>
      </vt:variant>
      <vt:variant>
        <vt:i4>6553723</vt:i4>
      </vt:variant>
      <vt:variant>
        <vt:i4>2277</vt:i4>
      </vt:variant>
      <vt:variant>
        <vt:i4>0</vt:i4>
      </vt:variant>
      <vt:variant>
        <vt:i4>5</vt:i4>
      </vt:variant>
      <vt:variant>
        <vt:lpwstr>http://www.ebg.bg/</vt:lpwstr>
      </vt:variant>
      <vt:variant>
        <vt:lpwstr/>
      </vt:variant>
      <vt:variant>
        <vt:i4>5111836</vt:i4>
      </vt:variant>
      <vt:variant>
        <vt:i4>2274</vt:i4>
      </vt:variant>
      <vt:variant>
        <vt:i4>0</vt:i4>
      </vt:variant>
      <vt:variant>
        <vt:i4>5</vt:i4>
      </vt:variant>
      <vt:variant>
        <vt:lpwstr>http://www.iseca.org/</vt:lpwstr>
      </vt:variant>
      <vt:variant>
        <vt:lpwstr/>
      </vt:variant>
      <vt:variant>
        <vt:i4>5439502</vt:i4>
      </vt:variant>
      <vt:variant>
        <vt:i4>2271</vt:i4>
      </vt:variant>
      <vt:variant>
        <vt:i4>0</vt:i4>
      </vt:variant>
      <vt:variant>
        <vt:i4>5</vt:i4>
      </vt:variant>
      <vt:variant>
        <vt:lpwstr>http://www.nedyalkov.com/</vt:lpwstr>
      </vt:variant>
      <vt:variant>
        <vt:lpwstr/>
      </vt:variant>
      <vt:variant>
        <vt:i4>8192052</vt:i4>
      </vt:variant>
      <vt:variant>
        <vt:i4>2268</vt:i4>
      </vt:variant>
      <vt:variant>
        <vt:i4>0</vt:i4>
      </vt:variant>
      <vt:variant>
        <vt:i4>5</vt:i4>
      </vt:variant>
      <vt:variant>
        <vt:lpwstr>http://nikolay.it/</vt:lpwstr>
      </vt:variant>
      <vt:variant>
        <vt:lpwstr/>
      </vt:variant>
      <vt:variant>
        <vt:i4>3670117</vt:i4>
      </vt:variant>
      <vt:variant>
        <vt:i4>2265</vt:i4>
      </vt:variant>
      <vt:variant>
        <vt:i4>0</vt:i4>
      </vt:variant>
      <vt:variant>
        <vt:i4>5</vt:i4>
      </vt:variant>
      <vt:variant>
        <vt:lpwstr>http://academy.telerik.com/</vt:lpwstr>
      </vt:variant>
      <vt:variant>
        <vt:lpwstr/>
      </vt:variant>
      <vt:variant>
        <vt:i4>1638464</vt:i4>
      </vt:variant>
      <vt:variant>
        <vt:i4>2262</vt:i4>
      </vt:variant>
      <vt:variant>
        <vt:i4>0</vt:i4>
      </vt:variant>
      <vt:variant>
        <vt:i4>5</vt:i4>
      </vt:variant>
      <vt:variant>
        <vt:lpwstr>http://blog.nvasilev.com/</vt:lpwstr>
      </vt:variant>
      <vt:variant>
        <vt:lpwstr/>
      </vt:variant>
      <vt:variant>
        <vt:i4>7209066</vt:i4>
      </vt:variant>
      <vt:variant>
        <vt:i4>2259</vt:i4>
      </vt:variant>
      <vt:variant>
        <vt:i4>0</vt:i4>
      </vt:variant>
      <vt:variant>
        <vt:i4>5</vt:i4>
      </vt:variant>
      <vt:variant>
        <vt:lpwstr>http://mihail.stoynov.com/blog/</vt:lpwstr>
      </vt:variant>
      <vt:variant>
        <vt:lpwstr/>
      </vt:variant>
      <vt:variant>
        <vt:i4>7078003</vt:i4>
      </vt:variant>
      <vt:variant>
        <vt:i4>2256</vt:i4>
      </vt:variant>
      <vt:variant>
        <vt:i4>0</vt:i4>
      </vt:variant>
      <vt:variant>
        <vt:i4>5</vt:i4>
      </vt:variant>
      <vt:variant>
        <vt:lpwstr>http://www.materna.bg/</vt:lpwstr>
      </vt:variant>
      <vt:variant>
        <vt:lpwstr/>
      </vt:variant>
      <vt:variant>
        <vt:i4>7077939</vt:i4>
      </vt:variant>
      <vt:variant>
        <vt:i4>2253</vt:i4>
      </vt:variant>
      <vt:variant>
        <vt:i4>0</vt:i4>
      </vt:variant>
      <vt:variant>
        <vt:i4>5</vt:i4>
      </vt:variant>
      <vt:variant>
        <vt:lpwstr>http://blogs.telerik.com/mihailvalkov/</vt:lpwstr>
      </vt:variant>
      <vt:variant>
        <vt:lpwstr/>
      </vt:variant>
      <vt:variant>
        <vt:i4>8323089</vt:i4>
      </vt:variant>
      <vt:variant>
        <vt:i4>2250</vt:i4>
      </vt:variant>
      <vt:variant>
        <vt:i4>0</vt:i4>
      </vt:variant>
      <vt:variant>
        <vt:i4>5</vt:i4>
      </vt:variant>
      <vt:variant>
        <vt:lpwstr>mailto:m.valkov@gmail.com</vt:lpwstr>
      </vt:variant>
      <vt:variant>
        <vt:lpwstr/>
      </vt:variant>
      <vt:variant>
        <vt:i4>2359416</vt:i4>
      </vt:variant>
      <vt:variant>
        <vt:i4>2247</vt:i4>
      </vt:variant>
      <vt:variant>
        <vt:i4>0</vt:i4>
      </vt:variant>
      <vt:variant>
        <vt:i4>5</vt:i4>
      </vt:variant>
      <vt:variant>
        <vt:lpwstr>http://www.telerik.com/</vt:lpwstr>
      </vt:variant>
      <vt:variant>
        <vt:lpwstr/>
      </vt:variant>
      <vt:variant>
        <vt:i4>6160428</vt:i4>
      </vt:variant>
      <vt:variant>
        <vt:i4>2244</vt:i4>
      </vt:variant>
      <vt:variant>
        <vt:i4>0</vt:i4>
      </vt:variant>
      <vt:variant>
        <vt:i4>5</vt:i4>
      </vt:variant>
      <vt:variant>
        <vt:lpwstr>mailto:mira.bivas@gmail.com</vt:lpwstr>
      </vt:variant>
      <vt:variant>
        <vt:lpwstr/>
      </vt:variant>
      <vt:variant>
        <vt:i4>2359416</vt:i4>
      </vt:variant>
      <vt:variant>
        <vt:i4>2241</vt:i4>
      </vt:variant>
      <vt:variant>
        <vt:i4>0</vt:i4>
      </vt:variant>
      <vt:variant>
        <vt:i4>5</vt:i4>
      </vt:variant>
      <vt:variant>
        <vt:lpwstr>http://www.telerik.com/</vt:lpwstr>
      </vt:variant>
      <vt:variant>
        <vt:lpwstr/>
      </vt:variant>
      <vt:variant>
        <vt:i4>7602269</vt:i4>
      </vt:variant>
      <vt:variant>
        <vt:i4>2238</vt:i4>
      </vt:variant>
      <vt:variant>
        <vt:i4>0</vt:i4>
      </vt:variant>
      <vt:variant>
        <vt:i4>5</vt:i4>
      </vt:variant>
      <vt:variant>
        <vt:lpwstr>mailto:iordanpavlov@gmail.com</vt:lpwstr>
      </vt:variant>
      <vt:variant>
        <vt:lpwstr/>
      </vt:variant>
      <vt:variant>
        <vt:i4>458823</vt:i4>
      </vt:variant>
      <vt:variant>
        <vt:i4>2235</vt:i4>
      </vt:variant>
      <vt:variant>
        <vt:i4>0</vt:i4>
      </vt:variant>
      <vt:variant>
        <vt:i4>5</vt:i4>
      </vt:variant>
      <vt:variant>
        <vt:lpwstr>http://yordanpavlov.blogspot.com/</vt:lpwstr>
      </vt:variant>
      <vt:variant>
        <vt:lpwstr/>
      </vt:variant>
      <vt:variant>
        <vt:i4>2359416</vt:i4>
      </vt:variant>
      <vt:variant>
        <vt:i4>2232</vt:i4>
      </vt:variant>
      <vt:variant>
        <vt:i4>0</vt:i4>
      </vt:variant>
      <vt:variant>
        <vt:i4>5</vt:i4>
      </vt:variant>
      <vt:variant>
        <vt:lpwstr>http://www.telerik.com/</vt:lpwstr>
      </vt:variant>
      <vt:variant>
        <vt:lpwstr/>
      </vt:variant>
      <vt:variant>
        <vt:i4>6422595</vt:i4>
      </vt:variant>
      <vt:variant>
        <vt:i4>2229</vt:i4>
      </vt:variant>
      <vt:variant>
        <vt:i4>0</vt:i4>
      </vt:variant>
      <vt:variant>
        <vt:i4>5</vt:i4>
      </vt:variant>
      <vt:variant>
        <vt:lpwstr>mailto:cypressx@gmail.com</vt:lpwstr>
      </vt:variant>
      <vt:variant>
        <vt:lpwstr/>
      </vt:variant>
      <vt:variant>
        <vt:i4>1310787</vt:i4>
      </vt:variant>
      <vt:variant>
        <vt:i4>2226</vt:i4>
      </vt:variant>
      <vt:variant>
        <vt:i4>0</vt:i4>
      </vt:variant>
      <vt:variant>
        <vt:i4>5</vt:i4>
      </vt:variant>
      <vt:variant>
        <vt:lpwstr>http://yyosifov.blogspot.com/</vt:lpwstr>
      </vt:variant>
      <vt:variant>
        <vt:lpwstr/>
      </vt:variant>
      <vt:variant>
        <vt:i4>2359416</vt:i4>
      </vt:variant>
      <vt:variant>
        <vt:i4>2223</vt:i4>
      </vt:variant>
      <vt:variant>
        <vt:i4>0</vt:i4>
      </vt:variant>
      <vt:variant>
        <vt:i4>5</vt:i4>
      </vt:variant>
      <vt:variant>
        <vt:lpwstr>http://www.telerik.com/</vt:lpwstr>
      </vt:variant>
      <vt:variant>
        <vt:lpwstr/>
      </vt:variant>
      <vt:variant>
        <vt:i4>7929869</vt:i4>
      </vt:variant>
      <vt:variant>
        <vt:i4>2220</vt:i4>
      </vt:variant>
      <vt:variant>
        <vt:i4>0</vt:i4>
      </vt:variant>
      <vt:variant>
        <vt:i4>5</vt:i4>
      </vt:variant>
      <vt:variant>
        <vt:lpwstr>mailto:i.murdanliev@gmail.com</vt:lpwstr>
      </vt:variant>
      <vt:variant>
        <vt:lpwstr/>
      </vt:variant>
      <vt:variant>
        <vt:i4>5177371</vt:i4>
      </vt:variant>
      <vt:variant>
        <vt:i4>2217</vt:i4>
      </vt:variant>
      <vt:variant>
        <vt:i4>0</vt:i4>
      </vt:variant>
      <vt:variant>
        <vt:i4>5</vt:i4>
      </vt:variant>
      <vt:variant>
        <vt:lpwstr>http://imurdanliev.wordpress.com/</vt:lpwstr>
      </vt:variant>
      <vt:variant>
        <vt:lpwstr/>
      </vt:variant>
      <vt:variant>
        <vt:i4>6946873</vt:i4>
      </vt:variant>
      <vt:variant>
        <vt:i4>2214</vt:i4>
      </vt:variant>
      <vt:variant>
        <vt:i4>0</vt:i4>
      </vt:variant>
      <vt:variant>
        <vt:i4>5</vt:i4>
      </vt:variant>
      <vt:variant>
        <vt:lpwstr>http://www.nearsoft.eu/</vt:lpwstr>
      </vt:variant>
      <vt:variant>
        <vt:lpwstr/>
      </vt:variant>
      <vt:variant>
        <vt:i4>8323107</vt:i4>
      </vt:variant>
      <vt:variant>
        <vt:i4>2211</vt:i4>
      </vt:variant>
      <vt:variant>
        <vt:i4>0</vt:i4>
      </vt:variant>
      <vt:variant>
        <vt:i4>5</vt:i4>
      </vt:variant>
      <vt:variant>
        <vt:lpwstr>http://dilyandimitrov.blogspot.com/</vt:lpwstr>
      </vt:variant>
      <vt:variant>
        <vt:lpwstr/>
      </vt:variant>
      <vt:variant>
        <vt:i4>4390945</vt:i4>
      </vt:variant>
      <vt:variant>
        <vt:i4>2208</vt:i4>
      </vt:variant>
      <vt:variant>
        <vt:i4>0</vt:i4>
      </vt:variant>
      <vt:variant>
        <vt:i4>5</vt:i4>
      </vt:variant>
      <vt:variant>
        <vt:lpwstr>mailto:dimitrov.dilqn@gmail.com</vt:lpwstr>
      </vt:variant>
      <vt:variant>
        <vt:lpwstr/>
      </vt:variant>
      <vt:variant>
        <vt:i4>6553638</vt:i4>
      </vt:variant>
      <vt:variant>
        <vt:i4>2205</vt:i4>
      </vt:variant>
      <vt:variant>
        <vt:i4>0</vt:i4>
      </vt:variant>
      <vt:variant>
        <vt:i4>5</vt:i4>
      </vt:variant>
      <vt:variant>
        <vt:lpwstr>http://veskokolev.blogspot.com/</vt:lpwstr>
      </vt:variant>
      <vt:variant>
        <vt:lpwstr/>
      </vt:variant>
      <vt:variant>
        <vt:i4>2359416</vt:i4>
      </vt:variant>
      <vt:variant>
        <vt:i4>2202</vt:i4>
      </vt:variant>
      <vt:variant>
        <vt:i4>0</vt:i4>
      </vt:variant>
      <vt:variant>
        <vt:i4>5</vt:i4>
      </vt:variant>
      <vt:variant>
        <vt:lpwstr>http://www.telerik.com/</vt:lpwstr>
      </vt:variant>
      <vt:variant>
        <vt:lpwstr/>
      </vt:variant>
      <vt:variant>
        <vt:i4>8323074</vt:i4>
      </vt:variant>
      <vt:variant>
        <vt:i4>2199</vt:i4>
      </vt:variant>
      <vt:variant>
        <vt:i4>0</vt:i4>
      </vt:variant>
      <vt:variant>
        <vt:i4>5</vt:i4>
      </vt:variant>
      <vt:variant>
        <vt:lpwstr>mailto:veselin.vgeorgiev@gmail.com</vt:lpwstr>
      </vt:variant>
      <vt:variant>
        <vt:lpwstr/>
      </vt:variant>
      <vt:variant>
        <vt:i4>1835013</vt:i4>
      </vt:variant>
      <vt:variant>
        <vt:i4>2196</vt:i4>
      </vt:variant>
      <vt:variant>
        <vt:i4>0</vt:i4>
      </vt:variant>
      <vt:variant>
        <vt:i4>5</vt:i4>
      </vt:variant>
      <vt:variant>
        <vt:lpwstr>http://veselingeorgiev.net/blog/</vt:lpwstr>
      </vt:variant>
      <vt:variant>
        <vt:lpwstr/>
      </vt:variant>
      <vt:variant>
        <vt:i4>6160392</vt:i4>
      </vt:variant>
      <vt:variant>
        <vt:i4>2193</vt:i4>
      </vt:variant>
      <vt:variant>
        <vt:i4>0</vt:i4>
      </vt:variant>
      <vt:variant>
        <vt:i4>5</vt:i4>
      </vt:variant>
      <vt:variant>
        <vt:lpwstr>http://www.abilitics.com/</vt:lpwstr>
      </vt:variant>
      <vt:variant>
        <vt:lpwstr/>
      </vt:variant>
      <vt:variant>
        <vt:i4>3407934</vt:i4>
      </vt:variant>
      <vt:variant>
        <vt:i4>2190</vt:i4>
      </vt:variant>
      <vt:variant>
        <vt:i4>0</vt:i4>
      </vt:variant>
      <vt:variant>
        <vt:i4>5</vt:i4>
      </vt:variant>
      <vt:variant>
        <vt:lpwstr>http://www.leadittraining.com/</vt:lpwstr>
      </vt:variant>
      <vt:variant>
        <vt:lpwstr/>
      </vt:variant>
      <vt:variant>
        <vt:i4>65613</vt:i4>
      </vt:variant>
      <vt:variant>
        <vt:i4>2187</vt:i4>
      </vt:variant>
      <vt:variant>
        <vt:i4>0</vt:i4>
      </vt:variant>
      <vt:variant>
        <vt:i4>5</vt:i4>
      </vt:variant>
      <vt:variant>
        <vt:lpwstr>http://www.introprogramming.info/</vt:lpwstr>
      </vt:variant>
      <vt:variant>
        <vt:lpwstr/>
      </vt:variant>
      <vt:variant>
        <vt:i4>65613</vt:i4>
      </vt:variant>
      <vt:variant>
        <vt:i4>2184</vt:i4>
      </vt:variant>
      <vt:variant>
        <vt:i4>0</vt:i4>
      </vt:variant>
      <vt:variant>
        <vt:i4>5</vt:i4>
      </vt:variant>
      <vt:variant>
        <vt:lpwstr>http://www.introprogramming.info/</vt:lpwstr>
      </vt:variant>
      <vt:variant>
        <vt:lpwstr/>
      </vt:variant>
      <vt:variant>
        <vt:i4>327758</vt:i4>
      </vt:variant>
      <vt:variant>
        <vt:i4>2181</vt:i4>
      </vt:variant>
      <vt:variant>
        <vt:i4>0</vt:i4>
      </vt:variant>
      <vt:variant>
        <vt:i4>5</vt:i4>
      </vt:variant>
      <vt:variant>
        <vt:lpwstr>http://code.google.com/p/introcsharpbook/</vt:lpwstr>
      </vt:variant>
      <vt:variant>
        <vt:lpwstr/>
      </vt:variant>
      <vt:variant>
        <vt:i4>65613</vt:i4>
      </vt:variant>
      <vt:variant>
        <vt:i4>2178</vt:i4>
      </vt:variant>
      <vt:variant>
        <vt:i4>0</vt:i4>
      </vt:variant>
      <vt:variant>
        <vt:i4>5</vt:i4>
      </vt:variant>
      <vt:variant>
        <vt:lpwstr>http://www.introprogramming.info/</vt:lpwstr>
      </vt:variant>
      <vt:variant>
        <vt:lpwstr/>
      </vt:variant>
      <vt:variant>
        <vt:i4>65613</vt:i4>
      </vt:variant>
      <vt:variant>
        <vt:i4>2175</vt:i4>
      </vt:variant>
      <vt:variant>
        <vt:i4>0</vt:i4>
      </vt:variant>
      <vt:variant>
        <vt:i4>5</vt:i4>
      </vt:variant>
      <vt:variant>
        <vt:lpwstr>http://www.introprogramming.info/</vt:lpwstr>
      </vt:variant>
      <vt:variant>
        <vt:lpwstr/>
      </vt:variant>
      <vt:variant>
        <vt:i4>6750251</vt:i4>
      </vt:variant>
      <vt:variant>
        <vt:i4>2172</vt:i4>
      </vt:variant>
      <vt:variant>
        <vt:i4>0</vt:i4>
      </vt:variant>
      <vt:variant>
        <vt:i4>5</vt:i4>
      </vt:variant>
      <vt:variant>
        <vt:lpwstr>http://code.google.com/p/introjavabook/</vt:lpwstr>
      </vt:variant>
      <vt:variant>
        <vt:lpwstr/>
      </vt:variant>
      <vt:variant>
        <vt:i4>70190164</vt:i4>
      </vt:variant>
      <vt:variant>
        <vt:i4>2169</vt:i4>
      </vt:variant>
      <vt:variant>
        <vt:i4>0</vt:i4>
      </vt:variant>
      <vt:variant>
        <vt:i4>5</vt:i4>
      </vt:variant>
      <vt:variant>
        <vt:lpwstr/>
      </vt:variant>
      <vt:variant>
        <vt:lpwstr>_Глава_22._Как</vt:lpwstr>
      </vt:variant>
      <vt:variant>
        <vt:i4>73139247</vt:i4>
      </vt:variant>
      <vt:variant>
        <vt:i4>2166</vt:i4>
      </vt:variant>
      <vt:variant>
        <vt:i4>0</vt:i4>
      </vt:variant>
      <vt:variant>
        <vt:i4>5</vt:i4>
      </vt:variant>
      <vt:variant>
        <vt:lpwstr/>
      </vt:variant>
      <vt:variant>
        <vt:lpwstr>_Глава_24._Практически</vt:lpwstr>
      </vt:variant>
      <vt:variant>
        <vt:i4>70190164</vt:i4>
      </vt:variant>
      <vt:variant>
        <vt:i4>2163</vt:i4>
      </vt:variant>
      <vt:variant>
        <vt:i4>0</vt:i4>
      </vt:variant>
      <vt:variant>
        <vt:i4>5</vt:i4>
      </vt:variant>
      <vt:variant>
        <vt:lpwstr/>
      </vt:variant>
      <vt:variant>
        <vt:lpwstr>_Глава_22._Как</vt:lpwstr>
      </vt:variant>
      <vt:variant>
        <vt:i4>1835109</vt:i4>
      </vt:variant>
      <vt:variant>
        <vt:i4>2160</vt:i4>
      </vt:variant>
      <vt:variant>
        <vt:i4>0</vt:i4>
      </vt:variant>
      <vt:variant>
        <vt:i4>5</vt:i4>
      </vt:variant>
      <vt:variant>
        <vt:lpwstr/>
      </vt:variant>
      <vt:variant>
        <vt:lpwstr>_Глава_22._Ламбда</vt:lpwstr>
      </vt:variant>
      <vt:variant>
        <vt:i4>1835029</vt:i4>
      </vt:variant>
      <vt:variant>
        <vt:i4>2157</vt:i4>
      </vt:variant>
      <vt:variant>
        <vt:i4>0</vt:i4>
      </vt:variant>
      <vt:variant>
        <vt:i4>5</vt:i4>
      </vt:variant>
      <vt:variant>
        <vt:lpwstr/>
      </vt:variant>
      <vt:variant>
        <vt:lpwstr>_Глава_21._Качествен</vt:lpwstr>
      </vt:variant>
      <vt:variant>
        <vt:i4>72418339</vt:i4>
      </vt:variant>
      <vt:variant>
        <vt:i4>2154</vt:i4>
      </vt:variant>
      <vt:variant>
        <vt:i4>0</vt:i4>
      </vt:variant>
      <vt:variant>
        <vt:i4>5</vt:i4>
      </vt:variant>
      <vt:variant>
        <vt:lpwstr/>
      </vt:variant>
      <vt:variant>
        <vt:lpwstr>_Глава_20._Принципи</vt:lpwstr>
      </vt:variant>
      <vt:variant>
        <vt:i4>7077996</vt:i4>
      </vt:variant>
      <vt:variant>
        <vt:i4>2151</vt:i4>
      </vt:variant>
      <vt:variant>
        <vt:i4>0</vt:i4>
      </vt:variant>
      <vt:variant>
        <vt:i4>5</vt:i4>
      </vt:variant>
      <vt:variant>
        <vt:lpwstr/>
      </vt:variant>
      <vt:variant>
        <vt:lpwstr>_Глава_19._Структури</vt:lpwstr>
      </vt:variant>
      <vt:variant>
        <vt:i4>69927968</vt:i4>
      </vt:variant>
      <vt:variant>
        <vt:i4>2148</vt:i4>
      </vt:variant>
      <vt:variant>
        <vt:i4>0</vt:i4>
      </vt:variant>
      <vt:variant>
        <vt:i4>5</vt:i4>
      </vt:variant>
      <vt:variant>
        <vt:lpwstr/>
      </vt:variant>
      <vt:variant>
        <vt:lpwstr>_Глава_18._Речници,</vt:lpwstr>
      </vt:variant>
      <vt:variant>
        <vt:i4>73204827</vt:i4>
      </vt:variant>
      <vt:variant>
        <vt:i4>2145</vt:i4>
      </vt:variant>
      <vt:variant>
        <vt:i4>0</vt:i4>
      </vt:variant>
      <vt:variant>
        <vt:i4>5</vt:i4>
      </vt:variant>
      <vt:variant>
        <vt:lpwstr/>
      </vt:variant>
      <vt:variant>
        <vt:lpwstr>_Глава_17._Дървета</vt:lpwstr>
      </vt:variant>
      <vt:variant>
        <vt:i4>69928016</vt:i4>
      </vt:variant>
      <vt:variant>
        <vt:i4>2142</vt:i4>
      </vt:variant>
      <vt:variant>
        <vt:i4>0</vt:i4>
      </vt:variant>
      <vt:variant>
        <vt:i4>5</vt:i4>
      </vt:variant>
      <vt:variant>
        <vt:lpwstr/>
      </vt:variant>
      <vt:variant>
        <vt:lpwstr>_Глава_16._Линейни</vt:lpwstr>
      </vt:variant>
      <vt:variant>
        <vt:i4>69469225</vt:i4>
      </vt:variant>
      <vt:variant>
        <vt:i4>2139</vt:i4>
      </vt:variant>
      <vt:variant>
        <vt:i4>0</vt:i4>
      </vt:variant>
      <vt:variant>
        <vt:i4>5</vt:i4>
      </vt:variant>
      <vt:variant>
        <vt:lpwstr/>
      </vt:variant>
      <vt:variant>
        <vt:lpwstr>_Глава_15._Текстови</vt:lpwstr>
      </vt:variant>
      <vt:variant>
        <vt:i4>4392018</vt:i4>
      </vt:variant>
      <vt:variant>
        <vt:i4>2136</vt:i4>
      </vt:variant>
      <vt:variant>
        <vt:i4>0</vt:i4>
      </vt:variant>
      <vt:variant>
        <vt:i4>5</vt:i4>
      </vt:variant>
      <vt:variant>
        <vt:lpwstr/>
      </vt:variant>
      <vt:variant>
        <vt:lpwstr>_Глава_14._Дефиниране_1</vt:lpwstr>
      </vt:variant>
      <vt:variant>
        <vt:i4>72483924</vt:i4>
      </vt:variant>
      <vt:variant>
        <vt:i4>2133</vt:i4>
      </vt:variant>
      <vt:variant>
        <vt:i4>0</vt:i4>
      </vt:variant>
      <vt:variant>
        <vt:i4>5</vt:i4>
      </vt:variant>
      <vt:variant>
        <vt:lpwstr/>
      </vt:variant>
      <vt:variant>
        <vt:lpwstr>_Глава_13._Символни</vt:lpwstr>
      </vt:variant>
      <vt:variant>
        <vt:i4>1114209</vt:i4>
      </vt:variant>
      <vt:variant>
        <vt:i4>2130</vt:i4>
      </vt:variant>
      <vt:variant>
        <vt:i4>0</vt:i4>
      </vt:variant>
      <vt:variant>
        <vt:i4>5</vt:i4>
      </vt:variant>
      <vt:variant>
        <vt:lpwstr/>
      </vt:variant>
      <vt:variant>
        <vt:lpwstr>_Глава_12._Обработка</vt:lpwstr>
      </vt:variant>
      <vt:variant>
        <vt:i4>7274518</vt:i4>
      </vt:variant>
      <vt:variant>
        <vt:i4>2127</vt:i4>
      </vt:variant>
      <vt:variant>
        <vt:i4>0</vt:i4>
      </vt:variant>
      <vt:variant>
        <vt:i4>5</vt:i4>
      </vt:variant>
      <vt:variant>
        <vt:lpwstr/>
      </vt:variant>
      <vt:variant>
        <vt:lpwstr>_Глава_11._Създаване</vt:lpwstr>
      </vt:variant>
      <vt:variant>
        <vt:i4>70124625</vt:i4>
      </vt:variant>
      <vt:variant>
        <vt:i4>2124</vt:i4>
      </vt:variant>
      <vt:variant>
        <vt:i4>0</vt:i4>
      </vt:variant>
      <vt:variant>
        <vt:i4>5</vt:i4>
      </vt:variant>
      <vt:variant>
        <vt:lpwstr/>
      </vt:variant>
      <vt:variant>
        <vt:lpwstr>_Глава_10._Рекурсия</vt:lpwstr>
      </vt:variant>
      <vt:variant>
        <vt:i4>6685805</vt:i4>
      </vt:variant>
      <vt:variant>
        <vt:i4>2121</vt:i4>
      </vt:variant>
      <vt:variant>
        <vt:i4>0</vt:i4>
      </vt:variant>
      <vt:variant>
        <vt:i4>5</vt:i4>
      </vt:variant>
      <vt:variant>
        <vt:lpwstr/>
      </vt:variant>
      <vt:variant>
        <vt:lpwstr>_Глава_9._Методи</vt:lpwstr>
      </vt:variant>
      <vt:variant>
        <vt:i4>2360394</vt:i4>
      </vt:variant>
      <vt:variant>
        <vt:i4>2118</vt:i4>
      </vt:variant>
      <vt:variant>
        <vt:i4>0</vt:i4>
      </vt:variant>
      <vt:variant>
        <vt:i4>5</vt:i4>
      </vt:variant>
      <vt:variant>
        <vt:lpwstr/>
      </vt:variant>
      <vt:variant>
        <vt:lpwstr>_Глава_8._Бройни_1</vt:lpwstr>
      </vt:variant>
      <vt:variant>
        <vt:i4>7013480</vt:i4>
      </vt:variant>
      <vt:variant>
        <vt:i4>2115</vt:i4>
      </vt:variant>
      <vt:variant>
        <vt:i4>0</vt:i4>
      </vt:variant>
      <vt:variant>
        <vt:i4>5</vt:i4>
      </vt:variant>
      <vt:variant>
        <vt:lpwstr/>
      </vt:variant>
      <vt:variant>
        <vt:lpwstr>_Глава_7._Масиви</vt:lpwstr>
      </vt:variant>
      <vt:variant>
        <vt:i4>67503203</vt:i4>
      </vt:variant>
      <vt:variant>
        <vt:i4>2112</vt:i4>
      </vt:variant>
      <vt:variant>
        <vt:i4>0</vt:i4>
      </vt:variant>
      <vt:variant>
        <vt:i4>5</vt:i4>
      </vt:variant>
      <vt:variant>
        <vt:lpwstr/>
      </vt:variant>
      <vt:variant>
        <vt:lpwstr>_Глава_6._Цикли_1</vt:lpwstr>
      </vt:variant>
      <vt:variant>
        <vt:i4>1770605</vt:i4>
      </vt:variant>
      <vt:variant>
        <vt:i4>2109</vt:i4>
      </vt:variant>
      <vt:variant>
        <vt:i4>0</vt:i4>
      </vt:variant>
      <vt:variant>
        <vt:i4>5</vt:i4>
      </vt:variant>
      <vt:variant>
        <vt:lpwstr/>
      </vt:variant>
      <vt:variant>
        <vt:lpwstr>_Глава_5._Условни</vt:lpwstr>
      </vt:variant>
      <vt:variant>
        <vt:i4>69795883</vt:i4>
      </vt:variant>
      <vt:variant>
        <vt:i4>2106</vt:i4>
      </vt:variant>
      <vt:variant>
        <vt:i4>0</vt:i4>
      </vt:variant>
      <vt:variant>
        <vt:i4>5</vt:i4>
      </vt:variant>
      <vt:variant>
        <vt:lpwstr/>
      </vt:variant>
      <vt:variant>
        <vt:lpwstr>_Глава_4._Вход</vt:lpwstr>
      </vt:variant>
      <vt:variant>
        <vt:i4>69337122</vt:i4>
      </vt:variant>
      <vt:variant>
        <vt:i4>2103</vt:i4>
      </vt:variant>
      <vt:variant>
        <vt:i4>0</vt:i4>
      </vt:variant>
      <vt:variant>
        <vt:i4>5</vt:i4>
      </vt:variant>
      <vt:variant>
        <vt:lpwstr/>
      </vt:variant>
      <vt:variant>
        <vt:lpwstr>_Глава_3._Оператори</vt:lpwstr>
      </vt:variant>
      <vt:variant>
        <vt:i4>6947869</vt:i4>
      </vt:variant>
      <vt:variant>
        <vt:i4>2100</vt:i4>
      </vt:variant>
      <vt:variant>
        <vt:i4>0</vt:i4>
      </vt:variant>
      <vt:variant>
        <vt:i4>5</vt:i4>
      </vt:variant>
      <vt:variant>
        <vt:lpwstr/>
      </vt:variant>
      <vt:variant>
        <vt:lpwstr>_Глава_2._Примитивни</vt:lpwstr>
      </vt:variant>
      <vt:variant>
        <vt:i4>70189102</vt:i4>
      </vt:variant>
      <vt:variant>
        <vt:i4>2097</vt:i4>
      </vt:variant>
      <vt:variant>
        <vt:i4>0</vt:i4>
      </vt:variant>
      <vt:variant>
        <vt:i4>5</vt:i4>
      </vt:variant>
      <vt:variant>
        <vt:lpwstr/>
      </vt:variant>
      <vt:variant>
        <vt:lpwstr>_Глава_1._Въведение</vt:lpwstr>
      </vt:variant>
      <vt:variant>
        <vt:i4>5636127</vt:i4>
      </vt:variant>
      <vt:variant>
        <vt:i4>2094</vt:i4>
      </vt:variant>
      <vt:variant>
        <vt:i4>0</vt:i4>
      </vt:variant>
      <vt:variant>
        <vt:i4>5</vt:i4>
      </vt:variant>
      <vt:variant>
        <vt:lpwstr>http://www.nakov.com/</vt:lpwstr>
      </vt:variant>
      <vt:variant>
        <vt:lpwstr/>
      </vt:variant>
      <vt:variant>
        <vt:i4>3670117</vt:i4>
      </vt:variant>
      <vt:variant>
        <vt:i4>2091</vt:i4>
      </vt:variant>
      <vt:variant>
        <vt:i4>0</vt:i4>
      </vt:variant>
      <vt:variant>
        <vt:i4>5</vt:i4>
      </vt:variant>
      <vt:variant>
        <vt:lpwstr>http://academy.telerik.com/</vt:lpwstr>
      </vt:variant>
      <vt:variant>
        <vt:lpwstr/>
      </vt:variant>
      <vt:variant>
        <vt:i4>4980741</vt:i4>
      </vt:variant>
      <vt:variant>
        <vt:i4>2088</vt:i4>
      </vt:variant>
      <vt:variant>
        <vt:i4>0</vt:i4>
      </vt:variant>
      <vt:variant>
        <vt:i4>5</vt:i4>
      </vt:variant>
      <vt:variant>
        <vt:lpwstr>http://schoolacademy.telerik.com/</vt:lpwstr>
      </vt:variant>
      <vt:variant>
        <vt:lpwstr/>
      </vt:variant>
      <vt:variant>
        <vt:i4>2949228</vt:i4>
      </vt:variant>
      <vt:variant>
        <vt:i4>2085</vt:i4>
      </vt:variant>
      <vt:variant>
        <vt:i4>0</vt:i4>
      </vt:variant>
      <vt:variant>
        <vt:i4>5</vt:i4>
      </vt:variant>
      <vt:variant>
        <vt:lpwstr>http://mobiledevcourse.telerik.com/</vt:lpwstr>
      </vt:variant>
      <vt:variant>
        <vt:lpwstr/>
      </vt:variant>
      <vt:variant>
        <vt:i4>6291572</vt:i4>
      </vt:variant>
      <vt:variant>
        <vt:i4>2082</vt:i4>
      </vt:variant>
      <vt:variant>
        <vt:i4>0</vt:i4>
      </vt:variant>
      <vt:variant>
        <vt:i4>5</vt:i4>
      </vt:variant>
      <vt:variant>
        <vt:lpwstr>http://codecourse.telerik.com/</vt:lpwstr>
      </vt:variant>
      <vt:variant>
        <vt:lpwstr/>
      </vt:variant>
      <vt:variant>
        <vt:i4>1245207</vt:i4>
      </vt:variant>
      <vt:variant>
        <vt:i4>2079</vt:i4>
      </vt:variant>
      <vt:variant>
        <vt:i4>0</vt:i4>
      </vt:variant>
      <vt:variant>
        <vt:i4>5</vt:i4>
      </vt:variant>
      <vt:variant>
        <vt:lpwstr>http://aspnetcourse.telerik.com/</vt:lpwstr>
      </vt:variant>
      <vt:variant>
        <vt:lpwstr/>
      </vt:variant>
      <vt:variant>
        <vt:i4>7602275</vt:i4>
      </vt:variant>
      <vt:variant>
        <vt:i4>2076</vt:i4>
      </vt:variant>
      <vt:variant>
        <vt:i4>0</vt:i4>
      </vt:variant>
      <vt:variant>
        <vt:i4>5</vt:i4>
      </vt:variant>
      <vt:variant>
        <vt:lpwstr>http://frontendcourse.telerik.com/</vt:lpwstr>
      </vt:variant>
      <vt:variant>
        <vt:lpwstr/>
      </vt:variant>
      <vt:variant>
        <vt:i4>2359416</vt:i4>
      </vt:variant>
      <vt:variant>
        <vt:i4>2073</vt:i4>
      </vt:variant>
      <vt:variant>
        <vt:i4>0</vt:i4>
      </vt:variant>
      <vt:variant>
        <vt:i4>5</vt:i4>
      </vt:variant>
      <vt:variant>
        <vt:lpwstr>http://www.telerik.com/</vt:lpwstr>
      </vt:variant>
      <vt:variant>
        <vt:lpwstr/>
      </vt:variant>
      <vt:variant>
        <vt:i4>3670117</vt:i4>
      </vt:variant>
      <vt:variant>
        <vt:i4>2070</vt:i4>
      </vt:variant>
      <vt:variant>
        <vt:i4>0</vt:i4>
      </vt:variant>
      <vt:variant>
        <vt:i4>5</vt:i4>
      </vt:variant>
      <vt:variant>
        <vt:lpwstr>http://academy.telerik.com/</vt:lpwstr>
      </vt:variant>
      <vt:variant>
        <vt:lpwstr/>
      </vt:variant>
      <vt:variant>
        <vt:i4>2359416</vt:i4>
      </vt:variant>
      <vt:variant>
        <vt:i4>2067</vt:i4>
      </vt:variant>
      <vt:variant>
        <vt:i4>0</vt:i4>
      </vt:variant>
      <vt:variant>
        <vt:i4>5</vt:i4>
      </vt:variant>
      <vt:variant>
        <vt:lpwstr>http://www.telerik.com/</vt:lpwstr>
      </vt:variant>
      <vt:variant>
        <vt:lpwstr/>
      </vt:variant>
      <vt:variant>
        <vt:i4>3670117</vt:i4>
      </vt:variant>
      <vt:variant>
        <vt:i4>2064</vt:i4>
      </vt:variant>
      <vt:variant>
        <vt:i4>0</vt:i4>
      </vt:variant>
      <vt:variant>
        <vt:i4>5</vt:i4>
      </vt:variant>
      <vt:variant>
        <vt:lpwstr>http://academy.telerik.com/</vt:lpwstr>
      </vt:variant>
      <vt:variant>
        <vt:lpwstr/>
      </vt:variant>
      <vt:variant>
        <vt:i4>3670117</vt:i4>
      </vt:variant>
      <vt:variant>
        <vt:i4>2061</vt:i4>
      </vt:variant>
      <vt:variant>
        <vt:i4>0</vt:i4>
      </vt:variant>
      <vt:variant>
        <vt:i4>5</vt:i4>
      </vt:variant>
      <vt:variant>
        <vt:lpwstr>http://academy.telerik.com/</vt:lpwstr>
      </vt:variant>
      <vt:variant>
        <vt:lpwstr/>
      </vt:variant>
      <vt:variant>
        <vt:i4>2359416</vt:i4>
      </vt:variant>
      <vt:variant>
        <vt:i4>2058</vt:i4>
      </vt:variant>
      <vt:variant>
        <vt:i4>0</vt:i4>
      </vt:variant>
      <vt:variant>
        <vt:i4>5</vt:i4>
      </vt:variant>
      <vt:variant>
        <vt:lpwstr>http://www.telerik.com/</vt:lpwstr>
      </vt:variant>
      <vt:variant>
        <vt:lpwstr/>
      </vt:variant>
      <vt:variant>
        <vt:i4>5636127</vt:i4>
      </vt:variant>
      <vt:variant>
        <vt:i4>2055</vt:i4>
      </vt:variant>
      <vt:variant>
        <vt:i4>0</vt:i4>
      </vt:variant>
      <vt:variant>
        <vt:i4>5</vt:i4>
      </vt:variant>
      <vt:variant>
        <vt:lpwstr>http://www.nakov.com/</vt:lpwstr>
      </vt:variant>
      <vt:variant>
        <vt:lpwstr/>
      </vt:variant>
      <vt:variant>
        <vt:i4>73204827</vt:i4>
      </vt:variant>
      <vt:variant>
        <vt:i4>2052</vt:i4>
      </vt:variant>
      <vt:variant>
        <vt:i4>0</vt:i4>
      </vt:variant>
      <vt:variant>
        <vt:i4>5</vt:i4>
      </vt:variant>
      <vt:variant>
        <vt:lpwstr/>
      </vt:variant>
      <vt:variant>
        <vt:lpwstr>_Глава_17._Дървета</vt:lpwstr>
      </vt:variant>
      <vt:variant>
        <vt:i4>72483924</vt:i4>
      </vt:variant>
      <vt:variant>
        <vt:i4>2049</vt:i4>
      </vt:variant>
      <vt:variant>
        <vt:i4>0</vt:i4>
      </vt:variant>
      <vt:variant>
        <vt:i4>5</vt:i4>
      </vt:variant>
      <vt:variant>
        <vt:lpwstr/>
      </vt:variant>
      <vt:variant>
        <vt:lpwstr>_Глава_13._Символни</vt:lpwstr>
      </vt:variant>
      <vt:variant>
        <vt:i4>73204827</vt:i4>
      </vt:variant>
      <vt:variant>
        <vt:i4>2046</vt:i4>
      </vt:variant>
      <vt:variant>
        <vt:i4>0</vt:i4>
      </vt:variant>
      <vt:variant>
        <vt:i4>5</vt:i4>
      </vt:variant>
      <vt:variant>
        <vt:lpwstr/>
      </vt:variant>
      <vt:variant>
        <vt:lpwstr>_Глава_17._Дървета</vt:lpwstr>
      </vt:variant>
      <vt:variant>
        <vt:i4>69928016</vt:i4>
      </vt:variant>
      <vt:variant>
        <vt:i4>2043</vt:i4>
      </vt:variant>
      <vt:variant>
        <vt:i4>0</vt:i4>
      </vt:variant>
      <vt:variant>
        <vt:i4>5</vt:i4>
      </vt:variant>
      <vt:variant>
        <vt:lpwstr/>
      </vt:variant>
      <vt:variant>
        <vt:lpwstr>_Глава_16._Линейни</vt:lpwstr>
      </vt:variant>
      <vt:variant>
        <vt:i4>3670117</vt:i4>
      </vt:variant>
      <vt:variant>
        <vt:i4>2040</vt:i4>
      </vt:variant>
      <vt:variant>
        <vt:i4>0</vt:i4>
      </vt:variant>
      <vt:variant>
        <vt:i4>5</vt:i4>
      </vt:variant>
      <vt:variant>
        <vt:lpwstr>http://academy.telerik.com/</vt:lpwstr>
      </vt:variant>
      <vt:variant>
        <vt:lpwstr/>
      </vt:variant>
      <vt:variant>
        <vt:i4>2228266</vt:i4>
      </vt:variant>
      <vt:variant>
        <vt:i4>2031</vt:i4>
      </vt:variant>
      <vt:variant>
        <vt:i4>0</vt:i4>
      </vt:variant>
      <vt:variant>
        <vt:i4>5</vt:i4>
      </vt:variant>
      <vt:variant>
        <vt:lpwstr>http://groups.google.com/group/telerikacademy/</vt:lpwstr>
      </vt:variant>
      <vt:variant>
        <vt:lpwstr/>
      </vt:variant>
      <vt:variant>
        <vt:i4>65613</vt:i4>
      </vt:variant>
      <vt:variant>
        <vt:i4>2028</vt:i4>
      </vt:variant>
      <vt:variant>
        <vt:i4>0</vt:i4>
      </vt:variant>
      <vt:variant>
        <vt:i4>5</vt:i4>
      </vt:variant>
      <vt:variant>
        <vt:lpwstr>http://www.introprogramming.info/</vt:lpwstr>
      </vt:variant>
      <vt:variant>
        <vt:lpwstr/>
      </vt:variant>
      <vt:variant>
        <vt:i4>70189102</vt:i4>
      </vt:variant>
      <vt:variant>
        <vt:i4>2025</vt:i4>
      </vt:variant>
      <vt:variant>
        <vt:i4>0</vt:i4>
      </vt:variant>
      <vt:variant>
        <vt:i4>5</vt:i4>
      </vt:variant>
      <vt:variant>
        <vt:lpwstr/>
      </vt:variant>
      <vt:variant>
        <vt:lpwstr>_Глава_1._Въведение</vt:lpwstr>
      </vt:variant>
      <vt:variant>
        <vt:i4>70189102</vt:i4>
      </vt:variant>
      <vt:variant>
        <vt:i4>2022</vt:i4>
      </vt:variant>
      <vt:variant>
        <vt:i4>0</vt:i4>
      </vt:variant>
      <vt:variant>
        <vt:i4>5</vt:i4>
      </vt:variant>
      <vt:variant>
        <vt:lpwstr/>
      </vt:variant>
      <vt:variant>
        <vt:lpwstr>_Глава_1._Въведение</vt:lpwstr>
      </vt:variant>
      <vt:variant>
        <vt:i4>1835029</vt:i4>
      </vt:variant>
      <vt:variant>
        <vt:i4>2010</vt:i4>
      </vt:variant>
      <vt:variant>
        <vt:i4>0</vt:i4>
      </vt:variant>
      <vt:variant>
        <vt:i4>5</vt:i4>
      </vt:variant>
      <vt:variant>
        <vt:lpwstr/>
      </vt:variant>
      <vt:variant>
        <vt:lpwstr>_Глава_21._Качествен</vt:lpwstr>
      </vt:variant>
      <vt:variant>
        <vt:i4>70190165</vt:i4>
      </vt:variant>
      <vt:variant>
        <vt:i4>2007</vt:i4>
      </vt:variant>
      <vt:variant>
        <vt:i4>0</vt:i4>
      </vt:variant>
      <vt:variant>
        <vt:i4>5</vt:i4>
      </vt:variant>
      <vt:variant>
        <vt:lpwstr/>
      </vt:variant>
      <vt:variant>
        <vt:lpwstr>_Глава_23._Как</vt:lpwstr>
      </vt:variant>
      <vt:variant>
        <vt:i4>72418339</vt:i4>
      </vt:variant>
      <vt:variant>
        <vt:i4>2004</vt:i4>
      </vt:variant>
      <vt:variant>
        <vt:i4>0</vt:i4>
      </vt:variant>
      <vt:variant>
        <vt:i4>5</vt:i4>
      </vt:variant>
      <vt:variant>
        <vt:lpwstr/>
      </vt:variant>
      <vt:variant>
        <vt:lpwstr>_Глава_20._Принципи</vt:lpwstr>
      </vt:variant>
      <vt:variant>
        <vt:i4>7077996</vt:i4>
      </vt:variant>
      <vt:variant>
        <vt:i4>2001</vt:i4>
      </vt:variant>
      <vt:variant>
        <vt:i4>0</vt:i4>
      </vt:variant>
      <vt:variant>
        <vt:i4>5</vt:i4>
      </vt:variant>
      <vt:variant>
        <vt:lpwstr/>
      </vt:variant>
      <vt:variant>
        <vt:lpwstr>_Глава_19._Структури</vt:lpwstr>
      </vt:variant>
      <vt:variant>
        <vt:i4>1638462</vt:i4>
      </vt:variant>
      <vt:variant>
        <vt:i4>1994</vt:i4>
      </vt:variant>
      <vt:variant>
        <vt:i4>0</vt:i4>
      </vt:variant>
      <vt:variant>
        <vt:i4>5</vt:i4>
      </vt:variant>
      <vt:variant>
        <vt:lpwstr/>
      </vt:variant>
      <vt:variant>
        <vt:lpwstr>_Toc299628794</vt:lpwstr>
      </vt:variant>
      <vt:variant>
        <vt:i4>1638462</vt:i4>
      </vt:variant>
      <vt:variant>
        <vt:i4>1988</vt:i4>
      </vt:variant>
      <vt:variant>
        <vt:i4>0</vt:i4>
      </vt:variant>
      <vt:variant>
        <vt:i4>5</vt:i4>
      </vt:variant>
      <vt:variant>
        <vt:lpwstr/>
      </vt:variant>
      <vt:variant>
        <vt:lpwstr>_Toc299628793</vt:lpwstr>
      </vt:variant>
      <vt:variant>
        <vt:i4>1638462</vt:i4>
      </vt:variant>
      <vt:variant>
        <vt:i4>1982</vt:i4>
      </vt:variant>
      <vt:variant>
        <vt:i4>0</vt:i4>
      </vt:variant>
      <vt:variant>
        <vt:i4>5</vt:i4>
      </vt:variant>
      <vt:variant>
        <vt:lpwstr/>
      </vt:variant>
      <vt:variant>
        <vt:lpwstr>_Toc299628792</vt:lpwstr>
      </vt:variant>
      <vt:variant>
        <vt:i4>1638462</vt:i4>
      </vt:variant>
      <vt:variant>
        <vt:i4>1976</vt:i4>
      </vt:variant>
      <vt:variant>
        <vt:i4>0</vt:i4>
      </vt:variant>
      <vt:variant>
        <vt:i4>5</vt:i4>
      </vt:variant>
      <vt:variant>
        <vt:lpwstr/>
      </vt:variant>
      <vt:variant>
        <vt:lpwstr>_Toc299628791</vt:lpwstr>
      </vt:variant>
      <vt:variant>
        <vt:i4>1638462</vt:i4>
      </vt:variant>
      <vt:variant>
        <vt:i4>1970</vt:i4>
      </vt:variant>
      <vt:variant>
        <vt:i4>0</vt:i4>
      </vt:variant>
      <vt:variant>
        <vt:i4>5</vt:i4>
      </vt:variant>
      <vt:variant>
        <vt:lpwstr/>
      </vt:variant>
      <vt:variant>
        <vt:lpwstr>_Toc299628790</vt:lpwstr>
      </vt:variant>
      <vt:variant>
        <vt:i4>1572926</vt:i4>
      </vt:variant>
      <vt:variant>
        <vt:i4>1964</vt:i4>
      </vt:variant>
      <vt:variant>
        <vt:i4>0</vt:i4>
      </vt:variant>
      <vt:variant>
        <vt:i4>5</vt:i4>
      </vt:variant>
      <vt:variant>
        <vt:lpwstr/>
      </vt:variant>
      <vt:variant>
        <vt:lpwstr>_Toc299628789</vt:lpwstr>
      </vt:variant>
      <vt:variant>
        <vt:i4>1572926</vt:i4>
      </vt:variant>
      <vt:variant>
        <vt:i4>1958</vt:i4>
      </vt:variant>
      <vt:variant>
        <vt:i4>0</vt:i4>
      </vt:variant>
      <vt:variant>
        <vt:i4>5</vt:i4>
      </vt:variant>
      <vt:variant>
        <vt:lpwstr/>
      </vt:variant>
      <vt:variant>
        <vt:lpwstr>_Toc299628788</vt:lpwstr>
      </vt:variant>
      <vt:variant>
        <vt:i4>1572926</vt:i4>
      </vt:variant>
      <vt:variant>
        <vt:i4>1952</vt:i4>
      </vt:variant>
      <vt:variant>
        <vt:i4>0</vt:i4>
      </vt:variant>
      <vt:variant>
        <vt:i4>5</vt:i4>
      </vt:variant>
      <vt:variant>
        <vt:lpwstr/>
      </vt:variant>
      <vt:variant>
        <vt:lpwstr>_Toc299628787</vt:lpwstr>
      </vt:variant>
      <vt:variant>
        <vt:i4>1572926</vt:i4>
      </vt:variant>
      <vt:variant>
        <vt:i4>1946</vt:i4>
      </vt:variant>
      <vt:variant>
        <vt:i4>0</vt:i4>
      </vt:variant>
      <vt:variant>
        <vt:i4>5</vt:i4>
      </vt:variant>
      <vt:variant>
        <vt:lpwstr/>
      </vt:variant>
      <vt:variant>
        <vt:lpwstr>_Toc299628786</vt:lpwstr>
      </vt:variant>
      <vt:variant>
        <vt:i4>1572926</vt:i4>
      </vt:variant>
      <vt:variant>
        <vt:i4>1940</vt:i4>
      </vt:variant>
      <vt:variant>
        <vt:i4>0</vt:i4>
      </vt:variant>
      <vt:variant>
        <vt:i4>5</vt:i4>
      </vt:variant>
      <vt:variant>
        <vt:lpwstr/>
      </vt:variant>
      <vt:variant>
        <vt:lpwstr>_Toc299628785</vt:lpwstr>
      </vt:variant>
      <vt:variant>
        <vt:i4>1572926</vt:i4>
      </vt:variant>
      <vt:variant>
        <vt:i4>1934</vt:i4>
      </vt:variant>
      <vt:variant>
        <vt:i4>0</vt:i4>
      </vt:variant>
      <vt:variant>
        <vt:i4>5</vt:i4>
      </vt:variant>
      <vt:variant>
        <vt:lpwstr/>
      </vt:variant>
      <vt:variant>
        <vt:lpwstr>_Toc299628784</vt:lpwstr>
      </vt:variant>
      <vt:variant>
        <vt:i4>1572926</vt:i4>
      </vt:variant>
      <vt:variant>
        <vt:i4>1928</vt:i4>
      </vt:variant>
      <vt:variant>
        <vt:i4>0</vt:i4>
      </vt:variant>
      <vt:variant>
        <vt:i4>5</vt:i4>
      </vt:variant>
      <vt:variant>
        <vt:lpwstr/>
      </vt:variant>
      <vt:variant>
        <vt:lpwstr>_Toc299628783</vt:lpwstr>
      </vt:variant>
      <vt:variant>
        <vt:i4>1572926</vt:i4>
      </vt:variant>
      <vt:variant>
        <vt:i4>1922</vt:i4>
      </vt:variant>
      <vt:variant>
        <vt:i4>0</vt:i4>
      </vt:variant>
      <vt:variant>
        <vt:i4>5</vt:i4>
      </vt:variant>
      <vt:variant>
        <vt:lpwstr/>
      </vt:variant>
      <vt:variant>
        <vt:lpwstr>_Toc299628782</vt:lpwstr>
      </vt:variant>
      <vt:variant>
        <vt:i4>1572926</vt:i4>
      </vt:variant>
      <vt:variant>
        <vt:i4>1916</vt:i4>
      </vt:variant>
      <vt:variant>
        <vt:i4>0</vt:i4>
      </vt:variant>
      <vt:variant>
        <vt:i4>5</vt:i4>
      </vt:variant>
      <vt:variant>
        <vt:lpwstr/>
      </vt:variant>
      <vt:variant>
        <vt:lpwstr>_Toc299628781</vt:lpwstr>
      </vt:variant>
      <vt:variant>
        <vt:i4>1572926</vt:i4>
      </vt:variant>
      <vt:variant>
        <vt:i4>1910</vt:i4>
      </vt:variant>
      <vt:variant>
        <vt:i4>0</vt:i4>
      </vt:variant>
      <vt:variant>
        <vt:i4>5</vt:i4>
      </vt:variant>
      <vt:variant>
        <vt:lpwstr/>
      </vt:variant>
      <vt:variant>
        <vt:lpwstr>_Toc299628780</vt:lpwstr>
      </vt:variant>
      <vt:variant>
        <vt:i4>1507390</vt:i4>
      </vt:variant>
      <vt:variant>
        <vt:i4>1904</vt:i4>
      </vt:variant>
      <vt:variant>
        <vt:i4>0</vt:i4>
      </vt:variant>
      <vt:variant>
        <vt:i4>5</vt:i4>
      </vt:variant>
      <vt:variant>
        <vt:lpwstr/>
      </vt:variant>
      <vt:variant>
        <vt:lpwstr>_Toc299628779</vt:lpwstr>
      </vt:variant>
      <vt:variant>
        <vt:i4>1507390</vt:i4>
      </vt:variant>
      <vt:variant>
        <vt:i4>1898</vt:i4>
      </vt:variant>
      <vt:variant>
        <vt:i4>0</vt:i4>
      </vt:variant>
      <vt:variant>
        <vt:i4>5</vt:i4>
      </vt:variant>
      <vt:variant>
        <vt:lpwstr/>
      </vt:variant>
      <vt:variant>
        <vt:lpwstr>_Toc299628778</vt:lpwstr>
      </vt:variant>
      <vt:variant>
        <vt:i4>1507390</vt:i4>
      </vt:variant>
      <vt:variant>
        <vt:i4>1892</vt:i4>
      </vt:variant>
      <vt:variant>
        <vt:i4>0</vt:i4>
      </vt:variant>
      <vt:variant>
        <vt:i4>5</vt:i4>
      </vt:variant>
      <vt:variant>
        <vt:lpwstr/>
      </vt:variant>
      <vt:variant>
        <vt:lpwstr>_Toc299628777</vt:lpwstr>
      </vt:variant>
      <vt:variant>
        <vt:i4>1507390</vt:i4>
      </vt:variant>
      <vt:variant>
        <vt:i4>1886</vt:i4>
      </vt:variant>
      <vt:variant>
        <vt:i4>0</vt:i4>
      </vt:variant>
      <vt:variant>
        <vt:i4>5</vt:i4>
      </vt:variant>
      <vt:variant>
        <vt:lpwstr/>
      </vt:variant>
      <vt:variant>
        <vt:lpwstr>_Toc299628776</vt:lpwstr>
      </vt:variant>
      <vt:variant>
        <vt:i4>1507390</vt:i4>
      </vt:variant>
      <vt:variant>
        <vt:i4>1880</vt:i4>
      </vt:variant>
      <vt:variant>
        <vt:i4>0</vt:i4>
      </vt:variant>
      <vt:variant>
        <vt:i4>5</vt:i4>
      </vt:variant>
      <vt:variant>
        <vt:lpwstr/>
      </vt:variant>
      <vt:variant>
        <vt:lpwstr>_Toc299628775</vt:lpwstr>
      </vt:variant>
      <vt:variant>
        <vt:i4>1507390</vt:i4>
      </vt:variant>
      <vt:variant>
        <vt:i4>1874</vt:i4>
      </vt:variant>
      <vt:variant>
        <vt:i4>0</vt:i4>
      </vt:variant>
      <vt:variant>
        <vt:i4>5</vt:i4>
      </vt:variant>
      <vt:variant>
        <vt:lpwstr/>
      </vt:variant>
      <vt:variant>
        <vt:lpwstr>_Toc299628774</vt:lpwstr>
      </vt:variant>
      <vt:variant>
        <vt:i4>1507390</vt:i4>
      </vt:variant>
      <vt:variant>
        <vt:i4>1868</vt:i4>
      </vt:variant>
      <vt:variant>
        <vt:i4>0</vt:i4>
      </vt:variant>
      <vt:variant>
        <vt:i4>5</vt:i4>
      </vt:variant>
      <vt:variant>
        <vt:lpwstr/>
      </vt:variant>
      <vt:variant>
        <vt:lpwstr>_Toc299628773</vt:lpwstr>
      </vt:variant>
      <vt:variant>
        <vt:i4>1507390</vt:i4>
      </vt:variant>
      <vt:variant>
        <vt:i4>1862</vt:i4>
      </vt:variant>
      <vt:variant>
        <vt:i4>0</vt:i4>
      </vt:variant>
      <vt:variant>
        <vt:i4>5</vt:i4>
      </vt:variant>
      <vt:variant>
        <vt:lpwstr/>
      </vt:variant>
      <vt:variant>
        <vt:lpwstr>_Toc299628772</vt:lpwstr>
      </vt:variant>
      <vt:variant>
        <vt:i4>1507390</vt:i4>
      </vt:variant>
      <vt:variant>
        <vt:i4>1856</vt:i4>
      </vt:variant>
      <vt:variant>
        <vt:i4>0</vt:i4>
      </vt:variant>
      <vt:variant>
        <vt:i4>5</vt:i4>
      </vt:variant>
      <vt:variant>
        <vt:lpwstr/>
      </vt:variant>
      <vt:variant>
        <vt:lpwstr>_Toc299628771</vt:lpwstr>
      </vt:variant>
      <vt:variant>
        <vt:i4>1507390</vt:i4>
      </vt:variant>
      <vt:variant>
        <vt:i4>1850</vt:i4>
      </vt:variant>
      <vt:variant>
        <vt:i4>0</vt:i4>
      </vt:variant>
      <vt:variant>
        <vt:i4>5</vt:i4>
      </vt:variant>
      <vt:variant>
        <vt:lpwstr/>
      </vt:variant>
      <vt:variant>
        <vt:lpwstr>_Toc299628770</vt:lpwstr>
      </vt:variant>
      <vt:variant>
        <vt:i4>1441854</vt:i4>
      </vt:variant>
      <vt:variant>
        <vt:i4>1844</vt:i4>
      </vt:variant>
      <vt:variant>
        <vt:i4>0</vt:i4>
      </vt:variant>
      <vt:variant>
        <vt:i4>5</vt:i4>
      </vt:variant>
      <vt:variant>
        <vt:lpwstr/>
      </vt:variant>
      <vt:variant>
        <vt:lpwstr>_Toc299628769</vt:lpwstr>
      </vt:variant>
      <vt:variant>
        <vt:i4>1441854</vt:i4>
      </vt:variant>
      <vt:variant>
        <vt:i4>1838</vt:i4>
      </vt:variant>
      <vt:variant>
        <vt:i4>0</vt:i4>
      </vt:variant>
      <vt:variant>
        <vt:i4>5</vt:i4>
      </vt:variant>
      <vt:variant>
        <vt:lpwstr/>
      </vt:variant>
      <vt:variant>
        <vt:lpwstr>_Toc299628768</vt:lpwstr>
      </vt:variant>
      <vt:variant>
        <vt:i4>1441854</vt:i4>
      </vt:variant>
      <vt:variant>
        <vt:i4>1832</vt:i4>
      </vt:variant>
      <vt:variant>
        <vt:i4>0</vt:i4>
      </vt:variant>
      <vt:variant>
        <vt:i4>5</vt:i4>
      </vt:variant>
      <vt:variant>
        <vt:lpwstr/>
      </vt:variant>
      <vt:variant>
        <vt:lpwstr>_Toc299628767</vt:lpwstr>
      </vt:variant>
      <vt:variant>
        <vt:i4>1441854</vt:i4>
      </vt:variant>
      <vt:variant>
        <vt:i4>1826</vt:i4>
      </vt:variant>
      <vt:variant>
        <vt:i4>0</vt:i4>
      </vt:variant>
      <vt:variant>
        <vt:i4>5</vt:i4>
      </vt:variant>
      <vt:variant>
        <vt:lpwstr/>
      </vt:variant>
      <vt:variant>
        <vt:lpwstr>_Toc299628766</vt:lpwstr>
      </vt:variant>
      <vt:variant>
        <vt:i4>1441854</vt:i4>
      </vt:variant>
      <vt:variant>
        <vt:i4>1820</vt:i4>
      </vt:variant>
      <vt:variant>
        <vt:i4>0</vt:i4>
      </vt:variant>
      <vt:variant>
        <vt:i4>5</vt:i4>
      </vt:variant>
      <vt:variant>
        <vt:lpwstr/>
      </vt:variant>
      <vt:variant>
        <vt:lpwstr>_Toc299628765</vt:lpwstr>
      </vt:variant>
      <vt:variant>
        <vt:i4>1441854</vt:i4>
      </vt:variant>
      <vt:variant>
        <vt:i4>1814</vt:i4>
      </vt:variant>
      <vt:variant>
        <vt:i4>0</vt:i4>
      </vt:variant>
      <vt:variant>
        <vt:i4>5</vt:i4>
      </vt:variant>
      <vt:variant>
        <vt:lpwstr/>
      </vt:variant>
      <vt:variant>
        <vt:lpwstr>_Toc299628764</vt:lpwstr>
      </vt:variant>
      <vt:variant>
        <vt:i4>1441854</vt:i4>
      </vt:variant>
      <vt:variant>
        <vt:i4>1808</vt:i4>
      </vt:variant>
      <vt:variant>
        <vt:i4>0</vt:i4>
      </vt:variant>
      <vt:variant>
        <vt:i4>5</vt:i4>
      </vt:variant>
      <vt:variant>
        <vt:lpwstr/>
      </vt:variant>
      <vt:variant>
        <vt:lpwstr>_Toc299628763</vt:lpwstr>
      </vt:variant>
      <vt:variant>
        <vt:i4>1441854</vt:i4>
      </vt:variant>
      <vt:variant>
        <vt:i4>1802</vt:i4>
      </vt:variant>
      <vt:variant>
        <vt:i4>0</vt:i4>
      </vt:variant>
      <vt:variant>
        <vt:i4>5</vt:i4>
      </vt:variant>
      <vt:variant>
        <vt:lpwstr/>
      </vt:variant>
      <vt:variant>
        <vt:lpwstr>_Toc299628762</vt:lpwstr>
      </vt:variant>
      <vt:variant>
        <vt:i4>1441854</vt:i4>
      </vt:variant>
      <vt:variant>
        <vt:i4>1796</vt:i4>
      </vt:variant>
      <vt:variant>
        <vt:i4>0</vt:i4>
      </vt:variant>
      <vt:variant>
        <vt:i4>5</vt:i4>
      </vt:variant>
      <vt:variant>
        <vt:lpwstr/>
      </vt:variant>
      <vt:variant>
        <vt:lpwstr>_Toc299628761</vt:lpwstr>
      </vt:variant>
      <vt:variant>
        <vt:i4>1441854</vt:i4>
      </vt:variant>
      <vt:variant>
        <vt:i4>1790</vt:i4>
      </vt:variant>
      <vt:variant>
        <vt:i4>0</vt:i4>
      </vt:variant>
      <vt:variant>
        <vt:i4>5</vt:i4>
      </vt:variant>
      <vt:variant>
        <vt:lpwstr/>
      </vt:variant>
      <vt:variant>
        <vt:lpwstr>_Toc299628760</vt:lpwstr>
      </vt:variant>
      <vt:variant>
        <vt:i4>1376318</vt:i4>
      </vt:variant>
      <vt:variant>
        <vt:i4>1784</vt:i4>
      </vt:variant>
      <vt:variant>
        <vt:i4>0</vt:i4>
      </vt:variant>
      <vt:variant>
        <vt:i4>5</vt:i4>
      </vt:variant>
      <vt:variant>
        <vt:lpwstr/>
      </vt:variant>
      <vt:variant>
        <vt:lpwstr>_Toc299628759</vt:lpwstr>
      </vt:variant>
      <vt:variant>
        <vt:i4>1376318</vt:i4>
      </vt:variant>
      <vt:variant>
        <vt:i4>1778</vt:i4>
      </vt:variant>
      <vt:variant>
        <vt:i4>0</vt:i4>
      </vt:variant>
      <vt:variant>
        <vt:i4>5</vt:i4>
      </vt:variant>
      <vt:variant>
        <vt:lpwstr/>
      </vt:variant>
      <vt:variant>
        <vt:lpwstr>_Toc299628758</vt:lpwstr>
      </vt:variant>
      <vt:variant>
        <vt:i4>1376318</vt:i4>
      </vt:variant>
      <vt:variant>
        <vt:i4>1772</vt:i4>
      </vt:variant>
      <vt:variant>
        <vt:i4>0</vt:i4>
      </vt:variant>
      <vt:variant>
        <vt:i4>5</vt:i4>
      </vt:variant>
      <vt:variant>
        <vt:lpwstr/>
      </vt:variant>
      <vt:variant>
        <vt:lpwstr>_Toc299628757</vt:lpwstr>
      </vt:variant>
      <vt:variant>
        <vt:i4>1376318</vt:i4>
      </vt:variant>
      <vt:variant>
        <vt:i4>1766</vt:i4>
      </vt:variant>
      <vt:variant>
        <vt:i4>0</vt:i4>
      </vt:variant>
      <vt:variant>
        <vt:i4>5</vt:i4>
      </vt:variant>
      <vt:variant>
        <vt:lpwstr/>
      </vt:variant>
      <vt:variant>
        <vt:lpwstr>_Toc299628756</vt:lpwstr>
      </vt:variant>
      <vt:variant>
        <vt:i4>1376318</vt:i4>
      </vt:variant>
      <vt:variant>
        <vt:i4>1760</vt:i4>
      </vt:variant>
      <vt:variant>
        <vt:i4>0</vt:i4>
      </vt:variant>
      <vt:variant>
        <vt:i4>5</vt:i4>
      </vt:variant>
      <vt:variant>
        <vt:lpwstr/>
      </vt:variant>
      <vt:variant>
        <vt:lpwstr>_Toc299628755</vt:lpwstr>
      </vt:variant>
      <vt:variant>
        <vt:i4>1376318</vt:i4>
      </vt:variant>
      <vt:variant>
        <vt:i4>1754</vt:i4>
      </vt:variant>
      <vt:variant>
        <vt:i4>0</vt:i4>
      </vt:variant>
      <vt:variant>
        <vt:i4>5</vt:i4>
      </vt:variant>
      <vt:variant>
        <vt:lpwstr/>
      </vt:variant>
      <vt:variant>
        <vt:lpwstr>_Toc299628754</vt:lpwstr>
      </vt:variant>
      <vt:variant>
        <vt:i4>1376318</vt:i4>
      </vt:variant>
      <vt:variant>
        <vt:i4>1748</vt:i4>
      </vt:variant>
      <vt:variant>
        <vt:i4>0</vt:i4>
      </vt:variant>
      <vt:variant>
        <vt:i4>5</vt:i4>
      </vt:variant>
      <vt:variant>
        <vt:lpwstr/>
      </vt:variant>
      <vt:variant>
        <vt:lpwstr>_Toc299628753</vt:lpwstr>
      </vt:variant>
      <vt:variant>
        <vt:i4>1376318</vt:i4>
      </vt:variant>
      <vt:variant>
        <vt:i4>1742</vt:i4>
      </vt:variant>
      <vt:variant>
        <vt:i4>0</vt:i4>
      </vt:variant>
      <vt:variant>
        <vt:i4>5</vt:i4>
      </vt:variant>
      <vt:variant>
        <vt:lpwstr/>
      </vt:variant>
      <vt:variant>
        <vt:lpwstr>_Toc299628752</vt:lpwstr>
      </vt:variant>
      <vt:variant>
        <vt:i4>1376318</vt:i4>
      </vt:variant>
      <vt:variant>
        <vt:i4>1736</vt:i4>
      </vt:variant>
      <vt:variant>
        <vt:i4>0</vt:i4>
      </vt:variant>
      <vt:variant>
        <vt:i4>5</vt:i4>
      </vt:variant>
      <vt:variant>
        <vt:lpwstr/>
      </vt:variant>
      <vt:variant>
        <vt:lpwstr>_Toc299628751</vt:lpwstr>
      </vt:variant>
      <vt:variant>
        <vt:i4>1376318</vt:i4>
      </vt:variant>
      <vt:variant>
        <vt:i4>1730</vt:i4>
      </vt:variant>
      <vt:variant>
        <vt:i4>0</vt:i4>
      </vt:variant>
      <vt:variant>
        <vt:i4>5</vt:i4>
      </vt:variant>
      <vt:variant>
        <vt:lpwstr/>
      </vt:variant>
      <vt:variant>
        <vt:lpwstr>_Toc299628750</vt:lpwstr>
      </vt:variant>
      <vt:variant>
        <vt:i4>1310782</vt:i4>
      </vt:variant>
      <vt:variant>
        <vt:i4>1724</vt:i4>
      </vt:variant>
      <vt:variant>
        <vt:i4>0</vt:i4>
      </vt:variant>
      <vt:variant>
        <vt:i4>5</vt:i4>
      </vt:variant>
      <vt:variant>
        <vt:lpwstr/>
      </vt:variant>
      <vt:variant>
        <vt:lpwstr>_Toc299628749</vt:lpwstr>
      </vt:variant>
      <vt:variant>
        <vt:i4>1310782</vt:i4>
      </vt:variant>
      <vt:variant>
        <vt:i4>1718</vt:i4>
      </vt:variant>
      <vt:variant>
        <vt:i4>0</vt:i4>
      </vt:variant>
      <vt:variant>
        <vt:i4>5</vt:i4>
      </vt:variant>
      <vt:variant>
        <vt:lpwstr/>
      </vt:variant>
      <vt:variant>
        <vt:lpwstr>_Toc299628748</vt:lpwstr>
      </vt:variant>
      <vt:variant>
        <vt:i4>1310782</vt:i4>
      </vt:variant>
      <vt:variant>
        <vt:i4>1712</vt:i4>
      </vt:variant>
      <vt:variant>
        <vt:i4>0</vt:i4>
      </vt:variant>
      <vt:variant>
        <vt:i4>5</vt:i4>
      </vt:variant>
      <vt:variant>
        <vt:lpwstr/>
      </vt:variant>
      <vt:variant>
        <vt:lpwstr>_Toc299628747</vt:lpwstr>
      </vt:variant>
      <vt:variant>
        <vt:i4>1310782</vt:i4>
      </vt:variant>
      <vt:variant>
        <vt:i4>1706</vt:i4>
      </vt:variant>
      <vt:variant>
        <vt:i4>0</vt:i4>
      </vt:variant>
      <vt:variant>
        <vt:i4>5</vt:i4>
      </vt:variant>
      <vt:variant>
        <vt:lpwstr/>
      </vt:variant>
      <vt:variant>
        <vt:lpwstr>_Toc299628746</vt:lpwstr>
      </vt:variant>
      <vt:variant>
        <vt:i4>1310782</vt:i4>
      </vt:variant>
      <vt:variant>
        <vt:i4>1700</vt:i4>
      </vt:variant>
      <vt:variant>
        <vt:i4>0</vt:i4>
      </vt:variant>
      <vt:variant>
        <vt:i4>5</vt:i4>
      </vt:variant>
      <vt:variant>
        <vt:lpwstr/>
      </vt:variant>
      <vt:variant>
        <vt:lpwstr>_Toc299628745</vt:lpwstr>
      </vt:variant>
      <vt:variant>
        <vt:i4>1310782</vt:i4>
      </vt:variant>
      <vt:variant>
        <vt:i4>1694</vt:i4>
      </vt:variant>
      <vt:variant>
        <vt:i4>0</vt:i4>
      </vt:variant>
      <vt:variant>
        <vt:i4>5</vt:i4>
      </vt:variant>
      <vt:variant>
        <vt:lpwstr/>
      </vt:variant>
      <vt:variant>
        <vt:lpwstr>_Toc299628744</vt:lpwstr>
      </vt:variant>
      <vt:variant>
        <vt:i4>1310782</vt:i4>
      </vt:variant>
      <vt:variant>
        <vt:i4>1688</vt:i4>
      </vt:variant>
      <vt:variant>
        <vt:i4>0</vt:i4>
      </vt:variant>
      <vt:variant>
        <vt:i4>5</vt:i4>
      </vt:variant>
      <vt:variant>
        <vt:lpwstr/>
      </vt:variant>
      <vt:variant>
        <vt:lpwstr>_Toc299628743</vt:lpwstr>
      </vt:variant>
      <vt:variant>
        <vt:i4>1310782</vt:i4>
      </vt:variant>
      <vt:variant>
        <vt:i4>1682</vt:i4>
      </vt:variant>
      <vt:variant>
        <vt:i4>0</vt:i4>
      </vt:variant>
      <vt:variant>
        <vt:i4>5</vt:i4>
      </vt:variant>
      <vt:variant>
        <vt:lpwstr/>
      </vt:variant>
      <vt:variant>
        <vt:lpwstr>_Toc299628742</vt:lpwstr>
      </vt:variant>
      <vt:variant>
        <vt:i4>1310782</vt:i4>
      </vt:variant>
      <vt:variant>
        <vt:i4>1676</vt:i4>
      </vt:variant>
      <vt:variant>
        <vt:i4>0</vt:i4>
      </vt:variant>
      <vt:variant>
        <vt:i4>5</vt:i4>
      </vt:variant>
      <vt:variant>
        <vt:lpwstr/>
      </vt:variant>
      <vt:variant>
        <vt:lpwstr>_Toc299628741</vt:lpwstr>
      </vt:variant>
      <vt:variant>
        <vt:i4>1310782</vt:i4>
      </vt:variant>
      <vt:variant>
        <vt:i4>1670</vt:i4>
      </vt:variant>
      <vt:variant>
        <vt:i4>0</vt:i4>
      </vt:variant>
      <vt:variant>
        <vt:i4>5</vt:i4>
      </vt:variant>
      <vt:variant>
        <vt:lpwstr/>
      </vt:variant>
      <vt:variant>
        <vt:lpwstr>_Toc299628740</vt:lpwstr>
      </vt:variant>
      <vt:variant>
        <vt:i4>1245246</vt:i4>
      </vt:variant>
      <vt:variant>
        <vt:i4>1664</vt:i4>
      </vt:variant>
      <vt:variant>
        <vt:i4>0</vt:i4>
      </vt:variant>
      <vt:variant>
        <vt:i4>5</vt:i4>
      </vt:variant>
      <vt:variant>
        <vt:lpwstr/>
      </vt:variant>
      <vt:variant>
        <vt:lpwstr>_Toc299628739</vt:lpwstr>
      </vt:variant>
      <vt:variant>
        <vt:i4>1245246</vt:i4>
      </vt:variant>
      <vt:variant>
        <vt:i4>1658</vt:i4>
      </vt:variant>
      <vt:variant>
        <vt:i4>0</vt:i4>
      </vt:variant>
      <vt:variant>
        <vt:i4>5</vt:i4>
      </vt:variant>
      <vt:variant>
        <vt:lpwstr/>
      </vt:variant>
      <vt:variant>
        <vt:lpwstr>_Toc299628738</vt:lpwstr>
      </vt:variant>
      <vt:variant>
        <vt:i4>1245246</vt:i4>
      </vt:variant>
      <vt:variant>
        <vt:i4>1652</vt:i4>
      </vt:variant>
      <vt:variant>
        <vt:i4>0</vt:i4>
      </vt:variant>
      <vt:variant>
        <vt:i4>5</vt:i4>
      </vt:variant>
      <vt:variant>
        <vt:lpwstr/>
      </vt:variant>
      <vt:variant>
        <vt:lpwstr>_Toc299628737</vt:lpwstr>
      </vt:variant>
      <vt:variant>
        <vt:i4>1245246</vt:i4>
      </vt:variant>
      <vt:variant>
        <vt:i4>1646</vt:i4>
      </vt:variant>
      <vt:variant>
        <vt:i4>0</vt:i4>
      </vt:variant>
      <vt:variant>
        <vt:i4>5</vt:i4>
      </vt:variant>
      <vt:variant>
        <vt:lpwstr/>
      </vt:variant>
      <vt:variant>
        <vt:lpwstr>_Toc299628736</vt:lpwstr>
      </vt:variant>
      <vt:variant>
        <vt:i4>1245246</vt:i4>
      </vt:variant>
      <vt:variant>
        <vt:i4>1640</vt:i4>
      </vt:variant>
      <vt:variant>
        <vt:i4>0</vt:i4>
      </vt:variant>
      <vt:variant>
        <vt:i4>5</vt:i4>
      </vt:variant>
      <vt:variant>
        <vt:lpwstr/>
      </vt:variant>
      <vt:variant>
        <vt:lpwstr>_Toc299628735</vt:lpwstr>
      </vt:variant>
      <vt:variant>
        <vt:i4>1245246</vt:i4>
      </vt:variant>
      <vt:variant>
        <vt:i4>1634</vt:i4>
      </vt:variant>
      <vt:variant>
        <vt:i4>0</vt:i4>
      </vt:variant>
      <vt:variant>
        <vt:i4>5</vt:i4>
      </vt:variant>
      <vt:variant>
        <vt:lpwstr/>
      </vt:variant>
      <vt:variant>
        <vt:lpwstr>_Toc299628734</vt:lpwstr>
      </vt:variant>
      <vt:variant>
        <vt:i4>1245246</vt:i4>
      </vt:variant>
      <vt:variant>
        <vt:i4>1628</vt:i4>
      </vt:variant>
      <vt:variant>
        <vt:i4>0</vt:i4>
      </vt:variant>
      <vt:variant>
        <vt:i4>5</vt:i4>
      </vt:variant>
      <vt:variant>
        <vt:lpwstr/>
      </vt:variant>
      <vt:variant>
        <vt:lpwstr>_Toc299628733</vt:lpwstr>
      </vt:variant>
      <vt:variant>
        <vt:i4>1245246</vt:i4>
      </vt:variant>
      <vt:variant>
        <vt:i4>1622</vt:i4>
      </vt:variant>
      <vt:variant>
        <vt:i4>0</vt:i4>
      </vt:variant>
      <vt:variant>
        <vt:i4>5</vt:i4>
      </vt:variant>
      <vt:variant>
        <vt:lpwstr/>
      </vt:variant>
      <vt:variant>
        <vt:lpwstr>_Toc299628732</vt:lpwstr>
      </vt:variant>
      <vt:variant>
        <vt:i4>1245246</vt:i4>
      </vt:variant>
      <vt:variant>
        <vt:i4>1616</vt:i4>
      </vt:variant>
      <vt:variant>
        <vt:i4>0</vt:i4>
      </vt:variant>
      <vt:variant>
        <vt:i4>5</vt:i4>
      </vt:variant>
      <vt:variant>
        <vt:lpwstr/>
      </vt:variant>
      <vt:variant>
        <vt:lpwstr>_Toc299628731</vt:lpwstr>
      </vt:variant>
      <vt:variant>
        <vt:i4>1245246</vt:i4>
      </vt:variant>
      <vt:variant>
        <vt:i4>1610</vt:i4>
      </vt:variant>
      <vt:variant>
        <vt:i4>0</vt:i4>
      </vt:variant>
      <vt:variant>
        <vt:i4>5</vt:i4>
      </vt:variant>
      <vt:variant>
        <vt:lpwstr/>
      </vt:variant>
      <vt:variant>
        <vt:lpwstr>_Toc299628730</vt:lpwstr>
      </vt:variant>
      <vt:variant>
        <vt:i4>1179710</vt:i4>
      </vt:variant>
      <vt:variant>
        <vt:i4>1604</vt:i4>
      </vt:variant>
      <vt:variant>
        <vt:i4>0</vt:i4>
      </vt:variant>
      <vt:variant>
        <vt:i4>5</vt:i4>
      </vt:variant>
      <vt:variant>
        <vt:lpwstr/>
      </vt:variant>
      <vt:variant>
        <vt:lpwstr>_Toc299628729</vt:lpwstr>
      </vt:variant>
      <vt:variant>
        <vt:i4>1179710</vt:i4>
      </vt:variant>
      <vt:variant>
        <vt:i4>1598</vt:i4>
      </vt:variant>
      <vt:variant>
        <vt:i4>0</vt:i4>
      </vt:variant>
      <vt:variant>
        <vt:i4>5</vt:i4>
      </vt:variant>
      <vt:variant>
        <vt:lpwstr/>
      </vt:variant>
      <vt:variant>
        <vt:lpwstr>_Toc299628728</vt:lpwstr>
      </vt:variant>
      <vt:variant>
        <vt:i4>1179710</vt:i4>
      </vt:variant>
      <vt:variant>
        <vt:i4>1592</vt:i4>
      </vt:variant>
      <vt:variant>
        <vt:i4>0</vt:i4>
      </vt:variant>
      <vt:variant>
        <vt:i4>5</vt:i4>
      </vt:variant>
      <vt:variant>
        <vt:lpwstr/>
      </vt:variant>
      <vt:variant>
        <vt:lpwstr>_Toc299628727</vt:lpwstr>
      </vt:variant>
      <vt:variant>
        <vt:i4>1179710</vt:i4>
      </vt:variant>
      <vt:variant>
        <vt:i4>1586</vt:i4>
      </vt:variant>
      <vt:variant>
        <vt:i4>0</vt:i4>
      </vt:variant>
      <vt:variant>
        <vt:i4>5</vt:i4>
      </vt:variant>
      <vt:variant>
        <vt:lpwstr/>
      </vt:variant>
      <vt:variant>
        <vt:lpwstr>_Toc299628726</vt:lpwstr>
      </vt:variant>
      <vt:variant>
        <vt:i4>1179710</vt:i4>
      </vt:variant>
      <vt:variant>
        <vt:i4>1580</vt:i4>
      </vt:variant>
      <vt:variant>
        <vt:i4>0</vt:i4>
      </vt:variant>
      <vt:variant>
        <vt:i4>5</vt:i4>
      </vt:variant>
      <vt:variant>
        <vt:lpwstr/>
      </vt:variant>
      <vt:variant>
        <vt:lpwstr>_Toc299628725</vt:lpwstr>
      </vt:variant>
      <vt:variant>
        <vt:i4>1179710</vt:i4>
      </vt:variant>
      <vt:variant>
        <vt:i4>1574</vt:i4>
      </vt:variant>
      <vt:variant>
        <vt:i4>0</vt:i4>
      </vt:variant>
      <vt:variant>
        <vt:i4>5</vt:i4>
      </vt:variant>
      <vt:variant>
        <vt:lpwstr/>
      </vt:variant>
      <vt:variant>
        <vt:lpwstr>_Toc299628724</vt:lpwstr>
      </vt:variant>
      <vt:variant>
        <vt:i4>1179710</vt:i4>
      </vt:variant>
      <vt:variant>
        <vt:i4>1568</vt:i4>
      </vt:variant>
      <vt:variant>
        <vt:i4>0</vt:i4>
      </vt:variant>
      <vt:variant>
        <vt:i4>5</vt:i4>
      </vt:variant>
      <vt:variant>
        <vt:lpwstr/>
      </vt:variant>
      <vt:variant>
        <vt:lpwstr>_Toc299628723</vt:lpwstr>
      </vt:variant>
      <vt:variant>
        <vt:i4>1179710</vt:i4>
      </vt:variant>
      <vt:variant>
        <vt:i4>1562</vt:i4>
      </vt:variant>
      <vt:variant>
        <vt:i4>0</vt:i4>
      </vt:variant>
      <vt:variant>
        <vt:i4>5</vt:i4>
      </vt:variant>
      <vt:variant>
        <vt:lpwstr/>
      </vt:variant>
      <vt:variant>
        <vt:lpwstr>_Toc299628722</vt:lpwstr>
      </vt:variant>
      <vt:variant>
        <vt:i4>1179710</vt:i4>
      </vt:variant>
      <vt:variant>
        <vt:i4>1556</vt:i4>
      </vt:variant>
      <vt:variant>
        <vt:i4>0</vt:i4>
      </vt:variant>
      <vt:variant>
        <vt:i4>5</vt:i4>
      </vt:variant>
      <vt:variant>
        <vt:lpwstr/>
      </vt:variant>
      <vt:variant>
        <vt:lpwstr>_Toc299628721</vt:lpwstr>
      </vt:variant>
      <vt:variant>
        <vt:i4>1179710</vt:i4>
      </vt:variant>
      <vt:variant>
        <vt:i4>1550</vt:i4>
      </vt:variant>
      <vt:variant>
        <vt:i4>0</vt:i4>
      </vt:variant>
      <vt:variant>
        <vt:i4>5</vt:i4>
      </vt:variant>
      <vt:variant>
        <vt:lpwstr/>
      </vt:variant>
      <vt:variant>
        <vt:lpwstr>_Toc299628720</vt:lpwstr>
      </vt:variant>
      <vt:variant>
        <vt:i4>1114174</vt:i4>
      </vt:variant>
      <vt:variant>
        <vt:i4>1544</vt:i4>
      </vt:variant>
      <vt:variant>
        <vt:i4>0</vt:i4>
      </vt:variant>
      <vt:variant>
        <vt:i4>5</vt:i4>
      </vt:variant>
      <vt:variant>
        <vt:lpwstr/>
      </vt:variant>
      <vt:variant>
        <vt:lpwstr>_Toc299628719</vt:lpwstr>
      </vt:variant>
      <vt:variant>
        <vt:i4>1114174</vt:i4>
      </vt:variant>
      <vt:variant>
        <vt:i4>1538</vt:i4>
      </vt:variant>
      <vt:variant>
        <vt:i4>0</vt:i4>
      </vt:variant>
      <vt:variant>
        <vt:i4>5</vt:i4>
      </vt:variant>
      <vt:variant>
        <vt:lpwstr/>
      </vt:variant>
      <vt:variant>
        <vt:lpwstr>_Toc299628718</vt:lpwstr>
      </vt:variant>
      <vt:variant>
        <vt:i4>1114174</vt:i4>
      </vt:variant>
      <vt:variant>
        <vt:i4>1532</vt:i4>
      </vt:variant>
      <vt:variant>
        <vt:i4>0</vt:i4>
      </vt:variant>
      <vt:variant>
        <vt:i4>5</vt:i4>
      </vt:variant>
      <vt:variant>
        <vt:lpwstr/>
      </vt:variant>
      <vt:variant>
        <vt:lpwstr>_Toc299628717</vt:lpwstr>
      </vt:variant>
      <vt:variant>
        <vt:i4>1114174</vt:i4>
      </vt:variant>
      <vt:variant>
        <vt:i4>1526</vt:i4>
      </vt:variant>
      <vt:variant>
        <vt:i4>0</vt:i4>
      </vt:variant>
      <vt:variant>
        <vt:i4>5</vt:i4>
      </vt:variant>
      <vt:variant>
        <vt:lpwstr/>
      </vt:variant>
      <vt:variant>
        <vt:lpwstr>_Toc299628716</vt:lpwstr>
      </vt:variant>
      <vt:variant>
        <vt:i4>1114174</vt:i4>
      </vt:variant>
      <vt:variant>
        <vt:i4>1520</vt:i4>
      </vt:variant>
      <vt:variant>
        <vt:i4>0</vt:i4>
      </vt:variant>
      <vt:variant>
        <vt:i4>5</vt:i4>
      </vt:variant>
      <vt:variant>
        <vt:lpwstr/>
      </vt:variant>
      <vt:variant>
        <vt:lpwstr>_Toc299628715</vt:lpwstr>
      </vt:variant>
      <vt:variant>
        <vt:i4>1114174</vt:i4>
      </vt:variant>
      <vt:variant>
        <vt:i4>1514</vt:i4>
      </vt:variant>
      <vt:variant>
        <vt:i4>0</vt:i4>
      </vt:variant>
      <vt:variant>
        <vt:i4>5</vt:i4>
      </vt:variant>
      <vt:variant>
        <vt:lpwstr/>
      </vt:variant>
      <vt:variant>
        <vt:lpwstr>_Toc299628714</vt:lpwstr>
      </vt:variant>
      <vt:variant>
        <vt:i4>1114174</vt:i4>
      </vt:variant>
      <vt:variant>
        <vt:i4>1508</vt:i4>
      </vt:variant>
      <vt:variant>
        <vt:i4>0</vt:i4>
      </vt:variant>
      <vt:variant>
        <vt:i4>5</vt:i4>
      </vt:variant>
      <vt:variant>
        <vt:lpwstr/>
      </vt:variant>
      <vt:variant>
        <vt:lpwstr>_Toc299628713</vt:lpwstr>
      </vt:variant>
      <vt:variant>
        <vt:i4>1114174</vt:i4>
      </vt:variant>
      <vt:variant>
        <vt:i4>1502</vt:i4>
      </vt:variant>
      <vt:variant>
        <vt:i4>0</vt:i4>
      </vt:variant>
      <vt:variant>
        <vt:i4>5</vt:i4>
      </vt:variant>
      <vt:variant>
        <vt:lpwstr/>
      </vt:variant>
      <vt:variant>
        <vt:lpwstr>_Toc299628712</vt:lpwstr>
      </vt:variant>
      <vt:variant>
        <vt:i4>1114174</vt:i4>
      </vt:variant>
      <vt:variant>
        <vt:i4>1496</vt:i4>
      </vt:variant>
      <vt:variant>
        <vt:i4>0</vt:i4>
      </vt:variant>
      <vt:variant>
        <vt:i4>5</vt:i4>
      </vt:variant>
      <vt:variant>
        <vt:lpwstr/>
      </vt:variant>
      <vt:variant>
        <vt:lpwstr>_Toc299628711</vt:lpwstr>
      </vt:variant>
      <vt:variant>
        <vt:i4>1114174</vt:i4>
      </vt:variant>
      <vt:variant>
        <vt:i4>1490</vt:i4>
      </vt:variant>
      <vt:variant>
        <vt:i4>0</vt:i4>
      </vt:variant>
      <vt:variant>
        <vt:i4>5</vt:i4>
      </vt:variant>
      <vt:variant>
        <vt:lpwstr/>
      </vt:variant>
      <vt:variant>
        <vt:lpwstr>_Toc299628710</vt:lpwstr>
      </vt:variant>
      <vt:variant>
        <vt:i4>1048638</vt:i4>
      </vt:variant>
      <vt:variant>
        <vt:i4>1484</vt:i4>
      </vt:variant>
      <vt:variant>
        <vt:i4>0</vt:i4>
      </vt:variant>
      <vt:variant>
        <vt:i4>5</vt:i4>
      </vt:variant>
      <vt:variant>
        <vt:lpwstr/>
      </vt:variant>
      <vt:variant>
        <vt:lpwstr>_Toc299628709</vt:lpwstr>
      </vt:variant>
      <vt:variant>
        <vt:i4>1048638</vt:i4>
      </vt:variant>
      <vt:variant>
        <vt:i4>1478</vt:i4>
      </vt:variant>
      <vt:variant>
        <vt:i4>0</vt:i4>
      </vt:variant>
      <vt:variant>
        <vt:i4>5</vt:i4>
      </vt:variant>
      <vt:variant>
        <vt:lpwstr/>
      </vt:variant>
      <vt:variant>
        <vt:lpwstr>_Toc299628708</vt:lpwstr>
      </vt:variant>
      <vt:variant>
        <vt:i4>1048638</vt:i4>
      </vt:variant>
      <vt:variant>
        <vt:i4>1472</vt:i4>
      </vt:variant>
      <vt:variant>
        <vt:i4>0</vt:i4>
      </vt:variant>
      <vt:variant>
        <vt:i4>5</vt:i4>
      </vt:variant>
      <vt:variant>
        <vt:lpwstr/>
      </vt:variant>
      <vt:variant>
        <vt:lpwstr>_Toc299628707</vt:lpwstr>
      </vt:variant>
      <vt:variant>
        <vt:i4>1048638</vt:i4>
      </vt:variant>
      <vt:variant>
        <vt:i4>1466</vt:i4>
      </vt:variant>
      <vt:variant>
        <vt:i4>0</vt:i4>
      </vt:variant>
      <vt:variant>
        <vt:i4>5</vt:i4>
      </vt:variant>
      <vt:variant>
        <vt:lpwstr/>
      </vt:variant>
      <vt:variant>
        <vt:lpwstr>_Toc299628706</vt:lpwstr>
      </vt:variant>
      <vt:variant>
        <vt:i4>1048638</vt:i4>
      </vt:variant>
      <vt:variant>
        <vt:i4>1460</vt:i4>
      </vt:variant>
      <vt:variant>
        <vt:i4>0</vt:i4>
      </vt:variant>
      <vt:variant>
        <vt:i4>5</vt:i4>
      </vt:variant>
      <vt:variant>
        <vt:lpwstr/>
      </vt:variant>
      <vt:variant>
        <vt:lpwstr>_Toc299628705</vt:lpwstr>
      </vt:variant>
      <vt:variant>
        <vt:i4>1048638</vt:i4>
      </vt:variant>
      <vt:variant>
        <vt:i4>1454</vt:i4>
      </vt:variant>
      <vt:variant>
        <vt:i4>0</vt:i4>
      </vt:variant>
      <vt:variant>
        <vt:i4>5</vt:i4>
      </vt:variant>
      <vt:variant>
        <vt:lpwstr/>
      </vt:variant>
      <vt:variant>
        <vt:lpwstr>_Toc299628704</vt:lpwstr>
      </vt:variant>
      <vt:variant>
        <vt:i4>1048638</vt:i4>
      </vt:variant>
      <vt:variant>
        <vt:i4>1448</vt:i4>
      </vt:variant>
      <vt:variant>
        <vt:i4>0</vt:i4>
      </vt:variant>
      <vt:variant>
        <vt:i4>5</vt:i4>
      </vt:variant>
      <vt:variant>
        <vt:lpwstr/>
      </vt:variant>
      <vt:variant>
        <vt:lpwstr>_Toc299628703</vt:lpwstr>
      </vt:variant>
      <vt:variant>
        <vt:i4>1048638</vt:i4>
      </vt:variant>
      <vt:variant>
        <vt:i4>1442</vt:i4>
      </vt:variant>
      <vt:variant>
        <vt:i4>0</vt:i4>
      </vt:variant>
      <vt:variant>
        <vt:i4>5</vt:i4>
      </vt:variant>
      <vt:variant>
        <vt:lpwstr/>
      </vt:variant>
      <vt:variant>
        <vt:lpwstr>_Toc299628702</vt:lpwstr>
      </vt:variant>
      <vt:variant>
        <vt:i4>1048638</vt:i4>
      </vt:variant>
      <vt:variant>
        <vt:i4>1436</vt:i4>
      </vt:variant>
      <vt:variant>
        <vt:i4>0</vt:i4>
      </vt:variant>
      <vt:variant>
        <vt:i4>5</vt:i4>
      </vt:variant>
      <vt:variant>
        <vt:lpwstr/>
      </vt:variant>
      <vt:variant>
        <vt:lpwstr>_Toc299628701</vt:lpwstr>
      </vt:variant>
      <vt:variant>
        <vt:i4>1048638</vt:i4>
      </vt:variant>
      <vt:variant>
        <vt:i4>1430</vt:i4>
      </vt:variant>
      <vt:variant>
        <vt:i4>0</vt:i4>
      </vt:variant>
      <vt:variant>
        <vt:i4>5</vt:i4>
      </vt:variant>
      <vt:variant>
        <vt:lpwstr/>
      </vt:variant>
      <vt:variant>
        <vt:lpwstr>_Toc299628700</vt:lpwstr>
      </vt:variant>
      <vt:variant>
        <vt:i4>1638463</vt:i4>
      </vt:variant>
      <vt:variant>
        <vt:i4>1424</vt:i4>
      </vt:variant>
      <vt:variant>
        <vt:i4>0</vt:i4>
      </vt:variant>
      <vt:variant>
        <vt:i4>5</vt:i4>
      </vt:variant>
      <vt:variant>
        <vt:lpwstr/>
      </vt:variant>
      <vt:variant>
        <vt:lpwstr>_Toc299628699</vt:lpwstr>
      </vt:variant>
      <vt:variant>
        <vt:i4>1638463</vt:i4>
      </vt:variant>
      <vt:variant>
        <vt:i4>1418</vt:i4>
      </vt:variant>
      <vt:variant>
        <vt:i4>0</vt:i4>
      </vt:variant>
      <vt:variant>
        <vt:i4>5</vt:i4>
      </vt:variant>
      <vt:variant>
        <vt:lpwstr/>
      </vt:variant>
      <vt:variant>
        <vt:lpwstr>_Toc299628698</vt:lpwstr>
      </vt:variant>
      <vt:variant>
        <vt:i4>1638463</vt:i4>
      </vt:variant>
      <vt:variant>
        <vt:i4>1412</vt:i4>
      </vt:variant>
      <vt:variant>
        <vt:i4>0</vt:i4>
      </vt:variant>
      <vt:variant>
        <vt:i4>5</vt:i4>
      </vt:variant>
      <vt:variant>
        <vt:lpwstr/>
      </vt:variant>
      <vt:variant>
        <vt:lpwstr>_Toc299628697</vt:lpwstr>
      </vt:variant>
      <vt:variant>
        <vt:i4>1638463</vt:i4>
      </vt:variant>
      <vt:variant>
        <vt:i4>1406</vt:i4>
      </vt:variant>
      <vt:variant>
        <vt:i4>0</vt:i4>
      </vt:variant>
      <vt:variant>
        <vt:i4>5</vt:i4>
      </vt:variant>
      <vt:variant>
        <vt:lpwstr/>
      </vt:variant>
      <vt:variant>
        <vt:lpwstr>_Toc299628696</vt:lpwstr>
      </vt:variant>
      <vt:variant>
        <vt:i4>1638463</vt:i4>
      </vt:variant>
      <vt:variant>
        <vt:i4>1400</vt:i4>
      </vt:variant>
      <vt:variant>
        <vt:i4>0</vt:i4>
      </vt:variant>
      <vt:variant>
        <vt:i4>5</vt:i4>
      </vt:variant>
      <vt:variant>
        <vt:lpwstr/>
      </vt:variant>
      <vt:variant>
        <vt:lpwstr>_Toc299628695</vt:lpwstr>
      </vt:variant>
      <vt:variant>
        <vt:i4>1638463</vt:i4>
      </vt:variant>
      <vt:variant>
        <vt:i4>1394</vt:i4>
      </vt:variant>
      <vt:variant>
        <vt:i4>0</vt:i4>
      </vt:variant>
      <vt:variant>
        <vt:i4>5</vt:i4>
      </vt:variant>
      <vt:variant>
        <vt:lpwstr/>
      </vt:variant>
      <vt:variant>
        <vt:lpwstr>_Toc299628694</vt:lpwstr>
      </vt:variant>
      <vt:variant>
        <vt:i4>1638463</vt:i4>
      </vt:variant>
      <vt:variant>
        <vt:i4>1388</vt:i4>
      </vt:variant>
      <vt:variant>
        <vt:i4>0</vt:i4>
      </vt:variant>
      <vt:variant>
        <vt:i4>5</vt:i4>
      </vt:variant>
      <vt:variant>
        <vt:lpwstr/>
      </vt:variant>
      <vt:variant>
        <vt:lpwstr>_Toc299628693</vt:lpwstr>
      </vt:variant>
      <vt:variant>
        <vt:i4>1638463</vt:i4>
      </vt:variant>
      <vt:variant>
        <vt:i4>1382</vt:i4>
      </vt:variant>
      <vt:variant>
        <vt:i4>0</vt:i4>
      </vt:variant>
      <vt:variant>
        <vt:i4>5</vt:i4>
      </vt:variant>
      <vt:variant>
        <vt:lpwstr/>
      </vt:variant>
      <vt:variant>
        <vt:lpwstr>_Toc299628692</vt:lpwstr>
      </vt:variant>
      <vt:variant>
        <vt:i4>1638463</vt:i4>
      </vt:variant>
      <vt:variant>
        <vt:i4>1376</vt:i4>
      </vt:variant>
      <vt:variant>
        <vt:i4>0</vt:i4>
      </vt:variant>
      <vt:variant>
        <vt:i4>5</vt:i4>
      </vt:variant>
      <vt:variant>
        <vt:lpwstr/>
      </vt:variant>
      <vt:variant>
        <vt:lpwstr>_Toc299628691</vt:lpwstr>
      </vt:variant>
      <vt:variant>
        <vt:i4>1638463</vt:i4>
      </vt:variant>
      <vt:variant>
        <vt:i4>1370</vt:i4>
      </vt:variant>
      <vt:variant>
        <vt:i4>0</vt:i4>
      </vt:variant>
      <vt:variant>
        <vt:i4>5</vt:i4>
      </vt:variant>
      <vt:variant>
        <vt:lpwstr/>
      </vt:variant>
      <vt:variant>
        <vt:lpwstr>_Toc299628690</vt:lpwstr>
      </vt:variant>
      <vt:variant>
        <vt:i4>1572927</vt:i4>
      </vt:variant>
      <vt:variant>
        <vt:i4>1364</vt:i4>
      </vt:variant>
      <vt:variant>
        <vt:i4>0</vt:i4>
      </vt:variant>
      <vt:variant>
        <vt:i4>5</vt:i4>
      </vt:variant>
      <vt:variant>
        <vt:lpwstr/>
      </vt:variant>
      <vt:variant>
        <vt:lpwstr>_Toc299628689</vt:lpwstr>
      </vt:variant>
      <vt:variant>
        <vt:i4>1572927</vt:i4>
      </vt:variant>
      <vt:variant>
        <vt:i4>1358</vt:i4>
      </vt:variant>
      <vt:variant>
        <vt:i4>0</vt:i4>
      </vt:variant>
      <vt:variant>
        <vt:i4>5</vt:i4>
      </vt:variant>
      <vt:variant>
        <vt:lpwstr/>
      </vt:variant>
      <vt:variant>
        <vt:lpwstr>_Toc299628688</vt:lpwstr>
      </vt:variant>
      <vt:variant>
        <vt:i4>1572927</vt:i4>
      </vt:variant>
      <vt:variant>
        <vt:i4>1352</vt:i4>
      </vt:variant>
      <vt:variant>
        <vt:i4>0</vt:i4>
      </vt:variant>
      <vt:variant>
        <vt:i4>5</vt:i4>
      </vt:variant>
      <vt:variant>
        <vt:lpwstr/>
      </vt:variant>
      <vt:variant>
        <vt:lpwstr>_Toc299628687</vt:lpwstr>
      </vt:variant>
      <vt:variant>
        <vt:i4>1572927</vt:i4>
      </vt:variant>
      <vt:variant>
        <vt:i4>1346</vt:i4>
      </vt:variant>
      <vt:variant>
        <vt:i4>0</vt:i4>
      </vt:variant>
      <vt:variant>
        <vt:i4>5</vt:i4>
      </vt:variant>
      <vt:variant>
        <vt:lpwstr/>
      </vt:variant>
      <vt:variant>
        <vt:lpwstr>_Toc299628686</vt:lpwstr>
      </vt:variant>
      <vt:variant>
        <vt:i4>1572927</vt:i4>
      </vt:variant>
      <vt:variant>
        <vt:i4>1340</vt:i4>
      </vt:variant>
      <vt:variant>
        <vt:i4>0</vt:i4>
      </vt:variant>
      <vt:variant>
        <vt:i4>5</vt:i4>
      </vt:variant>
      <vt:variant>
        <vt:lpwstr/>
      </vt:variant>
      <vt:variant>
        <vt:lpwstr>_Toc299628685</vt:lpwstr>
      </vt:variant>
      <vt:variant>
        <vt:i4>1572927</vt:i4>
      </vt:variant>
      <vt:variant>
        <vt:i4>1334</vt:i4>
      </vt:variant>
      <vt:variant>
        <vt:i4>0</vt:i4>
      </vt:variant>
      <vt:variant>
        <vt:i4>5</vt:i4>
      </vt:variant>
      <vt:variant>
        <vt:lpwstr/>
      </vt:variant>
      <vt:variant>
        <vt:lpwstr>_Toc299628684</vt:lpwstr>
      </vt:variant>
      <vt:variant>
        <vt:i4>1572927</vt:i4>
      </vt:variant>
      <vt:variant>
        <vt:i4>1328</vt:i4>
      </vt:variant>
      <vt:variant>
        <vt:i4>0</vt:i4>
      </vt:variant>
      <vt:variant>
        <vt:i4>5</vt:i4>
      </vt:variant>
      <vt:variant>
        <vt:lpwstr/>
      </vt:variant>
      <vt:variant>
        <vt:lpwstr>_Toc299628683</vt:lpwstr>
      </vt:variant>
      <vt:variant>
        <vt:i4>1572927</vt:i4>
      </vt:variant>
      <vt:variant>
        <vt:i4>1322</vt:i4>
      </vt:variant>
      <vt:variant>
        <vt:i4>0</vt:i4>
      </vt:variant>
      <vt:variant>
        <vt:i4>5</vt:i4>
      </vt:variant>
      <vt:variant>
        <vt:lpwstr/>
      </vt:variant>
      <vt:variant>
        <vt:lpwstr>_Toc299628682</vt:lpwstr>
      </vt:variant>
      <vt:variant>
        <vt:i4>1572927</vt:i4>
      </vt:variant>
      <vt:variant>
        <vt:i4>1316</vt:i4>
      </vt:variant>
      <vt:variant>
        <vt:i4>0</vt:i4>
      </vt:variant>
      <vt:variant>
        <vt:i4>5</vt:i4>
      </vt:variant>
      <vt:variant>
        <vt:lpwstr/>
      </vt:variant>
      <vt:variant>
        <vt:lpwstr>_Toc299628681</vt:lpwstr>
      </vt:variant>
      <vt:variant>
        <vt:i4>1572927</vt:i4>
      </vt:variant>
      <vt:variant>
        <vt:i4>1310</vt:i4>
      </vt:variant>
      <vt:variant>
        <vt:i4>0</vt:i4>
      </vt:variant>
      <vt:variant>
        <vt:i4>5</vt:i4>
      </vt:variant>
      <vt:variant>
        <vt:lpwstr/>
      </vt:variant>
      <vt:variant>
        <vt:lpwstr>_Toc299628680</vt:lpwstr>
      </vt:variant>
      <vt:variant>
        <vt:i4>1507391</vt:i4>
      </vt:variant>
      <vt:variant>
        <vt:i4>1304</vt:i4>
      </vt:variant>
      <vt:variant>
        <vt:i4>0</vt:i4>
      </vt:variant>
      <vt:variant>
        <vt:i4>5</vt:i4>
      </vt:variant>
      <vt:variant>
        <vt:lpwstr/>
      </vt:variant>
      <vt:variant>
        <vt:lpwstr>_Toc299628679</vt:lpwstr>
      </vt:variant>
      <vt:variant>
        <vt:i4>1507391</vt:i4>
      </vt:variant>
      <vt:variant>
        <vt:i4>1298</vt:i4>
      </vt:variant>
      <vt:variant>
        <vt:i4>0</vt:i4>
      </vt:variant>
      <vt:variant>
        <vt:i4>5</vt:i4>
      </vt:variant>
      <vt:variant>
        <vt:lpwstr/>
      </vt:variant>
      <vt:variant>
        <vt:lpwstr>_Toc299628678</vt:lpwstr>
      </vt:variant>
      <vt:variant>
        <vt:i4>1507391</vt:i4>
      </vt:variant>
      <vt:variant>
        <vt:i4>1292</vt:i4>
      </vt:variant>
      <vt:variant>
        <vt:i4>0</vt:i4>
      </vt:variant>
      <vt:variant>
        <vt:i4>5</vt:i4>
      </vt:variant>
      <vt:variant>
        <vt:lpwstr/>
      </vt:variant>
      <vt:variant>
        <vt:lpwstr>_Toc299628677</vt:lpwstr>
      </vt:variant>
      <vt:variant>
        <vt:i4>1507391</vt:i4>
      </vt:variant>
      <vt:variant>
        <vt:i4>1286</vt:i4>
      </vt:variant>
      <vt:variant>
        <vt:i4>0</vt:i4>
      </vt:variant>
      <vt:variant>
        <vt:i4>5</vt:i4>
      </vt:variant>
      <vt:variant>
        <vt:lpwstr/>
      </vt:variant>
      <vt:variant>
        <vt:lpwstr>_Toc299628676</vt:lpwstr>
      </vt:variant>
      <vt:variant>
        <vt:i4>1507391</vt:i4>
      </vt:variant>
      <vt:variant>
        <vt:i4>1280</vt:i4>
      </vt:variant>
      <vt:variant>
        <vt:i4>0</vt:i4>
      </vt:variant>
      <vt:variant>
        <vt:i4>5</vt:i4>
      </vt:variant>
      <vt:variant>
        <vt:lpwstr/>
      </vt:variant>
      <vt:variant>
        <vt:lpwstr>_Toc299628675</vt:lpwstr>
      </vt:variant>
      <vt:variant>
        <vt:i4>1507391</vt:i4>
      </vt:variant>
      <vt:variant>
        <vt:i4>1274</vt:i4>
      </vt:variant>
      <vt:variant>
        <vt:i4>0</vt:i4>
      </vt:variant>
      <vt:variant>
        <vt:i4>5</vt:i4>
      </vt:variant>
      <vt:variant>
        <vt:lpwstr/>
      </vt:variant>
      <vt:variant>
        <vt:lpwstr>_Toc299628674</vt:lpwstr>
      </vt:variant>
      <vt:variant>
        <vt:i4>1507391</vt:i4>
      </vt:variant>
      <vt:variant>
        <vt:i4>1268</vt:i4>
      </vt:variant>
      <vt:variant>
        <vt:i4>0</vt:i4>
      </vt:variant>
      <vt:variant>
        <vt:i4>5</vt:i4>
      </vt:variant>
      <vt:variant>
        <vt:lpwstr/>
      </vt:variant>
      <vt:variant>
        <vt:lpwstr>_Toc299628673</vt:lpwstr>
      </vt:variant>
      <vt:variant>
        <vt:i4>1507391</vt:i4>
      </vt:variant>
      <vt:variant>
        <vt:i4>1262</vt:i4>
      </vt:variant>
      <vt:variant>
        <vt:i4>0</vt:i4>
      </vt:variant>
      <vt:variant>
        <vt:i4>5</vt:i4>
      </vt:variant>
      <vt:variant>
        <vt:lpwstr/>
      </vt:variant>
      <vt:variant>
        <vt:lpwstr>_Toc299628672</vt:lpwstr>
      </vt:variant>
      <vt:variant>
        <vt:i4>1507391</vt:i4>
      </vt:variant>
      <vt:variant>
        <vt:i4>1256</vt:i4>
      </vt:variant>
      <vt:variant>
        <vt:i4>0</vt:i4>
      </vt:variant>
      <vt:variant>
        <vt:i4>5</vt:i4>
      </vt:variant>
      <vt:variant>
        <vt:lpwstr/>
      </vt:variant>
      <vt:variant>
        <vt:lpwstr>_Toc299628671</vt:lpwstr>
      </vt:variant>
      <vt:variant>
        <vt:i4>1507391</vt:i4>
      </vt:variant>
      <vt:variant>
        <vt:i4>1250</vt:i4>
      </vt:variant>
      <vt:variant>
        <vt:i4>0</vt:i4>
      </vt:variant>
      <vt:variant>
        <vt:i4>5</vt:i4>
      </vt:variant>
      <vt:variant>
        <vt:lpwstr/>
      </vt:variant>
      <vt:variant>
        <vt:lpwstr>_Toc299628670</vt:lpwstr>
      </vt:variant>
      <vt:variant>
        <vt:i4>1441855</vt:i4>
      </vt:variant>
      <vt:variant>
        <vt:i4>1244</vt:i4>
      </vt:variant>
      <vt:variant>
        <vt:i4>0</vt:i4>
      </vt:variant>
      <vt:variant>
        <vt:i4>5</vt:i4>
      </vt:variant>
      <vt:variant>
        <vt:lpwstr/>
      </vt:variant>
      <vt:variant>
        <vt:lpwstr>_Toc299628669</vt:lpwstr>
      </vt:variant>
      <vt:variant>
        <vt:i4>1441855</vt:i4>
      </vt:variant>
      <vt:variant>
        <vt:i4>1238</vt:i4>
      </vt:variant>
      <vt:variant>
        <vt:i4>0</vt:i4>
      </vt:variant>
      <vt:variant>
        <vt:i4>5</vt:i4>
      </vt:variant>
      <vt:variant>
        <vt:lpwstr/>
      </vt:variant>
      <vt:variant>
        <vt:lpwstr>_Toc299628668</vt:lpwstr>
      </vt:variant>
      <vt:variant>
        <vt:i4>1441855</vt:i4>
      </vt:variant>
      <vt:variant>
        <vt:i4>1232</vt:i4>
      </vt:variant>
      <vt:variant>
        <vt:i4>0</vt:i4>
      </vt:variant>
      <vt:variant>
        <vt:i4>5</vt:i4>
      </vt:variant>
      <vt:variant>
        <vt:lpwstr/>
      </vt:variant>
      <vt:variant>
        <vt:lpwstr>_Toc299628667</vt:lpwstr>
      </vt:variant>
      <vt:variant>
        <vt:i4>1441855</vt:i4>
      </vt:variant>
      <vt:variant>
        <vt:i4>1226</vt:i4>
      </vt:variant>
      <vt:variant>
        <vt:i4>0</vt:i4>
      </vt:variant>
      <vt:variant>
        <vt:i4>5</vt:i4>
      </vt:variant>
      <vt:variant>
        <vt:lpwstr/>
      </vt:variant>
      <vt:variant>
        <vt:lpwstr>_Toc299628666</vt:lpwstr>
      </vt:variant>
      <vt:variant>
        <vt:i4>1441855</vt:i4>
      </vt:variant>
      <vt:variant>
        <vt:i4>1220</vt:i4>
      </vt:variant>
      <vt:variant>
        <vt:i4>0</vt:i4>
      </vt:variant>
      <vt:variant>
        <vt:i4>5</vt:i4>
      </vt:variant>
      <vt:variant>
        <vt:lpwstr/>
      </vt:variant>
      <vt:variant>
        <vt:lpwstr>_Toc299628665</vt:lpwstr>
      </vt:variant>
      <vt:variant>
        <vt:i4>1441855</vt:i4>
      </vt:variant>
      <vt:variant>
        <vt:i4>1214</vt:i4>
      </vt:variant>
      <vt:variant>
        <vt:i4>0</vt:i4>
      </vt:variant>
      <vt:variant>
        <vt:i4>5</vt:i4>
      </vt:variant>
      <vt:variant>
        <vt:lpwstr/>
      </vt:variant>
      <vt:variant>
        <vt:lpwstr>_Toc299628664</vt:lpwstr>
      </vt:variant>
      <vt:variant>
        <vt:i4>1441855</vt:i4>
      </vt:variant>
      <vt:variant>
        <vt:i4>1208</vt:i4>
      </vt:variant>
      <vt:variant>
        <vt:i4>0</vt:i4>
      </vt:variant>
      <vt:variant>
        <vt:i4>5</vt:i4>
      </vt:variant>
      <vt:variant>
        <vt:lpwstr/>
      </vt:variant>
      <vt:variant>
        <vt:lpwstr>_Toc299628663</vt:lpwstr>
      </vt:variant>
      <vt:variant>
        <vt:i4>1441855</vt:i4>
      </vt:variant>
      <vt:variant>
        <vt:i4>1202</vt:i4>
      </vt:variant>
      <vt:variant>
        <vt:i4>0</vt:i4>
      </vt:variant>
      <vt:variant>
        <vt:i4>5</vt:i4>
      </vt:variant>
      <vt:variant>
        <vt:lpwstr/>
      </vt:variant>
      <vt:variant>
        <vt:lpwstr>_Toc299628662</vt:lpwstr>
      </vt:variant>
      <vt:variant>
        <vt:i4>1441855</vt:i4>
      </vt:variant>
      <vt:variant>
        <vt:i4>1196</vt:i4>
      </vt:variant>
      <vt:variant>
        <vt:i4>0</vt:i4>
      </vt:variant>
      <vt:variant>
        <vt:i4>5</vt:i4>
      </vt:variant>
      <vt:variant>
        <vt:lpwstr/>
      </vt:variant>
      <vt:variant>
        <vt:lpwstr>_Toc299628661</vt:lpwstr>
      </vt:variant>
      <vt:variant>
        <vt:i4>1441855</vt:i4>
      </vt:variant>
      <vt:variant>
        <vt:i4>1190</vt:i4>
      </vt:variant>
      <vt:variant>
        <vt:i4>0</vt:i4>
      </vt:variant>
      <vt:variant>
        <vt:i4>5</vt:i4>
      </vt:variant>
      <vt:variant>
        <vt:lpwstr/>
      </vt:variant>
      <vt:variant>
        <vt:lpwstr>_Toc299628660</vt:lpwstr>
      </vt:variant>
      <vt:variant>
        <vt:i4>1376319</vt:i4>
      </vt:variant>
      <vt:variant>
        <vt:i4>1184</vt:i4>
      </vt:variant>
      <vt:variant>
        <vt:i4>0</vt:i4>
      </vt:variant>
      <vt:variant>
        <vt:i4>5</vt:i4>
      </vt:variant>
      <vt:variant>
        <vt:lpwstr/>
      </vt:variant>
      <vt:variant>
        <vt:lpwstr>_Toc299628659</vt:lpwstr>
      </vt:variant>
      <vt:variant>
        <vt:i4>1376319</vt:i4>
      </vt:variant>
      <vt:variant>
        <vt:i4>1178</vt:i4>
      </vt:variant>
      <vt:variant>
        <vt:i4>0</vt:i4>
      </vt:variant>
      <vt:variant>
        <vt:i4>5</vt:i4>
      </vt:variant>
      <vt:variant>
        <vt:lpwstr/>
      </vt:variant>
      <vt:variant>
        <vt:lpwstr>_Toc299628658</vt:lpwstr>
      </vt:variant>
      <vt:variant>
        <vt:i4>1376319</vt:i4>
      </vt:variant>
      <vt:variant>
        <vt:i4>1172</vt:i4>
      </vt:variant>
      <vt:variant>
        <vt:i4>0</vt:i4>
      </vt:variant>
      <vt:variant>
        <vt:i4>5</vt:i4>
      </vt:variant>
      <vt:variant>
        <vt:lpwstr/>
      </vt:variant>
      <vt:variant>
        <vt:lpwstr>_Toc299628657</vt:lpwstr>
      </vt:variant>
      <vt:variant>
        <vt:i4>1376319</vt:i4>
      </vt:variant>
      <vt:variant>
        <vt:i4>1166</vt:i4>
      </vt:variant>
      <vt:variant>
        <vt:i4>0</vt:i4>
      </vt:variant>
      <vt:variant>
        <vt:i4>5</vt:i4>
      </vt:variant>
      <vt:variant>
        <vt:lpwstr/>
      </vt:variant>
      <vt:variant>
        <vt:lpwstr>_Toc299628656</vt:lpwstr>
      </vt:variant>
      <vt:variant>
        <vt:i4>1376319</vt:i4>
      </vt:variant>
      <vt:variant>
        <vt:i4>1160</vt:i4>
      </vt:variant>
      <vt:variant>
        <vt:i4>0</vt:i4>
      </vt:variant>
      <vt:variant>
        <vt:i4>5</vt:i4>
      </vt:variant>
      <vt:variant>
        <vt:lpwstr/>
      </vt:variant>
      <vt:variant>
        <vt:lpwstr>_Toc299628655</vt:lpwstr>
      </vt:variant>
      <vt:variant>
        <vt:i4>1376319</vt:i4>
      </vt:variant>
      <vt:variant>
        <vt:i4>1154</vt:i4>
      </vt:variant>
      <vt:variant>
        <vt:i4>0</vt:i4>
      </vt:variant>
      <vt:variant>
        <vt:i4>5</vt:i4>
      </vt:variant>
      <vt:variant>
        <vt:lpwstr/>
      </vt:variant>
      <vt:variant>
        <vt:lpwstr>_Toc299628654</vt:lpwstr>
      </vt:variant>
      <vt:variant>
        <vt:i4>1376319</vt:i4>
      </vt:variant>
      <vt:variant>
        <vt:i4>1148</vt:i4>
      </vt:variant>
      <vt:variant>
        <vt:i4>0</vt:i4>
      </vt:variant>
      <vt:variant>
        <vt:i4>5</vt:i4>
      </vt:variant>
      <vt:variant>
        <vt:lpwstr/>
      </vt:variant>
      <vt:variant>
        <vt:lpwstr>_Toc299628653</vt:lpwstr>
      </vt:variant>
      <vt:variant>
        <vt:i4>1376319</vt:i4>
      </vt:variant>
      <vt:variant>
        <vt:i4>1142</vt:i4>
      </vt:variant>
      <vt:variant>
        <vt:i4>0</vt:i4>
      </vt:variant>
      <vt:variant>
        <vt:i4>5</vt:i4>
      </vt:variant>
      <vt:variant>
        <vt:lpwstr/>
      </vt:variant>
      <vt:variant>
        <vt:lpwstr>_Toc299628652</vt:lpwstr>
      </vt:variant>
      <vt:variant>
        <vt:i4>1376319</vt:i4>
      </vt:variant>
      <vt:variant>
        <vt:i4>1136</vt:i4>
      </vt:variant>
      <vt:variant>
        <vt:i4>0</vt:i4>
      </vt:variant>
      <vt:variant>
        <vt:i4>5</vt:i4>
      </vt:variant>
      <vt:variant>
        <vt:lpwstr/>
      </vt:variant>
      <vt:variant>
        <vt:lpwstr>_Toc299628651</vt:lpwstr>
      </vt:variant>
      <vt:variant>
        <vt:i4>1376319</vt:i4>
      </vt:variant>
      <vt:variant>
        <vt:i4>1130</vt:i4>
      </vt:variant>
      <vt:variant>
        <vt:i4>0</vt:i4>
      </vt:variant>
      <vt:variant>
        <vt:i4>5</vt:i4>
      </vt:variant>
      <vt:variant>
        <vt:lpwstr/>
      </vt:variant>
      <vt:variant>
        <vt:lpwstr>_Toc299628650</vt:lpwstr>
      </vt:variant>
      <vt:variant>
        <vt:i4>1310783</vt:i4>
      </vt:variant>
      <vt:variant>
        <vt:i4>1124</vt:i4>
      </vt:variant>
      <vt:variant>
        <vt:i4>0</vt:i4>
      </vt:variant>
      <vt:variant>
        <vt:i4>5</vt:i4>
      </vt:variant>
      <vt:variant>
        <vt:lpwstr/>
      </vt:variant>
      <vt:variant>
        <vt:lpwstr>_Toc299628649</vt:lpwstr>
      </vt:variant>
      <vt:variant>
        <vt:i4>1310783</vt:i4>
      </vt:variant>
      <vt:variant>
        <vt:i4>1118</vt:i4>
      </vt:variant>
      <vt:variant>
        <vt:i4>0</vt:i4>
      </vt:variant>
      <vt:variant>
        <vt:i4>5</vt:i4>
      </vt:variant>
      <vt:variant>
        <vt:lpwstr/>
      </vt:variant>
      <vt:variant>
        <vt:lpwstr>_Toc299628648</vt:lpwstr>
      </vt:variant>
      <vt:variant>
        <vt:i4>1310783</vt:i4>
      </vt:variant>
      <vt:variant>
        <vt:i4>1112</vt:i4>
      </vt:variant>
      <vt:variant>
        <vt:i4>0</vt:i4>
      </vt:variant>
      <vt:variant>
        <vt:i4>5</vt:i4>
      </vt:variant>
      <vt:variant>
        <vt:lpwstr/>
      </vt:variant>
      <vt:variant>
        <vt:lpwstr>_Toc299628647</vt:lpwstr>
      </vt:variant>
      <vt:variant>
        <vt:i4>1310783</vt:i4>
      </vt:variant>
      <vt:variant>
        <vt:i4>1106</vt:i4>
      </vt:variant>
      <vt:variant>
        <vt:i4>0</vt:i4>
      </vt:variant>
      <vt:variant>
        <vt:i4>5</vt:i4>
      </vt:variant>
      <vt:variant>
        <vt:lpwstr/>
      </vt:variant>
      <vt:variant>
        <vt:lpwstr>_Toc299628646</vt:lpwstr>
      </vt:variant>
      <vt:variant>
        <vt:i4>1310783</vt:i4>
      </vt:variant>
      <vt:variant>
        <vt:i4>1100</vt:i4>
      </vt:variant>
      <vt:variant>
        <vt:i4>0</vt:i4>
      </vt:variant>
      <vt:variant>
        <vt:i4>5</vt:i4>
      </vt:variant>
      <vt:variant>
        <vt:lpwstr/>
      </vt:variant>
      <vt:variant>
        <vt:lpwstr>_Toc299628645</vt:lpwstr>
      </vt:variant>
      <vt:variant>
        <vt:i4>1310783</vt:i4>
      </vt:variant>
      <vt:variant>
        <vt:i4>1094</vt:i4>
      </vt:variant>
      <vt:variant>
        <vt:i4>0</vt:i4>
      </vt:variant>
      <vt:variant>
        <vt:i4>5</vt:i4>
      </vt:variant>
      <vt:variant>
        <vt:lpwstr/>
      </vt:variant>
      <vt:variant>
        <vt:lpwstr>_Toc299628644</vt:lpwstr>
      </vt:variant>
      <vt:variant>
        <vt:i4>1310783</vt:i4>
      </vt:variant>
      <vt:variant>
        <vt:i4>1088</vt:i4>
      </vt:variant>
      <vt:variant>
        <vt:i4>0</vt:i4>
      </vt:variant>
      <vt:variant>
        <vt:i4>5</vt:i4>
      </vt:variant>
      <vt:variant>
        <vt:lpwstr/>
      </vt:variant>
      <vt:variant>
        <vt:lpwstr>_Toc299628643</vt:lpwstr>
      </vt:variant>
      <vt:variant>
        <vt:i4>1310783</vt:i4>
      </vt:variant>
      <vt:variant>
        <vt:i4>1082</vt:i4>
      </vt:variant>
      <vt:variant>
        <vt:i4>0</vt:i4>
      </vt:variant>
      <vt:variant>
        <vt:i4>5</vt:i4>
      </vt:variant>
      <vt:variant>
        <vt:lpwstr/>
      </vt:variant>
      <vt:variant>
        <vt:lpwstr>_Toc299628642</vt:lpwstr>
      </vt:variant>
      <vt:variant>
        <vt:i4>1310783</vt:i4>
      </vt:variant>
      <vt:variant>
        <vt:i4>1076</vt:i4>
      </vt:variant>
      <vt:variant>
        <vt:i4>0</vt:i4>
      </vt:variant>
      <vt:variant>
        <vt:i4>5</vt:i4>
      </vt:variant>
      <vt:variant>
        <vt:lpwstr/>
      </vt:variant>
      <vt:variant>
        <vt:lpwstr>_Toc299628641</vt:lpwstr>
      </vt:variant>
      <vt:variant>
        <vt:i4>1310783</vt:i4>
      </vt:variant>
      <vt:variant>
        <vt:i4>1070</vt:i4>
      </vt:variant>
      <vt:variant>
        <vt:i4>0</vt:i4>
      </vt:variant>
      <vt:variant>
        <vt:i4>5</vt:i4>
      </vt:variant>
      <vt:variant>
        <vt:lpwstr/>
      </vt:variant>
      <vt:variant>
        <vt:lpwstr>_Toc299628640</vt:lpwstr>
      </vt:variant>
      <vt:variant>
        <vt:i4>1245247</vt:i4>
      </vt:variant>
      <vt:variant>
        <vt:i4>1064</vt:i4>
      </vt:variant>
      <vt:variant>
        <vt:i4>0</vt:i4>
      </vt:variant>
      <vt:variant>
        <vt:i4>5</vt:i4>
      </vt:variant>
      <vt:variant>
        <vt:lpwstr/>
      </vt:variant>
      <vt:variant>
        <vt:lpwstr>_Toc299628639</vt:lpwstr>
      </vt:variant>
      <vt:variant>
        <vt:i4>1245247</vt:i4>
      </vt:variant>
      <vt:variant>
        <vt:i4>1058</vt:i4>
      </vt:variant>
      <vt:variant>
        <vt:i4>0</vt:i4>
      </vt:variant>
      <vt:variant>
        <vt:i4>5</vt:i4>
      </vt:variant>
      <vt:variant>
        <vt:lpwstr/>
      </vt:variant>
      <vt:variant>
        <vt:lpwstr>_Toc299628638</vt:lpwstr>
      </vt:variant>
      <vt:variant>
        <vt:i4>1245247</vt:i4>
      </vt:variant>
      <vt:variant>
        <vt:i4>1052</vt:i4>
      </vt:variant>
      <vt:variant>
        <vt:i4>0</vt:i4>
      </vt:variant>
      <vt:variant>
        <vt:i4>5</vt:i4>
      </vt:variant>
      <vt:variant>
        <vt:lpwstr/>
      </vt:variant>
      <vt:variant>
        <vt:lpwstr>_Toc299628637</vt:lpwstr>
      </vt:variant>
      <vt:variant>
        <vt:i4>1245247</vt:i4>
      </vt:variant>
      <vt:variant>
        <vt:i4>1046</vt:i4>
      </vt:variant>
      <vt:variant>
        <vt:i4>0</vt:i4>
      </vt:variant>
      <vt:variant>
        <vt:i4>5</vt:i4>
      </vt:variant>
      <vt:variant>
        <vt:lpwstr/>
      </vt:variant>
      <vt:variant>
        <vt:lpwstr>_Toc299628636</vt:lpwstr>
      </vt:variant>
      <vt:variant>
        <vt:i4>1245247</vt:i4>
      </vt:variant>
      <vt:variant>
        <vt:i4>1040</vt:i4>
      </vt:variant>
      <vt:variant>
        <vt:i4>0</vt:i4>
      </vt:variant>
      <vt:variant>
        <vt:i4>5</vt:i4>
      </vt:variant>
      <vt:variant>
        <vt:lpwstr/>
      </vt:variant>
      <vt:variant>
        <vt:lpwstr>_Toc299628635</vt:lpwstr>
      </vt:variant>
      <vt:variant>
        <vt:i4>1245247</vt:i4>
      </vt:variant>
      <vt:variant>
        <vt:i4>1034</vt:i4>
      </vt:variant>
      <vt:variant>
        <vt:i4>0</vt:i4>
      </vt:variant>
      <vt:variant>
        <vt:i4>5</vt:i4>
      </vt:variant>
      <vt:variant>
        <vt:lpwstr/>
      </vt:variant>
      <vt:variant>
        <vt:lpwstr>_Toc299628634</vt:lpwstr>
      </vt:variant>
      <vt:variant>
        <vt:i4>1245247</vt:i4>
      </vt:variant>
      <vt:variant>
        <vt:i4>1028</vt:i4>
      </vt:variant>
      <vt:variant>
        <vt:i4>0</vt:i4>
      </vt:variant>
      <vt:variant>
        <vt:i4>5</vt:i4>
      </vt:variant>
      <vt:variant>
        <vt:lpwstr/>
      </vt:variant>
      <vt:variant>
        <vt:lpwstr>_Toc299628633</vt:lpwstr>
      </vt:variant>
      <vt:variant>
        <vt:i4>1245247</vt:i4>
      </vt:variant>
      <vt:variant>
        <vt:i4>1022</vt:i4>
      </vt:variant>
      <vt:variant>
        <vt:i4>0</vt:i4>
      </vt:variant>
      <vt:variant>
        <vt:i4>5</vt:i4>
      </vt:variant>
      <vt:variant>
        <vt:lpwstr/>
      </vt:variant>
      <vt:variant>
        <vt:lpwstr>_Toc299628632</vt:lpwstr>
      </vt:variant>
      <vt:variant>
        <vt:i4>1245247</vt:i4>
      </vt:variant>
      <vt:variant>
        <vt:i4>1016</vt:i4>
      </vt:variant>
      <vt:variant>
        <vt:i4>0</vt:i4>
      </vt:variant>
      <vt:variant>
        <vt:i4>5</vt:i4>
      </vt:variant>
      <vt:variant>
        <vt:lpwstr/>
      </vt:variant>
      <vt:variant>
        <vt:lpwstr>_Toc299628631</vt:lpwstr>
      </vt:variant>
      <vt:variant>
        <vt:i4>1245247</vt:i4>
      </vt:variant>
      <vt:variant>
        <vt:i4>1010</vt:i4>
      </vt:variant>
      <vt:variant>
        <vt:i4>0</vt:i4>
      </vt:variant>
      <vt:variant>
        <vt:i4>5</vt:i4>
      </vt:variant>
      <vt:variant>
        <vt:lpwstr/>
      </vt:variant>
      <vt:variant>
        <vt:lpwstr>_Toc299628630</vt:lpwstr>
      </vt:variant>
      <vt:variant>
        <vt:i4>1179711</vt:i4>
      </vt:variant>
      <vt:variant>
        <vt:i4>1004</vt:i4>
      </vt:variant>
      <vt:variant>
        <vt:i4>0</vt:i4>
      </vt:variant>
      <vt:variant>
        <vt:i4>5</vt:i4>
      </vt:variant>
      <vt:variant>
        <vt:lpwstr/>
      </vt:variant>
      <vt:variant>
        <vt:lpwstr>_Toc299628629</vt:lpwstr>
      </vt:variant>
      <vt:variant>
        <vt:i4>1179711</vt:i4>
      </vt:variant>
      <vt:variant>
        <vt:i4>998</vt:i4>
      </vt:variant>
      <vt:variant>
        <vt:i4>0</vt:i4>
      </vt:variant>
      <vt:variant>
        <vt:i4>5</vt:i4>
      </vt:variant>
      <vt:variant>
        <vt:lpwstr/>
      </vt:variant>
      <vt:variant>
        <vt:lpwstr>_Toc299628628</vt:lpwstr>
      </vt:variant>
      <vt:variant>
        <vt:i4>1179711</vt:i4>
      </vt:variant>
      <vt:variant>
        <vt:i4>992</vt:i4>
      </vt:variant>
      <vt:variant>
        <vt:i4>0</vt:i4>
      </vt:variant>
      <vt:variant>
        <vt:i4>5</vt:i4>
      </vt:variant>
      <vt:variant>
        <vt:lpwstr/>
      </vt:variant>
      <vt:variant>
        <vt:lpwstr>_Toc299628627</vt:lpwstr>
      </vt:variant>
      <vt:variant>
        <vt:i4>1179711</vt:i4>
      </vt:variant>
      <vt:variant>
        <vt:i4>986</vt:i4>
      </vt:variant>
      <vt:variant>
        <vt:i4>0</vt:i4>
      </vt:variant>
      <vt:variant>
        <vt:i4>5</vt:i4>
      </vt:variant>
      <vt:variant>
        <vt:lpwstr/>
      </vt:variant>
      <vt:variant>
        <vt:lpwstr>_Toc299628626</vt:lpwstr>
      </vt:variant>
      <vt:variant>
        <vt:i4>1179711</vt:i4>
      </vt:variant>
      <vt:variant>
        <vt:i4>980</vt:i4>
      </vt:variant>
      <vt:variant>
        <vt:i4>0</vt:i4>
      </vt:variant>
      <vt:variant>
        <vt:i4>5</vt:i4>
      </vt:variant>
      <vt:variant>
        <vt:lpwstr/>
      </vt:variant>
      <vt:variant>
        <vt:lpwstr>_Toc299628625</vt:lpwstr>
      </vt:variant>
      <vt:variant>
        <vt:i4>1179711</vt:i4>
      </vt:variant>
      <vt:variant>
        <vt:i4>974</vt:i4>
      </vt:variant>
      <vt:variant>
        <vt:i4>0</vt:i4>
      </vt:variant>
      <vt:variant>
        <vt:i4>5</vt:i4>
      </vt:variant>
      <vt:variant>
        <vt:lpwstr/>
      </vt:variant>
      <vt:variant>
        <vt:lpwstr>_Toc299628624</vt:lpwstr>
      </vt:variant>
      <vt:variant>
        <vt:i4>1179711</vt:i4>
      </vt:variant>
      <vt:variant>
        <vt:i4>968</vt:i4>
      </vt:variant>
      <vt:variant>
        <vt:i4>0</vt:i4>
      </vt:variant>
      <vt:variant>
        <vt:i4>5</vt:i4>
      </vt:variant>
      <vt:variant>
        <vt:lpwstr/>
      </vt:variant>
      <vt:variant>
        <vt:lpwstr>_Toc299628623</vt:lpwstr>
      </vt:variant>
      <vt:variant>
        <vt:i4>1179711</vt:i4>
      </vt:variant>
      <vt:variant>
        <vt:i4>962</vt:i4>
      </vt:variant>
      <vt:variant>
        <vt:i4>0</vt:i4>
      </vt:variant>
      <vt:variant>
        <vt:i4>5</vt:i4>
      </vt:variant>
      <vt:variant>
        <vt:lpwstr/>
      </vt:variant>
      <vt:variant>
        <vt:lpwstr>_Toc299628622</vt:lpwstr>
      </vt:variant>
      <vt:variant>
        <vt:i4>1179711</vt:i4>
      </vt:variant>
      <vt:variant>
        <vt:i4>956</vt:i4>
      </vt:variant>
      <vt:variant>
        <vt:i4>0</vt:i4>
      </vt:variant>
      <vt:variant>
        <vt:i4>5</vt:i4>
      </vt:variant>
      <vt:variant>
        <vt:lpwstr/>
      </vt:variant>
      <vt:variant>
        <vt:lpwstr>_Toc299628621</vt:lpwstr>
      </vt:variant>
      <vt:variant>
        <vt:i4>1179711</vt:i4>
      </vt:variant>
      <vt:variant>
        <vt:i4>950</vt:i4>
      </vt:variant>
      <vt:variant>
        <vt:i4>0</vt:i4>
      </vt:variant>
      <vt:variant>
        <vt:i4>5</vt:i4>
      </vt:variant>
      <vt:variant>
        <vt:lpwstr/>
      </vt:variant>
      <vt:variant>
        <vt:lpwstr>_Toc299628620</vt:lpwstr>
      </vt:variant>
      <vt:variant>
        <vt:i4>1114175</vt:i4>
      </vt:variant>
      <vt:variant>
        <vt:i4>944</vt:i4>
      </vt:variant>
      <vt:variant>
        <vt:i4>0</vt:i4>
      </vt:variant>
      <vt:variant>
        <vt:i4>5</vt:i4>
      </vt:variant>
      <vt:variant>
        <vt:lpwstr/>
      </vt:variant>
      <vt:variant>
        <vt:lpwstr>_Toc299628619</vt:lpwstr>
      </vt:variant>
      <vt:variant>
        <vt:i4>1114175</vt:i4>
      </vt:variant>
      <vt:variant>
        <vt:i4>938</vt:i4>
      </vt:variant>
      <vt:variant>
        <vt:i4>0</vt:i4>
      </vt:variant>
      <vt:variant>
        <vt:i4>5</vt:i4>
      </vt:variant>
      <vt:variant>
        <vt:lpwstr/>
      </vt:variant>
      <vt:variant>
        <vt:lpwstr>_Toc299628618</vt:lpwstr>
      </vt:variant>
      <vt:variant>
        <vt:i4>1114175</vt:i4>
      </vt:variant>
      <vt:variant>
        <vt:i4>932</vt:i4>
      </vt:variant>
      <vt:variant>
        <vt:i4>0</vt:i4>
      </vt:variant>
      <vt:variant>
        <vt:i4>5</vt:i4>
      </vt:variant>
      <vt:variant>
        <vt:lpwstr/>
      </vt:variant>
      <vt:variant>
        <vt:lpwstr>_Toc299628617</vt:lpwstr>
      </vt:variant>
      <vt:variant>
        <vt:i4>1114175</vt:i4>
      </vt:variant>
      <vt:variant>
        <vt:i4>926</vt:i4>
      </vt:variant>
      <vt:variant>
        <vt:i4>0</vt:i4>
      </vt:variant>
      <vt:variant>
        <vt:i4>5</vt:i4>
      </vt:variant>
      <vt:variant>
        <vt:lpwstr/>
      </vt:variant>
      <vt:variant>
        <vt:lpwstr>_Toc299628616</vt:lpwstr>
      </vt:variant>
      <vt:variant>
        <vt:i4>1114175</vt:i4>
      </vt:variant>
      <vt:variant>
        <vt:i4>920</vt:i4>
      </vt:variant>
      <vt:variant>
        <vt:i4>0</vt:i4>
      </vt:variant>
      <vt:variant>
        <vt:i4>5</vt:i4>
      </vt:variant>
      <vt:variant>
        <vt:lpwstr/>
      </vt:variant>
      <vt:variant>
        <vt:lpwstr>_Toc299628615</vt:lpwstr>
      </vt:variant>
      <vt:variant>
        <vt:i4>1114175</vt:i4>
      </vt:variant>
      <vt:variant>
        <vt:i4>914</vt:i4>
      </vt:variant>
      <vt:variant>
        <vt:i4>0</vt:i4>
      </vt:variant>
      <vt:variant>
        <vt:i4>5</vt:i4>
      </vt:variant>
      <vt:variant>
        <vt:lpwstr/>
      </vt:variant>
      <vt:variant>
        <vt:lpwstr>_Toc299628614</vt:lpwstr>
      </vt:variant>
      <vt:variant>
        <vt:i4>1114175</vt:i4>
      </vt:variant>
      <vt:variant>
        <vt:i4>908</vt:i4>
      </vt:variant>
      <vt:variant>
        <vt:i4>0</vt:i4>
      </vt:variant>
      <vt:variant>
        <vt:i4>5</vt:i4>
      </vt:variant>
      <vt:variant>
        <vt:lpwstr/>
      </vt:variant>
      <vt:variant>
        <vt:lpwstr>_Toc299628613</vt:lpwstr>
      </vt:variant>
      <vt:variant>
        <vt:i4>1114175</vt:i4>
      </vt:variant>
      <vt:variant>
        <vt:i4>902</vt:i4>
      </vt:variant>
      <vt:variant>
        <vt:i4>0</vt:i4>
      </vt:variant>
      <vt:variant>
        <vt:i4>5</vt:i4>
      </vt:variant>
      <vt:variant>
        <vt:lpwstr/>
      </vt:variant>
      <vt:variant>
        <vt:lpwstr>_Toc299628612</vt:lpwstr>
      </vt:variant>
      <vt:variant>
        <vt:i4>1114175</vt:i4>
      </vt:variant>
      <vt:variant>
        <vt:i4>896</vt:i4>
      </vt:variant>
      <vt:variant>
        <vt:i4>0</vt:i4>
      </vt:variant>
      <vt:variant>
        <vt:i4>5</vt:i4>
      </vt:variant>
      <vt:variant>
        <vt:lpwstr/>
      </vt:variant>
      <vt:variant>
        <vt:lpwstr>_Toc299628611</vt:lpwstr>
      </vt:variant>
      <vt:variant>
        <vt:i4>1114175</vt:i4>
      </vt:variant>
      <vt:variant>
        <vt:i4>890</vt:i4>
      </vt:variant>
      <vt:variant>
        <vt:i4>0</vt:i4>
      </vt:variant>
      <vt:variant>
        <vt:i4>5</vt:i4>
      </vt:variant>
      <vt:variant>
        <vt:lpwstr/>
      </vt:variant>
      <vt:variant>
        <vt:lpwstr>_Toc299628610</vt:lpwstr>
      </vt:variant>
      <vt:variant>
        <vt:i4>1048639</vt:i4>
      </vt:variant>
      <vt:variant>
        <vt:i4>884</vt:i4>
      </vt:variant>
      <vt:variant>
        <vt:i4>0</vt:i4>
      </vt:variant>
      <vt:variant>
        <vt:i4>5</vt:i4>
      </vt:variant>
      <vt:variant>
        <vt:lpwstr/>
      </vt:variant>
      <vt:variant>
        <vt:lpwstr>_Toc299628609</vt:lpwstr>
      </vt:variant>
      <vt:variant>
        <vt:i4>1048639</vt:i4>
      </vt:variant>
      <vt:variant>
        <vt:i4>878</vt:i4>
      </vt:variant>
      <vt:variant>
        <vt:i4>0</vt:i4>
      </vt:variant>
      <vt:variant>
        <vt:i4>5</vt:i4>
      </vt:variant>
      <vt:variant>
        <vt:lpwstr/>
      </vt:variant>
      <vt:variant>
        <vt:lpwstr>_Toc299628608</vt:lpwstr>
      </vt:variant>
      <vt:variant>
        <vt:i4>1048639</vt:i4>
      </vt:variant>
      <vt:variant>
        <vt:i4>872</vt:i4>
      </vt:variant>
      <vt:variant>
        <vt:i4>0</vt:i4>
      </vt:variant>
      <vt:variant>
        <vt:i4>5</vt:i4>
      </vt:variant>
      <vt:variant>
        <vt:lpwstr/>
      </vt:variant>
      <vt:variant>
        <vt:lpwstr>_Toc299628607</vt:lpwstr>
      </vt:variant>
      <vt:variant>
        <vt:i4>1048639</vt:i4>
      </vt:variant>
      <vt:variant>
        <vt:i4>866</vt:i4>
      </vt:variant>
      <vt:variant>
        <vt:i4>0</vt:i4>
      </vt:variant>
      <vt:variant>
        <vt:i4>5</vt:i4>
      </vt:variant>
      <vt:variant>
        <vt:lpwstr/>
      </vt:variant>
      <vt:variant>
        <vt:lpwstr>_Toc299628606</vt:lpwstr>
      </vt:variant>
      <vt:variant>
        <vt:i4>1048639</vt:i4>
      </vt:variant>
      <vt:variant>
        <vt:i4>860</vt:i4>
      </vt:variant>
      <vt:variant>
        <vt:i4>0</vt:i4>
      </vt:variant>
      <vt:variant>
        <vt:i4>5</vt:i4>
      </vt:variant>
      <vt:variant>
        <vt:lpwstr/>
      </vt:variant>
      <vt:variant>
        <vt:lpwstr>_Toc299628605</vt:lpwstr>
      </vt:variant>
      <vt:variant>
        <vt:i4>1048639</vt:i4>
      </vt:variant>
      <vt:variant>
        <vt:i4>854</vt:i4>
      </vt:variant>
      <vt:variant>
        <vt:i4>0</vt:i4>
      </vt:variant>
      <vt:variant>
        <vt:i4>5</vt:i4>
      </vt:variant>
      <vt:variant>
        <vt:lpwstr/>
      </vt:variant>
      <vt:variant>
        <vt:lpwstr>_Toc299628604</vt:lpwstr>
      </vt:variant>
      <vt:variant>
        <vt:i4>1048639</vt:i4>
      </vt:variant>
      <vt:variant>
        <vt:i4>848</vt:i4>
      </vt:variant>
      <vt:variant>
        <vt:i4>0</vt:i4>
      </vt:variant>
      <vt:variant>
        <vt:i4>5</vt:i4>
      </vt:variant>
      <vt:variant>
        <vt:lpwstr/>
      </vt:variant>
      <vt:variant>
        <vt:lpwstr>_Toc299628603</vt:lpwstr>
      </vt:variant>
      <vt:variant>
        <vt:i4>1048639</vt:i4>
      </vt:variant>
      <vt:variant>
        <vt:i4>842</vt:i4>
      </vt:variant>
      <vt:variant>
        <vt:i4>0</vt:i4>
      </vt:variant>
      <vt:variant>
        <vt:i4>5</vt:i4>
      </vt:variant>
      <vt:variant>
        <vt:lpwstr/>
      </vt:variant>
      <vt:variant>
        <vt:lpwstr>_Toc299628602</vt:lpwstr>
      </vt:variant>
      <vt:variant>
        <vt:i4>1048639</vt:i4>
      </vt:variant>
      <vt:variant>
        <vt:i4>836</vt:i4>
      </vt:variant>
      <vt:variant>
        <vt:i4>0</vt:i4>
      </vt:variant>
      <vt:variant>
        <vt:i4>5</vt:i4>
      </vt:variant>
      <vt:variant>
        <vt:lpwstr/>
      </vt:variant>
      <vt:variant>
        <vt:lpwstr>_Toc299628601</vt:lpwstr>
      </vt:variant>
      <vt:variant>
        <vt:i4>1048639</vt:i4>
      </vt:variant>
      <vt:variant>
        <vt:i4>830</vt:i4>
      </vt:variant>
      <vt:variant>
        <vt:i4>0</vt:i4>
      </vt:variant>
      <vt:variant>
        <vt:i4>5</vt:i4>
      </vt:variant>
      <vt:variant>
        <vt:lpwstr/>
      </vt:variant>
      <vt:variant>
        <vt:lpwstr>_Toc299628600</vt:lpwstr>
      </vt:variant>
      <vt:variant>
        <vt:i4>1638460</vt:i4>
      </vt:variant>
      <vt:variant>
        <vt:i4>824</vt:i4>
      </vt:variant>
      <vt:variant>
        <vt:i4>0</vt:i4>
      </vt:variant>
      <vt:variant>
        <vt:i4>5</vt:i4>
      </vt:variant>
      <vt:variant>
        <vt:lpwstr/>
      </vt:variant>
      <vt:variant>
        <vt:lpwstr>_Toc299628599</vt:lpwstr>
      </vt:variant>
      <vt:variant>
        <vt:i4>1638460</vt:i4>
      </vt:variant>
      <vt:variant>
        <vt:i4>818</vt:i4>
      </vt:variant>
      <vt:variant>
        <vt:i4>0</vt:i4>
      </vt:variant>
      <vt:variant>
        <vt:i4>5</vt:i4>
      </vt:variant>
      <vt:variant>
        <vt:lpwstr/>
      </vt:variant>
      <vt:variant>
        <vt:lpwstr>_Toc299628598</vt:lpwstr>
      </vt:variant>
      <vt:variant>
        <vt:i4>1638460</vt:i4>
      </vt:variant>
      <vt:variant>
        <vt:i4>812</vt:i4>
      </vt:variant>
      <vt:variant>
        <vt:i4>0</vt:i4>
      </vt:variant>
      <vt:variant>
        <vt:i4>5</vt:i4>
      </vt:variant>
      <vt:variant>
        <vt:lpwstr/>
      </vt:variant>
      <vt:variant>
        <vt:lpwstr>_Toc299628597</vt:lpwstr>
      </vt:variant>
      <vt:variant>
        <vt:i4>1638460</vt:i4>
      </vt:variant>
      <vt:variant>
        <vt:i4>806</vt:i4>
      </vt:variant>
      <vt:variant>
        <vt:i4>0</vt:i4>
      </vt:variant>
      <vt:variant>
        <vt:i4>5</vt:i4>
      </vt:variant>
      <vt:variant>
        <vt:lpwstr/>
      </vt:variant>
      <vt:variant>
        <vt:lpwstr>_Toc299628596</vt:lpwstr>
      </vt:variant>
      <vt:variant>
        <vt:i4>1638460</vt:i4>
      </vt:variant>
      <vt:variant>
        <vt:i4>800</vt:i4>
      </vt:variant>
      <vt:variant>
        <vt:i4>0</vt:i4>
      </vt:variant>
      <vt:variant>
        <vt:i4>5</vt:i4>
      </vt:variant>
      <vt:variant>
        <vt:lpwstr/>
      </vt:variant>
      <vt:variant>
        <vt:lpwstr>_Toc299628595</vt:lpwstr>
      </vt:variant>
      <vt:variant>
        <vt:i4>1638460</vt:i4>
      </vt:variant>
      <vt:variant>
        <vt:i4>794</vt:i4>
      </vt:variant>
      <vt:variant>
        <vt:i4>0</vt:i4>
      </vt:variant>
      <vt:variant>
        <vt:i4>5</vt:i4>
      </vt:variant>
      <vt:variant>
        <vt:lpwstr/>
      </vt:variant>
      <vt:variant>
        <vt:lpwstr>_Toc299628594</vt:lpwstr>
      </vt:variant>
      <vt:variant>
        <vt:i4>1638460</vt:i4>
      </vt:variant>
      <vt:variant>
        <vt:i4>788</vt:i4>
      </vt:variant>
      <vt:variant>
        <vt:i4>0</vt:i4>
      </vt:variant>
      <vt:variant>
        <vt:i4>5</vt:i4>
      </vt:variant>
      <vt:variant>
        <vt:lpwstr/>
      </vt:variant>
      <vt:variant>
        <vt:lpwstr>_Toc299628593</vt:lpwstr>
      </vt:variant>
      <vt:variant>
        <vt:i4>1638460</vt:i4>
      </vt:variant>
      <vt:variant>
        <vt:i4>782</vt:i4>
      </vt:variant>
      <vt:variant>
        <vt:i4>0</vt:i4>
      </vt:variant>
      <vt:variant>
        <vt:i4>5</vt:i4>
      </vt:variant>
      <vt:variant>
        <vt:lpwstr/>
      </vt:variant>
      <vt:variant>
        <vt:lpwstr>_Toc299628592</vt:lpwstr>
      </vt:variant>
      <vt:variant>
        <vt:i4>1638460</vt:i4>
      </vt:variant>
      <vt:variant>
        <vt:i4>776</vt:i4>
      </vt:variant>
      <vt:variant>
        <vt:i4>0</vt:i4>
      </vt:variant>
      <vt:variant>
        <vt:i4>5</vt:i4>
      </vt:variant>
      <vt:variant>
        <vt:lpwstr/>
      </vt:variant>
      <vt:variant>
        <vt:lpwstr>_Toc299628591</vt:lpwstr>
      </vt:variant>
      <vt:variant>
        <vt:i4>1638460</vt:i4>
      </vt:variant>
      <vt:variant>
        <vt:i4>770</vt:i4>
      </vt:variant>
      <vt:variant>
        <vt:i4>0</vt:i4>
      </vt:variant>
      <vt:variant>
        <vt:i4>5</vt:i4>
      </vt:variant>
      <vt:variant>
        <vt:lpwstr/>
      </vt:variant>
      <vt:variant>
        <vt:lpwstr>_Toc299628590</vt:lpwstr>
      </vt:variant>
      <vt:variant>
        <vt:i4>1572924</vt:i4>
      </vt:variant>
      <vt:variant>
        <vt:i4>764</vt:i4>
      </vt:variant>
      <vt:variant>
        <vt:i4>0</vt:i4>
      </vt:variant>
      <vt:variant>
        <vt:i4>5</vt:i4>
      </vt:variant>
      <vt:variant>
        <vt:lpwstr/>
      </vt:variant>
      <vt:variant>
        <vt:lpwstr>_Toc299628589</vt:lpwstr>
      </vt:variant>
      <vt:variant>
        <vt:i4>1572924</vt:i4>
      </vt:variant>
      <vt:variant>
        <vt:i4>758</vt:i4>
      </vt:variant>
      <vt:variant>
        <vt:i4>0</vt:i4>
      </vt:variant>
      <vt:variant>
        <vt:i4>5</vt:i4>
      </vt:variant>
      <vt:variant>
        <vt:lpwstr/>
      </vt:variant>
      <vt:variant>
        <vt:lpwstr>_Toc299628588</vt:lpwstr>
      </vt:variant>
      <vt:variant>
        <vt:i4>1572924</vt:i4>
      </vt:variant>
      <vt:variant>
        <vt:i4>752</vt:i4>
      </vt:variant>
      <vt:variant>
        <vt:i4>0</vt:i4>
      </vt:variant>
      <vt:variant>
        <vt:i4>5</vt:i4>
      </vt:variant>
      <vt:variant>
        <vt:lpwstr/>
      </vt:variant>
      <vt:variant>
        <vt:lpwstr>_Toc299628587</vt:lpwstr>
      </vt:variant>
      <vt:variant>
        <vt:i4>1572924</vt:i4>
      </vt:variant>
      <vt:variant>
        <vt:i4>746</vt:i4>
      </vt:variant>
      <vt:variant>
        <vt:i4>0</vt:i4>
      </vt:variant>
      <vt:variant>
        <vt:i4>5</vt:i4>
      </vt:variant>
      <vt:variant>
        <vt:lpwstr/>
      </vt:variant>
      <vt:variant>
        <vt:lpwstr>_Toc299628586</vt:lpwstr>
      </vt:variant>
      <vt:variant>
        <vt:i4>1572924</vt:i4>
      </vt:variant>
      <vt:variant>
        <vt:i4>740</vt:i4>
      </vt:variant>
      <vt:variant>
        <vt:i4>0</vt:i4>
      </vt:variant>
      <vt:variant>
        <vt:i4>5</vt:i4>
      </vt:variant>
      <vt:variant>
        <vt:lpwstr/>
      </vt:variant>
      <vt:variant>
        <vt:lpwstr>_Toc299628585</vt:lpwstr>
      </vt:variant>
      <vt:variant>
        <vt:i4>1572924</vt:i4>
      </vt:variant>
      <vt:variant>
        <vt:i4>734</vt:i4>
      </vt:variant>
      <vt:variant>
        <vt:i4>0</vt:i4>
      </vt:variant>
      <vt:variant>
        <vt:i4>5</vt:i4>
      </vt:variant>
      <vt:variant>
        <vt:lpwstr/>
      </vt:variant>
      <vt:variant>
        <vt:lpwstr>_Toc299628584</vt:lpwstr>
      </vt:variant>
      <vt:variant>
        <vt:i4>1572924</vt:i4>
      </vt:variant>
      <vt:variant>
        <vt:i4>728</vt:i4>
      </vt:variant>
      <vt:variant>
        <vt:i4>0</vt:i4>
      </vt:variant>
      <vt:variant>
        <vt:i4>5</vt:i4>
      </vt:variant>
      <vt:variant>
        <vt:lpwstr/>
      </vt:variant>
      <vt:variant>
        <vt:lpwstr>_Toc299628583</vt:lpwstr>
      </vt:variant>
      <vt:variant>
        <vt:i4>1572924</vt:i4>
      </vt:variant>
      <vt:variant>
        <vt:i4>722</vt:i4>
      </vt:variant>
      <vt:variant>
        <vt:i4>0</vt:i4>
      </vt:variant>
      <vt:variant>
        <vt:i4>5</vt:i4>
      </vt:variant>
      <vt:variant>
        <vt:lpwstr/>
      </vt:variant>
      <vt:variant>
        <vt:lpwstr>_Toc299628582</vt:lpwstr>
      </vt:variant>
      <vt:variant>
        <vt:i4>1572924</vt:i4>
      </vt:variant>
      <vt:variant>
        <vt:i4>716</vt:i4>
      </vt:variant>
      <vt:variant>
        <vt:i4>0</vt:i4>
      </vt:variant>
      <vt:variant>
        <vt:i4>5</vt:i4>
      </vt:variant>
      <vt:variant>
        <vt:lpwstr/>
      </vt:variant>
      <vt:variant>
        <vt:lpwstr>_Toc299628581</vt:lpwstr>
      </vt:variant>
      <vt:variant>
        <vt:i4>1572924</vt:i4>
      </vt:variant>
      <vt:variant>
        <vt:i4>710</vt:i4>
      </vt:variant>
      <vt:variant>
        <vt:i4>0</vt:i4>
      </vt:variant>
      <vt:variant>
        <vt:i4>5</vt:i4>
      </vt:variant>
      <vt:variant>
        <vt:lpwstr/>
      </vt:variant>
      <vt:variant>
        <vt:lpwstr>_Toc299628580</vt:lpwstr>
      </vt:variant>
      <vt:variant>
        <vt:i4>1507388</vt:i4>
      </vt:variant>
      <vt:variant>
        <vt:i4>704</vt:i4>
      </vt:variant>
      <vt:variant>
        <vt:i4>0</vt:i4>
      </vt:variant>
      <vt:variant>
        <vt:i4>5</vt:i4>
      </vt:variant>
      <vt:variant>
        <vt:lpwstr/>
      </vt:variant>
      <vt:variant>
        <vt:lpwstr>_Toc299628579</vt:lpwstr>
      </vt:variant>
      <vt:variant>
        <vt:i4>1507388</vt:i4>
      </vt:variant>
      <vt:variant>
        <vt:i4>698</vt:i4>
      </vt:variant>
      <vt:variant>
        <vt:i4>0</vt:i4>
      </vt:variant>
      <vt:variant>
        <vt:i4>5</vt:i4>
      </vt:variant>
      <vt:variant>
        <vt:lpwstr/>
      </vt:variant>
      <vt:variant>
        <vt:lpwstr>_Toc299628578</vt:lpwstr>
      </vt:variant>
      <vt:variant>
        <vt:i4>1507388</vt:i4>
      </vt:variant>
      <vt:variant>
        <vt:i4>692</vt:i4>
      </vt:variant>
      <vt:variant>
        <vt:i4>0</vt:i4>
      </vt:variant>
      <vt:variant>
        <vt:i4>5</vt:i4>
      </vt:variant>
      <vt:variant>
        <vt:lpwstr/>
      </vt:variant>
      <vt:variant>
        <vt:lpwstr>_Toc299628577</vt:lpwstr>
      </vt:variant>
      <vt:variant>
        <vt:i4>1507388</vt:i4>
      </vt:variant>
      <vt:variant>
        <vt:i4>686</vt:i4>
      </vt:variant>
      <vt:variant>
        <vt:i4>0</vt:i4>
      </vt:variant>
      <vt:variant>
        <vt:i4>5</vt:i4>
      </vt:variant>
      <vt:variant>
        <vt:lpwstr/>
      </vt:variant>
      <vt:variant>
        <vt:lpwstr>_Toc299628576</vt:lpwstr>
      </vt:variant>
      <vt:variant>
        <vt:i4>1507388</vt:i4>
      </vt:variant>
      <vt:variant>
        <vt:i4>680</vt:i4>
      </vt:variant>
      <vt:variant>
        <vt:i4>0</vt:i4>
      </vt:variant>
      <vt:variant>
        <vt:i4>5</vt:i4>
      </vt:variant>
      <vt:variant>
        <vt:lpwstr/>
      </vt:variant>
      <vt:variant>
        <vt:lpwstr>_Toc299628575</vt:lpwstr>
      </vt:variant>
      <vt:variant>
        <vt:i4>1507388</vt:i4>
      </vt:variant>
      <vt:variant>
        <vt:i4>674</vt:i4>
      </vt:variant>
      <vt:variant>
        <vt:i4>0</vt:i4>
      </vt:variant>
      <vt:variant>
        <vt:i4>5</vt:i4>
      </vt:variant>
      <vt:variant>
        <vt:lpwstr/>
      </vt:variant>
      <vt:variant>
        <vt:lpwstr>_Toc299628574</vt:lpwstr>
      </vt:variant>
      <vt:variant>
        <vt:i4>1507388</vt:i4>
      </vt:variant>
      <vt:variant>
        <vt:i4>668</vt:i4>
      </vt:variant>
      <vt:variant>
        <vt:i4>0</vt:i4>
      </vt:variant>
      <vt:variant>
        <vt:i4>5</vt:i4>
      </vt:variant>
      <vt:variant>
        <vt:lpwstr/>
      </vt:variant>
      <vt:variant>
        <vt:lpwstr>_Toc299628573</vt:lpwstr>
      </vt:variant>
      <vt:variant>
        <vt:i4>1507388</vt:i4>
      </vt:variant>
      <vt:variant>
        <vt:i4>662</vt:i4>
      </vt:variant>
      <vt:variant>
        <vt:i4>0</vt:i4>
      </vt:variant>
      <vt:variant>
        <vt:i4>5</vt:i4>
      </vt:variant>
      <vt:variant>
        <vt:lpwstr/>
      </vt:variant>
      <vt:variant>
        <vt:lpwstr>_Toc299628572</vt:lpwstr>
      </vt:variant>
      <vt:variant>
        <vt:i4>1507388</vt:i4>
      </vt:variant>
      <vt:variant>
        <vt:i4>656</vt:i4>
      </vt:variant>
      <vt:variant>
        <vt:i4>0</vt:i4>
      </vt:variant>
      <vt:variant>
        <vt:i4>5</vt:i4>
      </vt:variant>
      <vt:variant>
        <vt:lpwstr/>
      </vt:variant>
      <vt:variant>
        <vt:lpwstr>_Toc299628571</vt:lpwstr>
      </vt:variant>
      <vt:variant>
        <vt:i4>1507388</vt:i4>
      </vt:variant>
      <vt:variant>
        <vt:i4>650</vt:i4>
      </vt:variant>
      <vt:variant>
        <vt:i4>0</vt:i4>
      </vt:variant>
      <vt:variant>
        <vt:i4>5</vt:i4>
      </vt:variant>
      <vt:variant>
        <vt:lpwstr/>
      </vt:variant>
      <vt:variant>
        <vt:lpwstr>_Toc299628570</vt:lpwstr>
      </vt:variant>
      <vt:variant>
        <vt:i4>1441852</vt:i4>
      </vt:variant>
      <vt:variant>
        <vt:i4>644</vt:i4>
      </vt:variant>
      <vt:variant>
        <vt:i4>0</vt:i4>
      </vt:variant>
      <vt:variant>
        <vt:i4>5</vt:i4>
      </vt:variant>
      <vt:variant>
        <vt:lpwstr/>
      </vt:variant>
      <vt:variant>
        <vt:lpwstr>_Toc299628569</vt:lpwstr>
      </vt:variant>
      <vt:variant>
        <vt:i4>1441852</vt:i4>
      </vt:variant>
      <vt:variant>
        <vt:i4>638</vt:i4>
      </vt:variant>
      <vt:variant>
        <vt:i4>0</vt:i4>
      </vt:variant>
      <vt:variant>
        <vt:i4>5</vt:i4>
      </vt:variant>
      <vt:variant>
        <vt:lpwstr/>
      </vt:variant>
      <vt:variant>
        <vt:lpwstr>_Toc299628568</vt:lpwstr>
      </vt:variant>
      <vt:variant>
        <vt:i4>1441852</vt:i4>
      </vt:variant>
      <vt:variant>
        <vt:i4>632</vt:i4>
      </vt:variant>
      <vt:variant>
        <vt:i4>0</vt:i4>
      </vt:variant>
      <vt:variant>
        <vt:i4>5</vt:i4>
      </vt:variant>
      <vt:variant>
        <vt:lpwstr/>
      </vt:variant>
      <vt:variant>
        <vt:lpwstr>_Toc299628567</vt:lpwstr>
      </vt:variant>
      <vt:variant>
        <vt:i4>1441852</vt:i4>
      </vt:variant>
      <vt:variant>
        <vt:i4>626</vt:i4>
      </vt:variant>
      <vt:variant>
        <vt:i4>0</vt:i4>
      </vt:variant>
      <vt:variant>
        <vt:i4>5</vt:i4>
      </vt:variant>
      <vt:variant>
        <vt:lpwstr/>
      </vt:variant>
      <vt:variant>
        <vt:lpwstr>_Toc299628566</vt:lpwstr>
      </vt:variant>
      <vt:variant>
        <vt:i4>1441852</vt:i4>
      </vt:variant>
      <vt:variant>
        <vt:i4>620</vt:i4>
      </vt:variant>
      <vt:variant>
        <vt:i4>0</vt:i4>
      </vt:variant>
      <vt:variant>
        <vt:i4>5</vt:i4>
      </vt:variant>
      <vt:variant>
        <vt:lpwstr/>
      </vt:variant>
      <vt:variant>
        <vt:lpwstr>_Toc299628565</vt:lpwstr>
      </vt:variant>
      <vt:variant>
        <vt:i4>1441852</vt:i4>
      </vt:variant>
      <vt:variant>
        <vt:i4>614</vt:i4>
      </vt:variant>
      <vt:variant>
        <vt:i4>0</vt:i4>
      </vt:variant>
      <vt:variant>
        <vt:i4>5</vt:i4>
      </vt:variant>
      <vt:variant>
        <vt:lpwstr/>
      </vt:variant>
      <vt:variant>
        <vt:lpwstr>_Toc299628564</vt:lpwstr>
      </vt:variant>
      <vt:variant>
        <vt:i4>1441852</vt:i4>
      </vt:variant>
      <vt:variant>
        <vt:i4>608</vt:i4>
      </vt:variant>
      <vt:variant>
        <vt:i4>0</vt:i4>
      </vt:variant>
      <vt:variant>
        <vt:i4>5</vt:i4>
      </vt:variant>
      <vt:variant>
        <vt:lpwstr/>
      </vt:variant>
      <vt:variant>
        <vt:lpwstr>_Toc299628563</vt:lpwstr>
      </vt:variant>
      <vt:variant>
        <vt:i4>1441852</vt:i4>
      </vt:variant>
      <vt:variant>
        <vt:i4>602</vt:i4>
      </vt:variant>
      <vt:variant>
        <vt:i4>0</vt:i4>
      </vt:variant>
      <vt:variant>
        <vt:i4>5</vt:i4>
      </vt:variant>
      <vt:variant>
        <vt:lpwstr/>
      </vt:variant>
      <vt:variant>
        <vt:lpwstr>_Toc299628562</vt:lpwstr>
      </vt:variant>
      <vt:variant>
        <vt:i4>1441852</vt:i4>
      </vt:variant>
      <vt:variant>
        <vt:i4>596</vt:i4>
      </vt:variant>
      <vt:variant>
        <vt:i4>0</vt:i4>
      </vt:variant>
      <vt:variant>
        <vt:i4>5</vt:i4>
      </vt:variant>
      <vt:variant>
        <vt:lpwstr/>
      </vt:variant>
      <vt:variant>
        <vt:lpwstr>_Toc299628561</vt:lpwstr>
      </vt:variant>
      <vt:variant>
        <vt:i4>1441852</vt:i4>
      </vt:variant>
      <vt:variant>
        <vt:i4>590</vt:i4>
      </vt:variant>
      <vt:variant>
        <vt:i4>0</vt:i4>
      </vt:variant>
      <vt:variant>
        <vt:i4>5</vt:i4>
      </vt:variant>
      <vt:variant>
        <vt:lpwstr/>
      </vt:variant>
      <vt:variant>
        <vt:lpwstr>_Toc299628560</vt:lpwstr>
      </vt:variant>
      <vt:variant>
        <vt:i4>1376316</vt:i4>
      </vt:variant>
      <vt:variant>
        <vt:i4>584</vt:i4>
      </vt:variant>
      <vt:variant>
        <vt:i4>0</vt:i4>
      </vt:variant>
      <vt:variant>
        <vt:i4>5</vt:i4>
      </vt:variant>
      <vt:variant>
        <vt:lpwstr/>
      </vt:variant>
      <vt:variant>
        <vt:lpwstr>_Toc299628559</vt:lpwstr>
      </vt:variant>
      <vt:variant>
        <vt:i4>1376316</vt:i4>
      </vt:variant>
      <vt:variant>
        <vt:i4>578</vt:i4>
      </vt:variant>
      <vt:variant>
        <vt:i4>0</vt:i4>
      </vt:variant>
      <vt:variant>
        <vt:i4>5</vt:i4>
      </vt:variant>
      <vt:variant>
        <vt:lpwstr/>
      </vt:variant>
      <vt:variant>
        <vt:lpwstr>_Toc299628558</vt:lpwstr>
      </vt:variant>
      <vt:variant>
        <vt:i4>1376316</vt:i4>
      </vt:variant>
      <vt:variant>
        <vt:i4>572</vt:i4>
      </vt:variant>
      <vt:variant>
        <vt:i4>0</vt:i4>
      </vt:variant>
      <vt:variant>
        <vt:i4>5</vt:i4>
      </vt:variant>
      <vt:variant>
        <vt:lpwstr/>
      </vt:variant>
      <vt:variant>
        <vt:lpwstr>_Toc299628557</vt:lpwstr>
      </vt:variant>
      <vt:variant>
        <vt:i4>1376316</vt:i4>
      </vt:variant>
      <vt:variant>
        <vt:i4>566</vt:i4>
      </vt:variant>
      <vt:variant>
        <vt:i4>0</vt:i4>
      </vt:variant>
      <vt:variant>
        <vt:i4>5</vt:i4>
      </vt:variant>
      <vt:variant>
        <vt:lpwstr/>
      </vt:variant>
      <vt:variant>
        <vt:lpwstr>_Toc299628556</vt:lpwstr>
      </vt:variant>
      <vt:variant>
        <vt:i4>1376316</vt:i4>
      </vt:variant>
      <vt:variant>
        <vt:i4>560</vt:i4>
      </vt:variant>
      <vt:variant>
        <vt:i4>0</vt:i4>
      </vt:variant>
      <vt:variant>
        <vt:i4>5</vt:i4>
      </vt:variant>
      <vt:variant>
        <vt:lpwstr/>
      </vt:variant>
      <vt:variant>
        <vt:lpwstr>_Toc299628555</vt:lpwstr>
      </vt:variant>
      <vt:variant>
        <vt:i4>1376316</vt:i4>
      </vt:variant>
      <vt:variant>
        <vt:i4>554</vt:i4>
      </vt:variant>
      <vt:variant>
        <vt:i4>0</vt:i4>
      </vt:variant>
      <vt:variant>
        <vt:i4>5</vt:i4>
      </vt:variant>
      <vt:variant>
        <vt:lpwstr/>
      </vt:variant>
      <vt:variant>
        <vt:lpwstr>_Toc299628554</vt:lpwstr>
      </vt:variant>
      <vt:variant>
        <vt:i4>1376316</vt:i4>
      </vt:variant>
      <vt:variant>
        <vt:i4>548</vt:i4>
      </vt:variant>
      <vt:variant>
        <vt:i4>0</vt:i4>
      </vt:variant>
      <vt:variant>
        <vt:i4>5</vt:i4>
      </vt:variant>
      <vt:variant>
        <vt:lpwstr/>
      </vt:variant>
      <vt:variant>
        <vt:lpwstr>_Toc299628553</vt:lpwstr>
      </vt:variant>
      <vt:variant>
        <vt:i4>1376316</vt:i4>
      </vt:variant>
      <vt:variant>
        <vt:i4>542</vt:i4>
      </vt:variant>
      <vt:variant>
        <vt:i4>0</vt:i4>
      </vt:variant>
      <vt:variant>
        <vt:i4>5</vt:i4>
      </vt:variant>
      <vt:variant>
        <vt:lpwstr/>
      </vt:variant>
      <vt:variant>
        <vt:lpwstr>_Toc299628552</vt:lpwstr>
      </vt:variant>
      <vt:variant>
        <vt:i4>1376316</vt:i4>
      </vt:variant>
      <vt:variant>
        <vt:i4>536</vt:i4>
      </vt:variant>
      <vt:variant>
        <vt:i4>0</vt:i4>
      </vt:variant>
      <vt:variant>
        <vt:i4>5</vt:i4>
      </vt:variant>
      <vt:variant>
        <vt:lpwstr/>
      </vt:variant>
      <vt:variant>
        <vt:lpwstr>_Toc299628551</vt:lpwstr>
      </vt:variant>
      <vt:variant>
        <vt:i4>1376316</vt:i4>
      </vt:variant>
      <vt:variant>
        <vt:i4>530</vt:i4>
      </vt:variant>
      <vt:variant>
        <vt:i4>0</vt:i4>
      </vt:variant>
      <vt:variant>
        <vt:i4>5</vt:i4>
      </vt:variant>
      <vt:variant>
        <vt:lpwstr/>
      </vt:variant>
      <vt:variant>
        <vt:lpwstr>_Toc299628550</vt:lpwstr>
      </vt:variant>
      <vt:variant>
        <vt:i4>1310780</vt:i4>
      </vt:variant>
      <vt:variant>
        <vt:i4>524</vt:i4>
      </vt:variant>
      <vt:variant>
        <vt:i4>0</vt:i4>
      </vt:variant>
      <vt:variant>
        <vt:i4>5</vt:i4>
      </vt:variant>
      <vt:variant>
        <vt:lpwstr/>
      </vt:variant>
      <vt:variant>
        <vt:lpwstr>_Toc299628549</vt:lpwstr>
      </vt:variant>
      <vt:variant>
        <vt:i4>1310780</vt:i4>
      </vt:variant>
      <vt:variant>
        <vt:i4>518</vt:i4>
      </vt:variant>
      <vt:variant>
        <vt:i4>0</vt:i4>
      </vt:variant>
      <vt:variant>
        <vt:i4>5</vt:i4>
      </vt:variant>
      <vt:variant>
        <vt:lpwstr/>
      </vt:variant>
      <vt:variant>
        <vt:lpwstr>_Toc299628548</vt:lpwstr>
      </vt:variant>
      <vt:variant>
        <vt:i4>1310780</vt:i4>
      </vt:variant>
      <vt:variant>
        <vt:i4>512</vt:i4>
      </vt:variant>
      <vt:variant>
        <vt:i4>0</vt:i4>
      </vt:variant>
      <vt:variant>
        <vt:i4>5</vt:i4>
      </vt:variant>
      <vt:variant>
        <vt:lpwstr/>
      </vt:variant>
      <vt:variant>
        <vt:lpwstr>_Toc299628547</vt:lpwstr>
      </vt:variant>
      <vt:variant>
        <vt:i4>1310780</vt:i4>
      </vt:variant>
      <vt:variant>
        <vt:i4>506</vt:i4>
      </vt:variant>
      <vt:variant>
        <vt:i4>0</vt:i4>
      </vt:variant>
      <vt:variant>
        <vt:i4>5</vt:i4>
      </vt:variant>
      <vt:variant>
        <vt:lpwstr/>
      </vt:variant>
      <vt:variant>
        <vt:lpwstr>_Toc299628546</vt:lpwstr>
      </vt:variant>
      <vt:variant>
        <vt:i4>1310780</vt:i4>
      </vt:variant>
      <vt:variant>
        <vt:i4>500</vt:i4>
      </vt:variant>
      <vt:variant>
        <vt:i4>0</vt:i4>
      </vt:variant>
      <vt:variant>
        <vt:i4>5</vt:i4>
      </vt:variant>
      <vt:variant>
        <vt:lpwstr/>
      </vt:variant>
      <vt:variant>
        <vt:lpwstr>_Toc299628545</vt:lpwstr>
      </vt:variant>
      <vt:variant>
        <vt:i4>1310780</vt:i4>
      </vt:variant>
      <vt:variant>
        <vt:i4>494</vt:i4>
      </vt:variant>
      <vt:variant>
        <vt:i4>0</vt:i4>
      </vt:variant>
      <vt:variant>
        <vt:i4>5</vt:i4>
      </vt:variant>
      <vt:variant>
        <vt:lpwstr/>
      </vt:variant>
      <vt:variant>
        <vt:lpwstr>_Toc299628544</vt:lpwstr>
      </vt:variant>
      <vt:variant>
        <vt:i4>1310780</vt:i4>
      </vt:variant>
      <vt:variant>
        <vt:i4>488</vt:i4>
      </vt:variant>
      <vt:variant>
        <vt:i4>0</vt:i4>
      </vt:variant>
      <vt:variant>
        <vt:i4>5</vt:i4>
      </vt:variant>
      <vt:variant>
        <vt:lpwstr/>
      </vt:variant>
      <vt:variant>
        <vt:lpwstr>_Toc299628543</vt:lpwstr>
      </vt:variant>
      <vt:variant>
        <vt:i4>1310780</vt:i4>
      </vt:variant>
      <vt:variant>
        <vt:i4>482</vt:i4>
      </vt:variant>
      <vt:variant>
        <vt:i4>0</vt:i4>
      </vt:variant>
      <vt:variant>
        <vt:i4>5</vt:i4>
      </vt:variant>
      <vt:variant>
        <vt:lpwstr/>
      </vt:variant>
      <vt:variant>
        <vt:lpwstr>_Toc299628542</vt:lpwstr>
      </vt:variant>
      <vt:variant>
        <vt:i4>1310780</vt:i4>
      </vt:variant>
      <vt:variant>
        <vt:i4>476</vt:i4>
      </vt:variant>
      <vt:variant>
        <vt:i4>0</vt:i4>
      </vt:variant>
      <vt:variant>
        <vt:i4>5</vt:i4>
      </vt:variant>
      <vt:variant>
        <vt:lpwstr/>
      </vt:variant>
      <vt:variant>
        <vt:lpwstr>_Toc299628541</vt:lpwstr>
      </vt:variant>
      <vt:variant>
        <vt:i4>1310780</vt:i4>
      </vt:variant>
      <vt:variant>
        <vt:i4>470</vt:i4>
      </vt:variant>
      <vt:variant>
        <vt:i4>0</vt:i4>
      </vt:variant>
      <vt:variant>
        <vt:i4>5</vt:i4>
      </vt:variant>
      <vt:variant>
        <vt:lpwstr/>
      </vt:variant>
      <vt:variant>
        <vt:lpwstr>_Toc299628540</vt:lpwstr>
      </vt:variant>
      <vt:variant>
        <vt:i4>1245244</vt:i4>
      </vt:variant>
      <vt:variant>
        <vt:i4>464</vt:i4>
      </vt:variant>
      <vt:variant>
        <vt:i4>0</vt:i4>
      </vt:variant>
      <vt:variant>
        <vt:i4>5</vt:i4>
      </vt:variant>
      <vt:variant>
        <vt:lpwstr/>
      </vt:variant>
      <vt:variant>
        <vt:lpwstr>_Toc299628539</vt:lpwstr>
      </vt:variant>
      <vt:variant>
        <vt:i4>1245244</vt:i4>
      </vt:variant>
      <vt:variant>
        <vt:i4>458</vt:i4>
      </vt:variant>
      <vt:variant>
        <vt:i4>0</vt:i4>
      </vt:variant>
      <vt:variant>
        <vt:i4>5</vt:i4>
      </vt:variant>
      <vt:variant>
        <vt:lpwstr/>
      </vt:variant>
      <vt:variant>
        <vt:lpwstr>_Toc299628538</vt:lpwstr>
      </vt:variant>
      <vt:variant>
        <vt:i4>1245244</vt:i4>
      </vt:variant>
      <vt:variant>
        <vt:i4>452</vt:i4>
      </vt:variant>
      <vt:variant>
        <vt:i4>0</vt:i4>
      </vt:variant>
      <vt:variant>
        <vt:i4>5</vt:i4>
      </vt:variant>
      <vt:variant>
        <vt:lpwstr/>
      </vt:variant>
      <vt:variant>
        <vt:lpwstr>_Toc299628537</vt:lpwstr>
      </vt:variant>
      <vt:variant>
        <vt:i4>1245244</vt:i4>
      </vt:variant>
      <vt:variant>
        <vt:i4>446</vt:i4>
      </vt:variant>
      <vt:variant>
        <vt:i4>0</vt:i4>
      </vt:variant>
      <vt:variant>
        <vt:i4>5</vt:i4>
      </vt:variant>
      <vt:variant>
        <vt:lpwstr/>
      </vt:variant>
      <vt:variant>
        <vt:lpwstr>_Toc299628536</vt:lpwstr>
      </vt:variant>
      <vt:variant>
        <vt:i4>1245244</vt:i4>
      </vt:variant>
      <vt:variant>
        <vt:i4>440</vt:i4>
      </vt:variant>
      <vt:variant>
        <vt:i4>0</vt:i4>
      </vt:variant>
      <vt:variant>
        <vt:i4>5</vt:i4>
      </vt:variant>
      <vt:variant>
        <vt:lpwstr/>
      </vt:variant>
      <vt:variant>
        <vt:lpwstr>_Toc299628535</vt:lpwstr>
      </vt:variant>
      <vt:variant>
        <vt:i4>1245244</vt:i4>
      </vt:variant>
      <vt:variant>
        <vt:i4>434</vt:i4>
      </vt:variant>
      <vt:variant>
        <vt:i4>0</vt:i4>
      </vt:variant>
      <vt:variant>
        <vt:i4>5</vt:i4>
      </vt:variant>
      <vt:variant>
        <vt:lpwstr/>
      </vt:variant>
      <vt:variant>
        <vt:lpwstr>_Toc299628534</vt:lpwstr>
      </vt:variant>
      <vt:variant>
        <vt:i4>1245244</vt:i4>
      </vt:variant>
      <vt:variant>
        <vt:i4>428</vt:i4>
      </vt:variant>
      <vt:variant>
        <vt:i4>0</vt:i4>
      </vt:variant>
      <vt:variant>
        <vt:i4>5</vt:i4>
      </vt:variant>
      <vt:variant>
        <vt:lpwstr/>
      </vt:variant>
      <vt:variant>
        <vt:lpwstr>_Toc299628533</vt:lpwstr>
      </vt:variant>
      <vt:variant>
        <vt:i4>1245244</vt:i4>
      </vt:variant>
      <vt:variant>
        <vt:i4>422</vt:i4>
      </vt:variant>
      <vt:variant>
        <vt:i4>0</vt:i4>
      </vt:variant>
      <vt:variant>
        <vt:i4>5</vt:i4>
      </vt:variant>
      <vt:variant>
        <vt:lpwstr/>
      </vt:variant>
      <vt:variant>
        <vt:lpwstr>_Toc299628532</vt:lpwstr>
      </vt:variant>
      <vt:variant>
        <vt:i4>1245244</vt:i4>
      </vt:variant>
      <vt:variant>
        <vt:i4>416</vt:i4>
      </vt:variant>
      <vt:variant>
        <vt:i4>0</vt:i4>
      </vt:variant>
      <vt:variant>
        <vt:i4>5</vt:i4>
      </vt:variant>
      <vt:variant>
        <vt:lpwstr/>
      </vt:variant>
      <vt:variant>
        <vt:lpwstr>_Toc299628531</vt:lpwstr>
      </vt:variant>
      <vt:variant>
        <vt:i4>1245244</vt:i4>
      </vt:variant>
      <vt:variant>
        <vt:i4>410</vt:i4>
      </vt:variant>
      <vt:variant>
        <vt:i4>0</vt:i4>
      </vt:variant>
      <vt:variant>
        <vt:i4>5</vt:i4>
      </vt:variant>
      <vt:variant>
        <vt:lpwstr/>
      </vt:variant>
      <vt:variant>
        <vt:lpwstr>_Toc299628530</vt:lpwstr>
      </vt:variant>
      <vt:variant>
        <vt:i4>1179708</vt:i4>
      </vt:variant>
      <vt:variant>
        <vt:i4>404</vt:i4>
      </vt:variant>
      <vt:variant>
        <vt:i4>0</vt:i4>
      </vt:variant>
      <vt:variant>
        <vt:i4>5</vt:i4>
      </vt:variant>
      <vt:variant>
        <vt:lpwstr/>
      </vt:variant>
      <vt:variant>
        <vt:lpwstr>_Toc299628529</vt:lpwstr>
      </vt:variant>
      <vt:variant>
        <vt:i4>1179708</vt:i4>
      </vt:variant>
      <vt:variant>
        <vt:i4>398</vt:i4>
      </vt:variant>
      <vt:variant>
        <vt:i4>0</vt:i4>
      </vt:variant>
      <vt:variant>
        <vt:i4>5</vt:i4>
      </vt:variant>
      <vt:variant>
        <vt:lpwstr/>
      </vt:variant>
      <vt:variant>
        <vt:lpwstr>_Toc299628528</vt:lpwstr>
      </vt:variant>
      <vt:variant>
        <vt:i4>1179708</vt:i4>
      </vt:variant>
      <vt:variant>
        <vt:i4>392</vt:i4>
      </vt:variant>
      <vt:variant>
        <vt:i4>0</vt:i4>
      </vt:variant>
      <vt:variant>
        <vt:i4>5</vt:i4>
      </vt:variant>
      <vt:variant>
        <vt:lpwstr/>
      </vt:variant>
      <vt:variant>
        <vt:lpwstr>_Toc299628527</vt:lpwstr>
      </vt:variant>
      <vt:variant>
        <vt:i4>1179708</vt:i4>
      </vt:variant>
      <vt:variant>
        <vt:i4>386</vt:i4>
      </vt:variant>
      <vt:variant>
        <vt:i4>0</vt:i4>
      </vt:variant>
      <vt:variant>
        <vt:i4>5</vt:i4>
      </vt:variant>
      <vt:variant>
        <vt:lpwstr/>
      </vt:variant>
      <vt:variant>
        <vt:lpwstr>_Toc299628526</vt:lpwstr>
      </vt:variant>
      <vt:variant>
        <vt:i4>1179708</vt:i4>
      </vt:variant>
      <vt:variant>
        <vt:i4>380</vt:i4>
      </vt:variant>
      <vt:variant>
        <vt:i4>0</vt:i4>
      </vt:variant>
      <vt:variant>
        <vt:i4>5</vt:i4>
      </vt:variant>
      <vt:variant>
        <vt:lpwstr/>
      </vt:variant>
      <vt:variant>
        <vt:lpwstr>_Toc299628525</vt:lpwstr>
      </vt:variant>
      <vt:variant>
        <vt:i4>1179708</vt:i4>
      </vt:variant>
      <vt:variant>
        <vt:i4>374</vt:i4>
      </vt:variant>
      <vt:variant>
        <vt:i4>0</vt:i4>
      </vt:variant>
      <vt:variant>
        <vt:i4>5</vt:i4>
      </vt:variant>
      <vt:variant>
        <vt:lpwstr/>
      </vt:variant>
      <vt:variant>
        <vt:lpwstr>_Toc299628524</vt:lpwstr>
      </vt:variant>
      <vt:variant>
        <vt:i4>1179708</vt:i4>
      </vt:variant>
      <vt:variant>
        <vt:i4>368</vt:i4>
      </vt:variant>
      <vt:variant>
        <vt:i4>0</vt:i4>
      </vt:variant>
      <vt:variant>
        <vt:i4>5</vt:i4>
      </vt:variant>
      <vt:variant>
        <vt:lpwstr/>
      </vt:variant>
      <vt:variant>
        <vt:lpwstr>_Toc299628523</vt:lpwstr>
      </vt:variant>
      <vt:variant>
        <vt:i4>1179708</vt:i4>
      </vt:variant>
      <vt:variant>
        <vt:i4>362</vt:i4>
      </vt:variant>
      <vt:variant>
        <vt:i4>0</vt:i4>
      </vt:variant>
      <vt:variant>
        <vt:i4>5</vt:i4>
      </vt:variant>
      <vt:variant>
        <vt:lpwstr/>
      </vt:variant>
      <vt:variant>
        <vt:lpwstr>_Toc299628522</vt:lpwstr>
      </vt:variant>
      <vt:variant>
        <vt:i4>1179708</vt:i4>
      </vt:variant>
      <vt:variant>
        <vt:i4>356</vt:i4>
      </vt:variant>
      <vt:variant>
        <vt:i4>0</vt:i4>
      </vt:variant>
      <vt:variant>
        <vt:i4>5</vt:i4>
      </vt:variant>
      <vt:variant>
        <vt:lpwstr/>
      </vt:variant>
      <vt:variant>
        <vt:lpwstr>_Toc299628521</vt:lpwstr>
      </vt:variant>
      <vt:variant>
        <vt:i4>1179708</vt:i4>
      </vt:variant>
      <vt:variant>
        <vt:i4>350</vt:i4>
      </vt:variant>
      <vt:variant>
        <vt:i4>0</vt:i4>
      </vt:variant>
      <vt:variant>
        <vt:i4>5</vt:i4>
      </vt:variant>
      <vt:variant>
        <vt:lpwstr/>
      </vt:variant>
      <vt:variant>
        <vt:lpwstr>_Toc299628520</vt:lpwstr>
      </vt:variant>
      <vt:variant>
        <vt:i4>1114172</vt:i4>
      </vt:variant>
      <vt:variant>
        <vt:i4>344</vt:i4>
      </vt:variant>
      <vt:variant>
        <vt:i4>0</vt:i4>
      </vt:variant>
      <vt:variant>
        <vt:i4>5</vt:i4>
      </vt:variant>
      <vt:variant>
        <vt:lpwstr/>
      </vt:variant>
      <vt:variant>
        <vt:lpwstr>_Toc299628519</vt:lpwstr>
      </vt:variant>
      <vt:variant>
        <vt:i4>1114172</vt:i4>
      </vt:variant>
      <vt:variant>
        <vt:i4>338</vt:i4>
      </vt:variant>
      <vt:variant>
        <vt:i4>0</vt:i4>
      </vt:variant>
      <vt:variant>
        <vt:i4>5</vt:i4>
      </vt:variant>
      <vt:variant>
        <vt:lpwstr/>
      </vt:variant>
      <vt:variant>
        <vt:lpwstr>_Toc299628518</vt:lpwstr>
      </vt:variant>
      <vt:variant>
        <vt:i4>1114172</vt:i4>
      </vt:variant>
      <vt:variant>
        <vt:i4>332</vt:i4>
      </vt:variant>
      <vt:variant>
        <vt:i4>0</vt:i4>
      </vt:variant>
      <vt:variant>
        <vt:i4>5</vt:i4>
      </vt:variant>
      <vt:variant>
        <vt:lpwstr/>
      </vt:variant>
      <vt:variant>
        <vt:lpwstr>_Toc299628517</vt:lpwstr>
      </vt:variant>
      <vt:variant>
        <vt:i4>1114172</vt:i4>
      </vt:variant>
      <vt:variant>
        <vt:i4>326</vt:i4>
      </vt:variant>
      <vt:variant>
        <vt:i4>0</vt:i4>
      </vt:variant>
      <vt:variant>
        <vt:i4>5</vt:i4>
      </vt:variant>
      <vt:variant>
        <vt:lpwstr/>
      </vt:variant>
      <vt:variant>
        <vt:lpwstr>_Toc299628516</vt:lpwstr>
      </vt:variant>
      <vt:variant>
        <vt:i4>1114172</vt:i4>
      </vt:variant>
      <vt:variant>
        <vt:i4>320</vt:i4>
      </vt:variant>
      <vt:variant>
        <vt:i4>0</vt:i4>
      </vt:variant>
      <vt:variant>
        <vt:i4>5</vt:i4>
      </vt:variant>
      <vt:variant>
        <vt:lpwstr/>
      </vt:variant>
      <vt:variant>
        <vt:lpwstr>_Toc299628515</vt:lpwstr>
      </vt:variant>
      <vt:variant>
        <vt:i4>1114172</vt:i4>
      </vt:variant>
      <vt:variant>
        <vt:i4>314</vt:i4>
      </vt:variant>
      <vt:variant>
        <vt:i4>0</vt:i4>
      </vt:variant>
      <vt:variant>
        <vt:i4>5</vt:i4>
      </vt:variant>
      <vt:variant>
        <vt:lpwstr/>
      </vt:variant>
      <vt:variant>
        <vt:lpwstr>_Toc299628514</vt:lpwstr>
      </vt:variant>
      <vt:variant>
        <vt:i4>1114172</vt:i4>
      </vt:variant>
      <vt:variant>
        <vt:i4>308</vt:i4>
      </vt:variant>
      <vt:variant>
        <vt:i4>0</vt:i4>
      </vt:variant>
      <vt:variant>
        <vt:i4>5</vt:i4>
      </vt:variant>
      <vt:variant>
        <vt:lpwstr/>
      </vt:variant>
      <vt:variant>
        <vt:lpwstr>_Toc299628513</vt:lpwstr>
      </vt:variant>
      <vt:variant>
        <vt:i4>1114172</vt:i4>
      </vt:variant>
      <vt:variant>
        <vt:i4>302</vt:i4>
      </vt:variant>
      <vt:variant>
        <vt:i4>0</vt:i4>
      </vt:variant>
      <vt:variant>
        <vt:i4>5</vt:i4>
      </vt:variant>
      <vt:variant>
        <vt:lpwstr/>
      </vt:variant>
      <vt:variant>
        <vt:lpwstr>_Toc299628512</vt:lpwstr>
      </vt:variant>
      <vt:variant>
        <vt:i4>1114172</vt:i4>
      </vt:variant>
      <vt:variant>
        <vt:i4>296</vt:i4>
      </vt:variant>
      <vt:variant>
        <vt:i4>0</vt:i4>
      </vt:variant>
      <vt:variant>
        <vt:i4>5</vt:i4>
      </vt:variant>
      <vt:variant>
        <vt:lpwstr/>
      </vt:variant>
      <vt:variant>
        <vt:lpwstr>_Toc299628511</vt:lpwstr>
      </vt:variant>
      <vt:variant>
        <vt:i4>1114172</vt:i4>
      </vt:variant>
      <vt:variant>
        <vt:i4>290</vt:i4>
      </vt:variant>
      <vt:variant>
        <vt:i4>0</vt:i4>
      </vt:variant>
      <vt:variant>
        <vt:i4>5</vt:i4>
      </vt:variant>
      <vt:variant>
        <vt:lpwstr/>
      </vt:variant>
      <vt:variant>
        <vt:lpwstr>_Toc299628510</vt:lpwstr>
      </vt:variant>
      <vt:variant>
        <vt:i4>1048636</vt:i4>
      </vt:variant>
      <vt:variant>
        <vt:i4>284</vt:i4>
      </vt:variant>
      <vt:variant>
        <vt:i4>0</vt:i4>
      </vt:variant>
      <vt:variant>
        <vt:i4>5</vt:i4>
      </vt:variant>
      <vt:variant>
        <vt:lpwstr/>
      </vt:variant>
      <vt:variant>
        <vt:lpwstr>_Toc299628509</vt:lpwstr>
      </vt:variant>
      <vt:variant>
        <vt:i4>1048636</vt:i4>
      </vt:variant>
      <vt:variant>
        <vt:i4>278</vt:i4>
      </vt:variant>
      <vt:variant>
        <vt:i4>0</vt:i4>
      </vt:variant>
      <vt:variant>
        <vt:i4>5</vt:i4>
      </vt:variant>
      <vt:variant>
        <vt:lpwstr/>
      </vt:variant>
      <vt:variant>
        <vt:lpwstr>_Toc299628508</vt:lpwstr>
      </vt:variant>
      <vt:variant>
        <vt:i4>1048636</vt:i4>
      </vt:variant>
      <vt:variant>
        <vt:i4>272</vt:i4>
      </vt:variant>
      <vt:variant>
        <vt:i4>0</vt:i4>
      </vt:variant>
      <vt:variant>
        <vt:i4>5</vt:i4>
      </vt:variant>
      <vt:variant>
        <vt:lpwstr/>
      </vt:variant>
      <vt:variant>
        <vt:lpwstr>_Toc299628507</vt:lpwstr>
      </vt:variant>
      <vt:variant>
        <vt:i4>1048636</vt:i4>
      </vt:variant>
      <vt:variant>
        <vt:i4>266</vt:i4>
      </vt:variant>
      <vt:variant>
        <vt:i4>0</vt:i4>
      </vt:variant>
      <vt:variant>
        <vt:i4>5</vt:i4>
      </vt:variant>
      <vt:variant>
        <vt:lpwstr/>
      </vt:variant>
      <vt:variant>
        <vt:lpwstr>_Toc299628506</vt:lpwstr>
      </vt:variant>
      <vt:variant>
        <vt:i4>1048636</vt:i4>
      </vt:variant>
      <vt:variant>
        <vt:i4>260</vt:i4>
      </vt:variant>
      <vt:variant>
        <vt:i4>0</vt:i4>
      </vt:variant>
      <vt:variant>
        <vt:i4>5</vt:i4>
      </vt:variant>
      <vt:variant>
        <vt:lpwstr/>
      </vt:variant>
      <vt:variant>
        <vt:lpwstr>_Toc299628505</vt:lpwstr>
      </vt:variant>
      <vt:variant>
        <vt:i4>1048636</vt:i4>
      </vt:variant>
      <vt:variant>
        <vt:i4>254</vt:i4>
      </vt:variant>
      <vt:variant>
        <vt:i4>0</vt:i4>
      </vt:variant>
      <vt:variant>
        <vt:i4>5</vt:i4>
      </vt:variant>
      <vt:variant>
        <vt:lpwstr/>
      </vt:variant>
      <vt:variant>
        <vt:lpwstr>_Toc299628504</vt:lpwstr>
      </vt:variant>
      <vt:variant>
        <vt:i4>1048636</vt:i4>
      </vt:variant>
      <vt:variant>
        <vt:i4>248</vt:i4>
      </vt:variant>
      <vt:variant>
        <vt:i4>0</vt:i4>
      </vt:variant>
      <vt:variant>
        <vt:i4>5</vt:i4>
      </vt:variant>
      <vt:variant>
        <vt:lpwstr/>
      </vt:variant>
      <vt:variant>
        <vt:lpwstr>_Toc299628503</vt:lpwstr>
      </vt:variant>
      <vt:variant>
        <vt:i4>1048636</vt:i4>
      </vt:variant>
      <vt:variant>
        <vt:i4>242</vt:i4>
      </vt:variant>
      <vt:variant>
        <vt:i4>0</vt:i4>
      </vt:variant>
      <vt:variant>
        <vt:i4>5</vt:i4>
      </vt:variant>
      <vt:variant>
        <vt:lpwstr/>
      </vt:variant>
      <vt:variant>
        <vt:lpwstr>_Toc299628502</vt:lpwstr>
      </vt:variant>
      <vt:variant>
        <vt:i4>1048636</vt:i4>
      </vt:variant>
      <vt:variant>
        <vt:i4>236</vt:i4>
      </vt:variant>
      <vt:variant>
        <vt:i4>0</vt:i4>
      </vt:variant>
      <vt:variant>
        <vt:i4>5</vt:i4>
      </vt:variant>
      <vt:variant>
        <vt:lpwstr/>
      </vt:variant>
      <vt:variant>
        <vt:lpwstr>_Toc299628501</vt:lpwstr>
      </vt:variant>
      <vt:variant>
        <vt:i4>1048636</vt:i4>
      </vt:variant>
      <vt:variant>
        <vt:i4>230</vt:i4>
      </vt:variant>
      <vt:variant>
        <vt:i4>0</vt:i4>
      </vt:variant>
      <vt:variant>
        <vt:i4>5</vt:i4>
      </vt:variant>
      <vt:variant>
        <vt:lpwstr/>
      </vt:variant>
      <vt:variant>
        <vt:lpwstr>_Toc299628500</vt:lpwstr>
      </vt:variant>
      <vt:variant>
        <vt:i4>1638461</vt:i4>
      </vt:variant>
      <vt:variant>
        <vt:i4>224</vt:i4>
      </vt:variant>
      <vt:variant>
        <vt:i4>0</vt:i4>
      </vt:variant>
      <vt:variant>
        <vt:i4>5</vt:i4>
      </vt:variant>
      <vt:variant>
        <vt:lpwstr/>
      </vt:variant>
      <vt:variant>
        <vt:lpwstr>_Toc299628499</vt:lpwstr>
      </vt:variant>
      <vt:variant>
        <vt:i4>1638461</vt:i4>
      </vt:variant>
      <vt:variant>
        <vt:i4>218</vt:i4>
      </vt:variant>
      <vt:variant>
        <vt:i4>0</vt:i4>
      </vt:variant>
      <vt:variant>
        <vt:i4>5</vt:i4>
      </vt:variant>
      <vt:variant>
        <vt:lpwstr/>
      </vt:variant>
      <vt:variant>
        <vt:lpwstr>_Toc299628498</vt:lpwstr>
      </vt:variant>
      <vt:variant>
        <vt:i4>1638461</vt:i4>
      </vt:variant>
      <vt:variant>
        <vt:i4>212</vt:i4>
      </vt:variant>
      <vt:variant>
        <vt:i4>0</vt:i4>
      </vt:variant>
      <vt:variant>
        <vt:i4>5</vt:i4>
      </vt:variant>
      <vt:variant>
        <vt:lpwstr/>
      </vt:variant>
      <vt:variant>
        <vt:lpwstr>_Toc299628497</vt:lpwstr>
      </vt:variant>
      <vt:variant>
        <vt:i4>1638461</vt:i4>
      </vt:variant>
      <vt:variant>
        <vt:i4>206</vt:i4>
      </vt:variant>
      <vt:variant>
        <vt:i4>0</vt:i4>
      </vt:variant>
      <vt:variant>
        <vt:i4>5</vt:i4>
      </vt:variant>
      <vt:variant>
        <vt:lpwstr/>
      </vt:variant>
      <vt:variant>
        <vt:lpwstr>_Toc299628496</vt:lpwstr>
      </vt:variant>
      <vt:variant>
        <vt:i4>1638461</vt:i4>
      </vt:variant>
      <vt:variant>
        <vt:i4>200</vt:i4>
      </vt:variant>
      <vt:variant>
        <vt:i4>0</vt:i4>
      </vt:variant>
      <vt:variant>
        <vt:i4>5</vt:i4>
      </vt:variant>
      <vt:variant>
        <vt:lpwstr/>
      </vt:variant>
      <vt:variant>
        <vt:lpwstr>_Toc299628495</vt:lpwstr>
      </vt:variant>
      <vt:variant>
        <vt:i4>7077985</vt:i4>
      </vt:variant>
      <vt:variant>
        <vt:i4>195</vt:i4>
      </vt:variant>
      <vt:variant>
        <vt:i4>0</vt:i4>
      </vt:variant>
      <vt:variant>
        <vt:i4>5</vt:i4>
      </vt:variant>
      <vt:variant>
        <vt:lpwstr>http://itboxing.devbg.org/</vt:lpwstr>
      </vt:variant>
      <vt:variant>
        <vt:lpwstr/>
      </vt:variant>
      <vt:variant>
        <vt:i4>5636107</vt:i4>
      </vt:variant>
      <vt:variant>
        <vt:i4>192</vt:i4>
      </vt:variant>
      <vt:variant>
        <vt:i4>0</vt:i4>
      </vt:variant>
      <vt:variant>
        <vt:i4>5</vt:i4>
      </vt:variant>
      <vt:variant>
        <vt:lpwstr>http://www.devbg.org/</vt:lpwstr>
      </vt:variant>
      <vt:variant>
        <vt:lpwstr/>
      </vt:variant>
      <vt:variant>
        <vt:i4>5636107</vt:i4>
      </vt:variant>
      <vt:variant>
        <vt:i4>189</vt:i4>
      </vt:variant>
      <vt:variant>
        <vt:i4>0</vt:i4>
      </vt:variant>
      <vt:variant>
        <vt:i4>5</vt:i4>
      </vt:variant>
      <vt:variant>
        <vt:lpwstr>http://www.devbg.org/</vt:lpwstr>
      </vt:variant>
      <vt:variant>
        <vt:lpwstr/>
      </vt:variant>
      <vt:variant>
        <vt:i4>65613</vt:i4>
      </vt:variant>
      <vt:variant>
        <vt:i4>186</vt:i4>
      </vt:variant>
      <vt:variant>
        <vt:i4>0</vt:i4>
      </vt:variant>
      <vt:variant>
        <vt:i4>5</vt:i4>
      </vt:variant>
      <vt:variant>
        <vt:lpwstr>http://www.introprogramming.info/</vt:lpwstr>
      </vt:variant>
      <vt:variant>
        <vt:lpwstr/>
      </vt:variant>
      <vt:variant>
        <vt:i4>4587606</vt:i4>
      </vt:variant>
      <vt:variant>
        <vt:i4>183</vt:i4>
      </vt:variant>
      <vt:variant>
        <vt:i4>0</vt:i4>
      </vt:variant>
      <vt:variant>
        <vt:i4>5</vt:i4>
      </vt:variant>
      <vt:variant>
        <vt:lpwstr>http://krisinikolova.com/</vt:lpwstr>
      </vt:variant>
      <vt:variant>
        <vt:lpwstr/>
      </vt:variant>
      <vt:variant>
        <vt:i4>1179697</vt:i4>
      </vt:variant>
      <vt:variant>
        <vt:i4>176</vt:i4>
      </vt:variant>
      <vt:variant>
        <vt:i4>0</vt:i4>
      </vt:variant>
      <vt:variant>
        <vt:i4>5</vt:i4>
      </vt:variant>
      <vt:variant>
        <vt:lpwstr/>
      </vt:variant>
      <vt:variant>
        <vt:lpwstr>_Toc299628824</vt:lpwstr>
      </vt:variant>
      <vt:variant>
        <vt:i4>1179697</vt:i4>
      </vt:variant>
      <vt:variant>
        <vt:i4>170</vt:i4>
      </vt:variant>
      <vt:variant>
        <vt:i4>0</vt:i4>
      </vt:variant>
      <vt:variant>
        <vt:i4>5</vt:i4>
      </vt:variant>
      <vt:variant>
        <vt:lpwstr/>
      </vt:variant>
      <vt:variant>
        <vt:lpwstr>_Toc299628823</vt:lpwstr>
      </vt:variant>
      <vt:variant>
        <vt:i4>1179697</vt:i4>
      </vt:variant>
      <vt:variant>
        <vt:i4>164</vt:i4>
      </vt:variant>
      <vt:variant>
        <vt:i4>0</vt:i4>
      </vt:variant>
      <vt:variant>
        <vt:i4>5</vt:i4>
      </vt:variant>
      <vt:variant>
        <vt:lpwstr/>
      </vt:variant>
      <vt:variant>
        <vt:lpwstr>_Toc299628822</vt:lpwstr>
      </vt:variant>
      <vt:variant>
        <vt:i4>1179697</vt:i4>
      </vt:variant>
      <vt:variant>
        <vt:i4>158</vt:i4>
      </vt:variant>
      <vt:variant>
        <vt:i4>0</vt:i4>
      </vt:variant>
      <vt:variant>
        <vt:i4>5</vt:i4>
      </vt:variant>
      <vt:variant>
        <vt:lpwstr/>
      </vt:variant>
      <vt:variant>
        <vt:lpwstr>_Toc299628821</vt:lpwstr>
      </vt:variant>
      <vt:variant>
        <vt:i4>1179697</vt:i4>
      </vt:variant>
      <vt:variant>
        <vt:i4>152</vt:i4>
      </vt:variant>
      <vt:variant>
        <vt:i4>0</vt:i4>
      </vt:variant>
      <vt:variant>
        <vt:i4>5</vt:i4>
      </vt:variant>
      <vt:variant>
        <vt:lpwstr/>
      </vt:variant>
      <vt:variant>
        <vt:lpwstr>_Toc299628820</vt:lpwstr>
      </vt:variant>
      <vt:variant>
        <vt:i4>1114161</vt:i4>
      </vt:variant>
      <vt:variant>
        <vt:i4>146</vt:i4>
      </vt:variant>
      <vt:variant>
        <vt:i4>0</vt:i4>
      </vt:variant>
      <vt:variant>
        <vt:i4>5</vt:i4>
      </vt:variant>
      <vt:variant>
        <vt:lpwstr/>
      </vt:variant>
      <vt:variant>
        <vt:lpwstr>_Toc299628819</vt:lpwstr>
      </vt:variant>
      <vt:variant>
        <vt:i4>1114161</vt:i4>
      </vt:variant>
      <vt:variant>
        <vt:i4>140</vt:i4>
      </vt:variant>
      <vt:variant>
        <vt:i4>0</vt:i4>
      </vt:variant>
      <vt:variant>
        <vt:i4>5</vt:i4>
      </vt:variant>
      <vt:variant>
        <vt:lpwstr/>
      </vt:variant>
      <vt:variant>
        <vt:lpwstr>_Toc299628818</vt:lpwstr>
      </vt:variant>
      <vt:variant>
        <vt:i4>1114161</vt:i4>
      </vt:variant>
      <vt:variant>
        <vt:i4>134</vt:i4>
      </vt:variant>
      <vt:variant>
        <vt:i4>0</vt:i4>
      </vt:variant>
      <vt:variant>
        <vt:i4>5</vt:i4>
      </vt:variant>
      <vt:variant>
        <vt:lpwstr/>
      </vt:variant>
      <vt:variant>
        <vt:lpwstr>_Toc299628817</vt:lpwstr>
      </vt:variant>
      <vt:variant>
        <vt:i4>1114161</vt:i4>
      </vt:variant>
      <vt:variant>
        <vt:i4>128</vt:i4>
      </vt:variant>
      <vt:variant>
        <vt:i4>0</vt:i4>
      </vt:variant>
      <vt:variant>
        <vt:i4>5</vt:i4>
      </vt:variant>
      <vt:variant>
        <vt:lpwstr/>
      </vt:variant>
      <vt:variant>
        <vt:lpwstr>_Toc299628816</vt:lpwstr>
      </vt:variant>
      <vt:variant>
        <vt:i4>1114161</vt:i4>
      </vt:variant>
      <vt:variant>
        <vt:i4>122</vt:i4>
      </vt:variant>
      <vt:variant>
        <vt:i4>0</vt:i4>
      </vt:variant>
      <vt:variant>
        <vt:i4>5</vt:i4>
      </vt:variant>
      <vt:variant>
        <vt:lpwstr/>
      </vt:variant>
      <vt:variant>
        <vt:lpwstr>_Toc299628815</vt:lpwstr>
      </vt:variant>
      <vt:variant>
        <vt:i4>1114161</vt:i4>
      </vt:variant>
      <vt:variant>
        <vt:i4>116</vt:i4>
      </vt:variant>
      <vt:variant>
        <vt:i4>0</vt:i4>
      </vt:variant>
      <vt:variant>
        <vt:i4>5</vt:i4>
      </vt:variant>
      <vt:variant>
        <vt:lpwstr/>
      </vt:variant>
      <vt:variant>
        <vt:lpwstr>_Toc299628814</vt:lpwstr>
      </vt:variant>
      <vt:variant>
        <vt:i4>1114161</vt:i4>
      </vt:variant>
      <vt:variant>
        <vt:i4>110</vt:i4>
      </vt:variant>
      <vt:variant>
        <vt:i4>0</vt:i4>
      </vt:variant>
      <vt:variant>
        <vt:i4>5</vt:i4>
      </vt:variant>
      <vt:variant>
        <vt:lpwstr/>
      </vt:variant>
      <vt:variant>
        <vt:lpwstr>_Toc299628813</vt:lpwstr>
      </vt:variant>
      <vt:variant>
        <vt:i4>1114161</vt:i4>
      </vt:variant>
      <vt:variant>
        <vt:i4>104</vt:i4>
      </vt:variant>
      <vt:variant>
        <vt:i4>0</vt:i4>
      </vt:variant>
      <vt:variant>
        <vt:i4>5</vt:i4>
      </vt:variant>
      <vt:variant>
        <vt:lpwstr/>
      </vt:variant>
      <vt:variant>
        <vt:lpwstr>_Toc299628812</vt:lpwstr>
      </vt:variant>
      <vt:variant>
        <vt:i4>1114161</vt:i4>
      </vt:variant>
      <vt:variant>
        <vt:i4>98</vt:i4>
      </vt:variant>
      <vt:variant>
        <vt:i4>0</vt:i4>
      </vt:variant>
      <vt:variant>
        <vt:i4>5</vt:i4>
      </vt:variant>
      <vt:variant>
        <vt:lpwstr/>
      </vt:variant>
      <vt:variant>
        <vt:lpwstr>_Toc299628811</vt:lpwstr>
      </vt:variant>
      <vt:variant>
        <vt:i4>1114161</vt:i4>
      </vt:variant>
      <vt:variant>
        <vt:i4>92</vt:i4>
      </vt:variant>
      <vt:variant>
        <vt:i4>0</vt:i4>
      </vt:variant>
      <vt:variant>
        <vt:i4>5</vt:i4>
      </vt:variant>
      <vt:variant>
        <vt:lpwstr/>
      </vt:variant>
      <vt:variant>
        <vt:lpwstr>_Toc299628810</vt:lpwstr>
      </vt:variant>
      <vt:variant>
        <vt:i4>1048625</vt:i4>
      </vt:variant>
      <vt:variant>
        <vt:i4>86</vt:i4>
      </vt:variant>
      <vt:variant>
        <vt:i4>0</vt:i4>
      </vt:variant>
      <vt:variant>
        <vt:i4>5</vt:i4>
      </vt:variant>
      <vt:variant>
        <vt:lpwstr/>
      </vt:variant>
      <vt:variant>
        <vt:lpwstr>_Toc299628809</vt:lpwstr>
      </vt:variant>
      <vt:variant>
        <vt:i4>1048625</vt:i4>
      </vt:variant>
      <vt:variant>
        <vt:i4>80</vt:i4>
      </vt:variant>
      <vt:variant>
        <vt:i4>0</vt:i4>
      </vt:variant>
      <vt:variant>
        <vt:i4>5</vt:i4>
      </vt:variant>
      <vt:variant>
        <vt:lpwstr/>
      </vt:variant>
      <vt:variant>
        <vt:lpwstr>_Toc299628808</vt:lpwstr>
      </vt:variant>
      <vt:variant>
        <vt:i4>1048625</vt:i4>
      </vt:variant>
      <vt:variant>
        <vt:i4>74</vt:i4>
      </vt:variant>
      <vt:variant>
        <vt:i4>0</vt:i4>
      </vt:variant>
      <vt:variant>
        <vt:i4>5</vt:i4>
      </vt:variant>
      <vt:variant>
        <vt:lpwstr/>
      </vt:variant>
      <vt:variant>
        <vt:lpwstr>_Toc299628807</vt:lpwstr>
      </vt:variant>
      <vt:variant>
        <vt:i4>1048625</vt:i4>
      </vt:variant>
      <vt:variant>
        <vt:i4>68</vt:i4>
      </vt:variant>
      <vt:variant>
        <vt:i4>0</vt:i4>
      </vt:variant>
      <vt:variant>
        <vt:i4>5</vt:i4>
      </vt:variant>
      <vt:variant>
        <vt:lpwstr/>
      </vt:variant>
      <vt:variant>
        <vt:lpwstr>_Toc299628806</vt:lpwstr>
      </vt:variant>
      <vt:variant>
        <vt:i4>1048625</vt:i4>
      </vt:variant>
      <vt:variant>
        <vt:i4>62</vt:i4>
      </vt:variant>
      <vt:variant>
        <vt:i4>0</vt:i4>
      </vt:variant>
      <vt:variant>
        <vt:i4>5</vt:i4>
      </vt:variant>
      <vt:variant>
        <vt:lpwstr/>
      </vt:variant>
      <vt:variant>
        <vt:lpwstr>_Toc299628805</vt:lpwstr>
      </vt:variant>
      <vt:variant>
        <vt:i4>1048625</vt:i4>
      </vt:variant>
      <vt:variant>
        <vt:i4>56</vt:i4>
      </vt:variant>
      <vt:variant>
        <vt:i4>0</vt:i4>
      </vt:variant>
      <vt:variant>
        <vt:i4>5</vt:i4>
      </vt:variant>
      <vt:variant>
        <vt:lpwstr/>
      </vt:variant>
      <vt:variant>
        <vt:lpwstr>_Toc299628804</vt:lpwstr>
      </vt:variant>
      <vt:variant>
        <vt:i4>1048625</vt:i4>
      </vt:variant>
      <vt:variant>
        <vt:i4>50</vt:i4>
      </vt:variant>
      <vt:variant>
        <vt:i4>0</vt:i4>
      </vt:variant>
      <vt:variant>
        <vt:i4>5</vt:i4>
      </vt:variant>
      <vt:variant>
        <vt:lpwstr/>
      </vt:variant>
      <vt:variant>
        <vt:lpwstr>_Toc299628803</vt:lpwstr>
      </vt:variant>
      <vt:variant>
        <vt:i4>1048625</vt:i4>
      </vt:variant>
      <vt:variant>
        <vt:i4>44</vt:i4>
      </vt:variant>
      <vt:variant>
        <vt:i4>0</vt:i4>
      </vt:variant>
      <vt:variant>
        <vt:i4>5</vt:i4>
      </vt:variant>
      <vt:variant>
        <vt:lpwstr/>
      </vt:variant>
      <vt:variant>
        <vt:lpwstr>_Toc299628802</vt:lpwstr>
      </vt:variant>
      <vt:variant>
        <vt:i4>1048625</vt:i4>
      </vt:variant>
      <vt:variant>
        <vt:i4>38</vt:i4>
      </vt:variant>
      <vt:variant>
        <vt:i4>0</vt:i4>
      </vt:variant>
      <vt:variant>
        <vt:i4>5</vt:i4>
      </vt:variant>
      <vt:variant>
        <vt:lpwstr/>
      </vt:variant>
      <vt:variant>
        <vt:lpwstr>_Toc299628801</vt:lpwstr>
      </vt:variant>
      <vt:variant>
        <vt:i4>1048625</vt:i4>
      </vt:variant>
      <vt:variant>
        <vt:i4>32</vt:i4>
      </vt:variant>
      <vt:variant>
        <vt:i4>0</vt:i4>
      </vt:variant>
      <vt:variant>
        <vt:i4>5</vt:i4>
      </vt:variant>
      <vt:variant>
        <vt:lpwstr/>
      </vt:variant>
      <vt:variant>
        <vt:lpwstr>_Toc299628800</vt:lpwstr>
      </vt:variant>
      <vt:variant>
        <vt:i4>1638462</vt:i4>
      </vt:variant>
      <vt:variant>
        <vt:i4>26</vt:i4>
      </vt:variant>
      <vt:variant>
        <vt:i4>0</vt:i4>
      </vt:variant>
      <vt:variant>
        <vt:i4>5</vt:i4>
      </vt:variant>
      <vt:variant>
        <vt:lpwstr/>
      </vt:variant>
      <vt:variant>
        <vt:lpwstr>_Toc299628799</vt:lpwstr>
      </vt:variant>
      <vt:variant>
        <vt:i4>1638462</vt:i4>
      </vt:variant>
      <vt:variant>
        <vt:i4>20</vt:i4>
      </vt:variant>
      <vt:variant>
        <vt:i4>0</vt:i4>
      </vt:variant>
      <vt:variant>
        <vt:i4>5</vt:i4>
      </vt:variant>
      <vt:variant>
        <vt:lpwstr/>
      </vt:variant>
      <vt:variant>
        <vt:lpwstr>_Toc299628798</vt:lpwstr>
      </vt:variant>
      <vt:variant>
        <vt:i4>1638462</vt:i4>
      </vt:variant>
      <vt:variant>
        <vt:i4>14</vt:i4>
      </vt:variant>
      <vt:variant>
        <vt:i4>0</vt:i4>
      </vt:variant>
      <vt:variant>
        <vt:i4>5</vt:i4>
      </vt:variant>
      <vt:variant>
        <vt:lpwstr/>
      </vt:variant>
      <vt:variant>
        <vt:lpwstr>_Toc299628797</vt:lpwstr>
      </vt:variant>
      <vt:variant>
        <vt:i4>1638462</vt:i4>
      </vt:variant>
      <vt:variant>
        <vt:i4>8</vt:i4>
      </vt:variant>
      <vt:variant>
        <vt:i4>0</vt:i4>
      </vt:variant>
      <vt:variant>
        <vt:i4>5</vt:i4>
      </vt:variant>
      <vt:variant>
        <vt:lpwstr/>
      </vt:variant>
      <vt:variant>
        <vt:lpwstr>_Toc299628796</vt:lpwstr>
      </vt:variant>
      <vt:variant>
        <vt:i4>1638462</vt:i4>
      </vt:variant>
      <vt:variant>
        <vt:i4>2</vt:i4>
      </vt:variant>
      <vt:variant>
        <vt:i4>0</vt:i4>
      </vt:variant>
      <vt:variant>
        <vt:i4>5</vt:i4>
      </vt:variant>
      <vt:variant>
        <vt:lpwstr/>
      </vt:variant>
      <vt:variant>
        <vt:lpwstr>_Toc299628795</vt:lpwstr>
      </vt:variant>
      <vt:variant>
        <vt:i4>983071</vt:i4>
      </vt:variant>
      <vt:variant>
        <vt:i4>3</vt:i4>
      </vt:variant>
      <vt:variant>
        <vt:i4>0</vt:i4>
      </vt:variant>
      <vt:variant>
        <vt:i4>5</vt:i4>
      </vt:variant>
      <vt:variant>
        <vt:lpwstr>http://csharp.net-tutorials.com/csharp-3.0/automatic-properties/</vt:lpwstr>
      </vt:variant>
      <vt:variant>
        <vt:lpwstr/>
      </vt:variant>
      <vt:variant>
        <vt:i4>5308480</vt:i4>
      </vt:variant>
      <vt:variant>
        <vt:i4>0</vt:i4>
      </vt:variant>
      <vt:variant>
        <vt:i4>0</vt:i4>
      </vt:variant>
      <vt:variant>
        <vt:i4>5</vt:i4>
      </vt:variant>
      <vt:variant>
        <vt:lpwstr>http://msdn.microsoft.com/en-us/library/bb384054.aspx</vt:lpwstr>
      </vt:variant>
      <vt:variant>
        <vt:lpwstr/>
      </vt:variant>
      <vt:variant>
        <vt:i4>7929944</vt:i4>
      </vt:variant>
      <vt:variant>
        <vt:i4>345220</vt:i4>
      </vt:variant>
      <vt:variant>
        <vt:i4>1035</vt:i4>
      </vt:variant>
      <vt:variant>
        <vt:i4>1</vt:i4>
      </vt:variant>
      <vt:variant>
        <vt:lpwstr>http://images.google.bg/url?source=imgres&amp;ct=tbn&amp;q=http://careers.bestsofia.org/images/telerik_logo.png&amp;usg=AFQjCNFV6KFlM6RXdzJ1unpqJxz2G-M7tA</vt:lpwstr>
      </vt:variant>
      <vt:variant>
        <vt:lpwstr/>
      </vt:variant>
      <vt:variant>
        <vt:i4>7274540</vt:i4>
      </vt:variant>
      <vt:variant>
        <vt:i4>804870</vt:i4>
      </vt:variant>
      <vt:variant>
        <vt:i4>1084</vt:i4>
      </vt:variant>
      <vt:variant>
        <vt:i4>1</vt:i4>
      </vt:variant>
      <vt:variant>
        <vt:lpwstr>http://www.cpp-tutor.de/mfc/mfc/kap2/_intern/idi_exc.gif</vt:lpwstr>
      </vt:variant>
      <vt:variant>
        <vt:lpwstr/>
      </vt:variant>
      <vt:variant>
        <vt:i4>7274540</vt:i4>
      </vt:variant>
      <vt:variant>
        <vt:i4>1119478</vt:i4>
      </vt:variant>
      <vt:variant>
        <vt:i4>1122</vt:i4>
      </vt:variant>
      <vt:variant>
        <vt:i4>1</vt:i4>
      </vt:variant>
      <vt:variant>
        <vt:lpwstr>http://www.cpp-tutor.de/mfc/mfc/kap2/_intern/idi_exc.gif</vt:lpwstr>
      </vt:variant>
      <vt:variant>
        <vt:lpwstr/>
      </vt:variant>
      <vt:variant>
        <vt:i4>524293</vt:i4>
      </vt:variant>
      <vt:variant>
        <vt:i4>-1</vt:i4>
      </vt:variant>
      <vt:variant>
        <vt:i4>1039</vt:i4>
      </vt:variant>
      <vt:variant>
        <vt:i4>1</vt:i4>
      </vt:variant>
      <vt:variant>
        <vt:lpwstr>http://itboxing.devbg.org/wp-content/uploads/2009/01/java-team-winners-itboxing-25-june-2008.jpg</vt:lpwstr>
      </vt:variant>
      <vt:variant>
        <vt:lpwstr/>
      </vt:variant>
      <vt:variant>
        <vt:i4>2949235</vt:i4>
      </vt:variant>
      <vt:variant>
        <vt:i4>-1</vt:i4>
      </vt:variant>
      <vt:variant>
        <vt:i4>1301</vt:i4>
      </vt:variant>
      <vt:variant>
        <vt:i4>4</vt:i4>
      </vt:variant>
      <vt:variant>
        <vt:lpwstr>http://images.google.com/imgres?imgurl=http://billmaya.files.wordpress.com/2007/07/design-patterns-book-cover.png&amp;imgrefurl=http://billmaya.wordpress.com/2007/07/08/rethinking-design-patterns/&amp;h=392&amp;w=300&amp;sz=24&amp;hl=en&amp;start=1&amp;um=1&amp;usg=__M_EK_1i-qDdlqY4Wo3Eb7o6_Qew=&amp;tbnid=V8efeapbDnVtkM:&amp;tbnh=123&amp;tbnw=94&amp;prev=/images%3Fq%3Ddesign%2Bpatterns%26um%3D1%26hl%3Den%26safe%3Doff%26client%3Dfirefox-a%26rls%3Dorg.mozilla:en-GB:official%26sa%3DN</vt:lpwstr>
      </vt:variant>
      <vt:variant>
        <vt:lpwstr/>
      </vt:variant>
      <vt:variant>
        <vt:i4>4194324</vt:i4>
      </vt:variant>
      <vt:variant>
        <vt:i4>-1</vt:i4>
      </vt:variant>
      <vt:variant>
        <vt:i4>1301</vt:i4>
      </vt:variant>
      <vt:variant>
        <vt:i4>1</vt:i4>
      </vt:variant>
      <vt:variant>
        <vt:lpwstr>http://tbn0.google.com/images?q=tbn:V8efeapbDnVtkM:http://billmaya.files.wordpress.com/2007/07/design-patterns-book-cover.png</vt:lpwstr>
      </vt:variant>
      <vt:variant>
        <vt:lpwstr/>
      </vt:variant>
      <vt:variant>
        <vt:i4>65613</vt:i4>
      </vt:variant>
      <vt:variant>
        <vt:i4>-1</vt:i4>
      </vt:variant>
      <vt:variant>
        <vt:i4>1306</vt:i4>
      </vt:variant>
      <vt:variant>
        <vt:i4>4</vt:i4>
      </vt:variant>
      <vt:variant>
        <vt:lpwstr>http://www.introprogramming.info/</vt:lpwstr>
      </vt:variant>
      <vt:variant>
        <vt:lpwstr/>
      </vt:variant>
      <vt:variant>
        <vt:i4>65613</vt:i4>
      </vt:variant>
      <vt:variant>
        <vt:i4>-1</vt:i4>
      </vt:variant>
      <vt:variant>
        <vt:i4>1307</vt:i4>
      </vt:variant>
      <vt:variant>
        <vt:i4>4</vt:i4>
      </vt:variant>
      <vt:variant>
        <vt:lpwstr>http://www.introprogramming.info/</vt:lpwstr>
      </vt:variant>
      <vt:variant>
        <vt:lpwstr/>
      </vt:variant>
      <vt:variant>
        <vt:i4>524293</vt:i4>
      </vt:variant>
      <vt:variant>
        <vt:i4>-1</vt:i4>
      </vt:variant>
      <vt:variant>
        <vt:i4>1345</vt:i4>
      </vt:variant>
      <vt:variant>
        <vt:i4>1</vt:i4>
      </vt:variant>
      <vt:variant>
        <vt:lpwstr>http://itboxing.devbg.org/wp-content/uploads/2009/01/java-team-winners-itboxing-25-june-2008.jpg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Безплатна книга "Въведение в програмирането със C#"</dc:title>
  <dc:subject>Book "Introduction to Programming with C#"</dc:subject>
  <dc:creator>Svetlin Nakov;Vesko Kolev</dc:creator>
  <cp:keywords>C#; C# книга; книга C#; програмиране; книга програмиране; програмиране книга; програмен код; C# book; book C#; си шарп; книга; безплатна книга; безплатно; е-книга; e-book; компютърно програмиране; концепции на програмирането; основи на програмирането; учебник; самоучител; структури данни; алгоритми; Интро C#; Intro C#; CSharp; си шарп книга; уроци програмиране; програмиране уроци; научи C#; уроци C#; C# уроци; научи програмиране; как да програмирам; програмист; практическо програмиране; софтуерен инженер; софтуерно инженерство; разработчик на софтуер; техники за програмиране; логическо мислене; алгоритмично мислене; разработчик; developer; software development; разработка на софтуер; кодер; кодър; кодене; coding; coding skills; умения за програмиране; език за програмиране; програмен език; програмиране основи; програмиране първи стъпки; уроци; слайдове програмиране; презентации програмиране; сорс код; изходен код; отворен код; source code; open source; компилатор; compiler; инструменти за разработка; декомпилатор; decompiler; дебъгване; дебъгер; Visual Studio; IDE; среда за разработка; бъг; поправяне на бъгове; клас библиотека; API; .NET; .NET Framework; типове данни; променливи; оператори; изрази; стойностни типове (value types); референтни типове (reference types); конвертиране на типове; конзола; console; конзолен вход; конзолен изход; конзолно приложение; условни конструкции; if оператор; if конструкция; if; if-else; switch-case; цикли; while; do-while; for цикъл; foreach цикъл; вложени цикли; масиви; матрици; многомерни масиви; бройни системи; двоични числа; двоична бройна система; десетични числа; шестнайсетични числа; представяне на числата; методи; извикване на методи; параметри; рекурсия; итерация; рекурсивни алгоритми; класове; обекти; полета; конструктори; свойства; статични полета; статични методи; статичен конструктор; статични членове; пространства от имена (namespaces); изключения; exceptions; обработка на изключения; стек трейс; stack trace; хващане на exception; хвърляне на exception; try-catch; try-finally; конструкция using; символни низове; стрингове; strings; текстообработка; StringBuilder; екраниране; ескейпинг; escaping; System.String; регулярни изрази; форматиране на стрингове; ООП; OOP; обектно-ориентирано програмиране; модификатори за достъп; public; private; protected; internal; ключова дума this; const полета; readonly полета; default конструктор; implicit конструктор; overloading; овърлоъд на метод; constructor овърлоуд; автоматични свойства; read-only свойства; константи; енумерации (enumerations, enums); вътрешни класове; вложени класове; generics; дженерик типове; generic types; generic методи; текстови файлове; text files; потоци (streams); файлове; StreamReader; StreamWriter; ADT; абстрактна структура данни; линейни структури данни; списък; свързан списък; linked list; статичен списък; двусвързан списък; doubly-linked list; масив-списък; стек; stack; опашка; queue; дек; deque; дървета; дървовидни структури данни; графи; trees; graphs; двоично дърво (binary tree); двоично дърво за претърсване (binary search tree); балансирано дърво; балансирано дърво за претърсване; B-дърво; черно-червено дърво; обхождане на дърво; наредено двоично балансирано дърво; представяне на графи; списък от ребра; списък от наследниците; матрица на съседство; търсене в дълбочина; DFS; търсене в ширина; BFS; речник; хеш-таблица; hash table; асоциативен масив; хеш; хеш-функция; колизия; множество; set; мулти-множество; bag; мулти-bag; мулти-речник; сложност на алгоритъм; асимптотична нотация; сложност по време; time complexity; сложност по памет; memory complexity; време за изпълнение; производителност; performance; колекции; .NET колекции; Wintellect Power Collections; ООП принципи; абстракция; капсулация; енкапсулация; полиморфизъм; абстрактен клас; интерфейс; виртуални методи; method override; cohesion; кохезия; свързаност на отговорностите; coupling; loose coupling; функционална независимост; код спагети; spaghetti code; обектноориентирано моделиране; UML; use-case диаграми; юз кейс диаграми; сикуънс диаграми; sequence диаграма; statechart диаграма; activity диаграма; дизайн патърн; шаблони за дизайн; design patterns; сингълтън; singleton; фекчъри метод; factory method; качествен код; качество на кода; high-quality code; код конвенции; именуване на идентификатори; конвенции за имената; имена на променливи; имена на методи; имена на класове; форматиране на кода; висококачествени класове; качествени методи; обхват на променлива; живот на променлива; активност на променлива; control-flow логика; защитно програмиране; асършъни; assertions; документация на кода; документация; самодокументиращ се код; refactoring; рефакториране; рефакториране на код; ламбда ирази; lambda изрази; LINQ; линку; разширяващи методи; екстеншън методи; extension методи; анонимни типове; анонимни класове; LINQ заявки; филтриране на данни; търсене на данни; сортиране на данни; групиране на данни; решаване на задачи; методология за решаване на задачи; методика за решаване на задачи; задачи и решения; генериране на идеи; разбиване на задача на подзадачи; ефективност на алгоритъм; писане на код; тестване на кода; тестване на граничните случаи; тестове за производителност; тестове за скорост; regression тестове; упражнения; задачи; решения; напътствия за програмиране; задачи по програмиране; упражнения по програмиране; добър програмист; кадърен програмист; прагматичен програмист; Наков; Nakov; Светлин Наков; Svetlin Nakov; софтуерен университет; СофтУни; софтуерна академия; Веселин Колев, Веско Колев, ISBN 978-954-400-527-6; ISBN9789544005276; ISBN 954-400-527-7; ISBN 9544005277</cp:keywords>
  <dc:description>http://www.introprogramming.info</dc:description>
  <cp:lastModifiedBy>Svetlin Nakov</cp:lastModifiedBy>
  <cp:revision>1807</cp:revision>
  <cp:lastPrinted>2015-10-08T09:49:00Z</cp:lastPrinted>
  <dcterms:created xsi:type="dcterms:W3CDTF">2015-05-07T08:52:00Z</dcterms:created>
  <dcterms:modified xsi:type="dcterms:W3CDTF">2015-10-29T10:18:00Z</dcterms:modified>
  <cp:category>програмиране;книги;C#;софтуерно инженерство;разработка на софтуер;уроци програмиране;учебник</cp:category>
  <cp:contentStatus>Second Release (May-2015)</cp:contentStatus>
  <cp:version>May-2015</cp:version>
</cp:coreProperties>
</file>