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Style w:val="a4"/>
          <w:rFonts w:asciiTheme="minorHAnsi" w:hAnsiTheme="minorHAnsi" w:cstheme="minorHAnsi"/>
          <w:color w:val="000000"/>
          <w:sz w:val="20"/>
          <w:szCs w:val="20"/>
        </w:rPr>
        <w:t>Пользовательское соглашение</w:t>
      </w:r>
    </w:p>
    <w:p w:rsidR="00680EEE" w:rsidRPr="00014B36" w:rsidRDefault="00680EEE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F20220" w:rsidRPr="00014B36" w:rsidRDefault="00014B36" w:rsidP="00A20B6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г. </w:t>
      </w:r>
      <w:r w:rsidR="00680EEE" w:rsidRPr="00014B36">
        <w:rPr>
          <w:rFonts w:asciiTheme="minorHAnsi" w:hAnsiTheme="minorHAnsi" w:cstheme="minorHAnsi"/>
          <w:color w:val="000000"/>
          <w:sz w:val="20"/>
          <w:szCs w:val="20"/>
        </w:rPr>
        <w:t>Санкт-П</w:t>
      </w:r>
      <w:r w:rsidR="000250D0" w:rsidRPr="00014B36">
        <w:rPr>
          <w:rFonts w:asciiTheme="minorHAnsi" w:hAnsiTheme="minorHAnsi" w:cstheme="minorHAnsi"/>
          <w:color w:val="000000"/>
          <w:sz w:val="20"/>
          <w:szCs w:val="20"/>
        </w:rPr>
        <w:t>етербург</w:t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0250D0"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редакция от </w:t>
      </w:r>
      <w:r w:rsidRPr="00014B36">
        <w:rPr>
          <w:rFonts w:asciiTheme="minorHAnsi" w:hAnsiTheme="minorHAnsi" w:cstheme="minorHAnsi"/>
          <w:color w:val="000000"/>
          <w:sz w:val="20"/>
          <w:szCs w:val="20"/>
        </w:rPr>
        <w:t>12</w:t>
      </w:r>
      <w:r w:rsidR="000250D0" w:rsidRPr="00014B36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Pr="00014B36">
        <w:rPr>
          <w:rFonts w:asciiTheme="minorHAnsi" w:hAnsiTheme="minorHAnsi" w:cstheme="minorHAnsi"/>
          <w:color w:val="000000"/>
          <w:sz w:val="20"/>
          <w:szCs w:val="20"/>
        </w:rPr>
        <w:t>11</w:t>
      </w:r>
      <w:r w:rsidR="000250D0" w:rsidRPr="00014B36">
        <w:rPr>
          <w:rFonts w:asciiTheme="minorHAnsi" w:hAnsiTheme="minorHAnsi" w:cstheme="minorHAnsi"/>
          <w:color w:val="000000"/>
          <w:sz w:val="20"/>
          <w:szCs w:val="20"/>
        </w:rPr>
        <w:t>.201</w:t>
      </w:r>
      <w:r w:rsidRPr="00014B36">
        <w:rPr>
          <w:rFonts w:asciiTheme="minorHAnsi" w:hAnsiTheme="minorHAnsi" w:cstheme="minorHAnsi"/>
          <w:color w:val="000000"/>
          <w:sz w:val="20"/>
          <w:szCs w:val="20"/>
        </w:rPr>
        <w:t>9</w:t>
      </w:r>
      <w:r w:rsidR="00310410"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 г.</w:t>
      </w:r>
    </w:p>
    <w:p w:rsidR="000250D0" w:rsidRPr="00014B36" w:rsidRDefault="000250D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Настоящее Соглашение определяет условия использования Пользователями материалов и сервисов сайта</w:t>
      </w:r>
      <w:r w:rsidRPr="00014B36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02BA6"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www.gsk3.ru </w:t>
      </w:r>
      <w:r w:rsidRPr="00014B36">
        <w:rPr>
          <w:rFonts w:asciiTheme="minorHAnsi" w:hAnsiTheme="minorHAnsi" w:cstheme="minorHAnsi"/>
          <w:color w:val="000000"/>
          <w:sz w:val="20"/>
          <w:szCs w:val="20"/>
        </w:rPr>
        <w:t>(далее — «Сайт»).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</w:pPr>
      <w:r w:rsidRPr="00014B36"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  <w:t>1.</w:t>
      </w:r>
      <w:r w:rsidR="0046335D" w:rsidRPr="00014B36">
        <w:rPr>
          <w:rStyle w:val="a4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014B36"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  <w:t>Общие условия</w:t>
      </w:r>
    </w:p>
    <w:p w:rsidR="00014B36" w:rsidRPr="00014B36" w:rsidRDefault="00014B36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1.1. Использование материалов и сервисов Сайта регулируется нормами действующего законодательства РФ.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1.2. Получая доступ к материалам </w:t>
      </w:r>
      <w:proofErr w:type="gramStart"/>
      <w:r w:rsidRPr="00014B36">
        <w:rPr>
          <w:rFonts w:asciiTheme="minorHAnsi" w:hAnsiTheme="minorHAnsi" w:cstheme="minorHAnsi"/>
          <w:color w:val="000000"/>
          <w:sz w:val="20"/>
          <w:szCs w:val="20"/>
        </w:rPr>
        <w:t>Сайта</w:t>
      </w:r>
      <w:proofErr w:type="gramEnd"/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 Пользователь считается присоединившимся к настоящему Соглашению.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1.3. Администрация Сайта вправе в любое время в одностороннем порядке изменять условия настоящего Соглашения. Такие изменения вступают в силу по истечении </w:t>
      </w:r>
      <w:r w:rsidR="00014B36" w:rsidRPr="00014B36">
        <w:rPr>
          <w:rFonts w:asciiTheme="minorHAnsi" w:hAnsiTheme="minorHAnsi" w:cstheme="minorHAnsi"/>
          <w:color w:val="000000"/>
          <w:sz w:val="20"/>
          <w:szCs w:val="20"/>
        </w:rPr>
        <w:t>3</w:t>
      </w:r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="00014B36" w:rsidRPr="00014B36">
        <w:rPr>
          <w:rFonts w:asciiTheme="minorHAnsi" w:hAnsiTheme="minorHAnsi" w:cstheme="minorHAnsi"/>
          <w:color w:val="000000"/>
          <w:sz w:val="20"/>
          <w:szCs w:val="20"/>
        </w:rPr>
        <w:t>трех</w:t>
      </w:r>
      <w:r w:rsidRPr="00014B36">
        <w:rPr>
          <w:rFonts w:asciiTheme="minorHAnsi" w:hAnsiTheme="minorHAnsi" w:cstheme="minorHAnsi"/>
          <w:color w:val="000000"/>
          <w:sz w:val="20"/>
          <w:szCs w:val="20"/>
        </w:rPr>
        <w:t>) дней с момента размещения новой версии Соглашения на сайте. При несогласии Пользователя с внесенными изменениями он обязан отказаться от доступа к Сайту, прекратить использование материалов и сервисов Сайта.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</w:pPr>
      <w:r w:rsidRPr="00014B36"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  <w:t>2. Обязательства Пользователя</w:t>
      </w:r>
    </w:p>
    <w:p w:rsidR="00014B36" w:rsidRPr="00014B36" w:rsidRDefault="00014B36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 xml:space="preserve">2.1. Пользователь соглашается не предпринимать действий, которые могут рассматриваться как нарушающие российское законодательство или нормы международного права, в том числе в сфере интеллектуальной собственности, авторских и/или </w:t>
      </w:r>
      <w:proofErr w:type="spellStart"/>
      <w:proofErr w:type="gramStart"/>
      <w:r w:rsidRPr="00014B36">
        <w:rPr>
          <w:rFonts w:cstheme="minorHAnsi"/>
          <w:sz w:val="20"/>
          <w:szCs w:val="20"/>
        </w:rPr>
        <w:t>c</w:t>
      </w:r>
      <w:proofErr w:type="gramEnd"/>
      <w:r w:rsidRPr="00014B36">
        <w:rPr>
          <w:rFonts w:cstheme="minorHAnsi"/>
          <w:sz w:val="20"/>
          <w:szCs w:val="20"/>
        </w:rPr>
        <w:t>межных</w:t>
      </w:r>
      <w:proofErr w:type="spellEnd"/>
      <w:r w:rsidRPr="00014B36">
        <w:rPr>
          <w:rFonts w:cstheme="minorHAnsi"/>
          <w:sz w:val="20"/>
          <w:szCs w:val="20"/>
        </w:rPr>
        <w:t xml:space="preserve"> правах, а также любых действий, которые приводят или могут привести к нарушению нормальной работы Сайта и сервисов Сайта.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 xml:space="preserve">2.2. Использование материалов Сайта без согласия правообладателей не допускается (ст. 1270 ГК РФ). 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2.3. При цитировании материалов Сайта, включая охраняемые авторские произведения, ссылка на Сайт обязательна (п.1 ст. 1274 ГК РФ).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2.4. Комментарии и иные записи Пользователя на Сайте не должны противоречить требованиями законодательства РФ и международным договорам, а также общепринятым нормам морали и нравственности.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2.5. Пользователь предупрежден о том, что Администрация Сайта не несет ответственности за посещение и использование им внешних ресурсов, ссылки на которые могут содержаться на Сайте.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2.6. </w:t>
      </w:r>
      <w:proofErr w:type="gramStart"/>
      <w:r w:rsidRPr="00014B36">
        <w:rPr>
          <w:rFonts w:asciiTheme="minorHAnsi" w:hAnsiTheme="minorHAnsi" w:cstheme="minorHAnsi"/>
          <w:color w:val="000000"/>
          <w:sz w:val="20"/>
          <w:szCs w:val="20"/>
        </w:rPr>
        <w:t>Пользователь согласен с тем, что Администрация Сайта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убытками, связанными с любым содержанием Сайта,</w:t>
      </w:r>
      <w:r w:rsidRPr="00014B36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 xml:space="preserve"> регистрацией авторских прав</w:t>
      </w:r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 и сведениями о такой регистрации, товарами или услугами, доступными на или полученными через внешние сайты или ресурсы либо иные контакты Пользователя, в которые</w:t>
      </w:r>
      <w:proofErr w:type="gramEnd"/>
      <w:r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 он вступил, используя размещенную на Сайте информацию или ссылки на внешние ресурсы.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2.7. Пользователь принимает положение о том, что все материалы и сервисы Сайта или любая их часть могут сопровождаться рекламой. Пользователь согласен с тем, что Администрация Сайта не несет какой-либо ответственности и не имеет каких-либо обязатель</w:t>
      </w:r>
      <w:proofErr w:type="gramStart"/>
      <w:r w:rsidRPr="00014B36">
        <w:rPr>
          <w:rFonts w:asciiTheme="minorHAnsi" w:hAnsiTheme="minorHAnsi" w:cstheme="minorHAnsi"/>
          <w:color w:val="000000"/>
          <w:sz w:val="20"/>
          <w:szCs w:val="20"/>
        </w:rPr>
        <w:t>ств в св</w:t>
      </w:r>
      <w:proofErr w:type="gramEnd"/>
      <w:r w:rsidRPr="00014B36">
        <w:rPr>
          <w:rFonts w:asciiTheme="minorHAnsi" w:hAnsiTheme="minorHAnsi" w:cstheme="minorHAnsi"/>
          <w:color w:val="000000"/>
          <w:sz w:val="20"/>
          <w:szCs w:val="20"/>
        </w:rPr>
        <w:t>язи с такой рекламой.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F20220" w:rsidRPr="00014B36" w:rsidRDefault="00F20220" w:rsidP="00F20220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3. Правила обсуждения размещенных материалов</w:t>
      </w:r>
    </w:p>
    <w:p w:rsidR="00014B36" w:rsidRPr="00014B36" w:rsidRDefault="00014B36" w:rsidP="00F20220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3.1. Сайт явля</w:t>
      </w:r>
      <w:r w:rsidR="00C72A22" w:rsidRPr="00014B36">
        <w:rPr>
          <w:rFonts w:cstheme="minorHAnsi"/>
          <w:sz w:val="20"/>
          <w:szCs w:val="20"/>
        </w:rPr>
        <w:t>е</w:t>
      </w:r>
      <w:r w:rsidRPr="00014B36">
        <w:rPr>
          <w:rFonts w:cstheme="minorHAnsi"/>
          <w:sz w:val="20"/>
          <w:szCs w:val="20"/>
        </w:rPr>
        <w:t xml:space="preserve">тся частной </w:t>
      </w:r>
      <w:proofErr w:type="gramStart"/>
      <w:r w:rsidRPr="00014B36">
        <w:rPr>
          <w:rFonts w:cstheme="minorHAnsi"/>
          <w:sz w:val="20"/>
          <w:szCs w:val="20"/>
        </w:rPr>
        <w:t>собственностью</w:t>
      </w:r>
      <w:proofErr w:type="gramEnd"/>
      <w:r w:rsidRPr="00014B36">
        <w:rPr>
          <w:rFonts w:cstheme="minorHAnsi"/>
          <w:sz w:val="20"/>
          <w:szCs w:val="20"/>
        </w:rPr>
        <w:t xml:space="preserve"> и Администрация имеет право отказать в посещении Пользователю без объяснения причин.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3.2. Пользователь обязуется не писать сообщения, которые являются непристойными, содержащими угрозу, насилие и ненависть или в любой степени нарушающими или унижающими существующее законодательство РФ и/или права других Пользователей.</w:t>
      </w:r>
    </w:p>
    <w:p w:rsidR="00F20220" w:rsidRPr="00014B36" w:rsidRDefault="00F20220" w:rsidP="00F20220">
      <w:pPr>
        <w:spacing w:after="0" w:line="240" w:lineRule="auto"/>
        <w:jc w:val="both"/>
        <w:rPr>
          <w:rStyle w:val="apple-converted-space"/>
          <w:rFonts w:cstheme="minorHAnsi"/>
          <w:color w:val="000000"/>
          <w:sz w:val="20"/>
          <w:szCs w:val="20"/>
        </w:rPr>
      </w:pPr>
      <w:r w:rsidRPr="00014B36">
        <w:rPr>
          <w:rFonts w:cstheme="minorHAnsi"/>
          <w:sz w:val="20"/>
          <w:szCs w:val="20"/>
        </w:rPr>
        <w:t xml:space="preserve">3.3. При регистрации на Сайте Пользователь выражает согласие на использование любой переданной информации, которую Пользователь оставляет на сайте </w:t>
      </w:r>
      <w:r w:rsidR="00014B36" w:rsidRPr="00014B36">
        <w:rPr>
          <w:rFonts w:cstheme="minorHAnsi"/>
          <w:color w:val="000000"/>
          <w:sz w:val="20"/>
          <w:szCs w:val="20"/>
        </w:rPr>
        <w:t>www.gsk3.ru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3.4. На Сайте запрещено: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Политическая и религиозная агитация. Темы, направленные на привлечение новых членов религиозных организаций, сект, политических партий и т.п. будут удаляться.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Некорректные высказывания о национальностях или некорректные рассуждения на расовую тематику, призывы к насилию, их одобрение и угрозы в адрес людей других национальностей.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 xml:space="preserve">- Оскорбительные и </w:t>
      </w:r>
      <w:proofErr w:type="gramStart"/>
      <w:r w:rsidRPr="00014B36">
        <w:rPr>
          <w:rFonts w:cstheme="minorHAnsi"/>
          <w:sz w:val="20"/>
          <w:szCs w:val="20"/>
        </w:rPr>
        <w:t>хамские</w:t>
      </w:r>
      <w:proofErr w:type="gramEnd"/>
      <w:r w:rsidRPr="00014B36">
        <w:rPr>
          <w:rFonts w:cstheme="minorHAnsi"/>
          <w:sz w:val="20"/>
          <w:szCs w:val="20"/>
        </w:rPr>
        <w:t xml:space="preserve"> высказывания в адрес участников. 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 xml:space="preserve">- Ненормативная лексика, а также замена букв в ненормативных словах другими символами и использование эвфемизмов, а также цитирование сообщений, содержащих вышеуказанную лексику. 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lastRenderedPageBreak/>
        <w:t xml:space="preserve">- Размещение сообщений, использование </w:t>
      </w:r>
      <w:proofErr w:type="spellStart"/>
      <w:r w:rsidRPr="00014B36">
        <w:rPr>
          <w:rFonts w:cstheme="minorHAnsi"/>
          <w:sz w:val="20"/>
          <w:szCs w:val="20"/>
        </w:rPr>
        <w:t>смайлов</w:t>
      </w:r>
      <w:proofErr w:type="spellEnd"/>
      <w:r w:rsidRPr="00014B36">
        <w:rPr>
          <w:rFonts w:cstheme="minorHAnsi"/>
          <w:sz w:val="20"/>
          <w:szCs w:val="20"/>
        </w:rPr>
        <w:t xml:space="preserve"> и картинок непристойного содержания (изображений, содержащих ненормативную лексику, неприличные жесты, откровенную эротику и порнографию). Степень непристойности содержания определяется Администрацией Сайта.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Указывать в имени (</w:t>
      </w:r>
      <w:proofErr w:type="spellStart"/>
      <w:r w:rsidRPr="00014B36">
        <w:rPr>
          <w:rFonts w:cstheme="minorHAnsi"/>
          <w:sz w:val="20"/>
          <w:szCs w:val="20"/>
        </w:rPr>
        <w:t>нике</w:t>
      </w:r>
      <w:proofErr w:type="spellEnd"/>
      <w:r w:rsidRPr="00014B36">
        <w:rPr>
          <w:rFonts w:cstheme="minorHAnsi"/>
          <w:sz w:val="20"/>
          <w:szCs w:val="20"/>
        </w:rPr>
        <w:t xml:space="preserve">), </w:t>
      </w:r>
      <w:proofErr w:type="spellStart"/>
      <w:r w:rsidRPr="00014B36">
        <w:rPr>
          <w:rFonts w:cstheme="minorHAnsi"/>
          <w:sz w:val="20"/>
          <w:szCs w:val="20"/>
        </w:rPr>
        <w:t>аватаре</w:t>
      </w:r>
      <w:proofErr w:type="spellEnd"/>
      <w:r w:rsidRPr="00014B36">
        <w:rPr>
          <w:rFonts w:cstheme="minorHAnsi"/>
          <w:sz w:val="20"/>
          <w:szCs w:val="20"/>
        </w:rPr>
        <w:t xml:space="preserve">, подписи и/или в полях профиля Пользователя рекламную, </w:t>
      </w:r>
      <w:proofErr w:type="spellStart"/>
      <w:r w:rsidRPr="00014B36">
        <w:rPr>
          <w:rFonts w:cstheme="minorHAnsi"/>
          <w:sz w:val="20"/>
          <w:szCs w:val="20"/>
        </w:rPr>
        <w:t>антирекламную</w:t>
      </w:r>
      <w:proofErr w:type="spellEnd"/>
      <w:r w:rsidRPr="00014B36">
        <w:rPr>
          <w:rFonts w:cstheme="minorHAnsi"/>
          <w:sz w:val="20"/>
          <w:szCs w:val="20"/>
        </w:rPr>
        <w:t xml:space="preserve"> или коммерческую информацию, а также любые ссылки или названия сайтов. Вышеуказанная информация будет удаляться.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Создавать темы для обсуждения действий/бездействия Администраторов, Модераторов Сайта и настоящих правил. В случае возникновения или вопросов, необходимо писать лично вышеназванным лицам либо в теме по проблемам работы Сайта.</w:t>
      </w:r>
    </w:p>
    <w:p w:rsidR="00F20220" w:rsidRPr="00014B36" w:rsidRDefault="00F20220" w:rsidP="00F2022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Размещать объявления о наборе распространителей почтовых рассылок, сетевых пирамид и т.п., а также спам (публикация рекламных сообщений в разных разделах). Аккаунт Пользователя, зарегистрировавшегося для размещения подобных объявлений, будет удален.</w:t>
      </w:r>
    </w:p>
    <w:p w:rsidR="00F20220" w:rsidRPr="00014B36" w:rsidRDefault="00F20220" w:rsidP="007E7E9A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 xml:space="preserve">- Рассылать в </w:t>
      </w:r>
      <w:proofErr w:type="spellStart"/>
      <w:r w:rsidRPr="00014B36">
        <w:rPr>
          <w:rFonts w:cstheme="minorHAnsi"/>
          <w:sz w:val="20"/>
          <w:szCs w:val="20"/>
        </w:rPr>
        <w:t>личку</w:t>
      </w:r>
      <w:proofErr w:type="spellEnd"/>
      <w:r w:rsidRPr="00014B36">
        <w:rPr>
          <w:rFonts w:cstheme="minorHAnsi"/>
          <w:sz w:val="20"/>
          <w:szCs w:val="20"/>
        </w:rPr>
        <w:t xml:space="preserve"> другим Пользователям не запрошенную ими явно информацию рекламного характера, просьбы проголосовать, а также спам.</w:t>
      </w:r>
    </w:p>
    <w:p w:rsidR="007E7E9A" w:rsidRPr="00014B36" w:rsidRDefault="007E7E9A" w:rsidP="007E7E9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7E7E9A" w:rsidRPr="00014B36" w:rsidRDefault="007E7E9A" w:rsidP="007E7E9A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4. Политика конфиденциальности</w:t>
      </w:r>
    </w:p>
    <w:p w:rsidR="00014B36" w:rsidRPr="00014B36" w:rsidRDefault="00014B36" w:rsidP="007E7E9A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4.1. При заполнении на Сайте формы «Обратная связь» собираются персональные данные посетителя сайта: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Имя,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электронный адрес почты,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контактный телефон.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4.2. Сайт собирает сведения, указанные в п.4.1. настоящего Соглашения, только для обратной связи с посетителем Сайта.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4.3. Способы обработки Сайтом персональных данных (согласно ФЗ «О персональных данных»):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Использование,</w:t>
      </w:r>
      <w:bookmarkStart w:id="0" w:name="_GoBack"/>
      <w:bookmarkEnd w:id="0"/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Обновление или изменение,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- Уничтожение.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4.4. Обработка персональных данных начинается с момента отправки формы «Обратной связи» на Сайте.</w:t>
      </w:r>
    </w:p>
    <w:p w:rsidR="00AF1CC3" w:rsidRPr="00014B36" w:rsidRDefault="00AF1CC3" w:rsidP="00AF1C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4.5. Прекращение обработки персональных данных происходит после связи с посетителем Сайта по контактам, указанным им в форме «Обратной связи».</w:t>
      </w:r>
    </w:p>
    <w:p w:rsidR="00F503C8" w:rsidRPr="00014B36" w:rsidRDefault="00F503C8" w:rsidP="00F503C8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 xml:space="preserve">4.6. Администрация Сайта обеспечивает хранение конфиденциальной информации в тайне, не разглашает информацию без предварительного письменного разрешения посетителя Сайта. </w:t>
      </w:r>
    </w:p>
    <w:p w:rsidR="00F503C8" w:rsidRPr="00014B36" w:rsidRDefault="00F503C8" w:rsidP="00F503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014B36">
        <w:rPr>
          <w:rFonts w:cstheme="minorHAnsi"/>
          <w:sz w:val="20"/>
          <w:szCs w:val="20"/>
        </w:rPr>
        <w:t>4.7. Администрация Сайта осуществляет блокирование персональных данных, относящихся к соответствующему посетителю Сайта, с момента обращения или запроса посетителя Сайта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F503C8" w:rsidRPr="00014B36" w:rsidRDefault="00F503C8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F20220" w:rsidRDefault="007E7E9A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Theme="minorHAnsi" w:hAnsiTheme="minorHAnsi" w:cstheme="minorHAnsi"/>
          <w:b w:val="0"/>
          <w:color w:val="000000"/>
          <w:sz w:val="20"/>
          <w:szCs w:val="20"/>
          <w:lang w:val="en-US"/>
        </w:rPr>
      </w:pPr>
      <w:r w:rsidRPr="00014B36"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  <w:t>5</w:t>
      </w:r>
      <w:r w:rsidR="00F20220" w:rsidRPr="00014B36"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  <w:t>. Прочие условия</w:t>
      </w:r>
    </w:p>
    <w:p w:rsidR="00014B36" w:rsidRPr="00014B36" w:rsidRDefault="00014B36" w:rsidP="00F20220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:rsidR="00F20220" w:rsidRPr="00014B36" w:rsidRDefault="007E7E9A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5</w:t>
      </w:r>
      <w:r w:rsidR="00F20220"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.1. Все возможные споры, вытекающие из настоящего Соглашения или связанные с ним, Стороны будут решать путем переговоров. В случае </w:t>
      </w:r>
      <w:proofErr w:type="gramStart"/>
      <w:r w:rsidR="00F20220" w:rsidRPr="00014B36">
        <w:rPr>
          <w:rFonts w:asciiTheme="minorHAnsi" w:hAnsiTheme="minorHAnsi" w:cstheme="minorHAnsi"/>
          <w:color w:val="000000"/>
          <w:sz w:val="20"/>
          <w:szCs w:val="20"/>
        </w:rPr>
        <w:t>не достижения</w:t>
      </w:r>
      <w:proofErr w:type="gramEnd"/>
      <w:r w:rsidR="00F20220" w:rsidRPr="00014B36">
        <w:rPr>
          <w:rFonts w:asciiTheme="minorHAnsi" w:hAnsiTheme="minorHAnsi" w:cstheme="minorHAnsi"/>
          <w:color w:val="000000"/>
          <w:sz w:val="20"/>
          <w:szCs w:val="20"/>
        </w:rPr>
        <w:t xml:space="preserve"> согласия между Сторонами, споры подлежат разрешению в судебном порядке в соответствии с действующим законодательством РФ.</w:t>
      </w:r>
    </w:p>
    <w:p w:rsidR="00F20220" w:rsidRPr="00014B36" w:rsidRDefault="007E7E9A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5</w:t>
      </w:r>
      <w:r w:rsidR="00F20220" w:rsidRPr="00014B36">
        <w:rPr>
          <w:rFonts w:asciiTheme="minorHAnsi" w:hAnsiTheme="minorHAnsi" w:cstheme="minorHAnsi"/>
          <w:color w:val="000000"/>
          <w:sz w:val="20"/>
          <w:szCs w:val="20"/>
        </w:rPr>
        <w:t>.2. Признание судом какого-либо положения Соглашения недействительным или не подлежащим принудительному исполнению не влечет недействительности иных положений Соглашения.</w:t>
      </w:r>
    </w:p>
    <w:p w:rsidR="00F20220" w:rsidRPr="00014B36" w:rsidRDefault="007E7E9A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014B36">
        <w:rPr>
          <w:rFonts w:asciiTheme="minorHAnsi" w:hAnsiTheme="minorHAnsi" w:cstheme="minorHAnsi"/>
          <w:color w:val="000000"/>
          <w:sz w:val="20"/>
          <w:szCs w:val="20"/>
        </w:rPr>
        <w:t>5</w:t>
      </w:r>
      <w:r w:rsidR="00F20220" w:rsidRPr="00014B36">
        <w:rPr>
          <w:rFonts w:asciiTheme="minorHAnsi" w:hAnsiTheme="minorHAnsi" w:cstheme="minorHAnsi"/>
          <w:color w:val="000000"/>
          <w:sz w:val="20"/>
          <w:szCs w:val="20"/>
        </w:rPr>
        <w:t>.3. Бездействие со стороны Администрации Сайта в случае нарушения кем-либо из Пользователей положений Соглашения не лишает Администрацию Сайта права предпринять позднее соответствующие действия в защиту своих интересов, защиту авторских прав</w:t>
      </w:r>
      <w:r w:rsidR="00F20220" w:rsidRPr="00014B36">
        <w:rPr>
          <w:rStyle w:val="apple-converted-space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F20220" w:rsidRPr="00014B36">
        <w:rPr>
          <w:rFonts w:asciiTheme="minorHAnsi" w:hAnsiTheme="minorHAnsi" w:cstheme="minorHAnsi"/>
          <w:color w:val="000000"/>
          <w:sz w:val="20"/>
          <w:szCs w:val="20"/>
        </w:rPr>
        <w:t>на охраняемые в соответствии с законодательством материалы Сайта.</w:t>
      </w: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F20220" w:rsidRPr="00014B36" w:rsidRDefault="00F20220" w:rsidP="00F20220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</w:pPr>
      <w:r w:rsidRPr="00014B36">
        <w:rPr>
          <w:rStyle w:val="a4"/>
          <w:rFonts w:asciiTheme="minorHAnsi" w:hAnsiTheme="minorHAnsi" w:cstheme="minorHAnsi"/>
          <w:b w:val="0"/>
          <w:color w:val="000000"/>
          <w:sz w:val="20"/>
          <w:szCs w:val="20"/>
        </w:rPr>
        <w:t>Пользователь подтверждает, что ознакомлен со всеми пунктами настоящего Соглашения и принимает их без возражений.</w:t>
      </w:r>
    </w:p>
    <w:p w:rsidR="00A97E9C" w:rsidRPr="00014B36" w:rsidRDefault="00A97E9C">
      <w:pPr>
        <w:rPr>
          <w:rFonts w:cstheme="minorHAnsi"/>
        </w:rPr>
      </w:pPr>
    </w:p>
    <w:p w:rsidR="005666E2" w:rsidRPr="00014B36" w:rsidRDefault="005666E2">
      <w:pPr>
        <w:rPr>
          <w:rFonts w:cstheme="minorHAnsi"/>
        </w:rPr>
      </w:pPr>
    </w:p>
    <w:sectPr w:rsidR="005666E2" w:rsidRPr="00014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72A09"/>
    <w:multiLevelType w:val="multilevel"/>
    <w:tmpl w:val="ACD2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87557"/>
    <w:multiLevelType w:val="multilevel"/>
    <w:tmpl w:val="9F4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AB7461"/>
    <w:multiLevelType w:val="multilevel"/>
    <w:tmpl w:val="174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A30"/>
    <w:rsid w:val="00014B36"/>
    <w:rsid w:val="000250D0"/>
    <w:rsid w:val="000B0885"/>
    <w:rsid w:val="00107F7F"/>
    <w:rsid w:val="001B5A30"/>
    <w:rsid w:val="002B4505"/>
    <w:rsid w:val="00310410"/>
    <w:rsid w:val="00316D94"/>
    <w:rsid w:val="003B4096"/>
    <w:rsid w:val="0046335D"/>
    <w:rsid w:val="004D6AD5"/>
    <w:rsid w:val="0054611E"/>
    <w:rsid w:val="005666E2"/>
    <w:rsid w:val="005E3BF5"/>
    <w:rsid w:val="00600C27"/>
    <w:rsid w:val="0062356E"/>
    <w:rsid w:val="00643561"/>
    <w:rsid w:val="00680EEE"/>
    <w:rsid w:val="007C5625"/>
    <w:rsid w:val="007E7E9A"/>
    <w:rsid w:val="00802BA6"/>
    <w:rsid w:val="00836B08"/>
    <w:rsid w:val="00992EC6"/>
    <w:rsid w:val="00A20B6C"/>
    <w:rsid w:val="00A87B82"/>
    <w:rsid w:val="00A97E9C"/>
    <w:rsid w:val="00AA1DB7"/>
    <w:rsid w:val="00AF1CC3"/>
    <w:rsid w:val="00B01C6C"/>
    <w:rsid w:val="00BC5E3C"/>
    <w:rsid w:val="00C72A22"/>
    <w:rsid w:val="00C80A3D"/>
    <w:rsid w:val="00D00173"/>
    <w:rsid w:val="00F1239E"/>
    <w:rsid w:val="00F20220"/>
    <w:rsid w:val="00F3144E"/>
    <w:rsid w:val="00F5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220"/>
    <w:pPr>
      <w:spacing w:after="200" w:line="276" w:lineRule="auto"/>
    </w:pPr>
    <w:rPr>
      <w:rFonts w:asciiTheme="minorHAnsi" w:hAnsiTheme="minorHAnsi" w:cs="Arial"/>
    </w:rPr>
  </w:style>
  <w:style w:type="paragraph" w:styleId="1">
    <w:name w:val="heading 1"/>
    <w:basedOn w:val="a"/>
    <w:link w:val="10"/>
    <w:uiPriority w:val="9"/>
    <w:qFormat/>
    <w:rsid w:val="00566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6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0220"/>
  </w:style>
  <w:style w:type="paragraph" w:styleId="a3">
    <w:name w:val="Normal (Web)"/>
    <w:basedOn w:val="a"/>
    <w:uiPriority w:val="99"/>
    <w:unhideWhenUsed/>
    <w:rsid w:val="00F2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F20220"/>
    <w:rPr>
      <w:b/>
      <w:bCs/>
    </w:rPr>
  </w:style>
  <w:style w:type="character" w:styleId="a5">
    <w:name w:val="Hyperlink"/>
    <w:basedOn w:val="a0"/>
    <w:uiPriority w:val="99"/>
    <w:unhideWhenUsed/>
    <w:rsid w:val="00316D9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66E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66E2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66E2"/>
    <w:rPr>
      <w:rFonts w:eastAsia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5666E2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66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666E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66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666E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rivacy">
    <w:name w:val="privacy"/>
    <w:basedOn w:val="a"/>
    <w:rsid w:val="0056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6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220"/>
    <w:pPr>
      <w:spacing w:after="200" w:line="276" w:lineRule="auto"/>
    </w:pPr>
    <w:rPr>
      <w:rFonts w:asciiTheme="minorHAnsi" w:hAnsiTheme="minorHAnsi" w:cs="Arial"/>
    </w:rPr>
  </w:style>
  <w:style w:type="paragraph" w:styleId="1">
    <w:name w:val="heading 1"/>
    <w:basedOn w:val="a"/>
    <w:link w:val="10"/>
    <w:uiPriority w:val="9"/>
    <w:qFormat/>
    <w:rsid w:val="00566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66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6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0220"/>
  </w:style>
  <w:style w:type="paragraph" w:styleId="a3">
    <w:name w:val="Normal (Web)"/>
    <w:basedOn w:val="a"/>
    <w:uiPriority w:val="99"/>
    <w:unhideWhenUsed/>
    <w:rsid w:val="00F2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F20220"/>
    <w:rPr>
      <w:b/>
      <w:bCs/>
    </w:rPr>
  </w:style>
  <w:style w:type="character" w:styleId="a5">
    <w:name w:val="Hyperlink"/>
    <w:basedOn w:val="a0"/>
    <w:uiPriority w:val="99"/>
    <w:unhideWhenUsed/>
    <w:rsid w:val="00316D9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66E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66E2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66E2"/>
    <w:rPr>
      <w:rFonts w:eastAsia="Times New Roman"/>
      <w:b/>
      <w:bCs/>
      <w:sz w:val="27"/>
      <w:szCs w:val="27"/>
      <w:lang w:eastAsia="ru-RU"/>
    </w:rPr>
  </w:style>
  <w:style w:type="character" w:styleId="a6">
    <w:name w:val="Emphasis"/>
    <w:basedOn w:val="a0"/>
    <w:uiPriority w:val="20"/>
    <w:qFormat/>
    <w:rsid w:val="005666E2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66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666E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66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666E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rivacy">
    <w:name w:val="privacy"/>
    <w:basedOn w:val="a"/>
    <w:rsid w:val="0056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6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322">
              <w:marLeft w:val="0"/>
              <w:marRight w:val="0"/>
              <w:marTop w:val="0"/>
              <w:marBottom w:val="300"/>
              <w:divBdr>
                <w:top w:val="single" w:sz="24" w:space="15" w:color="F5F5F5"/>
                <w:left w:val="single" w:sz="24" w:space="15" w:color="F5F5F5"/>
                <w:bottom w:val="single" w:sz="24" w:space="15" w:color="F5F5F5"/>
                <w:right w:val="single" w:sz="24" w:space="15" w:color="F5F5F5"/>
              </w:divBdr>
              <w:divsChild>
                <w:div w:id="5952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17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148825">
              <w:marLeft w:val="232"/>
              <w:marRight w:val="75"/>
              <w:marTop w:val="75"/>
              <w:marBottom w:val="75"/>
              <w:divBdr>
                <w:top w:val="single" w:sz="6" w:space="12" w:color="EFEEEF"/>
                <w:left w:val="single" w:sz="6" w:space="15" w:color="EFEEEF"/>
                <w:bottom w:val="single" w:sz="6" w:space="15" w:color="EFEEEF"/>
                <w:right w:val="single" w:sz="6" w:space="15" w:color="EFEE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Лебедева</dc:creator>
  <cp:keywords/>
  <dc:description/>
  <cp:lastModifiedBy>Валентина Лебедева</cp:lastModifiedBy>
  <cp:revision>38</cp:revision>
  <dcterms:created xsi:type="dcterms:W3CDTF">2017-07-12T14:10:00Z</dcterms:created>
  <dcterms:modified xsi:type="dcterms:W3CDTF">2019-11-14T06:14:00Z</dcterms:modified>
</cp:coreProperties>
</file>