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A2CB" w14:textId="77777777" w:rsidR="00073C6E" w:rsidRPr="00D35A1D" w:rsidRDefault="00073C6E" w:rsidP="00073C6E">
      <w:pPr>
        <w:rPr>
          <w:sz w:val="40"/>
          <w:szCs w:val="40"/>
          <w:lang w:val="en-US"/>
        </w:rPr>
      </w:pPr>
      <w:r w:rsidRPr="00D35A1D">
        <w:rPr>
          <w:sz w:val="40"/>
          <w:szCs w:val="40"/>
          <w:lang w:val="en-US"/>
        </w:rPr>
        <w:t>Sum of Profit by Product and Discount Band</w:t>
      </w:r>
    </w:p>
    <w:p w14:paraId="09C8CF6A" w14:textId="77777777" w:rsidR="001E0188" w:rsidRDefault="001E0188">
      <w:pPr>
        <w:rPr>
          <w:lang w:val="en-US"/>
        </w:rPr>
      </w:pPr>
    </w:p>
    <w:p w14:paraId="1F066994" w14:textId="77777777" w:rsidR="00D35A1D" w:rsidRDefault="00D35A1D">
      <w:pPr>
        <w:rPr>
          <w:lang w:val="en-US"/>
        </w:rPr>
      </w:pPr>
    </w:p>
    <w:p w14:paraId="14AF3370" w14:textId="680F73B3" w:rsidR="00D35A1D" w:rsidRDefault="00D35A1D">
      <w:pPr>
        <w:rPr>
          <w:noProof/>
          <w:lang w:val="en-US"/>
        </w:rPr>
      </w:pPr>
      <w:r w:rsidRPr="00D35A1D">
        <w:rPr>
          <w:noProof/>
          <w:lang w:val="en-US"/>
        </w:rPr>
        <w:drawing>
          <wp:inline distT="0" distB="0" distL="0" distR="0" wp14:anchorId="3AA7FF5B" wp14:editId="7B544A57">
            <wp:extent cx="6013450" cy="3937000"/>
            <wp:effectExtent l="0" t="0" r="6350" b="6350"/>
            <wp:docPr id="15116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4731" w14:textId="6287F6F9" w:rsidR="00D35A1D" w:rsidRDefault="00D35A1D" w:rsidP="00D35A1D">
      <w:pPr>
        <w:rPr>
          <w:lang w:val="en-US"/>
        </w:rPr>
      </w:pPr>
      <w:r w:rsidRPr="00073C6E">
        <w:rPr>
          <w:b/>
          <w:bCs/>
          <w:sz w:val="24"/>
          <w:szCs w:val="24"/>
          <w:lang w:val="en-US"/>
        </w:rPr>
        <w:t>Small Multiple</w:t>
      </w:r>
      <w:r>
        <w:rPr>
          <w:lang w:val="en-US"/>
        </w:rPr>
        <w:t>:</w:t>
      </w:r>
    </w:p>
    <w:p w14:paraId="1FD248BF" w14:textId="4D7A5D9A" w:rsidR="00D35A1D" w:rsidRPr="00D35A1D" w:rsidRDefault="00D35A1D" w:rsidP="00D35A1D">
      <w:pPr>
        <w:rPr>
          <w:noProof/>
        </w:rPr>
      </w:pPr>
      <w:r w:rsidRPr="00D35A1D">
        <w:rPr>
          <w:b/>
          <w:bCs/>
          <w:noProof/>
          <w:sz w:val="40"/>
          <w:szCs w:val="40"/>
        </w:rPr>
        <w:t>CT</w:t>
      </w:r>
      <w:r w:rsidR="00073C6E">
        <w:rPr>
          <w:b/>
          <w:bCs/>
          <w:noProof/>
          <w:sz w:val="40"/>
          <w:szCs w:val="40"/>
        </w:rPr>
        <w:t xml:space="preserve"> </w:t>
      </w:r>
      <w:r w:rsidR="00073C6E">
        <w:rPr>
          <w:b/>
          <w:bCs/>
          <w:noProof/>
          <w:sz w:val="40"/>
          <w:szCs w:val="40"/>
        </w:rPr>
        <w:t>:</w:t>
      </w:r>
      <w:r w:rsidR="00073C6E">
        <w:rPr>
          <w:b/>
          <w:bCs/>
          <w:noProof/>
          <w:sz w:val="40"/>
          <w:szCs w:val="40"/>
        </w:rPr>
        <w:t xml:space="preserve"> </w:t>
      </w:r>
      <w:r w:rsidRPr="00D35A1D">
        <w:rPr>
          <w:noProof/>
          <w:sz w:val="32"/>
          <w:szCs w:val="32"/>
        </w:rPr>
        <w:t>Stacked Column chart</w:t>
      </w:r>
    </w:p>
    <w:p w14:paraId="613D8D4B" w14:textId="5A673719" w:rsidR="00D35A1D" w:rsidRPr="00D35A1D" w:rsidRDefault="00D35A1D" w:rsidP="00D35A1D">
      <w:pPr>
        <w:rPr>
          <w:noProof/>
        </w:rPr>
      </w:pPr>
      <w:r w:rsidRPr="00D35A1D">
        <w:rPr>
          <w:b/>
          <w:bCs/>
          <w:noProof/>
          <w:sz w:val="40"/>
          <w:szCs w:val="40"/>
        </w:rPr>
        <w:t>X-Axis</w:t>
      </w:r>
      <w:r w:rsidR="00073C6E">
        <w:rPr>
          <w:b/>
          <w:bCs/>
          <w:noProof/>
          <w:sz w:val="40"/>
          <w:szCs w:val="40"/>
        </w:rPr>
        <w:t xml:space="preserve"> </w:t>
      </w:r>
      <w:r w:rsidR="00073C6E">
        <w:rPr>
          <w:b/>
          <w:bCs/>
          <w:noProof/>
          <w:sz w:val="40"/>
          <w:szCs w:val="40"/>
        </w:rPr>
        <w:t>:</w:t>
      </w:r>
      <w:r w:rsidR="00073C6E">
        <w:rPr>
          <w:b/>
          <w:bCs/>
          <w:noProof/>
          <w:sz w:val="40"/>
          <w:szCs w:val="40"/>
        </w:rPr>
        <w:t xml:space="preserve"> </w:t>
      </w:r>
      <w:r w:rsidRPr="00D35A1D">
        <w:rPr>
          <w:noProof/>
          <w:sz w:val="32"/>
          <w:szCs w:val="32"/>
        </w:rPr>
        <w:t>Product</w:t>
      </w:r>
    </w:p>
    <w:p w14:paraId="11626225" w14:textId="1E417859" w:rsidR="00D35A1D" w:rsidRPr="00D35A1D" w:rsidRDefault="00D35A1D" w:rsidP="00D35A1D">
      <w:pPr>
        <w:rPr>
          <w:noProof/>
        </w:rPr>
      </w:pPr>
      <w:r w:rsidRPr="00D35A1D">
        <w:rPr>
          <w:b/>
          <w:bCs/>
          <w:noProof/>
          <w:sz w:val="40"/>
          <w:szCs w:val="40"/>
        </w:rPr>
        <w:t>Y-Axis</w:t>
      </w:r>
      <w:r w:rsidRPr="00D35A1D">
        <w:rPr>
          <w:b/>
          <w:bCs/>
          <w:noProof/>
        </w:rPr>
        <w:t xml:space="preserve"> </w:t>
      </w:r>
      <w:r w:rsidR="00073C6E">
        <w:rPr>
          <w:b/>
          <w:bCs/>
          <w:noProof/>
        </w:rPr>
        <w:t xml:space="preserve"> </w:t>
      </w:r>
      <w:r w:rsidR="00073C6E">
        <w:rPr>
          <w:b/>
          <w:bCs/>
          <w:noProof/>
          <w:sz w:val="40"/>
          <w:szCs w:val="40"/>
        </w:rPr>
        <w:t>:</w:t>
      </w:r>
      <w:r w:rsidR="00073C6E">
        <w:rPr>
          <w:b/>
          <w:bCs/>
          <w:noProof/>
          <w:sz w:val="40"/>
          <w:szCs w:val="40"/>
        </w:rPr>
        <w:t xml:space="preserve"> </w:t>
      </w:r>
      <w:r w:rsidRPr="00D35A1D">
        <w:rPr>
          <w:b/>
          <w:bCs/>
          <w:noProof/>
        </w:rPr>
        <w:t xml:space="preserve"> </w:t>
      </w:r>
      <w:r w:rsidRPr="00D35A1D">
        <w:rPr>
          <w:noProof/>
          <w:sz w:val="32"/>
          <w:szCs w:val="32"/>
        </w:rPr>
        <w:t xml:space="preserve">Sum of </w:t>
      </w:r>
      <w:r w:rsidR="00165F6D">
        <w:rPr>
          <w:noProof/>
          <w:sz w:val="32"/>
          <w:szCs w:val="32"/>
        </w:rPr>
        <w:t>profit</w:t>
      </w:r>
    </w:p>
    <w:p w14:paraId="3FFB2551" w14:textId="166D67D6" w:rsidR="00165F6D" w:rsidRDefault="00D35A1D" w:rsidP="00165F6D">
      <w:pPr>
        <w:rPr>
          <w:b/>
          <w:bCs/>
          <w:noProof/>
        </w:rPr>
      </w:pPr>
      <w:r w:rsidRPr="00D35A1D">
        <w:rPr>
          <w:b/>
          <w:bCs/>
          <w:noProof/>
          <w:sz w:val="40"/>
          <w:szCs w:val="40"/>
        </w:rPr>
        <w:t>Insights</w:t>
      </w:r>
      <w:r w:rsidR="00073C6E">
        <w:rPr>
          <w:b/>
          <w:bCs/>
          <w:noProof/>
          <w:sz w:val="40"/>
          <w:szCs w:val="40"/>
        </w:rPr>
        <w:t xml:space="preserve"> </w:t>
      </w:r>
      <w:r w:rsidR="00073C6E">
        <w:rPr>
          <w:b/>
          <w:bCs/>
          <w:noProof/>
          <w:sz w:val="40"/>
          <w:szCs w:val="40"/>
        </w:rPr>
        <w:t>:</w:t>
      </w:r>
    </w:p>
    <w:p w14:paraId="27568F18" w14:textId="5070F52F" w:rsidR="00165F6D" w:rsidRPr="00073C6E" w:rsidRDefault="00165F6D" w:rsidP="00165F6D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 xml:space="preserve"> </w:t>
      </w:r>
      <w:r w:rsidR="00F17EBA" w:rsidRPr="00073C6E">
        <w:rPr>
          <w:rFonts w:ascii="Aptos Display" w:hAnsi="Aptos Display"/>
          <w:noProof/>
          <w:sz w:val="28"/>
          <w:szCs w:val="28"/>
        </w:rPr>
        <w:t>&gt;.</w:t>
      </w:r>
      <w:r w:rsidRPr="00073C6E">
        <w:rPr>
          <w:rFonts w:ascii="Aptos Display" w:hAnsi="Aptos Display"/>
          <w:noProof/>
          <w:sz w:val="28"/>
          <w:szCs w:val="28"/>
        </w:rPr>
        <w:t>High Discount: Paseo has the highest profit, while Carretera is the weakest.</w:t>
      </w:r>
    </w:p>
    <w:p w14:paraId="57B9F6B5" w14:textId="187AF0B5" w:rsidR="00165F6D" w:rsidRPr="00073C6E" w:rsidRDefault="00165F6D" w:rsidP="00165F6D">
      <w:pPr>
        <w:rPr>
          <w:rFonts w:ascii="Aptos Display" w:hAnsi="Aptos Display"/>
          <w:noProof/>
          <w:sz w:val="28"/>
          <w:szCs w:val="28"/>
        </w:rPr>
      </w:pPr>
      <w:r w:rsidRPr="00165F6D">
        <w:rPr>
          <w:rFonts w:ascii="Aptos Display" w:hAnsi="Aptos Display"/>
          <w:noProof/>
          <w:sz w:val="28"/>
          <w:szCs w:val="28"/>
        </w:rPr>
        <w:t xml:space="preserve"> </w:t>
      </w:r>
      <w:r w:rsidR="00F17EBA" w:rsidRPr="00073C6E">
        <w:rPr>
          <w:rFonts w:ascii="Aptos Display" w:hAnsi="Aptos Display"/>
          <w:noProof/>
          <w:sz w:val="28"/>
          <w:szCs w:val="28"/>
        </w:rPr>
        <w:t>&gt;.</w:t>
      </w:r>
      <w:r w:rsidRPr="00165F6D">
        <w:rPr>
          <w:rFonts w:ascii="Aptos Display" w:hAnsi="Aptos Display"/>
          <w:noProof/>
          <w:sz w:val="28"/>
          <w:szCs w:val="28"/>
        </w:rPr>
        <w:t>Low Discount: Paseo again leads, followed by VTT; Carretera improves slightly.</w:t>
      </w:r>
      <w:r w:rsidRPr="00073C6E">
        <w:rPr>
          <w:rFonts w:ascii="Aptos Display" w:hAnsi="Aptos Display"/>
          <w:noProof/>
          <w:sz w:val="28"/>
          <w:szCs w:val="28"/>
        </w:rPr>
        <w:t xml:space="preserve"> </w:t>
      </w:r>
    </w:p>
    <w:p w14:paraId="599F5554" w14:textId="3F71010F" w:rsidR="00165F6D" w:rsidRPr="00165F6D" w:rsidRDefault="00F17EBA" w:rsidP="00165F6D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>&gt;.</w:t>
      </w:r>
      <w:r w:rsidR="00165F6D" w:rsidRPr="00165F6D">
        <w:rPr>
          <w:rFonts w:ascii="Aptos Display" w:hAnsi="Aptos Display"/>
          <w:noProof/>
          <w:sz w:val="28"/>
          <w:szCs w:val="28"/>
        </w:rPr>
        <w:t xml:space="preserve">Medium Discount: Paseo is on top, and Amarilla shows good profit growth; Carretera remains </w:t>
      </w:r>
      <w:r w:rsidR="00165F6D" w:rsidRPr="00073C6E">
        <w:rPr>
          <w:rFonts w:ascii="Aptos Display" w:hAnsi="Aptos Display"/>
          <w:noProof/>
          <w:sz w:val="28"/>
          <w:szCs w:val="28"/>
        </w:rPr>
        <w:t>low.</w:t>
      </w:r>
    </w:p>
    <w:p w14:paraId="50996031" w14:textId="26FDA65F" w:rsidR="00165F6D" w:rsidRPr="00165F6D" w:rsidRDefault="00F17EBA" w:rsidP="00165F6D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>&gt;.</w:t>
      </w:r>
      <w:r w:rsidR="00165F6D" w:rsidRPr="00165F6D">
        <w:rPr>
          <w:rFonts w:ascii="Aptos Display" w:hAnsi="Aptos Display"/>
          <w:noProof/>
          <w:sz w:val="28"/>
          <w:szCs w:val="28"/>
        </w:rPr>
        <w:t>No Discount: Profits are very small for all products, though Paseo is still the best.</w:t>
      </w:r>
    </w:p>
    <w:p w14:paraId="398AC529" w14:textId="77777777" w:rsidR="00073C6E" w:rsidRDefault="00073C6E" w:rsidP="00073C6E">
      <w:pPr>
        <w:rPr>
          <w:b/>
          <w:bCs/>
          <w:noProof/>
          <w:sz w:val="40"/>
          <w:szCs w:val="40"/>
          <w:lang w:val="en-US"/>
        </w:rPr>
      </w:pPr>
      <w:r w:rsidRPr="00073C6E">
        <w:rPr>
          <w:b/>
          <w:bCs/>
          <w:noProof/>
          <w:sz w:val="40"/>
          <w:szCs w:val="40"/>
          <w:lang w:val="en-US"/>
        </w:rPr>
        <w:lastRenderedPageBreak/>
        <w:t>Sum of Profit and Sum of Sales by Product</w:t>
      </w:r>
    </w:p>
    <w:p w14:paraId="693DF21E" w14:textId="270C0820" w:rsidR="00D35A1D" w:rsidRDefault="00D35A1D" w:rsidP="00D35A1D">
      <w:pPr>
        <w:rPr>
          <w:noProof/>
          <w:lang w:val="en-US"/>
        </w:rPr>
      </w:pPr>
    </w:p>
    <w:p w14:paraId="72FE36C7" w14:textId="3693ACA0" w:rsidR="00073C6E" w:rsidRDefault="00F17EBA" w:rsidP="00073C6E">
      <w:pPr>
        <w:ind w:firstLine="720"/>
        <w:rPr>
          <w:noProof/>
          <w:lang w:val="en-US"/>
        </w:rPr>
      </w:pPr>
      <w:r w:rsidRPr="00F17EBA">
        <w:rPr>
          <w:noProof/>
          <w:lang w:val="en-US"/>
        </w:rPr>
        <w:drawing>
          <wp:inline distT="0" distB="0" distL="0" distR="0" wp14:anchorId="10DFB27E" wp14:editId="26FDEF4F">
            <wp:extent cx="5883598" cy="3727450"/>
            <wp:effectExtent l="152400" t="152400" r="155575" b="158750"/>
            <wp:docPr id="297666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16" cy="374228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2AF264" w14:textId="4407672A" w:rsidR="006542E0" w:rsidRPr="006542E0" w:rsidRDefault="006542E0" w:rsidP="00073C6E">
      <w:pPr>
        <w:rPr>
          <w:b/>
          <w:bCs/>
          <w:noProof/>
          <w:sz w:val="28"/>
          <w:szCs w:val="28"/>
        </w:rPr>
      </w:pPr>
      <w:r w:rsidRPr="006542E0">
        <w:rPr>
          <w:b/>
          <w:bCs/>
          <w:noProof/>
          <w:sz w:val="28"/>
          <w:szCs w:val="28"/>
        </w:rPr>
        <w:t>Target :</w:t>
      </w:r>
    </w:p>
    <w:p w14:paraId="083B61D9" w14:textId="5F28BEC2" w:rsidR="00073C6E" w:rsidRPr="00D35A1D" w:rsidRDefault="00073C6E" w:rsidP="00073C6E">
      <w:pPr>
        <w:rPr>
          <w:noProof/>
        </w:rPr>
      </w:pPr>
      <w:r w:rsidRPr="00D35A1D">
        <w:rPr>
          <w:b/>
          <w:bCs/>
          <w:noProof/>
          <w:sz w:val="40"/>
          <w:szCs w:val="40"/>
        </w:rPr>
        <w:t>CT</w:t>
      </w:r>
      <w:r w:rsidRPr="00D35A1D">
        <w:rPr>
          <w:b/>
          <w:bCs/>
          <w:noProof/>
        </w:rPr>
        <w:t xml:space="preserve"> </w:t>
      </w:r>
      <w:r>
        <w:rPr>
          <w:b/>
          <w:bCs/>
          <w:noProof/>
          <w:sz w:val="40"/>
          <w:szCs w:val="40"/>
        </w:rPr>
        <w:t>:</w:t>
      </w:r>
      <w:r>
        <w:rPr>
          <w:b/>
          <w:bCs/>
          <w:noProof/>
          <w:sz w:val="40"/>
          <w:szCs w:val="40"/>
        </w:rPr>
        <w:t xml:space="preserve"> </w:t>
      </w:r>
      <w:r w:rsidRPr="00D35A1D">
        <w:rPr>
          <w:noProof/>
          <w:sz w:val="32"/>
          <w:szCs w:val="32"/>
        </w:rPr>
        <w:t>Stacked Column chart</w:t>
      </w:r>
    </w:p>
    <w:p w14:paraId="69258664" w14:textId="1327985F" w:rsidR="00073C6E" w:rsidRPr="00D35A1D" w:rsidRDefault="00073C6E" w:rsidP="00073C6E">
      <w:pPr>
        <w:rPr>
          <w:noProof/>
        </w:rPr>
      </w:pPr>
      <w:r w:rsidRPr="00D35A1D">
        <w:rPr>
          <w:b/>
          <w:bCs/>
          <w:noProof/>
          <w:sz w:val="40"/>
          <w:szCs w:val="40"/>
        </w:rPr>
        <w:t>X-Axis</w:t>
      </w:r>
      <w:r w:rsidRPr="00D35A1D">
        <w:rPr>
          <w:b/>
          <w:bCs/>
          <w:noProof/>
        </w:rPr>
        <w:t xml:space="preserve"> </w:t>
      </w:r>
      <w:r>
        <w:rPr>
          <w:b/>
          <w:bCs/>
          <w:noProof/>
          <w:sz w:val="40"/>
          <w:szCs w:val="40"/>
        </w:rPr>
        <w:t>:</w:t>
      </w:r>
      <w:r w:rsidRPr="00D35A1D">
        <w:rPr>
          <w:b/>
          <w:bCs/>
          <w:noProof/>
          <w:sz w:val="32"/>
          <w:szCs w:val="32"/>
        </w:rPr>
        <w:t xml:space="preserve"> </w:t>
      </w:r>
      <w:r w:rsidRPr="00D35A1D">
        <w:rPr>
          <w:noProof/>
          <w:sz w:val="32"/>
          <w:szCs w:val="32"/>
        </w:rPr>
        <w:t>Product</w:t>
      </w:r>
    </w:p>
    <w:p w14:paraId="6454B00C" w14:textId="2BE1EC5D" w:rsidR="00073C6E" w:rsidRDefault="00073C6E" w:rsidP="00073C6E">
      <w:pPr>
        <w:rPr>
          <w:noProof/>
        </w:rPr>
      </w:pPr>
      <w:r w:rsidRPr="00D35A1D">
        <w:rPr>
          <w:b/>
          <w:bCs/>
          <w:noProof/>
          <w:sz w:val="40"/>
          <w:szCs w:val="40"/>
        </w:rPr>
        <w:t>Y-Axis</w:t>
      </w:r>
      <w:r w:rsidRPr="00D35A1D">
        <w:rPr>
          <w:b/>
          <w:bCs/>
          <w:noProof/>
        </w:rPr>
        <w:t xml:space="preserve"> </w:t>
      </w:r>
      <w:r>
        <w:rPr>
          <w:b/>
          <w:bCs/>
          <w:noProof/>
          <w:sz w:val="40"/>
          <w:szCs w:val="40"/>
        </w:rPr>
        <w:t>:</w:t>
      </w:r>
      <w:r>
        <w:rPr>
          <w:b/>
          <w:bCs/>
          <w:noProof/>
          <w:sz w:val="40"/>
          <w:szCs w:val="40"/>
        </w:rPr>
        <w:t xml:space="preserve"> </w:t>
      </w:r>
      <w:r w:rsidRPr="00D35A1D">
        <w:rPr>
          <w:noProof/>
          <w:sz w:val="32"/>
          <w:szCs w:val="32"/>
        </w:rPr>
        <w:t xml:space="preserve">Sum of </w:t>
      </w:r>
      <w:r>
        <w:rPr>
          <w:noProof/>
          <w:sz w:val="32"/>
          <w:szCs w:val="32"/>
        </w:rPr>
        <w:t>profit</w:t>
      </w:r>
    </w:p>
    <w:p w14:paraId="4F08308D" w14:textId="7E354AE4" w:rsidR="00073C6E" w:rsidRDefault="00073C6E" w:rsidP="00073C6E">
      <w:pPr>
        <w:rPr>
          <w:b/>
          <w:bCs/>
          <w:noProof/>
          <w:sz w:val="40"/>
          <w:szCs w:val="40"/>
        </w:rPr>
      </w:pPr>
      <w:r w:rsidRPr="00D35A1D">
        <w:rPr>
          <w:b/>
          <w:bCs/>
          <w:noProof/>
          <w:sz w:val="40"/>
          <w:szCs w:val="40"/>
        </w:rPr>
        <w:t>Insights</w:t>
      </w:r>
      <w:r>
        <w:rPr>
          <w:b/>
          <w:bCs/>
          <w:noProof/>
          <w:sz w:val="40"/>
          <w:szCs w:val="40"/>
        </w:rPr>
        <w:t xml:space="preserve"> :</w:t>
      </w:r>
    </w:p>
    <w:p w14:paraId="624E0CAB" w14:textId="211B5BEC" w:rsidR="00073C6E" w:rsidRPr="00073C6E" w:rsidRDefault="00073C6E" w:rsidP="00073C6E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>&gt;.</w:t>
      </w:r>
      <w:r w:rsidRPr="00073C6E">
        <w:rPr>
          <w:rFonts w:ascii="Aptos Display" w:hAnsi="Aptos Display"/>
          <w:noProof/>
          <w:sz w:val="28"/>
          <w:szCs w:val="28"/>
        </w:rPr>
        <w:t>Both charts show Sum of Sales (dark blue) and Sum of Profit (light blue) for each product.</w:t>
      </w:r>
    </w:p>
    <w:p w14:paraId="6748DCDA" w14:textId="28B46F15" w:rsidR="00073C6E" w:rsidRPr="00073C6E" w:rsidRDefault="00073C6E" w:rsidP="00073C6E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>&gt;.</w:t>
      </w:r>
      <w:r w:rsidRPr="00073C6E">
        <w:rPr>
          <w:rFonts w:ascii="Aptos Display" w:hAnsi="Aptos Display"/>
          <w:noProof/>
          <w:sz w:val="28"/>
          <w:szCs w:val="28"/>
        </w:rPr>
        <w:t>Paseo is the clear leader with the highest sales (33M) and profit (5M).</w:t>
      </w:r>
    </w:p>
    <w:p w14:paraId="714D8423" w14:textId="01A16BE2" w:rsidR="00073C6E" w:rsidRPr="00073C6E" w:rsidRDefault="00073C6E" w:rsidP="00073C6E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>&gt;</w:t>
      </w:r>
      <w:r w:rsidRPr="00073C6E">
        <w:rPr>
          <w:rFonts w:ascii="Aptos Display" w:hAnsi="Aptos Display"/>
          <w:noProof/>
          <w:sz w:val="28"/>
          <w:szCs w:val="28"/>
        </w:rPr>
        <w:t xml:space="preserve">  VTT, Amarilla, and Velo form the middle tier, with sales around</w:t>
      </w:r>
      <w:r>
        <w:rPr>
          <w:rFonts w:ascii="Aptos Display" w:hAnsi="Aptos Display"/>
          <w:noProof/>
          <w:sz w:val="28"/>
          <w:szCs w:val="28"/>
        </w:rPr>
        <w:t xml:space="preserve"> 18M – 21M </w:t>
      </w:r>
      <w:r w:rsidRPr="00073C6E">
        <w:rPr>
          <w:rFonts w:ascii="Aptos Display" w:hAnsi="Aptos Display"/>
          <w:noProof/>
          <w:sz w:val="28"/>
          <w:szCs w:val="28"/>
        </w:rPr>
        <w:t>and profits between</w:t>
      </w:r>
      <w:r>
        <w:rPr>
          <w:rFonts w:ascii="Aptos Display" w:hAnsi="Aptos Display"/>
          <w:noProof/>
          <w:sz w:val="28"/>
          <w:szCs w:val="28"/>
        </w:rPr>
        <w:t xml:space="preserve"> 2.3M – 3M</w:t>
      </w:r>
      <w:r w:rsidRPr="00073C6E">
        <w:rPr>
          <w:rFonts w:ascii="Aptos Display" w:hAnsi="Aptos Display"/>
          <w:noProof/>
          <w:sz w:val="28"/>
          <w:szCs w:val="28"/>
        </w:rPr>
        <w:t>.</w:t>
      </w:r>
    </w:p>
    <w:p w14:paraId="45D336F7" w14:textId="19BDF834" w:rsidR="00073C6E" w:rsidRPr="00073C6E" w:rsidRDefault="00073C6E" w:rsidP="00073C6E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lastRenderedPageBreak/>
        <w:t>&gt;.</w:t>
      </w:r>
      <w:r w:rsidRPr="00073C6E">
        <w:rPr>
          <w:rFonts w:ascii="Aptos Display" w:hAnsi="Aptos Display"/>
          <w:noProof/>
          <w:sz w:val="28"/>
          <w:szCs w:val="28"/>
        </w:rPr>
        <w:t>Montana and Carretera are the lowest performers, with sales below 16M and profits near 2M or less.</w:t>
      </w:r>
    </w:p>
    <w:p w14:paraId="52F06C22" w14:textId="5DD6A6BA" w:rsidR="00073C6E" w:rsidRPr="00073C6E" w:rsidRDefault="00073C6E" w:rsidP="00073C6E">
      <w:pPr>
        <w:rPr>
          <w:rFonts w:ascii="Aptos Display" w:hAnsi="Aptos Display"/>
          <w:noProof/>
          <w:sz w:val="28"/>
          <w:szCs w:val="28"/>
        </w:rPr>
      </w:pPr>
      <w:r w:rsidRPr="00073C6E">
        <w:rPr>
          <w:rFonts w:ascii="Aptos Display" w:hAnsi="Aptos Display"/>
          <w:noProof/>
          <w:sz w:val="28"/>
          <w:szCs w:val="28"/>
        </w:rPr>
        <w:t>&gt;.</w:t>
      </w:r>
      <w:r w:rsidRPr="00073C6E">
        <w:rPr>
          <w:rFonts w:ascii="Aptos Display" w:hAnsi="Aptos Display"/>
          <w:noProof/>
          <w:sz w:val="28"/>
          <w:szCs w:val="28"/>
        </w:rPr>
        <w:t>Profit values are much smaller compared to sales, but Paseo still stands out as the strongest in both metrics.</w:t>
      </w:r>
    </w:p>
    <w:p w14:paraId="1DE40212" w14:textId="77777777" w:rsidR="00073C6E" w:rsidRDefault="00073C6E" w:rsidP="00073C6E">
      <w:pPr>
        <w:rPr>
          <w:noProof/>
        </w:rPr>
      </w:pPr>
    </w:p>
    <w:p w14:paraId="00D6E810" w14:textId="77777777" w:rsidR="00185F46" w:rsidRDefault="00185F46" w:rsidP="00073C6E">
      <w:pPr>
        <w:rPr>
          <w:noProof/>
        </w:rPr>
      </w:pPr>
    </w:p>
    <w:p w14:paraId="0B09E563" w14:textId="77777777" w:rsidR="00BD03D6" w:rsidRDefault="00BD03D6" w:rsidP="00073C6E">
      <w:pPr>
        <w:rPr>
          <w:noProof/>
        </w:rPr>
      </w:pPr>
    </w:p>
    <w:p w14:paraId="50D398B0" w14:textId="0CBEEBA7" w:rsidR="00BD03D6" w:rsidRPr="00BD03D6" w:rsidRDefault="00BD03D6" w:rsidP="00BD03D6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  <w14:ligatures w14:val="none"/>
        </w:rPr>
      </w:pPr>
    </w:p>
    <w:p w14:paraId="55E08998" w14:textId="1C478DB6" w:rsidR="00185F46" w:rsidRPr="00073C6E" w:rsidRDefault="00185F46" w:rsidP="00073C6E">
      <w:pPr>
        <w:rPr>
          <w:noProof/>
        </w:rPr>
      </w:pPr>
      <w:r w:rsidRPr="00185F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sectPr w:rsidR="00185F46" w:rsidRPr="0007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1D"/>
    <w:rsid w:val="00073C6E"/>
    <w:rsid w:val="000D6DEA"/>
    <w:rsid w:val="00165F6D"/>
    <w:rsid w:val="00185F46"/>
    <w:rsid w:val="001E0188"/>
    <w:rsid w:val="002014C1"/>
    <w:rsid w:val="005F0662"/>
    <w:rsid w:val="006542E0"/>
    <w:rsid w:val="007422AC"/>
    <w:rsid w:val="00BD03D6"/>
    <w:rsid w:val="00D35A1D"/>
    <w:rsid w:val="00EA6D51"/>
    <w:rsid w:val="00F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C95E"/>
  <w15:chartTrackingRefBased/>
  <w15:docId w15:val="{D696B4FF-469C-4EE5-A969-A9068052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F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royal</dc:creator>
  <cp:keywords/>
  <dc:description/>
  <cp:lastModifiedBy>giri royal</cp:lastModifiedBy>
  <cp:revision>1</cp:revision>
  <dcterms:created xsi:type="dcterms:W3CDTF">2025-09-12T15:48:00Z</dcterms:created>
  <dcterms:modified xsi:type="dcterms:W3CDTF">2025-09-12T17:23:00Z</dcterms:modified>
</cp:coreProperties>
</file>