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879" w:rsidRDefault="00935879" w:rsidP="00935879">
      <w:pPr>
        <w:pStyle w:val="berschrift1"/>
      </w:pPr>
      <w:r>
        <w:t>Anmerkungen</w:t>
      </w:r>
    </w:p>
    <w:p w:rsidR="00935879" w:rsidRDefault="00935879" w:rsidP="00935879"/>
    <w:p w:rsidR="003461BA" w:rsidRDefault="003461BA" w:rsidP="00935879">
      <w:r>
        <w:t>Zeitaufwand: 4</w:t>
      </w:r>
      <w:r w:rsidR="009878B1">
        <w:t>5</w:t>
      </w:r>
      <w:r>
        <w:t>h</w:t>
      </w:r>
    </w:p>
    <w:p w:rsidR="00D027F4" w:rsidRDefault="00D027F4" w:rsidP="00D027F4">
      <w:pPr>
        <w:pStyle w:val="berschrift2"/>
      </w:pPr>
      <w:r>
        <w:t>Konfiguration</w:t>
      </w:r>
    </w:p>
    <w:p w:rsidR="00935879" w:rsidRDefault="00935879" w:rsidP="00935879">
      <w:r>
        <w:t xml:space="preserve">Die persistence.xml enthält zwei verschiedene PUs. Die eine bietet die Konfiguration für eine Derby in-memory Datenbank. Diese wird von den Unit-Tests verwendet. Die andere konfiguriert einen </w:t>
      </w:r>
      <w:r w:rsidR="00282593">
        <w:t>PostgreSQL Treiber, der für die Konsolenanwendung hergenommen wird.</w:t>
      </w:r>
    </w:p>
    <w:p w:rsidR="00D027F4" w:rsidRDefault="00D027F4" w:rsidP="00D027F4">
      <w:pPr>
        <w:pStyle w:val="berschrift2"/>
      </w:pPr>
      <w:r>
        <w:t>Transaktionen</w:t>
      </w:r>
    </w:p>
    <w:p w:rsidR="008A216D" w:rsidRDefault="00935879" w:rsidP="008A216D">
      <w:pPr>
        <w:rPr>
          <w:rFonts w:cstheme="minorHAnsi"/>
        </w:rPr>
      </w:pPr>
      <w:r>
        <w:t xml:space="preserve">Das Programm verwendet den Bitronix JTA </w:t>
      </w:r>
      <w:r w:rsidR="008A216D">
        <w:t xml:space="preserve">Manager. Es bietet ein Interface </w:t>
      </w:r>
      <w:r w:rsidR="008A216D" w:rsidRPr="008A216D">
        <w:rPr>
          <w:rFonts w:ascii="Lucida Console" w:hAnsi="Lucida Console"/>
        </w:rPr>
        <w:t>swt6.orm.persistence.PersistenceManager</w:t>
      </w:r>
      <w:r w:rsidR="008A216D">
        <w:rPr>
          <w:rFonts w:cstheme="minorHAnsi"/>
        </w:rPr>
        <w:t xml:space="preserve">, das von </w:t>
      </w:r>
      <w:r w:rsidR="008A216D" w:rsidRPr="008A216D">
        <w:rPr>
          <w:rFonts w:ascii="Lucida Console" w:hAnsi="Lucida Console" w:cstheme="minorHAnsi"/>
        </w:rPr>
        <w:t>swt6.orm.persistence.BitronixManager</w:t>
      </w:r>
      <w:r w:rsidR="008A216D">
        <w:rPr>
          <w:rFonts w:cstheme="minorHAnsi"/>
        </w:rPr>
        <w:t xml:space="preserve"> implementiert wird. </w:t>
      </w:r>
    </w:p>
    <w:p w:rsidR="008A216D" w:rsidRDefault="008A216D" w:rsidP="008A216D">
      <w:pPr>
        <w:rPr>
          <w:rFonts w:cstheme="minorHAnsi"/>
        </w:rPr>
      </w:pPr>
      <w:r>
        <w:rPr>
          <w:rFonts w:cstheme="minorHAnsi"/>
        </w:rPr>
        <w:t xml:space="preserve">Über diesen Manager wird der EntityManager für die DAO Implementierungen im Paket </w:t>
      </w:r>
      <w:r>
        <w:rPr>
          <w:rFonts w:ascii="Lucida Console" w:hAnsi="Lucida Console" w:cstheme="minorHAnsi"/>
        </w:rPr>
        <w:t>swt6.orm.dao.bitronix</w:t>
      </w:r>
      <w:r>
        <w:rPr>
          <w:rFonts w:cstheme="minorHAnsi"/>
        </w:rPr>
        <w:t>, sowie alle Transaktionen in der Konsolenapplikation verwaltet.</w:t>
      </w:r>
    </w:p>
    <w:p w:rsidR="00D027F4" w:rsidRPr="008A216D" w:rsidRDefault="00D027F4" w:rsidP="00D027F4">
      <w:pPr>
        <w:pStyle w:val="berschrift2"/>
      </w:pPr>
      <w:r>
        <w:t>Testdaten</w:t>
      </w:r>
    </w:p>
    <w:p w:rsidR="00935879" w:rsidRDefault="00935879" w:rsidP="00935879">
      <w:r>
        <w:t>Für die Testdatengenerierung verwendet mein Programm DBSetup. Dieses muss über dbsetup.properties/dbsetup.test.properties eingestellt werden.</w:t>
      </w:r>
    </w:p>
    <w:p w:rsidR="00D027F4" w:rsidRPr="00D027F4" w:rsidRDefault="00D027F4" w:rsidP="00D027F4">
      <w:pPr>
        <w:pStyle w:val="berschrift2"/>
      </w:pPr>
      <w:r w:rsidRPr="00D027F4">
        <w:t>Domainenmodell</w:t>
      </w:r>
    </w:p>
    <w:p w:rsidR="008A216D" w:rsidRDefault="008A216D" w:rsidP="00935879">
      <w:r>
        <w:t xml:space="preserve">Um alle geforderten Queries vollständig richtig ausführen zu können, musste ich das Domainenmodell etwas verändern. Es wurde eine 1:N Beziehung zwischen LogbookEntry und Issue eingeführt. Mit dieser Beziehung wird jeder Arbeitszeiteintrag nicht nur einem konkreten Projekt, sondern auch einem konkreten Issue zugeordnet. Dadurch kann berechnet werden, wieviel ein Mitarbeiter an einem konkreten Issue gearbeitet hat. Ohne diese Beziehung könnte nur berechnet werden, wieviel Arbeit ein Arbeiter in ein konkretes Projekt gesteckt hat. </w:t>
      </w:r>
      <w:r>
        <w:br/>
        <w:t xml:space="preserve">Um inkonsistente Datensätze bestmöglichst zu vermeiden, könnte man es noch etwas anders modellieren: Anstatt der Beziehung von Logbookentry zu Module, könnte Issue (N:1) einem Module zugeordnet werden, und LogbookEntry (N:1) einem Issue. So ist der LogbookEntry über den Issue immer noch einem konkreten Modul zugeordnet, und damit auch gleichzeitig nur einem Projekt und einem Issue. Um die Angabe nicht zu weit zu verbiegen, habe ich jedoch die Variante oben implementiert. </w:t>
      </w:r>
    </w:p>
    <w:p w:rsidR="00F2486E" w:rsidRDefault="00F2486E" w:rsidP="00F2486E">
      <w:pPr>
        <w:pStyle w:val="berschrift2"/>
      </w:pPr>
      <w:r>
        <w:t>DAOs</w:t>
      </w:r>
      <w:bookmarkStart w:id="0" w:name="_GoBack"/>
      <w:bookmarkEnd w:id="0"/>
    </w:p>
    <w:p w:rsidR="008A216D" w:rsidRDefault="008A216D" w:rsidP="00935879">
      <w:r>
        <w:t>Es wurden mehrere (nicht-triviale) Abfragen mit der Criteria-API implementiert, unter anderem im ProjectDao und LogbookEntryDao.</w:t>
      </w:r>
    </w:p>
    <w:p w:rsidR="008A216D" w:rsidRPr="008A216D" w:rsidRDefault="008A216D" w:rsidP="00935879">
      <w:pPr>
        <w:rPr>
          <w:rFonts w:ascii="Lucida Console" w:hAnsi="Lucida Console"/>
        </w:rPr>
      </w:pPr>
      <w:r>
        <w:t xml:space="preserve">Alle DAOs bieten eine generische Abfrage </w:t>
      </w:r>
      <w:r w:rsidRPr="008A216D">
        <w:rPr>
          <w:rFonts w:ascii="Lucida Console" w:hAnsi="Lucida Console"/>
        </w:rPr>
        <w:t>swt6.orm.dao.BaseDao#findByPredicate</w:t>
      </w:r>
      <w:r>
        <w:t>. Mit einem Lambda Ausdruck kann so jeder beliebige Filter übergeben werden.</w:t>
      </w:r>
    </w:p>
    <w:p w:rsidR="00935879" w:rsidRDefault="00935879" w:rsidP="00935879">
      <w:r>
        <w:br w:type="page"/>
      </w:r>
    </w:p>
    <w:p w:rsidR="00EC3AEB" w:rsidRDefault="00EC3AEB" w:rsidP="00EC3AEB">
      <w:pPr>
        <w:pStyle w:val="berschrift1"/>
      </w:pPr>
      <w:r>
        <w:lastRenderedPageBreak/>
        <w:t>Datenbank Aufbau</w:t>
      </w:r>
    </w:p>
    <w:p w:rsidR="00EC3AEB" w:rsidRPr="00EC3AEB" w:rsidRDefault="00EC3AEB" w:rsidP="00EC3AEB"/>
    <w:p w:rsidR="00372C9A" w:rsidRDefault="00EC3AEB">
      <w:r>
        <w:rPr>
          <w:noProof/>
          <w:lang w:val="en-GB" w:eastAsia="en-GB"/>
        </w:rPr>
        <w:drawing>
          <wp:inline distT="0" distB="0" distL="0" distR="0" wp14:anchorId="7DA9DBE8" wp14:editId="0178FFC8">
            <wp:extent cx="5530366" cy="75463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1863" cy="7548383"/>
                    </a:xfrm>
                    <a:prstGeom prst="rect">
                      <a:avLst/>
                    </a:prstGeom>
                  </pic:spPr>
                </pic:pic>
              </a:graphicData>
            </a:graphic>
          </wp:inline>
        </w:drawing>
      </w:r>
    </w:p>
    <w:p w:rsidR="00EC3AEB" w:rsidRDefault="00EC3AEB"/>
    <w:p w:rsidR="00EC3AEB" w:rsidRDefault="00EC3AEB">
      <w:r>
        <w:br w:type="page"/>
      </w:r>
    </w:p>
    <w:p w:rsidR="00284FE1" w:rsidRDefault="00D027F4" w:rsidP="00D027F4">
      <w:pPr>
        <w:pStyle w:val="berschrift1"/>
      </w:pPr>
      <w:r>
        <w:rPr>
          <w:noProof/>
          <w:lang w:val="en-GB" w:eastAsia="en-GB"/>
        </w:rPr>
        <w:lastRenderedPageBreak/>
        <w:drawing>
          <wp:anchor distT="0" distB="0" distL="114300" distR="114300" simplePos="0" relativeHeight="251658240" behindDoc="1" locked="0" layoutInCell="1" allowOverlap="1">
            <wp:simplePos x="0" y="0"/>
            <wp:positionH relativeFrom="column">
              <wp:posOffset>-348076</wp:posOffset>
            </wp:positionH>
            <wp:positionV relativeFrom="paragraph">
              <wp:posOffset>359446</wp:posOffset>
            </wp:positionV>
            <wp:extent cx="6029325" cy="3684905"/>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29325" cy="3684905"/>
                    </a:xfrm>
                    <a:prstGeom prst="rect">
                      <a:avLst/>
                    </a:prstGeom>
                  </pic:spPr>
                </pic:pic>
              </a:graphicData>
            </a:graphic>
            <wp14:sizeRelH relativeFrom="margin">
              <wp14:pctWidth>0</wp14:pctWidth>
            </wp14:sizeRelH>
            <wp14:sizeRelV relativeFrom="margin">
              <wp14:pctHeight>0</wp14:pctHeight>
            </wp14:sizeRelV>
          </wp:anchor>
        </w:drawing>
      </w:r>
      <w:r w:rsidR="00EC3AEB">
        <w:t>DAO Klassendiagramm</w:t>
      </w:r>
    </w:p>
    <w:p w:rsidR="00284FE1" w:rsidRDefault="00284FE1" w:rsidP="00EC3AEB"/>
    <w:p w:rsidR="00D027F4" w:rsidRDefault="00D027F4" w:rsidP="00D027F4">
      <w:pPr>
        <w:pStyle w:val="berschrift1"/>
      </w:pPr>
      <w:r>
        <w:rPr>
          <w:noProof/>
          <w:lang w:val="en-GB" w:eastAsia="en-GB"/>
        </w:rPr>
        <w:drawing>
          <wp:anchor distT="0" distB="0" distL="114300" distR="114300" simplePos="0" relativeHeight="251663360" behindDoc="1" locked="0" layoutInCell="1" allowOverlap="1" wp14:anchorId="7EA8139F" wp14:editId="1105A790">
            <wp:simplePos x="0" y="0"/>
            <wp:positionH relativeFrom="column">
              <wp:posOffset>-502285</wp:posOffset>
            </wp:positionH>
            <wp:positionV relativeFrom="paragraph">
              <wp:posOffset>433705</wp:posOffset>
            </wp:positionV>
            <wp:extent cx="6760494" cy="1876425"/>
            <wp:effectExtent l="0" t="0" r="2540" b="0"/>
            <wp:wrapTight wrapText="bothSides">
              <wp:wrapPolygon edited="0">
                <wp:start x="0" y="0"/>
                <wp:lineTo x="0" y="21271"/>
                <wp:lineTo x="21547" y="21271"/>
                <wp:lineTo x="2154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0494" cy="1876425"/>
                    </a:xfrm>
                    <a:prstGeom prst="rect">
                      <a:avLst/>
                    </a:prstGeom>
                  </pic:spPr>
                </pic:pic>
              </a:graphicData>
            </a:graphic>
          </wp:anchor>
        </w:drawing>
      </w:r>
      <w:r>
        <w:t>Domain-Klassen</w:t>
      </w:r>
    </w:p>
    <w:p w:rsidR="00D027F4" w:rsidRDefault="00D027F4" w:rsidP="00D027F4"/>
    <w:p w:rsidR="00D027F4" w:rsidRDefault="00D027F4" w:rsidP="00D027F4">
      <w:pPr>
        <w:pStyle w:val="berschrift1"/>
      </w:pPr>
      <w:r>
        <w:t>Persistenz-Manager</w:t>
      </w:r>
    </w:p>
    <w:p w:rsidR="00D027F4" w:rsidRPr="00284FE1" w:rsidRDefault="00D027F4" w:rsidP="00D027F4"/>
    <w:p w:rsidR="00284FE1" w:rsidRDefault="00D027F4" w:rsidP="00284FE1">
      <w:r>
        <w:rPr>
          <w:noProof/>
          <w:lang w:val="en-GB" w:eastAsia="en-GB"/>
        </w:rPr>
        <w:drawing>
          <wp:inline distT="0" distB="0" distL="0" distR="0" wp14:anchorId="20F9E8E6" wp14:editId="2E689221">
            <wp:extent cx="4252823" cy="12857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260" cy="1292823"/>
                    </a:xfrm>
                    <a:prstGeom prst="rect">
                      <a:avLst/>
                    </a:prstGeom>
                  </pic:spPr>
                </pic:pic>
              </a:graphicData>
            </a:graphic>
          </wp:inline>
        </w:drawing>
      </w:r>
    </w:p>
    <w:p w:rsidR="00935879" w:rsidRPr="00D027F4" w:rsidRDefault="00935879" w:rsidP="00935879">
      <w:pPr>
        <w:pStyle w:val="berschrift1"/>
        <w:rPr>
          <w:lang w:val="en-GB"/>
        </w:rPr>
      </w:pPr>
      <w:r w:rsidRPr="00D027F4">
        <w:rPr>
          <w:lang w:val="en-GB"/>
        </w:rPr>
        <w:lastRenderedPageBreak/>
        <w:t>WorkLog Manager (Console App) - Testdurchlauf</w:t>
      </w:r>
    </w:p>
    <w:p w:rsidR="00284FE1" w:rsidRPr="00D027F4" w:rsidRDefault="00935879" w:rsidP="00284FE1">
      <w:pPr>
        <w:rPr>
          <w:lang w:val="en-GB"/>
        </w:rPr>
      </w:pPr>
      <w:r>
        <w:rPr>
          <w:noProof/>
          <w:lang w:val="en-GB" w:eastAsia="en-GB"/>
        </w:rPr>
        <w:drawing>
          <wp:anchor distT="0" distB="0" distL="114300" distR="114300" simplePos="0" relativeHeight="251661312" behindDoc="1" locked="0" layoutInCell="1" allowOverlap="1">
            <wp:simplePos x="0" y="0"/>
            <wp:positionH relativeFrom="column">
              <wp:posOffset>-396875</wp:posOffset>
            </wp:positionH>
            <wp:positionV relativeFrom="paragraph">
              <wp:posOffset>3861435</wp:posOffset>
            </wp:positionV>
            <wp:extent cx="6638925" cy="4328160"/>
            <wp:effectExtent l="0" t="0" r="9525" b="0"/>
            <wp:wrapTight wrapText="bothSides">
              <wp:wrapPolygon edited="0">
                <wp:start x="0" y="0"/>
                <wp:lineTo x="0" y="21486"/>
                <wp:lineTo x="21569" y="21486"/>
                <wp:lineTo x="2156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38925" cy="43281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0288" behindDoc="1" locked="0" layoutInCell="1" allowOverlap="1">
            <wp:simplePos x="0" y="0"/>
            <wp:positionH relativeFrom="column">
              <wp:posOffset>-375920</wp:posOffset>
            </wp:positionH>
            <wp:positionV relativeFrom="paragraph">
              <wp:posOffset>289560</wp:posOffset>
            </wp:positionV>
            <wp:extent cx="6618474" cy="3571875"/>
            <wp:effectExtent l="0" t="0" r="0" b="0"/>
            <wp:wrapTight wrapText="bothSides">
              <wp:wrapPolygon edited="0">
                <wp:start x="0" y="0"/>
                <wp:lineTo x="0" y="21427"/>
                <wp:lineTo x="21513" y="21427"/>
                <wp:lineTo x="21513"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18474" cy="3571875"/>
                    </a:xfrm>
                    <a:prstGeom prst="rect">
                      <a:avLst/>
                    </a:prstGeom>
                  </pic:spPr>
                </pic:pic>
              </a:graphicData>
            </a:graphic>
          </wp:anchor>
        </w:drawing>
      </w:r>
    </w:p>
    <w:p w:rsidR="00935879" w:rsidRPr="00D027F4" w:rsidRDefault="00935879">
      <w:pPr>
        <w:rPr>
          <w:lang w:val="en-GB"/>
        </w:rPr>
      </w:pPr>
    </w:p>
    <w:p w:rsidR="00935879" w:rsidRPr="00D027F4" w:rsidRDefault="00935879">
      <w:pPr>
        <w:rPr>
          <w:lang w:val="en-GB"/>
        </w:rPr>
      </w:pPr>
      <w:r w:rsidRPr="00D027F4">
        <w:rPr>
          <w:lang w:val="en-GB"/>
        </w:rPr>
        <w:lastRenderedPageBreak/>
        <w:t>cont…</w:t>
      </w:r>
    </w:p>
    <w:p w:rsidR="00D027F4" w:rsidRDefault="00935879" w:rsidP="00D027F4">
      <w:r>
        <w:rPr>
          <w:noProof/>
          <w:lang w:val="en-GB" w:eastAsia="en-GB"/>
        </w:rPr>
        <w:drawing>
          <wp:inline distT="0" distB="0" distL="0" distR="0" wp14:anchorId="392A5778" wp14:editId="67DCFC9C">
            <wp:extent cx="4028571" cy="3200000"/>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571" cy="3200000"/>
                    </a:xfrm>
                    <a:prstGeom prst="rect">
                      <a:avLst/>
                    </a:prstGeom>
                  </pic:spPr>
                </pic:pic>
              </a:graphicData>
            </a:graphic>
          </wp:inline>
        </w:drawing>
      </w:r>
    </w:p>
    <w:p w:rsidR="00D027F4" w:rsidRDefault="00D027F4" w:rsidP="00D027F4"/>
    <w:p w:rsidR="00284FE1" w:rsidRDefault="00284FE1" w:rsidP="00D027F4">
      <w:pPr>
        <w:pStyle w:val="berschrift1"/>
      </w:pPr>
      <w:r>
        <w:t>Tests</w:t>
      </w:r>
    </w:p>
    <w:p w:rsidR="00284FE1" w:rsidRDefault="00284FE1" w:rsidP="00284FE1"/>
    <w:p w:rsidR="00935879" w:rsidRPr="00935879" w:rsidRDefault="00935879" w:rsidP="00284FE1">
      <w:pPr>
        <w:rPr>
          <w:lang w:val="de-AT"/>
        </w:rPr>
      </w:pPr>
      <w:r w:rsidRPr="00935879">
        <w:rPr>
          <w:lang w:val="de-AT"/>
        </w:rPr>
        <w:t xml:space="preserve">Für alle Tests </w:t>
      </w:r>
      <w:r w:rsidRPr="00935879">
        <w:rPr>
          <w:rFonts w:ascii="Lucida Console" w:hAnsi="Lucida Console"/>
          <w:lang w:val="de-AT"/>
        </w:rPr>
        <w:t>swt6.orm.dao.test.DaoTestSuite</w:t>
      </w:r>
      <w:r w:rsidRPr="00935879">
        <w:rPr>
          <w:lang w:val="de-AT"/>
        </w:rPr>
        <w:t xml:space="preserve"> ausführen</w:t>
      </w:r>
      <w:r>
        <w:rPr>
          <w:lang w:val="de-AT"/>
        </w:rPr>
        <w:t>.</w:t>
      </w:r>
    </w:p>
    <w:p w:rsidR="00284FE1" w:rsidRDefault="00284FE1" w:rsidP="00284FE1">
      <w:r>
        <w:rPr>
          <w:noProof/>
          <w:lang w:val="en-GB" w:eastAsia="en-GB"/>
        </w:rPr>
        <w:drawing>
          <wp:inline distT="0" distB="0" distL="0" distR="0" wp14:anchorId="1C7F8AAB" wp14:editId="51FEA289">
            <wp:extent cx="1514286" cy="285714"/>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286" cy="285714"/>
                    </a:xfrm>
                    <a:prstGeom prst="rect">
                      <a:avLst/>
                    </a:prstGeom>
                  </pic:spPr>
                </pic:pic>
              </a:graphicData>
            </a:graphic>
          </wp:inline>
        </w:drawing>
      </w:r>
    </w:p>
    <w:p w:rsidR="00284FE1" w:rsidRPr="00284FE1" w:rsidRDefault="00284FE1" w:rsidP="00284FE1">
      <w:r>
        <w:rPr>
          <w:noProof/>
          <w:lang w:val="en-GB" w:eastAsia="en-GB"/>
        </w:rPr>
        <w:drawing>
          <wp:inline distT="0" distB="0" distL="0" distR="0" wp14:anchorId="4A28CEEA" wp14:editId="27599503">
            <wp:extent cx="4828571" cy="119047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8571" cy="1190476"/>
                    </a:xfrm>
                    <a:prstGeom prst="rect">
                      <a:avLst/>
                    </a:prstGeom>
                  </pic:spPr>
                </pic:pic>
              </a:graphicData>
            </a:graphic>
          </wp:inline>
        </w:drawing>
      </w:r>
    </w:p>
    <w:sectPr w:rsidR="00284FE1" w:rsidRPr="00284FE1">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169" w:rsidRDefault="00644169" w:rsidP="00EC3AEB">
      <w:pPr>
        <w:spacing w:after="0" w:line="240" w:lineRule="auto"/>
      </w:pPr>
      <w:r>
        <w:separator/>
      </w:r>
    </w:p>
  </w:endnote>
  <w:endnote w:type="continuationSeparator" w:id="0">
    <w:p w:rsidR="00644169" w:rsidRDefault="00644169" w:rsidP="00EC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019705"/>
      <w:docPartObj>
        <w:docPartGallery w:val="Page Numbers (Bottom of Page)"/>
        <w:docPartUnique/>
      </w:docPartObj>
    </w:sdtPr>
    <w:sdtContent>
      <w:p w:rsidR="003461BA" w:rsidRDefault="003461BA">
        <w:pPr>
          <w:pStyle w:val="Fuzeile"/>
          <w:jc w:val="right"/>
        </w:pPr>
        <w:r>
          <w:fldChar w:fldCharType="begin"/>
        </w:r>
        <w:r>
          <w:instrText>PAGE   \* MERGEFORMAT</w:instrText>
        </w:r>
        <w:r>
          <w:fldChar w:fldCharType="separate"/>
        </w:r>
        <w:r w:rsidR="00F2486E">
          <w:rPr>
            <w:noProof/>
          </w:rPr>
          <w:t>2</w:t>
        </w:r>
        <w:r>
          <w:fldChar w:fldCharType="end"/>
        </w:r>
      </w:p>
    </w:sdtContent>
  </w:sdt>
  <w:p w:rsidR="003461BA" w:rsidRDefault="003461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169" w:rsidRDefault="00644169" w:rsidP="00EC3AEB">
      <w:pPr>
        <w:spacing w:after="0" w:line="240" w:lineRule="auto"/>
      </w:pPr>
      <w:r>
        <w:separator/>
      </w:r>
    </w:p>
  </w:footnote>
  <w:footnote w:type="continuationSeparator" w:id="0">
    <w:p w:rsidR="00644169" w:rsidRDefault="00644169" w:rsidP="00EC3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EB" w:rsidRPr="00EC3AEB" w:rsidRDefault="00EC3AEB">
    <w:pPr>
      <w:pStyle w:val="Kopfzeile"/>
      <w:rPr>
        <w:lang w:val="de-AT"/>
      </w:rPr>
    </w:pPr>
    <w:r>
      <w:rPr>
        <w:lang w:val="de-AT"/>
      </w:rPr>
      <w:t>SWT6 – UE02 – WorkLog</w:t>
    </w:r>
    <w:r>
      <w:rPr>
        <w:lang w:val="de-AT"/>
      </w:rPr>
      <w:tab/>
    </w:r>
    <w:r>
      <w:rPr>
        <w:lang w:val="de-AT"/>
      </w:rPr>
      <w:tab/>
      <w:t>Peter Schmidbauer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EB"/>
    <w:rsid w:val="0007111B"/>
    <w:rsid w:val="00282593"/>
    <w:rsid w:val="00284FE1"/>
    <w:rsid w:val="003461BA"/>
    <w:rsid w:val="00372C9A"/>
    <w:rsid w:val="00644169"/>
    <w:rsid w:val="008A216D"/>
    <w:rsid w:val="00935879"/>
    <w:rsid w:val="009878B1"/>
    <w:rsid w:val="00D027F4"/>
    <w:rsid w:val="00EC3AEB"/>
    <w:rsid w:val="00F248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93D9"/>
  <w15:chartTrackingRefBased/>
  <w15:docId w15:val="{6C12D559-D7D3-4D7B-A44E-4C065C2A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27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C3A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AEB"/>
  </w:style>
  <w:style w:type="paragraph" w:styleId="Fuzeile">
    <w:name w:val="footer"/>
    <w:basedOn w:val="Standard"/>
    <w:link w:val="FuzeileZchn"/>
    <w:uiPriority w:val="99"/>
    <w:unhideWhenUsed/>
    <w:rsid w:val="00EC3A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AEB"/>
  </w:style>
  <w:style w:type="paragraph" w:styleId="Titel">
    <w:name w:val="Title"/>
    <w:basedOn w:val="Standard"/>
    <w:next w:val="Standard"/>
    <w:link w:val="TitelZchn"/>
    <w:uiPriority w:val="10"/>
    <w:qFormat/>
    <w:rsid w:val="00EC3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3AE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C3AE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35879"/>
    <w:pPr>
      <w:spacing w:after="0" w:line="240" w:lineRule="auto"/>
    </w:pPr>
  </w:style>
  <w:style w:type="character" w:styleId="Hervorhebung">
    <w:name w:val="Emphasis"/>
    <w:basedOn w:val="Absatz-Standardschriftart"/>
    <w:uiPriority w:val="20"/>
    <w:qFormat/>
    <w:rsid w:val="00D027F4"/>
    <w:rPr>
      <w:i/>
      <w:iCs/>
    </w:rPr>
  </w:style>
  <w:style w:type="character" w:customStyle="1" w:styleId="berschrift2Zchn">
    <w:name w:val="Überschrift 2 Zchn"/>
    <w:basedOn w:val="Absatz-Standardschriftart"/>
    <w:link w:val="berschrift2"/>
    <w:uiPriority w:val="9"/>
    <w:rsid w:val="00D027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350</Words>
  <Characters>1996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cp:revision>
  <dcterms:created xsi:type="dcterms:W3CDTF">2017-03-19T13:32:00Z</dcterms:created>
  <dcterms:modified xsi:type="dcterms:W3CDTF">2017-03-19T14:35:00Z</dcterms:modified>
</cp:coreProperties>
</file>