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«Київський політехнічний інститут  ім. І. Сікорського»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Кафедра інженерії програмного забезпечення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енергетиці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Практична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 робота №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5233"/>
          <w:tab w:val="left" w:leader="none" w:pos="8010"/>
        </w:tabs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з курсу: «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highlight w:val="white"/>
          <w:rtl w:val="0"/>
        </w:rPr>
        <w:t xml:space="preserve">Безпека програмного забезпечення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Виконав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br w:type="textWrapping"/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-го курсу,</w:t>
        <w:br w:type="textWrapping"/>
        <w:t xml:space="preserve">групи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ТВ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21</w:t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Цвігун Богдан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260"/>
          <w:tab w:val="left" w:leader="none" w:pos="8550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Практична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робота №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 Розробіть інтерфейс криптографічної системи для реалізації шифрування з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використанням вірша.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Доповніть систему класів з попередніх лабораторних робіт класами та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методами, необхідними для шифрування і розшифрування віршованим шифром.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 Виконати тестування роботи системи.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Хід виконання:</w:t>
      </w:r>
    </w:p>
    <w:p w:rsidR="00000000" w:rsidDel="00000000" w:rsidP="00000000" w:rsidRDefault="00000000" w:rsidRPr="00000000" w14:paraId="00000029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розробки веб-додатку було використано фреймворк Flask, який забезпечує ефективну взаємодію між серверною частиною та інтерфейсом користувача. Інтерфейс реалізовано з використанням сучасних веб-технологій, зокрема CSS-фреймворку Bulma, що надає адаптивний і естетичний дизайн, а також шаблонізатора Jinja2, який відповідає за динамічне формування вмісту HTML-сторінок.</w:t>
      </w:r>
    </w:p>
    <w:p w:rsidR="00000000" w:rsidDel="00000000" w:rsidP="00000000" w:rsidRDefault="00000000" w:rsidRPr="00000000" w14:paraId="0000002A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2933700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Шифр Поеми є поліалфавітним методом шифрування, в якому ключ формується на основі заданого вірша або текстового фрагмента. Кожна літера ключа визначає зсув для відповідної літери відкритого тексту, а при завершенні ключа процес повторюється циклічно. Такий підхід робить шифр більш стійким до простого частотного аналізу, оскільки одна й та сама літера може бути зашифрована різними символами залежно від позиції у тексті. Попри це, через передбачуваність структури ключа та обмежену довжину вірша шифр Поеми залишається вразливим до статистичних методів розкриття і використовується переважно в навчальних цілях для демонстрації принципів поліалфавітного шифрування.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3187700"/>
            <wp:effectExtent b="0" l="0" r="0" t="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Повний вихідний код проєкту доступний у репозиторії, що буде додано до завдання.</w:t>
      </w:r>
    </w:p>
    <w:p w:rsidR="00000000" w:rsidDel="00000000" w:rsidP="00000000" w:rsidRDefault="00000000" w:rsidRPr="00000000" w14:paraId="00000030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2946400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Клас PoemCipher реалізує симетричний метод поліалфавітного шифрування, у якому ключем виступає вірш або довільний текстовий фрагмент. Кожна літера ключа визначає числовий зсув, який використовується для шифрування відповідного символу у вхідному повідомленні. Коли кінець ключа досягається, зсуви повторюються циклічно, що забезпечує рівномірне застосування шаблону шифрування до всього тексту.</w:t>
      </w:r>
    </w:p>
    <w:p w:rsidR="00000000" w:rsidDel="00000000" w:rsidP="00000000" w:rsidRDefault="00000000" w:rsidRPr="00000000" w14:paraId="00000032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Під час ініціалізації виконується перевірка валідності вхідного ключа-вірша та підготовка алфавітів — українського та англійського у верхньому й нижньому регістрах. Метод get_shift() обчислює величину зсуву для певної позиції, перетворюючи символ вірша у числове значення. Процедура shift_char() виконує безпосереднє зміщення літери у відповідному алфавіті під час шифрування або розшифрування, залишаючи неалфавітні символи (цифри, пробіли, розділові знаки) без змін.</w:t>
      </w:r>
    </w:p>
    <w:p w:rsidR="00000000" w:rsidDel="00000000" w:rsidP="00000000" w:rsidRDefault="00000000" w:rsidRPr="00000000" w14:paraId="00000033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Методи encrypt() і decrypt() реалізують двосторонній процес перетворення тексту, синхронно використовуючи символи ключа для кожної позиції вхідного рядка. Такий підхід забезпечує різні зсуви для однакових літер залежно від їхнього розташування у тексті, що підвищує криптографічну стійкість порівняно з простими моноалфавітними шифрами.</w:t>
      </w:r>
    </w:p>
    <w:p w:rsidR="00000000" w:rsidDel="00000000" w:rsidP="00000000" w:rsidRDefault="00000000" w:rsidRPr="00000000" w14:paraId="00000034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2933700"/>
            <wp:effectExtent b="0" l="0" r="0" t="0"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3150" cy="2644424"/>
            <wp:effectExtent b="0" l="0" r="0" t="0"/>
            <wp:docPr id="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95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64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Висновок: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 результаті виконання роботи було розроблено веб-застосунок, який реалізує шифрування та розшифрування текстів за допомогою віршованого (Poem) шифру. Система побудована на основі фреймворку Flask із використанням шаблонізатора Jinja2 та CSS-фреймворку Bulma, що забезпечило зручний інтерфейс і коректну взаємодію між клієнтською та серверною частинами. Реалізований клас PoemCipher продемонстрував принципи поліалфавітного шифрування, а проведене тестування підтвердило працездатність і правильність реалізації методів шифрування та розшифрування.</w:t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hps" w:customStyle="1">
    <w:name w:val="hps"/>
    <w:basedOn w:val="a0"/>
    <w:qFormat w:val="1"/>
    <w:rsid w:val="00377029"/>
  </w:style>
  <w:style w:type="paragraph" w:styleId="a3">
    <w:name w:val="List Paragraph"/>
    <w:basedOn w:val="a"/>
    <w:uiPriority w:val="34"/>
    <w:qFormat w:val="1"/>
    <w:rsid w:val="00377029"/>
    <w:pPr>
      <w:ind w:left="720"/>
      <w:contextualSpacing w:val="1"/>
    </w:pPr>
  </w:style>
  <w:style w:type="paragraph" w:styleId="a4">
    <w:name w:val="Normal (Web)"/>
    <w:basedOn w:val="a"/>
    <w:uiPriority w:val="99"/>
    <w:semiHidden w:val="1"/>
    <w:unhideWhenUsed w:val="1"/>
    <w:rsid w:val="0037702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wztXoHa1GbRSAEex3yqiZV1mQ==">CgMxLjAyCGguZ2pkZ3hzOAByITFkRUNzS1ZhSC0yNWxuUTR5ZTRBZU1Kd05HVkx5NVhuTw==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2022-09-28T10:08:00Z</dcterms:created>
  <dc:creator>Кирилл</dc:creator>
</cp:coreProperties>
</file>