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88FF5" w14:textId="77777777" w:rsidR="003B09ED" w:rsidRDefault="003B09ED" w:rsidP="003B09ED">
      <w:pPr>
        <w:pStyle w:val="af0"/>
        <w:spacing w:before="0" w:beforeAutospacing="0" w:after="0"/>
        <w:jc w:val="center"/>
      </w:pPr>
      <w:r w:rsidRPr="00E8609B">
        <w:t xml:space="preserve">Федеральное государственное автономное образовательное учреждение </w:t>
      </w:r>
    </w:p>
    <w:p w14:paraId="687796CC" w14:textId="77777777" w:rsidR="003B09ED" w:rsidRPr="00E8609B" w:rsidRDefault="003B09ED" w:rsidP="003B09ED">
      <w:pPr>
        <w:pStyle w:val="af0"/>
        <w:spacing w:before="0" w:beforeAutospacing="0" w:after="0"/>
        <w:jc w:val="center"/>
      </w:pPr>
      <w:r w:rsidRPr="00E8609B">
        <w:t>высшего образования</w:t>
      </w:r>
    </w:p>
    <w:p w14:paraId="4EE1066C" w14:textId="77777777" w:rsidR="003B09ED" w:rsidRPr="00E8609B" w:rsidRDefault="003B09ED" w:rsidP="003B09ED">
      <w:pPr>
        <w:pStyle w:val="af0"/>
        <w:spacing w:before="0" w:beforeAutospacing="0" w:after="0"/>
        <w:jc w:val="center"/>
      </w:pPr>
      <w:r w:rsidRPr="00E8609B">
        <w:t xml:space="preserve">Санкт-Петербургский политехнический университет Петра Великого </w:t>
      </w:r>
    </w:p>
    <w:p w14:paraId="29C02FCF" w14:textId="77777777" w:rsidR="003B09ED" w:rsidRPr="00E8609B" w:rsidRDefault="003B09ED" w:rsidP="003B09ED">
      <w:pPr>
        <w:pStyle w:val="af0"/>
        <w:spacing w:before="0" w:beforeAutospacing="0" w:after="0"/>
        <w:jc w:val="center"/>
      </w:pPr>
      <w:r w:rsidRPr="00E8609B">
        <w:t>Институт компьютерных наук и технологий</w:t>
      </w:r>
    </w:p>
    <w:p w14:paraId="4CF6D21E" w14:textId="77777777" w:rsidR="003B09ED" w:rsidRPr="00E8609B" w:rsidRDefault="003B09ED" w:rsidP="003B09ED">
      <w:pPr>
        <w:pStyle w:val="af0"/>
        <w:spacing w:before="0" w:beforeAutospacing="0" w:after="0"/>
        <w:jc w:val="center"/>
      </w:pPr>
      <w:r w:rsidRPr="00E8609B">
        <w:rPr>
          <w:bCs/>
        </w:rPr>
        <w:t>Высшая школа «Киберфизические системы и управление»</w:t>
      </w:r>
    </w:p>
    <w:p w14:paraId="33E7B266" w14:textId="77777777" w:rsidR="003B09ED" w:rsidRPr="00B12E2B" w:rsidRDefault="003B09ED" w:rsidP="003B09ED">
      <w:pPr>
        <w:pStyle w:val="af0"/>
        <w:spacing w:before="0" w:beforeAutospacing="0" w:after="0"/>
        <w:jc w:val="center"/>
        <w:rPr>
          <w:lang w:val="en-US"/>
        </w:rPr>
      </w:pPr>
    </w:p>
    <w:p w14:paraId="5AB3C34D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3D584F6B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7FEB8BAB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0A5A0A1F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3B43096D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15CD5CFD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027506D8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5E943108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7629F252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424232A5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009DAB5A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3BC35325" w14:textId="77777777" w:rsidR="003B09ED" w:rsidRDefault="003B09ED" w:rsidP="003B09ED">
      <w:pPr>
        <w:pStyle w:val="af0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Пояснительная записка </w:t>
      </w:r>
    </w:p>
    <w:p w14:paraId="4F5975CD" w14:textId="77777777" w:rsidR="003B09ED" w:rsidRDefault="003B09ED" w:rsidP="003B09ED">
      <w:pPr>
        <w:pStyle w:val="af0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 курсовой работе </w:t>
      </w:r>
    </w:p>
    <w:p w14:paraId="36092A17" w14:textId="77777777" w:rsidR="003B09ED" w:rsidRPr="00E8609B" w:rsidRDefault="003B09ED" w:rsidP="003B09ED">
      <w:pPr>
        <w:pStyle w:val="af0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b/>
          <w:bCs/>
          <w:sz w:val="28"/>
          <w:szCs w:val="28"/>
        </w:rPr>
        <w:t>по теме «Исследование методов решения дифференциальных уравнений»</w:t>
      </w:r>
    </w:p>
    <w:p w14:paraId="18A08E6C" w14:textId="77777777" w:rsidR="003B09ED" w:rsidRPr="00E8609B" w:rsidRDefault="003B09ED" w:rsidP="003B09ED">
      <w:pPr>
        <w:pStyle w:val="af0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по дисциплине «Практикум по вычислительной математике»</w:t>
      </w:r>
    </w:p>
    <w:p w14:paraId="62848572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110059CF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5582032F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77C1099F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439B1A03" w14:textId="77777777" w:rsidR="003B09ED" w:rsidRDefault="003B09ED" w:rsidP="003B09ED">
      <w:pPr>
        <w:pStyle w:val="af0"/>
        <w:spacing w:before="0" w:beforeAutospacing="0" w:after="0"/>
        <w:jc w:val="center"/>
      </w:pP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3B09ED" w14:paraId="62CDA7BE" w14:textId="77777777" w:rsidTr="00E42514">
        <w:tc>
          <w:tcPr>
            <w:tcW w:w="3510" w:type="dxa"/>
          </w:tcPr>
          <w:p w14:paraId="3041CBAB" w14:textId="77777777" w:rsidR="003B09ED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</w:p>
          <w:p w14:paraId="672F2C25" w14:textId="0979B6B3" w:rsidR="003B09ED" w:rsidRPr="00037EBA" w:rsidRDefault="003B09ED" w:rsidP="0030600C">
            <w:pPr>
              <w:pStyle w:val="af0"/>
              <w:spacing w:before="0" w:beforeAutospacing="0" w:after="0"/>
              <w:rPr>
                <w:sz w:val="28"/>
                <w:szCs w:val="28"/>
                <w:lang w:val="en-US"/>
              </w:rPr>
            </w:pPr>
            <w:r w:rsidRPr="00E8609B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</w:t>
            </w:r>
            <w:r w:rsidRPr="00037EBA">
              <w:rPr>
                <w:sz w:val="28"/>
                <w:szCs w:val="28"/>
              </w:rPr>
              <w:t>353</w:t>
            </w:r>
            <w:r w:rsidR="00037EBA" w:rsidRPr="00037EBA">
              <w:rPr>
                <w:sz w:val="28"/>
                <w:szCs w:val="28"/>
                <w:lang w:val="en-US"/>
              </w:rPr>
              <w:t>30902</w:t>
            </w:r>
            <w:r w:rsidRPr="00037EBA">
              <w:rPr>
                <w:sz w:val="28"/>
                <w:szCs w:val="28"/>
              </w:rPr>
              <w:t>/</w:t>
            </w:r>
            <w:r w:rsidR="00037EBA" w:rsidRPr="00037EBA">
              <w:rPr>
                <w:sz w:val="28"/>
                <w:szCs w:val="28"/>
                <w:lang w:val="en-US"/>
              </w:rPr>
              <w:t>00002</w:t>
            </w:r>
          </w:p>
        </w:tc>
        <w:tc>
          <w:tcPr>
            <w:tcW w:w="2693" w:type="dxa"/>
          </w:tcPr>
          <w:p w14:paraId="17BD7D28" w14:textId="77777777" w:rsidR="003B09ED" w:rsidRDefault="003B09ED" w:rsidP="00E42514">
            <w:pPr>
              <w:pStyle w:val="af0"/>
              <w:spacing w:before="0" w:beforeAutospacing="0" w:after="0"/>
              <w:jc w:val="center"/>
            </w:pPr>
          </w:p>
          <w:p w14:paraId="5B7728B8" w14:textId="77777777" w:rsidR="003B09ED" w:rsidRDefault="003B09ED" w:rsidP="00E42514">
            <w:pPr>
              <w:pStyle w:val="af0"/>
              <w:spacing w:before="0" w:beforeAutospacing="0" w:after="0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0561F5BC" w14:textId="77777777" w:rsidR="003B09ED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  <w:p w14:paraId="1A1CED70" w14:textId="545F3261" w:rsidR="003B09ED" w:rsidRPr="00E8609B" w:rsidRDefault="00037EBA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  <w:r w:rsidRPr="00037EBA">
              <w:rPr>
                <w:sz w:val="28"/>
                <w:szCs w:val="28"/>
              </w:rPr>
              <w:t>Антонов</w:t>
            </w:r>
            <w:r w:rsidR="003B09ED" w:rsidRPr="00037EBA">
              <w:rPr>
                <w:sz w:val="28"/>
                <w:szCs w:val="28"/>
              </w:rPr>
              <w:t xml:space="preserve"> </w:t>
            </w:r>
            <w:r w:rsidRPr="00037EBA">
              <w:rPr>
                <w:sz w:val="28"/>
                <w:szCs w:val="28"/>
              </w:rPr>
              <w:t>В</w:t>
            </w:r>
            <w:r w:rsidR="003B09ED" w:rsidRPr="00037EBA">
              <w:rPr>
                <w:sz w:val="28"/>
                <w:szCs w:val="28"/>
              </w:rPr>
              <w:t>. </w:t>
            </w:r>
            <w:r w:rsidRPr="00037EBA">
              <w:rPr>
                <w:sz w:val="28"/>
                <w:szCs w:val="28"/>
              </w:rPr>
              <w:t>А</w:t>
            </w:r>
            <w:r w:rsidR="003B09ED" w:rsidRPr="00037EBA">
              <w:rPr>
                <w:sz w:val="28"/>
                <w:szCs w:val="28"/>
              </w:rPr>
              <w:t>.</w:t>
            </w:r>
          </w:p>
        </w:tc>
      </w:tr>
      <w:tr w:rsidR="003B09ED" w:rsidRPr="00E8609B" w14:paraId="173F9F80" w14:textId="77777777" w:rsidTr="00E42514">
        <w:tc>
          <w:tcPr>
            <w:tcW w:w="3510" w:type="dxa"/>
          </w:tcPr>
          <w:p w14:paraId="06A91DDC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0EB41BD" w14:textId="77777777" w:rsidR="003B09ED" w:rsidRPr="00E8609B" w:rsidRDefault="003B09ED" w:rsidP="00E42514">
            <w:pPr>
              <w:pStyle w:val="af0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7C45A7B4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0"/>
                <w:szCs w:val="20"/>
              </w:rPr>
            </w:pPr>
          </w:p>
        </w:tc>
      </w:tr>
      <w:tr w:rsidR="003B09ED" w14:paraId="161BB1A6" w14:textId="77777777" w:rsidTr="00E42514">
        <w:tc>
          <w:tcPr>
            <w:tcW w:w="3510" w:type="dxa"/>
          </w:tcPr>
          <w:p w14:paraId="7ED6B5C2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E07BF87" w14:textId="77777777" w:rsidR="003B09ED" w:rsidRPr="00E8609B" w:rsidRDefault="003B09ED" w:rsidP="00E42514">
            <w:pPr>
              <w:pStyle w:val="af0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5A4B4ED2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B09ED" w14:paraId="43F8B080" w14:textId="77777777" w:rsidTr="00E42514">
        <w:tc>
          <w:tcPr>
            <w:tcW w:w="3510" w:type="dxa"/>
          </w:tcPr>
          <w:p w14:paraId="3F7ADB3C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73973E5" w14:textId="77777777" w:rsidR="003B09ED" w:rsidRPr="00E8609B" w:rsidRDefault="003B09ED" w:rsidP="00E42514">
            <w:pPr>
              <w:pStyle w:val="af0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22201600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B09ED" w14:paraId="0B64E3B0" w14:textId="77777777" w:rsidTr="00E42514">
        <w:tc>
          <w:tcPr>
            <w:tcW w:w="3510" w:type="dxa"/>
          </w:tcPr>
          <w:p w14:paraId="369808AD" w14:textId="77777777" w:rsidR="003B09ED" w:rsidRDefault="003B09ED" w:rsidP="00E42514">
            <w:pPr>
              <w:pStyle w:val="af0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01919717" w14:textId="77777777" w:rsidR="003B09ED" w:rsidRPr="000B49D9" w:rsidRDefault="000B49D9" w:rsidP="00E42514">
            <w:pPr>
              <w:pStyle w:val="af0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693" w:type="dxa"/>
          </w:tcPr>
          <w:p w14:paraId="495DF059" w14:textId="77777777" w:rsidR="003B09ED" w:rsidRDefault="003B09ED" w:rsidP="00E42514">
            <w:pPr>
              <w:pStyle w:val="af0"/>
              <w:spacing w:before="0" w:beforeAutospacing="0" w:after="0"/>
              <w:jc w:val="center"/>
            </w:pPr>
          </w:p>
          <w:p w14:paraId="33DA5981" w14:textId="77777777" w:rsidR="003B09ED" w:rsidRPr="00E8609B" w:rsidRDefault="003B09ED" w:rsidP="00E42514">
            <w:pPr>
              <w:pStyle w:val="af0"/>
              <w:spacing w:before="0" w:beforeAutospacing="0" w:after="0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5AA880A1" w14:textId="77777777" w:rsidR="003B09ED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</w:p>
          <w:p w14:paraId="0D5B875E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Л. В.</w:t>
            </w:r>
          </w:p>
        </w:tc>
      </w:tr>
      <w:tr w:rsidR="003B09ED" w:rsidRPr="00E8609B" w14:paraId="177B5E7E" w14:textId="77777777" w:rsidTr="00E42514">
        <w:tc>
          <w:tcPr>
            <w:tcW w:w="3510" w:type="dxa"/>
          </w:tcPr>
          <w:p w14:paraId="387F95CE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1A2C286" w14:textId="77777777" w:rsidR="003B09ED" w:rsidRPr="00E8609B" w:rsidRDefault="003B09ED" w:rsidP="00E42514">
            <w:pPr>
              <w:pStyle w:val="af0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2C0D5B7C" w14:textId="77777777" w:rsidR="003B09ED" w:rsidRPr="00E8609B" w:rsidRDefault="003B09ED" w:rsidP="00E42514">
            <w:pPr>
              <w:pStyle w:val="af0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72E4D552" w14:textId="77777777" w:rsidR="003B09ED" w:rsidRDefault="003B09ED" w:rsidP="003B09ED">
      <w:pPr>
        <w:pStyle w:val="af0"/>
        <w:spacing w:before="0" w:beforeAutospacing="0" w:after="0"/>
        <w:jc w:val="center"/>
      </w:pPr>
    </w:p>
    <w:p w14:paraId="4FD8AAEA" w14:textId="77777777" w:rsidR="003B09ED" w:rsidRPr="00E8609B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4621C439" w14:textId="77777777" w:rsidR="003B09ED" w:rsidRPr="00E8609B" w:rsidRDefault="003B09ED" w:rsidP="003B09ED">
      <w:pPr>
        <w:pStyle w:val="af0"/>
        <w:spacing w:before="0" w:beforeAutospacing="0" w:after="0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</w:t>
      </w:r>
      <w:r w:rsidR="000E2616">
        <w:rPr>
          <w:sz w:val="28"/>
          <w:szCs w:val="28"/>
        </w:rPr>
        <w:t>2</w:t>
      </w:r>
      <w:r w:rsidRPr="00E8609B">
        <w:rPr>
          <w:sz w:val="28"/>
          <w:szCs w:val="28"/>
        </w:rPr>
        <w:t xml:space="preserve"> г.</w:t>
      </w:r>
    </w:p>
    <w:p w14:paraId="1871AA28" w14:textId="77777777" w:rsidR="003B09ED" w:rsidRPr="00E8609B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5B998623" w14:textId="77777777" w:rsidR="003B09ED" w:rsidRPr="00E8609B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2BBBE31A" w14:textId="77777777" w:rsidR="003B09ED" w:rsidRPr="00E8609B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620435FC" w14:textId="77777777" w:rsidR="003B09ED" w:rsidRPr="000B49D9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5697E0B5" w14:textId="77777777" w:rsidR="003E6F1B" w:rsidRPr="000B49D9" w:rsidRDefault="003E6F1B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1B9469A1" w14:textId="77777777" w:rsidR="003E6F1B" w:rsidRPr="000B49D9" w:rsidRDefault="003E6F1B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27A51237" w14:textId="77777777" w:rsidR="003B09ED" w:rsidRPr="00E8609B" w:rsidRDefault="003B09ED" w:rsidP="003B09ED">
      <w:pPr>
        <w:pStyle w:val="af0"/>
        <w:spacing w:before="0" w:beforeAutospacing="0" w:after="0"/>
        <w:ind w:left="1134"/>
        <w:rPr>
          <w:sz w:val="28"/>
          <w:szCs w:val="28"/>
        </w:rPr>
      </w:pPr>
    </w:p>
    <w:p w14:paraId="02B8A1D3" w14:textId="77777777" w:rsidR="003B09ED" w:rsidRPr="00E8609B" w:rsidRDefault="003B09ED" w:rsidP="003B09ED">
      <w:pPr>
        <w:pStyle w:val="af0"/>
        <w:spacing w:before="0" w:beforeAutospacing="0" w:after="0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0024C6F7" w14:textId="77777777" w:rsidR="003B09ED" w:rsidRPr="000B49D9" w:rsidRDefault="00C51C11" w:rsidP="003B09ED">
      <w:pPr>
        <w:pStyle w:val="af0"/>
        <w:spacing w:before="0" w:beforeAutospacing="0" w:after="0"/>
        <w:jc w:val="center"/>
      </w:pPr>
      <w:r>
        <w:rPr>
          <w:sz w:val="28"/>
          <w:szCs w:val="28"/>
        </w:rPr>
        <w:t>2022</w:t>
      </w:r>
    </w:p>
    <w:p w14:paraId="1DF1A4C3" w14:textId="77777777" w:rsidR="001961CC" w:rsidRPr="005F65EA" w:rsidRDefault="001961CC" w:rsidP="000B49D9">
      <w:pPr>
        <w:jc w:val="center"/>
      </w:pPr>
      <w:bookmarkStart w:id="0" w:name="_Toc66739493"/>
      <w:r w:rsidRPr="000B49D9">
        <w:rPr>
          <w:b/>
          <w:sz w:val="32"/>
          <w:szCs w:val="32"/>
        </w:rPr>
        <w:lastRenderedPageBreak/>
        <w:t>Р</w:t>
      </w:r>
      <w:r w:rsidR="00AF39FC" w:rsidRPr="000B49D9">
        <w:rPr>
          <w:b/>
          <w:sz w:val="32"/>
          <w:szCs w:val="32"/>
        </w:rPr>
        <w:t>еферат</w:t>
      </w:r>
      <w:bookmarkEnd w:id="0"/>
    </w:p>
    <w:p w14:paraId="5EB780AF" w14:textId="55B1BD67" w:rsidR="00C3215C" w:rsidRDefault="00C3215C" w:rsidP="006C7E1D">
      <w:pPr>
        <w:pStyle w:val="af1"/>
      </w:pPr>
      <w:r w:rsidRPr="00A76158">
        <w:t xml:space="preserve">Пояснительная записка к курсовой работе </w:t>
      </w:r>
      <w:r w:rsidR="00DC0F61" w:rsidRPr="00DC0F61">
        <w:t>31</w:t>
      </w:r>
      <w:r w:rsidRPr="00A76158">
        <w:t xml:space="preserve"> с., 7 рис., 3 источника, </w:t>
      </w:r>
      <w:r>
        <w:t>6</w:t>
      </w:r>
      <w:r w:rsidRPr="00A76158">
        <w:t xml:space="preserve"> прил.</w:t>
      </w:r>
    </w:p>
    <w:p w14:paraId="379F27F5" w14:textId="118CB990" w:rsidR="006C7E1D" w:rsidRPr="003F7B7E" w:rsidRDefault="006C7E1D" w:rsidP="006C7E1D">
      <w:pPr>
        <w:pStyle w:val="af1"/>
        <w:rPr>
          <w:highlight w:val="yellow"/>
        </w:rPr>
      </w:pPr>
      <w:r w:rsidRPr="00A57744">
        <w:t>УРАВНЕНИЯ, ДИФФЕРЕНЦИАЛЫ, МЕТОД, СИСТЕМА, ЯВНЫЙ, ПОРЯДОК, ШАГ, СХОДИМОСТЬ, ВСТРОЕННАЯ ФУНКЦИЯ, ГРАФИКИ.</w:t>
      </w:r>
    </w:p>
    <w:p w14:paraId="6FCCA6A3" w14:textId="77777777" w:rsidR="006C7E1D" w:rsidRPr="003F7B7E" w:rsidRDefault="006C7E1D" w:rsidP="006C7E1D">
      <w:pPr>
        <w:pStyle w:val="af1"/>
        <w:rPr>
          <w:highlight w:val="yellow"/>
        </w:rPr>
      </w:pPr>
      <w:r w:rsidRPr="00AA4AD8">
        <w:t>Объектом исследования являются обыкновенное дифференциальное уравнение (ОДУ) и методы его решения.</w:t>
      </w:r>
      <w:r w:rsidRPr="003F7B7E">
        <w:rPr>
          <w:highlight w:val="yellow"/>
        </w:rPr>
        <w:t xml:space="preserve"> </w:t>
      </w:r>
    </w:p>
    <w:p w14:paraId="1921A3BE" w14:textId="76EA0945" w:rsidR="006C7E1D" w:rsidRPr="003F7B7E" w:rsidRDefault="006C7E1D" w:rsidP="003F3CD7">
      <w:pPr>
        <w:pStyle w:val="af1"/>
        <w:rPr>
          <w:highlight w:val="yellow"/>
        </w:rPr>
      </w:pPr>
      <w:r w:rsidRPr="00AA4AD8">
        <w:t>Цель работы – исследовать</w:t>
      </w:r>
      <w:r w:rsidRPr="00AA4AD8">
        <w:tab/>
        <w:t>методы</w:t>
      </w:r>
      <w:r w:rsidR="00C3215C">
        <w:t xml:space="preserve"> </w:t>
      </w:r>
      <w:r w:rsidRPr="00AA4AD8">
        <w:t>решения</w:t>
      </w:r>
      <w:r w:rsidR="00C3215C">
        <w:t xml:space="preserve"> </w:t>
      </w:r>
      <w:r w:rsidRPr="00AA4AD8">
        <w:t>обыкновенных</w:t>
      </w:r>
      <w:r w:rsidR="00C3215C">
        <w:t xml:space="preserve"> </w:t>
      </w:r>
      <w:r w:rsidRPr="00AA4AD8">
        <w:t>дифференциальных уравнений.</w:t>
      </w:r>
    </w:p>
    <w:p w14:paraId="3A93727C" w14:textId="77777777" w:rsidR="006C7E1D" w:rsidRPr="00400FFE" w:rsidRDefault="006C7E1D" w:rsidP="003F3CD7">
      <w:pPr>
        <w:pStyle w:val="af1"/>
      </w:pPr>
      <w:r w:rsidRPr="00400FFE">
        <w:t>Для достижения цели в процессе работы решались следующие задачи:</w:t>
      </w:r>
    </w:p>
    <w:p w14:paraId="459BDD4F" w14:textId="77777777" w:rsidR="006C7E1D" w:rsidRPr="00AA4AD8" w:rsidRDefault="006C7E1D" w:rsidP="003F3CD7">
      <w:pPr>
        <w:pStyle w:val="ae"/>
        <w:numPr>
          <w:ilvl w:val="0"/>
          <w:numId w:val="18"/>
        </w:numPr>
        <w:jc w:val="left"/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Решить ОДУ разными методами:</w:t>
      </w:r>
    </w:p>
    <w:p w14:paraId="0785E683" w14:textId="447FAD77" w:rsidR="006C7E1D" w:rsidRPr="00AA4AD8" w:rsidRDefault="006C7E1D" w:rsidP="003F3CD7">
      <w:pPr>
        <w:numPr>
          <w:ilvl w:val="1"/>
          <w:numId w:val="18"/>
        </w:numPr>
        <w:ind w:right="1291"/>
        <w:jc w:val="left"/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Аналитически (с использованием стандартной процедуры</w:t>
      </w:r>
      <w:r>
        <w:rPr>
          <w:color w:val="000000"/>
          <w:sz w:val="24"/>
        </w:rPr>
        <w:t xml:space="preserve"> </w:t>
      </w:r>
      <w:r w:rsidRPr="00AA4AD8">
        <w:rPr>
          <w:color w:val="000000"/>
          <w:sz w:val="24"/>
        </w:rPr>
        <w:t>MATLAB</w:t>
      </w:r>
      <w:r>
        <w:rPr>
          <w:color w:val="000000"/>
          <w:sz w:val="24"/>
        </w:rPr>
        <w:t xml:space="preserve"> </w:t>
      </w:r>
      <w:r w:rsidRPr="00AA4AD8">
        <w:rPr>
          <w:color w:val="000000"/>
          <w:sz w:val="24"/>
        </w:rPr>
        <w:t>dsolve)</w:t>
      </w:r>
      <w:r>
        <w:rPr>
          <w:color w:val="000000"/>
          <w:sz w:val="24"/>
        </w:rPr>
        <w:t>.</w:t>
      </w:r>
    </w:p>
    <w:p w14:paraId="36E8D5A8" w14:textId="6E3BA01F" w:rsidR="006C7E1D" w:rsidRPr="00AA4AD8" w:rsidRDefault="006C7E1D" w:rsidP="003F3CD7">
      <w:pPr>
        <w:numPr>
          <w:ilvl w:val="1"/>
          <w:numId w:val="18"/>
        </w:numPr>
        <w:jc w:val="left"/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Методом Адамса-</w:t>
      </w:r>
      <w:r w:rsidR="00C3215C">
        <w:rPr>
          <w:color w:val="000000"/>
          <w:sz w:val="24"/>
        </w:rPr>
        <w:t>Башфорта</w:t>
      </w:r>
      <w:r w:rsidRPr="00AA4AD8">
        <w:rPr>
          <w:color w:val="000000"/>
          <w:sz w:val="24"/>
        </w:rPr>
        <w:t xml:space="preserve"> 2-го порядка</w:t>
      </w:r>
      <w:r>
        <w:rPr>
          <w:color w:val="000000"/>
          <w:sz w:val="24"/>
        </w:rPr>
        <w:t>.</w:t>
      </w:r>
    </w:p>
    <w:p w14:paraId="05C557CC" w14:textId="73EBBF0B" w:rsidR="006C7E1D" w:rsidRPr="006C7E1D" w:rsidRDefault="006C7E1D" w:rsidP="003F3CD7">
      <w:pPr>
        <w:numPr>
          <w:ilvl w:val="1"/>
          <w:numId w:val="18"/>
        </w:numPr>
        <w:jc w:val="left"/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Методом</w:t>
      </w:r>
      <w:r w:rsidR="00C3215C">
        <w:rPr>
          <w:color w:val="000000"/>
          <w:sz w:val="24"/>
        </w:rPr>
        <w:t xml:space="preserve"> </w:t>
      </w:r>
      <w:r w:rsidRPr="00AA4AD8">
        <w:rPr>
          <w:color w:val="000000"/>
          <w:sz w:val="24"/>
        </w:rPr>
        <w:t>Рунге-Кутта</w:t>
      </w:r>
      <w:r w:rsidR="00C3215C">
        <w:rPr>
          <w:color w:val="000000"/>
          <w:sz w:val="24"/>
        </w:rPr>
        <w:t xml:space="preserve"> </w:t>
      </w:r>
      <w:r w:rsidRPr="00AA4AD8">
        <w:rPr>
          <w:color w:val="000000"/>
          <w:sz w:val="24"/>
        </w:rPr>
        <w:t>(стандартная</w:t>
      </w:r>
      <w:r w:rsidR="00C3215C">
        <w:rPr>
          <w:color w:val="000000"/>
          <w:sz w:val="24"/>
        </w:rPr>
        <w:t xml:space="preserve"> </w:t>
      </w:r>
      <w:r w:rsidRPr="00AA4AD8">
        <w:rPr>
          <w:color w:val="000000"/>
          <w:sz w:val="24"/>
        </w:rPr>
        <w:t>процедура</w:t>
      </w:r>
      <w:r>
        <w:rPr>
          <w:color w:val="000000"/>
          <w:sz w:val="24"/>
        </w:rPr>
        <w:t xml:space="preserve"> </w:t>
      </w:r>
      <w:r w:rsidRPr="006C7E1D">
        <w:rPr>
          <w:color w:val="000000"/>
          <w:sz w:val="24"/>
        </w:rPr>
        <w:t>MATLAB - ode45).</w:t>
      </w:r>
    </w:p>
    <w:p w14:paraId="7EC5DEA2" w14:textId="77777777" w:rsidR="006C7E1D" w:rsidRPr="00AA4AD8" w:rsidRDefault="006C7E1D" w:rsidP="003F3CD7">
      <w:pPr>
        <w:pStyle w:val="ae"/>
        <w:numPr>
          <w:ilvl w:val="0"/>
          <w:numId w:val="18"/>
        </w:numPr>
        <w:ind w:right="1287"/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Построить графики решений. Сравнить полученные результаты.</w:t>
      </w:r>
    </w:p>
    <w:p w14:paraId="07FAEF88" w14:textId="77777777" w:rsidR="006C7E1D" w:rsidRPr="00AA4AD8" w:rsidRDefault="006C7E1D" w:rsidP="003F3CD7">
      <w:pPr>
        <w:pStyle w:val="ae"/>
        <w:numPr>
          <w:ilvl w:val="0"/>
          <w:numId w:val="18"/>
        </w:numPr>
        <w:textAlignment w:val="baseline"/>
        <w:rPr>
          <w:color w:val="000000"/>
          <w:sz w:val="24"/>
        </w:rPr>
      </w:pPr>
      <w:r w:rsidRPr="00AA4AD8">
        <w:rPr>
          <w:color w:val="000000"/>
          <w:sz w:val="24"/>
        </w:rPr>
        <w:t>Исследовать зависимость погрешности от выбора шага.</w:t>
      </w:r>
    </w:p>
    <w:p w14:paraId="40C3DF7E" w14:textId="0EB6A3E7" w:rsidR="006C7E1D" w:rsidRPr="00E42514" w:rsidRDefault="006C7E1D" w:rsidP="003F3CD7">
      <w:pPr>
        <w:pStyle w:val="af1"/>
      </w:pPr>
      <w:r w:rsidRPr="00AA4AD8">
        <w:t xml:space="preserve">В результате исследования будут </w:t>
      </w:r>
      <w:r>
        <w:t>усвоены</w:t>
      </w:r>
      <w:r w:rsidRPr="00AA4AD8">
        <w:t xml:space="preserve"> полученные знания решения обыкновенных дифференциальных уравнений численными методами, с помощью: встроенной в MATLAB функции аналитического решения, метода Адамса-</w:t>
      </w:r>
      <w:r w:rsidR="00C3215C">
        <w:rPr>
          <w:color w:val="000000"/>
        </w:rPr>
        <w:t>Башфорта</w:t>
      </w:r>
      <w:r w:rsidR="00C3215C" w:rsidRPr="00AA4AD8">
        <w:rPr>
          <w:color w:val="000000"/>
        </w:rPr>
        <w:t xml:space="preserve"> </w:t>
      </w:r>
      <w:r w:rsidRPr="00AA4AD8">
        <w:t>2-го порядка, метода Рунге-Кутта (стандартной процедурой ode45).</w:t>
      </w:r>
    </w:p>
    <w:p w14:paraId="7C475CDA" w14:textId="77777777" w:rsidR="001961CC" w:rsidRPr="005F65EA" w:rsidRDefault="001961CC" w:rsidP="00AF39FC">
      <w:pPr>
        <w:spacing w:line="276" w:lineRule="auto"/>
        <w:ind w:firstLine="709"/>
        <w:rPr>
          <w:sz w:val="24"/>
        </w:rPr>
      </w:pPr>
    </w:p>
    <w:p w14:paraId="58C20171" w14:textId="77777777" w:rsidR="001961CC" w:rsidRPr="005F65EA" w:rsidRDefault="001961CC" w:rsidP="00AF39FC">
      <w:pPr>
        <w:spacing w:after="200" w:line="276" w:lineRule="auto"/>
        <w:ind w:firstLine="0"/>
        <w:jc w:val="left"/>
        <w:rPr>
          <w:color w:val="000000"/>
          <w:szCs w:val="28"/>
        </w:rPr>
      </w:pPr>
      <w:r w:rsidRPr="005F65EA">
        <w:rPr>
          <w:color w:val="000000"/>
          <w:szCs w:val="28"/>
        </w:rPr>
        <w:br w:type="page"/>
      </w:r>
    </w:p>
    <w:bookmarkStart w:id="1" w:name="_Toc66739494" w:displacedByCustomXml="next"/>
    <w:sdt>
      <w:sdtPr>
        <w:rPr>
          <w:b/>
          <w:bCs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25BE3BC5" w14:textId="77777777" w:rsidR="0010775A" w:rsidRPr="005F65EA" w:rsidRDefault="0010775A" w:rsidP="000B49D9">
          <w:pPr>
            <w:jc w:val="center"/>
          </w:pPr>
          <w:r w:rsidRPr="000B49D9">
            <w:rPr>
              <w:b/>
              <w:sz w:val="32"/>
              <w:szCs w:val="32"/>
            </w:rPr>
            <w:t>О</w:t>
          </w:r>
          <w:r w:rsidR="00AF39FC" w:rsidRPr="000B49D9">
            <w:rPr>
              <w:b/>
              <w:sz w:val="32"/>
              <w:szCs w:val="32"/>
            </w:rPr>
            <w:t>главление</w:t>
          </w:r>
          <w:r w:rsidRPr="005F65EA">
            <w:t>:</w:t>
          </w:r>
          <w:bookmarkEnd w:id="1"/>
        </w:p>
        <w:p w14:paraId="0A970221" w14:textId="13F423E1" w:rsidR="00C3215C" w:rsidRDefault="003F7B7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"1-3" \u </w:instrText>
          </w:r>
          <w:r>
            <w:rPr>
              <w:caps/>
            </w:rPr>
            <w:fldChar w:fldCharType="separate"/>
          </w:r>
          <w:r w:rsidR="00C3215C">
            <w:t>Введение</w:t>
          </w:r>
          <w:r w:rsidR="00C3215C">
            <w:tab/>
          </w:r>
          <w:r w:rsidR="00C3215C">
            <w:fldChar w:fldCharType="begin"/>
          </w:r>
          <w:r w:rsidR="00C3215C">
            <w:instrText xml:space="preserve"> PAGEREF _Toc101527556 \h </w:instrText>
          </w:r>
          <w:r w:rsidR="00C3215C">
            <w:fldChar w:fldCharType="separate"/>
          </w:r>
          <w:r w:rsidR="00C3215C">
            <w:t>4</w:t>
          </w:r>
          <w:r w:rsidR="00C3215C">
            <w:fldChar w:fldCharType="end"/>
          </w:r>
        </w:p>
        <w:p w14:paraId="5E396CE0" w14:textId="585F130D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_Toc101527557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C12B2C0" w14:textId="3F9991E6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Приведение ДУ к требуемому виду</w:t>
          </w:r>
          <w:r>
            <w:tab/>
          </w:r>
          <w:r>
            <w:fldChar w:fldCharType="begin"/>
          </w:r>
          <w:r>
            <w:instrText xml:space="preserve"> PAGEREF _Toc101527558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46066BC" w14:textId="655BCAE4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Решение ДУ аналитически</w:t>
          </w:r>
          <w:r>
            <w:tab/>
          </w:r>
          <w:r>
            <w:fldChar w:fldCharType="begin"/>
          </w:r>
          <w:r>
            <w:instrText xml:space="preserve"> PAGEREF _Toc101527559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1522539" w14:textId="3772DEBE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Решение ДУ численными методами</w:t>
          </w:r>
          <w:r>
            <w:tab/>
          </w:r>
          <w:r>
            <w:fldChar w:fldCharType="begin"/>
          </w:r>
          <w:r>
            <w:instrText xml:space="preserve"> PAGEREF _Toc101527560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76AB6E7" w14:textId="4B3EF751" w:rsidR="00C3215C" w:rsidRDefault="00C3215C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Метод Адамса-Башфорта 2 порядка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_Toc101527561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F7826C" w14:textId="3EDC9CD3" w:rsidR="00C3215C" w:rsidRDefault="00C3215C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Метод Рунге-Кутта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_Toc101527562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536683" w14:textId="160545DF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5.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Сравнение полученных решений</w:t>
          </w:r>
          <w:r>
            <w:tab/>
          </w:r>
          <w:r>
            <w:fldChar w:fldCharType="begin"/>
          </w:r>
          <w:r>
            <w:instrText xml:space="preserve"> PAGEREF _Toc101527563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F90A468" w14:textId="119A719B" w:rsidR="00C3215C" w:rsidRDefault="00C3215C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5.1.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Расчет погрешност</w:t>
          </w:r>
          <w:r w:rsidRPr="00B42AC3">
            <w:rPr>
              <w:noProof/>
            </w:rPr>
            <w:t>е</w:t>
          </w:r>
          <w:r>
            <w:rPr>
              <w:noProof/>
            </w:rPr>
            <w:t>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_Toc101527564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AFFE427" w14:textId="5FDB6577" w:rsidR="00C3215C" w:rsidRDefault="00C3215C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5.2.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Исследование зависимости погрешности от шага (для метода Адамса)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_Toc101527565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5E072C1" w14:textId="359B3BCB" w:rsidR="00C3215C" w:rsidRDefault="00C3215C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>5.3.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Исследование зависимости погрешности от шага (для метода Адамса)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_Toc101527566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E9F0DA3" w14:textId="4C53605E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_Toc101527567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06DAF08C" w14:textId="1EC22127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_Toc101527568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184AE588" w14:textId="2DC03683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Приложение 1.</w:t>
          </w:r>
          <w:r>
            <w:tab/>
          </w:r>
          <w:r>
            <w:fldChar w:fldCharType="begin"/>
          </w:r>
          <w:r>
            <w:instrText xml:space="preserve"> PAGEREF _Toc101527569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0C544E81" w14:textId="291AD893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Приложение</w:t>
          </w:r>
          <w:r w:rsidRPr="00C3215C">
            <w:t xml:space="preserve"> 2.</w:t>
          </w:r>
          <w:r>
            <w:tab/>
          </w:r>
          <w:r>
            <w:fldChar w:fldCharType="begin"/>
          </w:r>
          <w:r>
            <w:instrText xml:space="preserve"> PAGEREF _Toc101527570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195451E7" w14:textId="0C0E3739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Приложение</w:t>
          </w:r>
          <w:r w:rsidRPr="00B42AC3">
            <w:rPr>
              <w:lang w:val="en-US"/>
            </w:rPr>
            <w:t xml:space="preserve"> </w:t>
          </w:r>
          <w:r>
            <w:t>3</w:t>
          </w:r>
          <w:r w:rsidRPr="00B42AC3">
            <w:rPr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_Toc101527571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52D6D6BF" w14:textId="07D3B617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Приложение 4.</w:t>
          </w:r>
          <w:r>
            <w:tab/>
          </w:r>
          <w:r>
            <w:fldChar w:fldCharType="begin"/>
          </w:r>
          <w:r>
            <w:instrText xml:space="preserve"> PAGEREF _Toc101527572 \h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 w14:paraId="16F93056" w14:textId="0B5A8CA1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 xml:space="preserve">Приложение </w:t>
          </w:r>
          <w:r w:rsidRPr="00B42AC3">
            <w:rPr>
              <w:lang w:val="en-US"/>
            </w:rPr>
            <w:t>5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_Toc101527573 \h </w:instrText>
          </w:r>
          <w:r>
            <w:fldChar w:fldCharType="separate"/>
          </w:r>
          <w:r>
            <w:t>25</w:t>
          </w:r>
          <w:r>
            <w:fldChar w:fldCharType="end"/>
          </w:r>
        </w:p>
        <w:p w14:paraId="70C009A3" w14:textId="673A2A59" w:rsidR="00C3215C" w:rsidRDefault="00C321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Приложение</w:t>
          </w:r>
          <w:r w:rsidRPr="00B42AC3">
            <w:rPr>
              <w:lang w:val="en-US"/>
            </w:rPr>
            <w:t xml:space="preserve"> 6.</w:t>
          </w:r>
          <w:r>
            <w:tab/>
          </w:r>
          <w:r>
            <w:fldChar w:fldCharType="begin"/>
          </w:r>
          <w:r>
            <w:instrText xml:space="preserve"> PAGEREF _Toc101527574 \h </w:instrText>
          </w:r>
          <w:r>
            <w:fldChar w:fldCharType="separate"/>
          </w:r>
          <w:r>
            <w:t>27</w:t>
          </w:r>
          <w:r>
            <w:fldChar w:fldCharType="end"/>
          </w:r>
        </w:p>
        <w:p w14:paraId="697C9346" w14:textId="123EAD7A" w:rsidR="0010775A" w:rsidRPr="005F65EA" w:rsidRDefault="003F7B7E" w:rsidP="001C0B1C">
          <w:pPr>
            <w:spacing w:line="276" w:lineRule="auto"/>
            <w:rPr>
              <w:sz w:val="24"/>
            </w:rPr>
          </w:pPr>
          <w:r>
            <w:rPr>
              <w:caps/>
              <w:noProof/>
              <w:sz w:val="24"/>
              <w:szCs w:val="28"/>
            </w:rPr>
            <w:fldChar w:fldCharType="end"/>
          </w:r>
        </w:p>
      </w:sdtContent>
    </w:sdt>
    <w:p w14:paraId="6B2ADE43" w14:textId="77777777" w:rsidR="0010775A" w:rsidRPr="005F65EA" w:rsidRDefault="0010775A" w:rsidP="00AF39FC">
      <w:pPr>
        <w:spacing w:after="200" w:line="276" w:lineRule="auto"/>
        <w:rPr>
          <w:caps/>
        </w:rPr>
      </w:pPr>
      <w:r w:rsidRPr="005F65EA">
        <w:br w:type="page"/>
      </w:r>
    </w:p>
    <w:p w14:paraId="669D9784" w14:textId="77777777" w:rsidR="00F871F6" w:rsidRPr="005F65EA" w:rsidRDefault="00AF39FC" w:rsidP="00006255">
      <w:pPr>
        <w:pStyle w:val="1"/>
        <w:numPr>
          <w:ilvl w:val="0"/>
          <w:numId w:val="0"/>
        </w:numPr>
        <w:ind w:left="360"/>
      </w:pPr>
      <w:bookmarkStart w:id="2" w:name="_Toc101527556"/>
      <w:r w:rsidRPr="005F65EA">
        <w:lastRenderedPageBreak/>
        <w:t>Введение</w:t>
      </w:r>
      <w:bookmarkEnd w:id="2"/>
    </w:p>
    <w:p w14:paraId="46CA8170" w14:textId="46604B85" w:rsidR="00E42514" w:rsidRDefault="00E42514" w:rsidP="00E42514">
      <w:pPr>
        <w:pStyle w:val="af1"/>
      </w:pPr>
      <w:r>
        <w:t>В наши дни люди довольно часто сталкиваются с задачей решения дифференциальных уравнений, например, при расчетах в электротехнике или теоретической механике. Обычно, это линейные дифференциальные уравнения (ЛДУ). Одним из частных случаев ЛДУ являются ЛДУ с постоянными коэффициентами.</w:t>
      </w:r>
    </w:p>
    <w:p w14:paraId="773E0FEB" w14:textId="124547C2" w:rsidR="006C7E1D" w:rsidRPr="006C7E1D" w:rsidRDefault="006C7E1D" w:rsidP="006C7E1D">
      <w:pPr>
        <w:pStyle w:val="af1"/>
      </w:pPr>
      <w:r w:rsidRPr="004349A4">
        <w:rPr>
          <w:b/>
          <w:bCs/>
        </w:rPr>
        <w:t>Дифференциальное уравнение</w:t>
      </w:r>
      <w:r w:rsidRPr="004349A4">
        <w:t xml:space="preserve">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</w:t>
      </w:r>
    </w:p>
    <w:p w14:paraId="61D48166" w14:textId="5211F545" w:rsidR="00E42514" w:rsidRDefault="00E42514" w:rsidP="00E42514">
      <w:pPr>
        <w:pStyle w:val="af1"/>
      </w:pPr>
      <w:r>
        <w:t xml:space="preserve">Все численные методы связаны с переходом от дифференциальной системы к разностной схеме и вычислением приближенных решений в форме сеточных функций. </w:t>
      </w:r>
    </w:p>
    <w:p w14:paraId="15FB4431" w14:textId="7B8F56FD" w:rsidR="004C3A2D" w:rsidRDefault="004C3A2D" w:rsidP="00E42514">
      <w:pPr>
        <w:pStyle w:val="af1"/>
      </w:pPr>
      <w:r>
        <w:t xml:space="preserve">Метод Адамса - </w:t>
      </w:r>
      <w:r w:rsidRPr="004C3A2D">
        <w:t>конечноразностный многошаговый метод численного интегрирования обыкновенных дифференциальных уравнений первого порядка</w:t>
      </w:r>
      <w:sdt>
        <w:sdtPr>
          <w:rPr>
            <w:color w:val="000000"/>
          </w:rPr>
          <w:tag w:val="MENDELEY_CITATION_v3_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"/>
          <w:id w:val="374198798"/>
          <w:placeholder>
            <w:docPart w:val="DefaultPlaceholder_-1854013440"/>
          </w:placeholder>
        </w:sdtPr>
        <w:sdtContent>
          <w:r w:rsidR="00D81C9B" w:rsidRPr="00D81C9B">
            <w:rPr>
              <w:color w:val="000000"/>
            </w:rPr>
            <w:t>[1]</w:t>
          </w:r>
        </w:sdtContent>
      </w:sdt>
      <w:r w:rsidRPr="004C3A2D">
        <w:t>.</w:t>
      </w:r>
    </w:p>
    <w:p w14:paraId="6332573D" w14:textId="2493C4FE" w:rsidR="00DD6CF9" w:rsidRDefault="00E42514" w:rsidP="00864E59">
      <w:pPr>
        <w:pStyle w:val="af1"/>
      </w:pPr>
      <w:r w:rsidRPr="00DD6CF9">
        <w:t>Метод</w:t>
      </w:r>
      <w:r w:rsidR="004C3A2D" w:rsidRPr="00DD6CF9">
        <w:t xml:space="preserve"> Адамса-Башфорта</w:t>
      </w:r>
      <w:r w:rsidRPr="00DD6CF9">
        <w:t xml:space="preserve"> относится к группе явных методов</w:t>
      </w:r>
      <w:r w:rsidR="00853309" w:rsidRPr="00DD6CF9">
        <w:t>.</w:t>
      </w:r>
      <w:r w:rsidRPr="00DD6CF9">
        <w:t xml:space="preserve"> </w:t>
      </w:r>
      <w:r w:rsidR="00864E59">
        <w:t>В литературе он также именуется экстраполяционным</w:t>
      </w:r>
      <w:r w:rsidR="006C7E1D">
        <w:t>.</w:t>
      </w:r>
    </w:p>
    <w:p w14:paraId="1694F541" w14:textId="77777777" w:rsidR="006C7E1D" w:rsidRPr="005F65EA" w:rsidRDefault="006C7E1D" w:rsidP="006C7E1D">
      <w:pPr>
        <w:pStyle w:val="af1"/>
      </w:pPr>
      <w:r w:rsidRPr="004349A4">
        <w:t>Метод Рунге-Кутта относится к группе явных методов, был разработан немецкими математиками К. Рунге и М. В. Куттой</w:t>
      </w:r>
      <w:r>
        <w:t>.</w:t>
      </w:r>
      <w:r w:rsidRPr="004349A4">
        <w:t xml:space="preserve"> Получил широкое</w:t>
      </w:r>
      <w:r>
        <w:t xml:space="preserve"> распространение.</w:t>
      </w:r>
    </w:p>
    <w:p w14:paraId="53F91B30" w14:textId="77777777" w:rsidR="006C7E1D" w:rsidRDefault="006C7E1D" w:rsidP="00864E59">
      <w:pPr>
        <w:pStyle w:val="af1"/>
      </w:pPr>
    </w:p>
    <w:p w14:paraId="1ADEB9B0" w14:textId="77777777" w:rsidR="00986012" w:rsidRDefault="00986012" w:rsidP="00864E59">
      <w:pPr>
        <w:pStyle w:val="af1"/>
      </w:pPr>
    </w:p>
    <w:p w14:paraId="15A9D9C0" w14:textId="7822980D" w:rsidR="00864E59" w:rsidRPr="00DD6CF9" w:rsidRDefault="00864E59" w:rsidP="00864E59">
      <w:pPr>
        <w:pStyle w:val="af1"/>
      </w:pPr>
    </w:p>
    <w:p w14:paraId="6E59E2A7" w14:textId="77777777" w:rsidR="00DD6CF9" w:rsidRDefault="00DD6CF9" w:rsidP="00864E59">
      <w:pPr>
        <w:pStyle w:val="af1"/>
      </w:pPr>
    </w:p>
    <w:p w14:paraId="05AE064F" w14:textId="77AE43B6" w:rsidR="00E42514" w:rsidRDefault="00E42514" w:rsidP="00006255">
      <w:pPr>
        <w:pStyle w:val="1"/>
      </w:pPr>
      <w:bookmarkStart w:id="3" w:name="_Toc101527557"/>
      <w:r>
        <w:lastRenderedPageBreak/>
        <w:t>Постановка задачи</w:t>
      </w:r>
      <w:bookmarkEnd w:id="3"/>
    </w:p>
    <w:p w14:paraId="0034C524" w14:textId="77777777" w:rsidR="00E42514" w:rsidRDefault="005F22C8" w:rsidP="005F22C8">
      <w:pPr>
        <w:pStyle w:val="af1"/>
      </w:pPr>
      <w:r>
        <w:t xml:space="preserve">Необходимо решить ОДУ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3936"/>
        <w:gridCol w:w="2886"/>
      </w:tblGrid>
      <w:tr w:rsidR="005F22C8" w14:paraId="5271AE7F" w14:textId="77777777" w:rsidTr="005F22C8">
        <w:tc>
          <w:tcPr>
            <w:tcW w:w="3284" w:type="dxa"/>
          </w:tcPr>
          <w:p w14:paraId="037BB1A6" w14:textId="77777777" w:rsidR="005F22C8" w:rsidRDefault="005F22C8" w:rsidP="005F22C8">
            <w:pPr>
              <w:pStyle w:val="af1"/>
              <w:ind w:firstLine="0"/>
            </w:pPr>
          </w:p>
        </w:tc>
        <w:tc>
          <w:tcPr>
            <w:tcW w:w="3285" w:type="dxa"/>
          </w:tcPr>
          <w:p w14:paraId="3B5AF04B" w14:textId="77777777" w:rsidR="005F22C8" w:rsidRDefault="005F22C8" w:rsidP="005F22C8">
            <w:pPr>
              <w:pStyle w:val="af1"/>
              <w:ind w:firstLine="0"/>
            </w:pPr>
            <w:r w:rsidRPr="00C001F6">
              <w:rPr>
                <w:position w:val="-50"/>
              </w:rPr>
              <w:object w:dxaOrig="3720" w:dyaOrig="1100" w14:anchorId="31EC79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54.75pt" o:ole="">
                  <v:imagedata r:id="rId8" o:title=""/>
                </v:shape>
                <o:OLEObject Type="Embed" ProgID="Equation.DSMT4" ShapeID="_x0000_i1025" DrawAspect="Content" ObjectID="_1712664312" r:id="rId9"/>
              </w:object>
            </w:r>
          </w:p>
        </w:tc>
        <w:tc>
          <w:tcPr>
            <w:tcW w:w="3285" w:type="dxa"/>
            <w:vAlign w:val="center"/>
          </w:tcPr>
          <w:p w14:paraId="2AC13DEE" w14:textId="77777777" w:rsidR="005F22C8" w:rsidRDefault="005F22C8" w:rsidP="005F22C8">
            <w:pPr>
              <w:pStyle w:val="af1"/>
              <w:ind w:firstLine="0"/>
              <w:jc w:val="right"/>
            </w:pPr>
            <w:r>
              <w:t>(1</w:t>
            </w:r>
            <w:r w:rsidR="003E6F1B">
              <w:rPr>
                <w:lang w:val="en-US"/>
              </w:rPr>
              <w:t>.1</w:t>
            </w:r>
            <w:r>
              <w:t>)</w:t>
            </w:r>
          </w:p>
        </w:tc>
      </w:tr>
    </w:tbl>
    <w:p w14:paraId="6E403293" w14:textId="77777777" w:rsidR="005F22C8" w:rsidRDefault="005F22C8" w:rsidP="005F22C8">
      <w:pPr>
        <w:pStyle w:val="af1"/>
      </w:pPr>
      <w:r w:rsidRPr="00441FD5">
        <w:t>различными методами</w:t>
      </w:r>
      <w:r>
        <w:t>:</w:t>
      </w:r>
    </w:p>
    <w:p w14:paraId="2FE11595" w14:textId="77777777" w:rsidR="005F22C8" w:rsidRDefault="005F22C8" w:rsidP="005F22C8">
      <w:pPr>
        <w:pStyle w:val="af1"/>
        <w:numPr>
          <w:ilvl w:val="0"/>
          <w:numId w:val="11"/>
        </w:numPr>
      </w:pPr>
      <w:r w:rsidRPr="00441FD5">
        <w:t>аналитически</w:t>
      </w:r>
      <w:r>
        <w:t xml:space="preserve"> (например, с использованием стандартной процедуры</w:t>
      </w:r>
      <w:r w:rsidRPr="00441FD5">
        <w:t xml:space="preserve"> </w:t>
      </w:r>
      <w:r w:rsidRPr="00441FD5">
        <w:rPr>
          <w:lang w:val="en-US"/>
        </w:rPr>
        <w:t>MATLAB</w:t>
      </w:r>
      <w:r w:rsidRPr="00441FD5">
        <w:t xml:space="preserve"> </w:t>
      </w:r>
      <w:r w:rsidRPr="0094510E">
        <w:t>dsolve</w:t>
      </w:r>
      <w:r>
        <w:t>);</w:t>
      </w:r>
    </w:p>
    <w:p w14:paraId="6905C96C" w14:textId="77777777" w:rsidR="005F22C8" w:rsidRDefault="005F22C8" w:rsidP="005F22C8">
      <w:pPr>
        <w:pStyle w:val="af1"/>
        <w:numPr>
          <w:ilvl w:val="0"/>
          <w:numId w:val="11"/>
        </w:numPr>
      </w:pPr>
      <w:r w:rsidRPr="00441FD5">
        <w:t xml:space="preserve">методом </w:t>
      </w:r>
      <w:r>
        <w:t xml:space="preserve">из семейства методов Адамса </w:t>
      </w:r>
      <w:r w:rsidRPr="00441FD5">
        <w:t>в соответствии с вариантом</w:t>
      </w:r>
      <w:r>
        <w:t>;</w:t>
      </w:r>
    </w:p>
    <w:p w14:paraId="1E0D1B57" w14:textId="77777777" w:rsidR="005F22C8" w:rsidRPr="00441FD5" w:rsidRDefault="005F22C8" w:rsidP="005F22C8">
      <w:pPr>
        <w:pStyle w:val="af1"/>
        <w:numPr>
          <w:ilvl w:val="0"/>
          <w:numId w:val="11"/>
        </w:numPr>
      </w:pPr>
      <w:r w:rsidRPr="00441FD5">
        <w:t xml:space="preserve">методом Рунге-Кутта (стандартная процедура </w:t>
      </w:r>
      <w:r w:rsidRPr="00441FD5">
        <w:rPr>
          <w:lang w:val="en-US"/>
        </w:rPr>
        <w:t>MATLAB</w:t>
      </w:r>
      <w:r w:rsidRPr="00441FD5">
        <w:t xml:space="preserve"> - </w:t>
      </w:r>
      <w:r w:rsidRPr="00441FD5">
        <w:rPr>
          <w:lang w:val="en-US"/>
        </w:rPr>
        <w:t>ode</w:t>
      </w:r>
      <w:r w:rsidRPr="00441FD5">
        <w:t xml:space="preserve">45). </w:t>
      </w:r>
    </w:p>
    <w:p w14:paraId="77DE89AE" w14:textId="77777777" w:rsidR="005F22C8" w:rsidRPr="00441FD5" w:rsidRDefault="005F22C8" w:rsidP="005F22C8">
      <w:pPr>
        <w:pStyle w:val="af1"/>
      </w:pPr>
      <w:r w:rsidRPr="00441FD5">
        <w:t xml:space="preserve">Построить графики решений. Сравнить полученные результаты. </w:t>
      </w:r>
    </w:p>
    <w:p w14:paraId="2F54D771" w14:textId="77777777" w:rsidR="005F22C8" w:rsidRPr="003E6F1B" w:rsidRDefault="005F22C8" w:rsidP="005F22C8">
      <w:pPr>
        <w:pStyle w:val="af1"/>
      </w:pPr>
      <w:r w:rsidRPr="00441FD5">
        <w:t>Исследовать зависим</w:t>
      </w:r>
      <w:r>
        <w:t>ость погрешности от выбора шага</w:t>
      </w:r>
      <w:r w:rsidRPr="00C80A5E">
        <w:t>.</w:t>
      </w:r>
    </w:p>
    <w:p w14:paraId="64D9CE02" w14:textId="77777777" w:rsidR="005F22C8" w:rsidRPr="003E6F1B" w:rsidRDefault="005F22C8" w:rsidP="005F22C8">
      <w:pPr>
        <w:pStyle w:val="af1"/>
      </w:pPr>
    </w:p>
    <w:p w14:paraId="12C11944" w14:textId="2AC5B5D4" w:rsidR="005F22C8" w:rsidRDefault="005F22C8" w:rsidP="005F22C8">
      <w:pPr>
        <w:pStyle w:val="af1"/>
      </w:pPr>
      <w:r>
        <w:t xml:space="preserve">Вариант </w:t>
      </w:r>
      <w:r w:rsidRPr="00DD6CF9">
        <w:t xml:space="preserve">№ </w:t>
      </w:r>
      <w:r w:rsidR="00DD6CF9" w:rsidRPr="00DD6CF9">
        <w:rPr>
          <w:lang w:val="en-US"/>
        </w:rPr>
        <w:t>2</w:t>
      </w:r>
      <w:r w:rsidRPr="00DD6CF9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221"/>
        <w:gridCol w:w="3215"/>
      </w:tblGrid>
      <w:tr w:rsidR="005F22C8" w14:paraId="72C30E66" w14:textId="77777777" w:rsidTr="003A6026">
        <w:tc>
          <w:tcPr>
            <w:tcW w:w="3284" w:type="dxa"/>
          </w:tcPr>
          <w:p w14:paraId="14F306D2" w14:textId="77777777" w:rsidR="005F22C8" w:rsidRDefault="005F22C8" w:rsidP="003A6026">
            <w:pPr>
              <w:pStyle w:val="af1"/>
              <w:ind w:firstLine="0"/>
            </w:pPr>
          </w:p>
        </w:tc>
        <w:tc>
          <w:tcPr>
            <w:tcW w:w="3285" w:type="dxa"/>
          </w:tcPr>
          <w:p w14:paraId="4A5953D8" w14:textId="02D5009D" w:rsidR="005F22C8" w:rsidRDefault="003A6026" w:rsidP="00DD6CF9">
            <w:pPr>
              <w:pStyle w:val="af1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=4.4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=53.2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u=10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 w:hAnsi="Cambria Math"/>
                  </w:rPr>
                  <m:t>160</m:t>
                </m:r>
              </m:oMath>
            </m:oMathPara>
          </w:p>
        </w:tc>
        <w:tc>
          <w:tcPr>
            <w:tcW w:w="3285" w:type="dxa"/>
            <w:vAlign w:val="center"/>
          </w:tcPr>
          <w:p w14:paraId="5FF27017" w14:textId="77777777" w:rsidR="005F22C8" w:rsidRDefault="005F22C8" w:rsidP="003E6F1B">
            <w:pPr>
              <w:pStyle w:val="af1"/>
              <w:ind w:firstLine="0"/>
              <w:jc w:val="right"/>
            </w:pPr>
            <w:r>
              <w:t>(1</w:t>
            </w:r>
            <w:r w:rsidR="003E6F1B">
              <w:rPr>
                <w:lang w:val="en-US"/>
              </w:rPr>
              <w:t>.2</w:t>
            </w:r>
            <w:r>
              <w:t>)</w:t>
            </w:r>
          </w:p>
        </w:tc>
      </w:tr>
    </w:tbl>
    <w:p w14:paraId="400C5C69" w14:textId="1976933E" w:rsidR="005F22C8" w:rsidRPr="005F22C8" w:rsidRDefault="00397229" w:rsidP="005F22C8">
      <w:pPr>
        <w:pStyle w:val="af1"/>
      </w:pPr>
      <w:r>
        <w:t xml:space="preserve">Из семейства методов Адамса требуется использовать метод </w:t>
      </w:r>
      <w:r w:rsidRPr="004B2340">
        <w:t>Адамса-</w:t>
      </w:r>
      <w:r w:rsidR="004B2340" w:rsidRPr="004B2340">
        <w:t>Башфорта</w:t>
      </w:r>
      <w:r w:rsidRPr="004B2340">
        <w:t xml:space="preserve"> </w:t>
      </w:r>
      <w:r w:rsidR="004B2340" w:rsidRPr="004B2340">
        <w:t>2</w:t>
      </w:r>
      <w:r w:rsidRPr="004B2340">
        <w:t xml:space="preserve"> порядка.</w:t>
      </w:r>
    </w:p>
    <w:p w14:paraId="3541FDA4" w14:textId="77777777" w:rsidR="00630AB6" w:rsidRPr="00BD471B" w:rsidRDefault="00630AB6" w:rsidP="00006255">
      <w:pPr>
        <w:pStyle w:val="1"/>
      </w:pPr>
      <w:bookmarkStart w:id="4" w:name="_Toc101527558"/>
      <w:r w:rsidRPr="00BD471B">
        <w:lastRenderedPageBreak/>
        <w:t>Приведение ДУ к требуемому виду</w:t>
      </w:r>
      <w:bookmarkEnd w:id="4"/>
    </w:p>
    <w:p w14:paraId="3FAC39B8" w14:textId="77777777" w:rsidR="00BD471B" w:rsidRDefault="00BD471B" w:rsidP="00BD471B">
      <w:pPr>
        <w:pStyle w:val="af1"/>
      </w:pPr>
      <w:r w:rsidRPr="00BD471B">
        <w:t>Для применения численных методов решения ОДУ, необходимо от ЛДУ третьего</w:t>
      </w:r>
      <w:r>
        <w:t xml:space="preserve"> порядка </w:t>
      </w:r>
      <w:r w:rsidR="00422B5B">
        <w:t>(1</w:t>
      </w:r>
      <w:r w:rsidR="003E6F1B" w:rsidRPr="003E6F1B">
        <w:t>.1</w:t>
      </w:r>
      <w:r w:rsidR="00422B5B">
        <w:t xml:space="preserve">) </w:t>
      </w:r>
      <w:r>
        <w:t>перейти к системе из ЛДУ первого порядка.</w:t>
      </w:r>
    </w:p>
    <w:p w14:paraId="61351B82" w14:textId="77777777" w:rsidR="00D340E7" w:rsidRPr="00D340E7" w:rsidRDefault="00F37710" w:rsidP="00630AB6">
      <w:pPr>
        <w:pStyle w:val="af1"/>
      </w:pPr>
      <w:r w:rsidRPr="00D340E7">
        <w:t>Осуществим замены переменных:</w:t>
      </w:r>
    </w:p>
    <w:p w14:paraId="0C555499" w14:textId="11FD0EA8" w:rsidR="00D340E7" w:rsidRPr="00D340E7" w:rsidRDefault="005D15CB" w:rsidP="00630AB6">
      <w:pPr>
        <w:pStyle w:val="af1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FC844D" w14:textId="0A1A964E" w:rsidR="00D340E7" w:rsidRPr="00D340E7" w:rsidRDefault="005D15CB" w:rsidP="00630AB6">
      <w:pPr>
        <w:pStyle w:val="af1"/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0586F7FB" w14:textId="35BA0CCC" w:rsidR="00F37710" w:rsidRDefault="003A6026" w:rsidP="00630AB6">
      <w:pPr>
        <w:pStyle w:val="af1"/>
        <w:rPr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D2F2A13" w14:textId="012F8BA9" w:rsidR="00BD471B" w:rsidRPr="00D340E7" w:rsidRDefault="00D340E7" w:rsidP="00630AB6">
      <w:pPr>
        <w:pStyle w:val="af1"/>
      </w:pPr>
      <w:r w:rsidRPr="00D340E7">
        <w:t>Тогда имеем:</w:t>
      </w:r>
      <w:r w:rsidR="00F37710" w:rsidRPr="00D340E7">
        <w:t xml:space="preserve"> </w:t>
      </w:r>
    </w:p>
    <w:p w14:paraId="41ADB5C2" w14:textId="7BA753D7" w:rsidR="00D340E7" w:rsidRPr="00D340E7" w:rsidRDefault="003A6026" w:rsidP="00D340E7">
      <w:pPr>
        <w:pStyle w:val="af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40229EDB" w14:textId="13D5E5F1" w:rsidR="00D340E7" w:rsidRPr="00D340E7" w:rsidRDefault="003A6026" w:rsidP="00D340E7">
      <w:pPr>
        <w:pStyle w:val="af1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80D7AB5" w14:textId="14F7F5F7" w:rsidR="00D340E7" w:rsidRPr="00253DBD" w:rsidRDefault="003A6026" w:rsidP="00253DBD">
      <w:pPr>
        <w:pStyle w:val="af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6DF9C3" w14:textId="77777777" w:rsidR="00630AB6" w:rsidRDefault="00630AB6" w:rsidP="00630AB6">
      <w:pPr>
        <w:pStyle w:val="af1"/>
      </w:pPr>
      <w:r>
        <w:t>В итоге получаем ДУ вида: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257"/>
        <w:gridCol w:w="3198"/>
      </w:tblGrid>
      <w:tr w:rsidR="00630AB6" w14:paraId="6F69ED89" w14:textId="77777777" w:rsidTr="003A6026">
        <w:tc>
          <w:tcPr>
            <w:tcW w:w="3284" w:type="dxa"/>
          </w:tcPr>
          <w:p w14:paraId="07138609" w14:textId="77777777" w:rsidR="00630AB6" w:rsidRDefault="00630AB6" w:rsidP="003A6026">
            <w:pPr>
              <w:pStyle w:val="af1"/>
              <w:ind w:firstLine="0"/>
            </w:pPr>
          </w:p>
        </w:tc>
        <w:tc>
          <w:tcPr>
            <w:tcW w:w="3285" w:type="dxa"/>
          </w:tcPr>
          <w:p w14:paraId="1309B2BB" w14:textId="77777777" w:rsidR="00630AB6" w:rsidRPr="00630AB6" w:rsidRDefault="00630AB6" w:rsidP="00630AB6">
            <w:pPr>
              <w:pStyle w:val="af1"/>
              <w:ind w:firstLine="0"/>
              <w:jc w:val="center"/>
            </w:pPr>
            <w:r w:rsidRPr="00630AB6">
              <w:rPr>
                <w:position w:val="-24"/>
              </w:rPr>
              <w:object w:dxaOrig="2240" w:dyaOrig="620" w14:anchorId="2A949630">
                <v:shape id="_x0000_i1026" type="#_x0000_t75" style="width:111.75pt;height:30.75pt" o:ole="">
                  <v:imagedata r:id="rId10" o:title=""/>
                </v:shape>
                <o:OLEObject Type="Embed" ProgID="Equation.DSMT4" ShapeID="_x0000_i1026" DrawAspect="Content" ObjectID="_1712664313" r:id="rId11"/>
              </w:object>
            </w:r>
          </w:p>
        </w:tc>
        <w:tc>
          <w:tcPr>
            <w:tcW w:w="3285" w:type="dxa"/>
            <w:vAlign w:val="center"/>
          </w:tcPr>
          <w:p w14:paraId="761A70E5" w14:textId="77777777" w:rsidR="00630AB6" w:rsidRDefault="00630AB6" w:rsidP="003E6F1B">
            <w:pPr>
              <w:pStyle w:val="af1"/>
              <w:ind w:firstLine="0"/>
              <w:jc w:val="right"/>
            </w:pPr>
            <w:r w:rsidRPr="00630AB6">
              <w:t>(2</w:t>
            </w:r>
            <w:r w:rsidR="003E6F1B" w:rsidRPr="003E6F1B">
              <w:t>.1</w:t>
            </w:r>
            <w:r w:rsidRPr="00630AB6">
              <w:t>)</w:t>
            </w:r>
          </w:p>
        </w:tc>
      </w:tr>
    </w:tbl>
    <w:p w14:paraId="4DCA93C9" w14:textId="77777777" w:rsidR="00630AB6" w:rsidRDefault="00BD471B" w:rsidP="00BD471B">
      <w:pPr>
        <w:pStyle w:val="af1"/>
        <w:ind w:firstLine="0"/>
      </w:pPr>
      <w:r>
        <w:t>где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271"/>
        <w:gridCol w:w="3192"/>
      </w:tblGrid>
      <w:tr w:rsidR="00BD471B" w14:paraId="11E3E7FD" w14:textId="77777777" w:rsidTr="003A6026">
        <w:tc>
          <w:tcPr>
            <w:tcW w:w="3284" w:type="dxa"/>
          </w:tcPr>
          <w:p w14:paraId="6F9458F6" w14:textId="77777777" w:rsidR="00BD471B" w:rsidRDefault="00BD471B" w:rsidP="003A6026">
            <w:pPr>
              <w:pStyle w:val="af1"/>
              <w:ind w:firstLine="0"/>
            </w:pPr>
          </w:p>
        </w:tc>
        <w:tc>
          <w:tcPr>
            <w:tcW w:w="3285" w:type="dxa"/>
          </w:tcPr>
          <w:p w14:paraId="37319475" w14:textId="5529C07C" w:rsidR="00CF476C" w:rsidRPr="00CF476C" w:rsidRDefault="005D15CB" w:rsidP="00CF476C">
            <w:pPr>
              <w:pStyle w:val="af1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A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53.2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925D87E" w14:textId="17246B2A" w:rsidR="00BD471B" w:rsidRPr="00630AB6" w:rsidRDefault="005D15CB" w:rsidP="00CF476C">
            <w:pPr>
              <w:pStyle w:val="af1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85" w:type="dxa"/>
            <w:vAlign w:val="center"/>
          </w:tcPr>
          <w:p w14:paraId="2BEF2ED2" w14:textId="77777777" w:rsidR="00BD471B" w:rsidRDefault="00BD471B" w:rsidP="003E6F1B">
            <w:pPr>
              <w:pStyle w:val="af1"/>
              <w:ind w:firstLine="0"/>
              <w:jc w:val="right"/>
            </w:pPr>
            <w:r w:rsidRPr="00630AB6">
              <w:t>(2</w:t>
            </w:r>
            <w:r w:rsidR="003E6F1B" w:rsidRPr="003E6F1B">
              <w:t>.2</w:t>
            </w:r>
            <w:r w:rsidRPr="00630AB6">
              <w:t>)</w:t>
            </w:r>
          </w:p>
        </w:tc>
      </w:tr>
    </w:tbl>
    <w:p w14:paraId="6F478323" w14:textId="77777777" w:rsidR="00BD471B" w:rsidRPr="00BD471B" w:rsidRDefault="00BD471B" w:rsidP="00BD471B">
      <w:pPr>
        <w:pStyle w:val="af1"/>
        <w:ind w:firstLine="0"/>
      </w:pPr>
    </w:p>
    <w:p w14:paraId="257ED8B1" w14:textId="77777777" w:rsidR="0046796B" w:rsidRPr="003F7B7E" w:rsidRDefault="0046796B" w:rsidP="0046796B">
      <w:pPr>
        <w:pStyle w:val="1"/>
      </w:pPr>
      <w:bookmarkStart w:id="5" w:name="_Toc101527559"/>
      <w:r w:rsidRPr="003F7B7E">
        <w:lastRenderedPageBreak/>
        <w:t>Решение ДУ аналитически</w:t>
      </w:r>
      <w:bookmarkEnd w:id="5"/>
    </w:p>
    <w:p w14:paraId="7511A134" w14:textId="6F967597" w:rsidR="00397229" w:rsidRPr="001C6507" w:rsidRDefault="0046796B" w:rsidP="001C6507">
      <w:pPr>
        <w:pStyle w:val="af1"/>
        <w:ind w:firstLine="357"/>
      </w:pPr>
      <w:r>
        <w:t>Для решения ОДУ (1</w:t>
      </w:r>
      <w:r w:rsidR="003E6F1B">
        <w:t>.1</w:t>
      </w:r>
      <w:r>
        <w:t>) используем</w:t>
      </w:r>
      <w:r w:rsidR="00356474" w:rsidRPr="00356474">
        <w:t xml:space="preserve"> </w:t>
      </w:r>
      <w:r w:rsidR="00356474">
        <w:t>сайт</w:t>
      </w:r>
      <w:r w:rsidR="001039FD" w:rsidRPr="001039FD">
        <w:t xml:space="preserve"> </w:t>
      </w:r>
      <w:r w:rsidR="001039FD">
        <w:rPr>
          <w:lang w:val="en-US"/>
        </w:rPr>
        <w:t>W</w:t>
      </w:r>
      <w:r w:rsidR="001039FD" w:rsidRPr="001039FD">
        <w:rPr>
          <w:lang w:val="en-US"/>
        </w:rPr>
        <w:t>olfram</w:t>
      </w:r>
      <w:r w:rsidR="001039FD" w:rsidRPr="001039FD">
        <w:t xml:space="preserve"> </w:t>
      </w:r>
      <w:r w:rsidR="001039FD">
        <w:rPr>
          <w:lang w:val="en-US"/>
        </w:rPr>
        <w:t>A</w:t>
      </w:r>
      <w:r w:rsidR="001039FD" w:rsidRPr="001039FD">
        <w:rPr>
          <w:lang w:val="en-US"/>
        </w:rPr>
        <w:t>lpha</w:t>
      </w:r>
      <w:sdt>
        <w:sdtPr>
          <w:rPr>
            <w:color w:val="000000"/>
          </w:rPr>
          <w:tag w:val="MENDELEY_CITATION_v3_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"/>
          <w:id w:val="74794111"/>
          <w:placeholder>
            <w:docPart w:val="DefaultPlaceholder_-1854013440"/>
          </w:placeholder>
        </w:sdtPr>
        <w:sdtContent>
          <w:r w:rsidR="00D81C9B" w:rsidRPr="00D81C9B">
            <w:rPr>
              <w:color w:val="000000"/>
            </w:rPr>
            <w:t>[2]</w:t>
          </w:r>
        </w:sdtContent>
      </w:sdt>
      <w:r w:rsidRPr="0046796B">
        <w:t xml:space="preserve">. </w:t>
      </w:r>
      <w:r>
        <w:t xml:space="preserve">Для этого вводим </w:t>
      </w:r>
      <w:r w:rsidR="001C6507">
        <w:t>уравнение</w:t>
      </w:r>
      <w:r>
        <w:t xml:space="preserve"> </w:t>
      </w:r>
      <w:r w:rsidR="001C6507">
        <w:t>и жмем кнопку «</w:t>
      </w:r>
      <w:r w:rsidR="001C6507">
        <w:rPr>
          <w:lang w:val="en-US"/>
        </w:rPr>
        <w:t>compute</w:t>
      </w:r>
      <w:r w:rsidR="001C6507" w:rsidRPr="001C6507">
        <w:t xml:space="preserve"> </w:t>
      </w:r>
      <w:r w:rsidR="001C6507">
        <w:rPr>
          <w:lang w:val="en-US"/>
        </w:rPr>
        <w:t>input</w:t>
      </w:r>
      <w:r w:rsidR="001C6507">
        <w:t>».</w:t>
      </w:r>
    </w:p>
    <w:p w14:paraId="40623F1A" w14:textId="2034D99C" w:rsidR="0046796B" w:rsidRDefault="0046796B" w:rsidP="00630AB6">
      <w:pPr>
        <w:pStyle w:val="af1"/>
      </w:pPr>
      <w:r>
        <w:t>В итоге получаем решение:</w:t>
      </w:r>
    </w:p>
    <w:p w14:paraId="268CFF07" w14:textId="653A3CB1" w:rsidR="00134878" w:rsidRDefault="00134878" w:rsidP="00630AB6">
      <w:pPr>
        <w:pStyle w:val="af1"/>
      </w:pPr>
    </w:p>
    <w:tbl>
      <w:tblPr>
        <w:tblStyle w:val="a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2"/>
        <w:gridCol w:w="676"/>
      </w:tblGrid>
      <w:tr w:rsidR="00306EC4" w14:paraId="727A2E37" w14:textId="77777777" w:rsidTr="00306EC4">
        <w:tc>
          <w:tcPr>
            <w:tcW w:w="9558" w:type="dxa"/>
          </w:tcPr>
          <w:p w14:paraId="141BA1FD" w14:textId="12061C42" w:rsidR="00306EC4" w:rsidRPr="00306EC4" w:rsidRDefault="005D15CB" w:rsidP="003A6026">
            <w:pPr>
              <w:pStyle w:val="af1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-0.0102776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-4.35351 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-3.34764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-0.0399132 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0.132471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</m:e>
                </m:func>
                <m:r>
                  <w:rPr>
                    <w:rFonts w:ascii="Cambria Math" w:hAnsi="Cambria Math"/>
                  </w:rPr>
                  <m:t>-9.98972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-0.0399132 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0.132471 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+ 10</m:t>
                </m:r>
              </m:oMath>
            </m:oMathPara>
          </w:p>
        </w:tc>
        <w:tc>
          <w:tcPr>
            <w:tcW w:w="270" w:type="dxa"/>
            <w:vAlign w:val="center"/>
          </w:tcPr>
          <w:p w14:paraId="4EB435A1" w14:textId="4E6AC400" w:rsidR="00306EC4" w:rsidRDefault="00306EC4" w:rsidP="00422B5B">
            <w:pPr>
              <w:pStyle w:val="af1"/>
              <w:ind w:firstLine="0"/>
              <w:jc w:val="right"/>
            </w:pPr>
            <w:r w:rsidRPr="00630AB6">
              <w:t>(</w:t>
            </w:r>
            <w:r>
              <w:t>3.1</w:t>
            </w:r>
            <w:r w:rsidRPr="00630AB6">
              <w:t>)</w:t>
            </w:r>
          </w:p>
        </w:tc>
      </w:tr>
    </w:tbl>
    <w:p w14:paraId="544BE4D2" w14:textId="77777777" w:rsidR="0046796B" w:rsidRDefault="0046796B" w:rsidP="0046796B">
      <w:pPr>
        <w:pStyle w:val="af1"/>
      </w:pPr>
      <w:r>
        <w:t xml:space="preserve">Данному решению соответствует график </w:t>
      </w:r>
      <w:r>
        <w:rPr>
          <w:lang w:val="en-US"/>
        </w:rPr>
        <w:t>y</w:t>
      </w:r>
      <w:r w:rsidRPr="00630AB6">
        <w:t>(</w:t>
      </w:r>
      <w:r>
        <w:rPr>
          <w:lang w:val="en-US"/>
        </w:rPr>
        <w:t>t</w:t>
      </w:r>
      <w:r w:rsidRPr="00630AB6">
        <w:t>)</w:t>
      </w:r>
      <w:r>
        <w:t xml:space="preserve"> (см. рис. </w:t>
      </w:r>
      <w:r w:rsidR="0092061F">
        <w:fldChar w:fldCharType="begin"/>
      </w:r>
      <w:r w:rsidR="0092061F">
        <w:instrText xml:space="preserve"> REF _Ref66738234 \h </w:instrText>
      </w:r>
      <w:r w:rsidR="0092061F">
        <w:fldChar w:fldCharType="separate"/>
      </w:r>
      <w:r w:rsidR="0092061F">
        <w:rPr>
          <w:noProof/>
        </w:rPr>
        <w:t>1</w:t>
      </w:r>
      <w:r w:rsidR="0092061F">
        <w:fldChar w:fldCharType="end"/>
      </w:r>
      <w:r>
        <w:t>)</w:t>
      </w:r>
    </w:p>
    <w:p w14:paraId="313C7CF7" w14:textId="77777777" w:rsidR="00057225" w:rsidRDefault="00057225" w:rsidP="00057225">
      <w:pPr>
        <w:pStyle w:val="af1"/>
        <w:keepNext/>
      </w:pPr>
      <w:r>
        <w:rPr>
          <w:noProof/>
        </w:rPr>
        <w:drawing>
          <wp:inline distT="0" distB="0" distL="0" distR="0" wp14:anchorId="26F5F719" wp14:editId="12D54544">
            <wp:extent cx="5401279" cy="4050959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279" cy="40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3B67" w14:textId="5389CAF4" w:rsidR="0046796B" w:rsidRPr="001647BB" w:rsidRDefault="00057225" w:rsidP="00057225">
      <w:pPr>
        <w:pStyle w:val="af8"/>
        <w:jc w:val="center"/>
        <w:rPr>
          <w:b w:val="0"/>
          <w:bCs w:val="0"/>
          <w:color w:val="auto"/>
          <w:sz w:val="24"/>
          <w:szCs w:val="24"/>
        </w:rPr>
      </w:pPr>
      <w:r w:rsidRPr="001647BB">
        <w:rPr>
          <w:b w:val="0"/>
          <w:bCs w:val="0"/>
          <w:color w:val="auto"/>
          <w:sz w:val="24"/>
          <w:szCs w:val="24"/>
        </w:rPr>
        <w:t xml:space="preserve">Рисунок </w:t>
      </w:r>
      <w:r w:rsidRPr="001647BB">
        <w:rPr>
          <w:b w:val="0"/>
          <w:bCs w:val="0"/>
          <w:color w:val="auto"/>
          <w:sz w:val="24"/>
          <w:szCs w:val="24"/>
        </w:rPr>
        <w:fldChar w:fldCharType="begin"/>
      </w:r>
      <w:r w:rsidRPr="001647BB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1647BB">
        <w:rPr>
          <w:b w:val="0"/>
          <w:bCs w:val="0"/>
          <w:color w:val="auto"/>
          <w:sz w:val="24"/>
          <w:szCs w:val="24"/>
        </w:rPr>
        <w:fldChar w:fldCharType="separate"/>
      </w:r>
      <w:r w:rsidRPr="001647BB">
        <w:rPr>
          <w:b w:val="0"/>
          <w:bCs w:val="0"/>
          <w:noProof/>
          <w:color w:val="auto"/>
          <w:sz w:val="24"/>
          <w:szCs w:val="24"/>
        </w:rPr>
        <w:t>1</w:t>
      </w:r>
      <w:r w:rsidRPr="001647BB">
        <w:rPr>
          <w:b w:val="0"/>
          <w:bCs w:val="0"/>
          <w:color w:val="auto"/>
          <w:sz w:val="24"/>
          <w:szCs w:val="24"/>
        </w:rPr>
        <w:fldChar w:fldCharType="end"/>
      </w:r>
      <w:r w:rsidRPr="001647BB">
        <w:rPr>
          <w:b w:val="0"/>
          <w:bCs w:val="0"/>
          <w:color w:val="auto"/>
          <w:sz w:val="24"/>
          <w:szCs w:val="24"/>
        </w:rPr>
        <w:t>. Решение заданного ОДУ аналитически</w:t>
      </w:r>
    </w:p>
    <w:p w14:paraId="05DC7738" w14:textId="77777777" w:rsidR="0046796B" w:rsidRPr="00630AB6" w:rsidRDefault="0046796B" w:rsidP="00630AB6">
      <w:pPr>
        <w:pStyle w:val="af1"/>
      </w:pPr>
    </w:p>
    <w:p w14:paraId="75D662DA" w14:textId="77777777" w:rsidR="00422B5B" w:rsidRDefault="00422B5B" w:rsidP="00006255">
      <w:pPr>
        <w:pStyle w:val="1"/>
      </w:pPr>
      <w:bookmarkStart w:id="6" w:name="_Toc101527560"/>
      <w:r>
        <w:lastRenderedPageBreak/>
        <w:t>Решение ДУ численными методами</w:t>
      </w:r>
      <w:bookmarkEnd w:id="6"/>
    </w:p>
    <w:p w14:paraId="3C9B3849" w14:textId="511EF820" w:rsidR="00D22470" w:rsidRPr="00006255" w:rsidRDefault="00630AB6" w:rsidP="00422B5B">
      <w:pPr>
        <w:pStyle w:val="2"/>
      </w:pPr>
      <w:bookmarkStart w:id="7" w:name="_Toc101527561"/>
      <w:r w:rsidRPr="0092061F">
        <w:t xml:space="preserve">Метод </w:t>
      </w:r>
      <w:r w:rsidR="0092061F" w:rsidRPr="0092061F">
        <w:t>Адамса-</w:t>
      </w:r>
      <w:r w:rsidR="00133C9C" w:rsidRPr="00133C9C">
        <w:t>Башфорта</w:t>
      </w:r>
      <w:r w:rsidR="0092061F" w:rsidRPr="00133C9C">
        <w:t xml:space="preserve"> </w:t>
      </w:r>
      <w:r w:rsidR="00133C9C">
        <w:t>2</w:t>
      </w:r>
      <w:r w:rsidR="0092061F">
        <w:t xml:space="preserve"> порядка</w:t>
      </w:r>
      <w:bookmarkEnd w:id="7"/>
    </w:p>
    <w:p w14:paraId="29CB225C" w14:textId="77777777" w:rsidR="008C25F0" w:rsidRPr="005F65EA" w:rsidRDefault="008C25F0" w:rsidP="00D22A2B">
      <w:pPr>
        <w:spacing w:line="276" w:lineRule="auto"/>
        <w:ind w:firstLine="0"/>
        <w:rPr>
          <w:sz w:val="24"/>
        </w:rPr>
      </w:pPr>
    </w:p>
    <w:p w14:paraId="70F1F517" w14:textId="37E900B0" w:rsidR="00BD471B" w:rsidRDefault="00BD471B" w:rsidP="006D0B08">
      <w:pPr>
        <w:pStyle w:val="af1"/>
      </w:pPr>
      <w:r>
        <w:t>Из литературы известна расчетная формула</w:t>
      </w:r>
      <w:r w:rsidR="00D81C9B">
        <w:t>(</w:t>
      </w:r>
      <w:r w:rsidR="00D81C9B" w:rsidRPr="00D81C9B">
        <w:t>4.</w:t>
      </w:r>
      <w:r w:rsidR="00D81C9B">
        <w:t>1)</w:t>
      </w:r>
      <w:r>
        <w:t xml:space="preserve"> для группы методов</w:t>
      </w:r>
      <w:r w:rsidRPr="00582B62">
        <w:t xml:space="preserve"> </w:t>
      </w:r>
      <w:r>
        <w:t>Адамса-</w:t>
      </w:r>
      <w:r w:rsidR="00133C9C">
        <w:t>Башфорта</w:t>
      </w:r>
      <w:r w:rsidR="00D81C9B" w:rsidRPr="00D81C9B">
        <w:rPr>
          <w:rFonts w:ascii="Cambria Math" w:hAnsi="Cambria Math"/>
          <w:color w:val="000000"/>
        </w:rPr>
        <w:t xml:space="preserve"> </w:t>
      </w:r>
      <w:sdt>
        <w:sdtPr>
          <w:rPr>
            <w:rFonts w:ascii="Cambria Math" w:hAnsi="Cambria Math"/>
            <w:color w:val="000000"/>
          </w:rPr>
          <w:tag w:val="MENDELEY_CITATION_v3_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"/>
          <w:id w:val="659736115"/>
          <w:placeholder>
            <w:docPart w:val="389D7A5450FA44C08B7552600C086DFE"/>
          </w:placeholder>
        </w:sdtPr>
        <w:sdtContent>
          <m:oMath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[3]</m:t>
            </m:r>
          </m:oMath>
        </w:sdtContent>
      </w:sdt>
      <w:r w:rsidR="00986012"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D81C9B" w14:paraId="0B28F534" w14:textId="77777777" w:rsidTr="003A6026">
        <w:tc>
          <w:tcPr>
            <w:tcW w:w="9108" w:type="dxa"/>
          </w:tcPr>
          <w:p w14:paraId="1CC6CBF1" w14:textId="73CB5B30" w:rsidR="00D81C9B" w:rsidRPr="00397229" w:rsidRDefault="003A6026" w:rsidP="003A6026">
            <w:pPr>
              <w:pStyle w:val="af1"/>
              <w:ind w:firstLine="0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r=0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630" w:type="dxa"/>
            <w:vAlign w:val="center"/>
          </w:tcPr>
          <w:p w14:paraId="118A8BFC" w14:textId="265921F3" w:rsidR="00D81C9B" w:rsidRDefault="00D81C9B" w:rsidP="003A6026">
            <w:pPr>
              <w:pStyle w:val="af1"/>
              <w:ind w:firstLine="0"/>
              <w:jc w:val="right"/>
            </w:pPr>
            <w:r w:rsidRPr="00986012">
              <w:t>(</w:t>
            </w:r>
            <w:r>
              <w:rPr>
                <w:lang w:val="en-US"/>
              </w:rPr>
              <w:t>4.1</w:t>
            </w:r>
            <w:r w:rsidRPr="00986012">
              <w:t>)</w:t>
            </w:r>
          </w:p>
        </w:tc>
      </w:tr>
    </w:tbl>
    <w:p w14:paraId="1DF00A45" w14:textId="77777777" w:rsidR="00D81C9B" w:rsidRDefault="00D81C9B" w:rsidP="006D0B08">
      <w:pPr>
        <w:pStyle w:val="af1"/>
      </w:pPr>
    </w:p>
    <w:p w14:paraId="79AC736E" w14:textId="574A8BF7" w:rsidR="00BD471B" w:rsidRDefault="00BD471B" w:rsidP="00BD471B">
      <w:pPr>
        <w:pStyle w:val="af1"/>
      </w:pPr>
      <w:r>
        <w:t xml:space="preserve">Следовательно, для метода </w:t>
      </w:r>
      <w:r w:rsidR="00986012">
        <w:t>2</w:t>
      </w:r>
      <w:r>
        <w:t xml:space="preserve"> порядка расчетная формула имеет вид: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E90137" w14:paraId="281A36BB" w14:textId="77777777" w:rsidTr="00E90137">
        <w:tc>
          <w:tcPr>
            <w:tcW w:w="9063" w:type="dxa"/>
          </w:tcPr>
          <w:p w14:paraId="606C649A" w14:textId="66F9F7E9" w:rsidR="00E90137" w:rsidRPr="00397229" w:rsidRDefault="003A6026" w:rsidP="003A6026">
            <w:pPr>
              <w:pStyle w:val="af1"/>
              <w:ind w:firstLine="0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+h(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76" w:type="dxa"/>
            <w:vAlign w:val="center"/>
          </w:tcPr>
          <w:p w14:paraId="395C61A1" w14:textId="0A10117A" w:rsidR="00E90137" w:rsidRDefault="00E90137" w:rsidP="003A6026">
            <w:pPr>
              <w:pStyle w:val="af1"/>
              <w:ind w:firstLine="0"/>
              <w:jc w:val="right"/>
            </w:pPr>
            <w:r w:rsidRPr="00986012">
              <w:t>(</w:t>
            </w:r>
            <w:r>
              <w:t>4.</w:t>
            </w:r>
            <w:r w:rsidR="00D81C9B">
              <w:t>2</w:t>
            </w:r>
            <w:r w:rsidRPr="00986012">
              <w:t>)</w:t>
            </w:r>
          </w:p>
        </w:tc>
      </w:tr>
    </w:tbl>
    <w:p w14:paraId="12DF14A7" w14:textId="103EE3A3" w:rsidR="00630AB6" w:rsidRPr="00274545" w:rsidRDefault="0010492C" w:rsidP="006D0B08">
      <w:pPr>
        <w:pStyle w:val="af1"/>
        <w:rPr>
          <w:i/>
        </w:rPr>
      </w:pPr>
      <w:r>
        <w:t xml:space="preserve">Для вещественных отрицательных собственных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10492C">
        <w:t xml:space="preserve"> </w:t>
      </w:r>
      <w:r>
        <w:t xml:space="preserve">ограничения на выбор шага имеют вид: </w:t>
      </w:r>
      <m:oMath>
        <m: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&lt;1.0</m:t>
        </m:r>
      </m:oMath>
      <w:r w:rsidR="00274545">
        <w:t xml:space="preserve">. В моем случае шаг был выбран экспериментально и равняется 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=0.2</m:t>
        </m:r>
      </m:oMath>
    </w:p>
    <w:p w14:paraId="059105F3" w14:textId="5915E4A8" w:rsidR="00BD05A1" w:rsidRDefault="00BD05A1" w:rsidP="00BD05A1">
      <w:pPr>
        <w:pStyle w:val="af1"/>
      </w:pPr>
      <w:r>
        <w:t>П</w:t>
      </w:r>
      <w:r w:rsidRPr="003417B9">
        <w:t xml:space="preserve">рименение метода </w:t>
      </w:r>
      <w:r w:rsidRPr="0092061F">
        <w:t>Адамса</w:t>
      </w:r>
      <w:r>
        <w:t>-Башфорта</w:t>
      </w:r>
      <w:r w:rsidRPr="003417B9">
        <w:t xml:space="preserve"> к уравнению (2.1):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BD05A1" w14:paraId="55B4A111" w14:textId="77777777" w:rsidTr="00BD05A1">
        <w:tc>
          <w:tcPr>
            <w:tcW w:w="9108" w:type="dxa"/>
          </w:tcPr>
          <w:p w14:paraId="05D4F634" w14:textId="112E3EDC" w:rsidR="00BD05A1" w:rsidRPr="00BD05A1" w:rsidRDefault="003A6026" w:rsidP="003A6026">
            <w:pPr>
              <w:pStyle w:val="af1"/>
              <w:ind w:firstLine="0"/>
              <w:jc w:val="center"/>
              <w:rPr>
                <w:i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+h∙(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A∙X+B∙u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A∙X+B∙u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76" w:type="dxa"/>
            <w:vAlign w:val="center"/>
          </w:tcPr>
          <w:p w14:paraId="55F5E73B" w14:textId="27099DB6" w:rsidR="00BD05A1" w:rsidRDefault="00BD05A1" w:rsidP="003A6026">
            <w:pPr>
              <w:pStyle w:val="af1"/>
              <w:ind w:firstLine="0"/>
              <w:jc w:val="right"/>
            </w:pPr>
            <w:r w:rsidRPr="00986012">
              <w:t>(</w:t>
            </w:r>
            <w:r>
              <w:rPr>
                <w:lang w:val="en-US"/>
              </w:rPr>
              <w:t>4.3</w:t>
            </w:r>
            <w:r w:rsidRPr="00986012">
              <w:t>)</w:t>
            </w:r>
          </w:p>
        </w:tc>
      </w:tr>
    </w:tbl>
    <w:p w14:paraId="46011135" w14:textId="77777777" w:rsidR="00BD05A1" w:rsidRPr="00BD05A1" w:rsidRDefault="00BD05A1" w:rsidP="00BD05A1">
      <w:pPr>
        <w:pStyle w:val="af1"/>
        <w:ind w:firstLine="0"/>
        <w:rPr>
          <w:lang w:val="en-US"/>
        </w:rPr>
      </w:pPr>
    </w:p>
    <w:p w14:paraId="6D1D1638" w14:textId="589D4F5D" w:rsidR="00A10650" w:rsidRPr="003F3CD7" w:rsidRDefault="003F3CD7" w:rsidP="00BD05A1">
      <w:pPr>
        <w:pStyle w:val="af1"/>
      </w:pPr>
      <w:r>
        <w:t>Получено численное решение,</w:t>
      </w:r>
      <w:r w:rsidR="00BD05A1" w:rsidRPr="00BD05A1">
        <w:t xml:space="preserve"> </w:t>
      </w:r>
      <w:r w:rsidR="00BD05A1">
        <w:t>представленное в приложении 2</w:t>
      </w:r>
      <w:r w:rsidRPr="003F3CD7">
        <w:t>.</w:t>
      </w:r>
    </w:p>
    <w:p w14:paraId="25729DBC" w14:textId="4E833A8D" w:rsidR="0038678F" w:rsidRPr="005F65EA" w:rsidRDefault="0046796B" w:rsidP="00BD05A1">
      <w:pPr>
        <w:pStyle w:val="af1"/>
      </w:pPr>
      <w:r w:rsidRPr="00A10650">
        <w:t xml:space="preserve">Данному решению соответствует </w:t>
      </w:r>
      <w:r w:rsidR="00630AB6" w:rsidRPr="00A10650">
        <w:t xml:space="preserve">график </w:t>
      </w:r>
      <w:r w:rsidR="00630AB6" w:rsidRPr="00A10650">
        <w:rPr>
          <w:lang w:val="en-US"/>
        </w:rPr>
        <w:t>y</w:t>
      </w:r>
      <w:r w:rsidR="00630AB6" w:rsidRPr="00A10650">
        <w:t>(</w:t>
      </w:r>
      <w:r w:rsidR="00630AB6" w:rsidRPr="00A10650">
        <w:rPr>
          <w:lang w:val="en-US"/>
        </w:rPr>
        <w:t>t</w:t>
      </w:r>
      <w:r w:rsidR="00630AB6" w:rsidRPr="00A10650">
        <w:t>)</w:t>
      </w:r>
      <w:r w:rsidRPr="00A10650">
        <w:t xml:space="preserve"> (см. рис. </w:t>
      </w:r>
      <w:r w:rsidR="00A35AEB" w:rsidRPr="00A10650">
        <w:fldChar w:fldCharType="begin"/>
      </w:r>
      <w:r w:rsidR="00A35AEB" w:rsidRPr="00A10650">
        <w:instrText xml:space="preserve"> REF _Ref63637598 \h </w:instrText>
      </w:r>
      <w:r w:rsidR="00A10650" w:rsidRPr="00A10650">
        <w:instrText xml:space="preserve"> \* MERGEFORMAT </w:instrText>
      </w:r>
      <w:r w:rsidR="00A35AEB" w:rsidRPr="00A10650">
        <w:fldChar w:fldCharType="separate"/>
      </w:r>
      <w:r w:rsidR="0092061F" w:rsidRPr="00A10650">
        <w:rPr>
          <w:noProof/>
        </w:rPr>
        <w:t>2</w:t>
      </w:r>
      <w:r w:rsidR="00A35AEB" w:rsidRPr="00A10650">
        <w:fldChar w:fldCharType="end"/>
      </w:r>
      <w:r w:rsidRPr="00A10650">
        <w:t>)</w:t>
      </w:r>
    </w:p>
    <w:p w14:paraId="046AA163" w14:textId="77777777" w:rsidR="00E673C0" w:rsidRDefault="00E673C0" w:rsidP="006D0B08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0D308B" wp14:editId="1EF44475">
            <wp:extent cx="5333333" cy="399999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AD5" w14:textId="29357F8A" w:rsidR="00E73EA2" w:rsidRPr="005F65EA" w:rsidRDefault="00E73EA2" w:rsidP="006D0B08">
      <w:pPr>
        <w:pStyle w:val="af1"/>
        <w:ind w:firstLine="0"/>
        <w:jc w:val="center"/>
      </w:pPr>
      <w:r w:rsidRPr="005F65EA">
        <w:t>Рис</w:t>
      </w:r>
      <w:r w:rsidR="008B5EF2">
        <w:t>унок</w:t>
      </w:r>
      <w:r w:rsidRPr="005F65EA">
        <w:t xml:space="preserve"> </w:t>
      </w:r>
      <w:r w:rsidR="0010492C">
        <w:t>2</w:t>
      </w:r>
      <w:r w:rsidR="008B5EF2">
        <w:t xml:space="preserve"> – </w:t>
      </w:r>
      <w:r w:rsidR="0046796B">
        <w:t xml:space="preserve">Решение заданного ОДУ </w:t>
      </w:r>
      <w:r w:rsidR="0046796B" w:rsidRPr="0010492C">
        <w:t xml:space="preserve">методом </w:t>
      </w:r>
      <w:r w:rsidR="0010492C" w:rsidRPr="0092061F">
        <w:t>Адамса-</w:t>
      </w:r>
      <w:r w:rsidR="0010492C" w:rsidRPr="00133C9C">
        <w:t xml:space="preserve">Башфорта </w:t>
      </w:r>
      <w:r w:rsidR="0010492C">
        <w:t>2 порядка</w:t>
      </w:r>
      <w:r w:rsidRPr="005F65EA">
        <w:t>.</w:t>
      </w:r>
    </w:p>
    <w:p w14:paraId="75F786C4" w14:textId="5760AD5F" w:rsidR="003120DF" w:rsidRPr="00E673C0" w:rsidRDefault="0092061F" w:rsidP="00E673C0">
      <w:pPr>
        <w:pStyle w:val="af1"/>
      </w:pPr>
      <w:r w:rsidRPr="005F65EA">
        <w:t xml:space="preserve">Код программы приведен в приложении </w:t>
      </w:r>
      <w:r w:rsidR="000A67EA" w:rsidRPr="000A67EA">
        <w:t>1</w:t>
      </w:r>
      <w:r w:rsidRPr="005F65EA">
        <w:t>.</w:t>
      </w:r>
    </w:p>
    <w:p w14:paraId="42C94F71" w14:textId="0D23920A" w:rsidR="00BB0557" w:rsidRDefault="00BB0557">
      <w:pPr>
        <w:spacing w:after="200" w:line="276" w:lineRule="auto"/>
        <w:ind w:firstLine="0"/>
        <w:jc w:val="left"/>
        <w:rPr>
          <w:rFonts w:eastAsiaTheme="majorEastAsia"/>
          <w:b/>
          <w:bCs/>
          <w:szCs w:val="28"/>
        </w:rPr>
      </w:pPr>
    </w:p>
    <w:p w14:paraId="12F127BC" w14:textId="47EF4F7D" w:rsidR="0046796B" w:rsidRPr="0046796B" w:rsidRDefault="0046796B" w:rsidP="00422B5B">
      <w:pPr>
        <w:pStyle w:val="2"/>
      </w:pPr>
      <w:bookmarkStart w:id="8" w:name="_Toc101527562"/>
      <w:r w:rsidRPr="0046796B">
        <w:t>Метод Рунге-Кутта</w:t>
      </w:r>
      <w:bookmarkEnd w:id="8"/>
    </w:p>
    <w:p w14:paraId="488E017B" w14:textId="77777777" w:rsidR="0046796B" w:rsidRPr="005F65EA" w:rsidRDefault="0046796B" w:rsidP="0046796B">
      <w:pPr>
        <w:spacing w:line="276" w:lineRule="auto"/>
        <w:ind w:firstLine="0"/>
        <w:rPr>
          <w:sz w:val="24"/>
        </w:rPr>
      </w:pPr>
    </w:p>
    <w:p w14:paraId="0ADBAFA4" w14:textId="077D3850" w:rsidR="0046796B" w:rsidRDefault="0046796B" w:rsidP="0046796B">
      <w:pPr>
        <w:pStyle w:val="af1"/>
      </w:pPr>
      <w:r>
        <w:t xml:space="preserve">Разностная схема метода Рунге-Кутта </w:t>
      </w:r>
      <w:r w:rsidR="003120DF">
        <w:t>в общем виде выглядит так</w:t>
      </w:r>
      <w: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246FE5" w14:paraId="68EF1DCD" w14:textId="77777777" w:rsidTr="00DA4E5E">
        <w:trPr>
          <w:trHeight w:val="989"/>
        </w:trPr>
        <w:tc>
          <w:tcPr>
            <w:tcW w:w="9063" w:type="dxa"/>
          </w:tcPr>
          <w:p w14:paraId="62D64F23" w14:textId="2E56B14E" w:rsidR="00DA4E5E" w:rsidRPr="00DA4E5E" w:rsidRDefault="003A6026" w:rsidP="00DA4E5E">
            <w:pPr>
              <w:pStyle w:val="af1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2A6ED6C" w14:textId="033DC107" w:rsidR="00246FE5" w:rsidRDefault="00246FE5" w:rsidP="00DA4E5E">
            <w:pPr>
              <w:pStyle w:val="af1"/>
              <w:ind w:firstLine="0"/>
            </w:pPr>
            <w:r w:rsidRPr="00986012">
              <w:t>(</w:t>
            </w:r>
            <w:r>
              <w:t>4.4</w:t>
            </w:r>
            <w:r w:rsidRPr="00986012">
              <w:t>)</w:t>
            </w:r>
          </w:p>
        </w:tc>
      </w:tr>
      <w:tr w:rsidR="00DA4E5E" w14:paraId="7B7338D5" w14:textId="77777777" w:rsidTr="00DA4E5E">
        <w:tc>
          <w:tcPr>
            <w:tcW w:w="9063" w:type="dxa"/>
          </w:tcPr>
          <w:p w14:paraId="21BAAFEB" w14:textId="6588F7EC" w:rsidR="00DA4E5E" w:rsidRDefault="00DA4E5E" w:rsidP="003A6026">
            <w:pPr>
              <w:pStyle w:val="af1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11FB9441" w14:textId="77777777" w:rsidR="00DA4E5E" w:rsidRPr="00986012" w:rsidRDefault="00DA4E5E" w:rsidP="00DA4E5E">
            <w:pPr>
              <w:pStyle w:val="af1"/>
              <w:ind w:firstLine="0"/>
            </w:pPr>
          </w:p>
        </w:tc>
      </w:tr>
      <w:tr w:rsidR="00DA4E5E" w14:paraId="0EB0CC49" w14:textId="77777777" w:rsidTr="00DA4E5E">
        <w:tc>
          <w:tcPr>
            <w:tcW w:w="9063" w:type="dxa"/>
          </w:tcPr>
          <w:p w14:paraId="4F554BB2" w14:textId="466E71C8" w:rsidR="00DA4E5E" w:rsidRDefault="003A6026" w:rsidP="003A6026">
            <w:pPr>
              <w:pStyle w:val="af1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,r=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2,p</m:t>
                    </m:r>
                  </m:e>
                </m:bar>
              </m:oMath>
            </m:oMathPara>
          </w:p>
        </w:tc>
        <w:tc>
          <w:tcPr>
            <w:tcW w:w="676" w:type="dxa"/>
            <w:vAlign w:val="center"/>
          </w:tcPr>
          <w:p w14:paraId="1645CC06" w14:textId="77777777" w:rsidR="00DA4E5E" w:rsidRPr="00986012" w:rsidRDefault="00DA4E5E" w:rsidP="00DA4E5E">
            <w:pPr>
              <w:pStyle w:val="af1"/>
              <w:ind w:firstLine="0"/>
            </w:pPr>
          </w:p>
        </w:tc>
      </w:tr>
    </w:tbl>
    <w:p w14:paraId="27C5F036" w14:textId="77777777" w:rsidR="003120DF" w:rsidRDefault="003120DF" w:rsidP="003120DF">
      <w:pPr>
        <w:pStyle w:val="af1"/>
      </w:pPr>
      <w:r>
        <w:t>Разностная схема метода Рунге-Кутта 4 порядка описывается формулами: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3120DF" w14:paraId="1F8215E2" w14:textId="77777777" w:rsidTr="003120DF">
        <w:trPr>
          <w:trHeight w:val="792"/>
        </w:trPr>
        <w:tc>
          <w:tcPr>
            <w:tcW w:w="9063" w:type="dxa"/>
          </w:tcPr>
          <w:p w14:paraId="3ECEF275" w14:textId="1DB85BF2" w:rsidR="003120DF" w:rsidRPr="00CA572B" w:rsidRDefault="003A6026" w:rsidP="003A6026">
            <w:pPr>
              <w:pStyle w:val="af1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14:paraId="243850D7" w14:textId="4282320F" w:rsidR="003120DF" w:rsidRDefault="003120DF" w:rsidP="003A6026">
            <w:pPr>
              <w:pStyle w:val="af1"/>
              <w:ind w:firstLine="0"/>
            </w:pPr>
            <w:r w:rsidRPr="00986012">
              <w:t>(</w:t>
            </w:r>
            <w:r>
              <w:t>4.5</w:t>
            </w:r>
            <w:r w:rsidRPr="00986012">
              <w:t>)</w:t>
            </w:r>
          </w:p>
        </w:tc>
      </w:tr>
      <w:tr w:rsidR="003120DF" w14:paraId="5DB484AE" w14:textId="77777777" w:rsidTr="003A6026">
        <w:tc>
          <w:tcPr>
            <w:tcW w:w="9063" w:type="dxa"/>
          </w:tcPr>
          <w:p w14:paraId="5C8E4768" w14:textId="0DAD5C6F" w:rsidR="003120DF" w:rsidRDefault="003A6026" w:rsidP="003A6026">
            <w:pPr>
              <w:pStyle w:val="af1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76" w:type="dxa"/>
            <w:vAlign w:val="center"/>
          </w:tcPr>
          <w:p w14:paraId="5956457C" w14:textId="77777777" w:rsidR="003120DF" w:rsidRPr="00986012" w:rsidRDefault="003120DF" w:rsidP="003A6026">
            <w:pPr>
              <w:pStyle w:val="af1"/>
              <w:ind w:firstLine="0"/>
            </w:pPr>
          </w:p>
        </w:tc>
      </w:tr>
      <w:tr w:rsidR="003120DF" w14:paraId="0DCA2017" w14:textId="77777777" w:rsidTr="003A6026">
        <w:tc>
          <w:tcPr>
            <w:tcW w:w="9063" w:type="dxa"/>
          </w:tcPr>
          <w:p w14:paraId="7152F0DB" w14:textId="5DFB5309" w:rsidR="003120DF" w:rsidRDefault="003A6026" w:rsidP="003A6026">
            <w:pPr>
              <w:pStyle w:val="af1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5EF061C" w14:textId="77777777" w:rsidR="003120DF" w:rsidRPr="00986012" w:rsidRDefault="003120DF" w:rsidP="003A6026">
            <w:pPr>
              <w:pStyle w:val="af1"/>
              <w:ind w:firstLine="0"/>
            </w:pPr>
          </w:p>
        </w:tc>
      </w:tr>
    </w:tbl>
    <w:p w14:paraId="5882AA23" w14:textId="77777777" w:rsidR="003120DF" w:rsidRDefault="003120DF" w:rsidP="0046796B">
      <w:pPr>
        <w:pStyle w:val="af1"/>
        <w:rPr>
          <w:highlight w:val="yellow"/>
        </w:rPr>
      </w:pPr>
    </w:p>
    <w:p w14:paraId="1D7FC717" w14:textId="1702F7B2" w:rsidR="008649F6" w:rsidRDefault="008649F6" w:rsidP="008649F6">
      <w:pPr>
        <w:pStyle w:val="af1"/>
      </w:pPr>
      <w:r>
        <w:t>Поскольку</w:t>
      </w:r>
      <w:r w:rsidRPr="004D11E1">
        <w:rPr>
          <w:spacing w:val="18"/>
        </w:rPr>
        <w:t xml:space="preserve"> </w:t>
      </w:r>
      <w:r>
        <w:t>данный</w:t>
      </w:r>
      <w:r w:rsidRPr="004D11E1">
        <w:rPr>
          <w:spacing w:val="22"/>
        </w:rPr>
        <w:t xml:space="preserve"> </w:t>
      </w:r>
      <w:r>
        <w:t>метод</w:t>
      </w:r>
      <w:r w:rsidRPr="004D11E1">
        <w:rPr>
          <w:spacing w:val="25"/>
        </w:rPr>
        <w:t xml:space="preserve"> </w:t>
      </w:r>
      <w:r>
        <w:t>является</w:t>
      </w:r>
      <w:r w:rsidRPr="004D11E1">
        <w:rPr>
          <w:spacing w:val="24"/>
        </w:rPr>
        <w:t xml:space="preserve"> </w:t>
      </w:r>
      <w:r>
        <w:t>явным,</w:t>
      </w:r>
      <w:r>
        <w:rPr>
          <w:spacing w:val="24"/>
        </w:rPr>
        <w:t xml:space="preserve"> </w:t>
      </w:r>
      <w:r>
        <w:t>есть</w:t>
      </w:r>
      <w:r>
        <w:rPr>
          <w:spacing w:val="22"/>
        </w:rPr>
        <w:t xml:space="preserve"> </w:t>
      </w:r>
      <w:r>
        <w:t>ограничение</w:t>
      </w:r>
      <w:r>
        <w:rPr>
          <w:spacing w:val="2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шаг</w:t>
      </w:r>
      <w:r>
        <w:rPr>
          <w:spacing w:val="3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моем</w:t>
      </w:r>
      <w:r>
        <w:rPr>
          <w:spacing w:val="3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шаг</w:t>
      </w:r>
      <w:r>
        <w:rPr>
          <w:spacing w:val="5"/>
        </w:rPr>
        <w:t xml:space="preserve"> </w:t>
      </w:r>
      <w:r>
        <w:t>h=0.2).</w:t>
      </w:r>
    </w:p>
    <w:p w14:paraId="67E52301" w14:textId="41642F60" w:rsidR="008649F6" w:rsidRDefault="008649F6" w:rsidP="008649F6">
      <w:pPr>
        <w:pStyle w:val="af1"/>
      </w:pPr>
      <w:r>
        <w:t>П</w:t>
      </w:r>
      <w:r w:rsidRPr="003417B9">
        <w:t xml:space="preserve">рименение метода </w:t>
      </w:r>
      <w:r w:rsidRPr="008649F6">
        <w:t>Рунге-Кутта 4 порядка</w:t>
      </w:r>
      <w:r w:rsidRPr="003417B9">
        <w:t xml:space="preserve"> к уравнению (2.1):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676"/>
      </w:tblGrid>
      <w:tr w:rsidR="008649F6" w14:paraId="6F6F0BE3" w14:textId="77777777" w:rsidTr="003A6026">
        <w:trPr>
          <w:trHeight w:val="792"/>
        </w:trPr>
        <w:tc>
          <w:tcPr>
            <w:tcW w:w="9063" w:type="dxa"/>
          </w:tcPr>
          <w:p w14:paraId="7578D885" w14:textId="77777777" w:rsidR="008649F6" w:rsidRPr="0034735C" w:rsidRDefault="003A6026" w:rsidP="008649F6">
            <w:pPr>
              <w:pStyle w:val="af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=AX+B</m:t>
                </m:r>
              </m:oMath>
            </m:oMathPara>
          </w:p>
          <w:p w14:paraId="38174CD2" w14:textId="77777777" w:rsidR="008649F6" w:rsidRPr="0034735C" w:rsidRDefault="003A6026" w:rsidP="008649F6">
            <w:pPr>
              <w:pStyle w:val="af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)+B</m:t>
                </m:r>
              </m:oMath>
            </m:oMathPara>
          </w:p>
          <w:p w14:paraId="70EADA58" w14:textId="77777777" w:rsidR="008649F6" w:rsidRPr="0034735C" w:rsidRDefault="003A6026" w:rsidP="008649F6">
            <w:pPr>
              <w:pStyle w:val="af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)+B</m:t>
                </m:r>
              </m:oMath>
            </m:oMathPara>
          </w:p>
          <w:p w14:paraId="5DF7D529" w14:textId="191D242E" w:rsidR="008649F6" w:rsidRPr="008649F6" w:rsidRDefault="003A6026" w:rsidP="008649F6">
            <w:pPr>
              <w:pStyle w:val="af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)+B</m:t>
                </m:r>
              </m:oMath>
            </m:oMathPara>
          </w:p>
        </w:tc>
        <w:tc>
          <w:tcPr>
            <w:tcW w:w="676" w:type="dxa"/>
            <w:vAlign w:val="center"/>
          </w:tcPr>
          <w:p w14:paraId="07B96BF3" w14:textId="615ADCB4" w:rsidR="008649F6" w:rsidRDefault="008649F6" w:rsidP="003A6026">
            <w:pPr>
              <w:pStyle w:val="af1"/>
              <w:ind w:firstLine="0"/>
            </w:pPr>
            <w:r w:rsidRPr="00986012">
              <w:t>(</w:t>
            </w:r>
            <w:r>
              <w:t>4.6</w:t>
            </w:r>
            <w:r w:rsidRPr="00986012">
              <w:t>)</w:t>
            </w:r>
          </w:p>
        </w:tc>
      </w:tr>
    </w:tbl>
    <w:p w14:paraId="76C9E5A3" w14:textId="77777777" w:rsidR="008649F6" w:rsidRPr="00630AB6" w:rsidRDefault="008649F6" w:rsidP="008649F6">
      <w:pPr>
        <w:pStyle w:val="af1"/>
        <w:ind w:firstLine="0"/>
      </w:pPr>
    </w:p>
    <w:p w14:paraId="26FA6349" w14:textId="66027A0D" w:rsidR="008649F6" w:rsidRDefault="003F3CD7" w:rsidP="008649F6">
      <w:pPr>
        <w:pStyle w:val="af1"/>
        <w:ind w:firstLine="708"/>
      </w:pPr>
      <w:r>
        <w:t>Получено численное решение,</w:t>
      </w:r>
      <w:r w:rsidR="008649F6" w:rsidRPr="00BD05A1">
        <w:t xml:space="preserve"> </w:t>
      </w:r>
      <w:r w:rsidR="008649F6">
        <w:t>представленное в приложении 4.</w:t>
      </w:r>
    </w:p>
    <w:p w14:paraId="35E53181" w14:textId="7B7FB3C7" w:rsidR="0046796B" w:rsidRPr="00FB094F" w:rsidRDefault="0046796B" w:rsidP="008649F6">
      <w:pPr>
        <w:pStyle w:val="af1"/>
        <w:ind w:firstLine="708"/>
      </w:pPr>
      <w:r>
        <w:t xml:space="preserve">Данному решению соответствует график </w:t>
      </w:r>
      <w:r>
        <w:rPr>
          <w:lang w:val="en-US"/>
        </w:rPr>
        <w:t>y</w:t>
      </w:r>
      <w:r w:rsidRPr="00630AB6">
        <w:t>(</w:t>
      </w:r>
      <w:r>
        <w:rPr>
          <w:lang w:val="en-US"/>
        </w:rPr>
        <w:t>t</w:t>
      </w:r>
      <w:r w:rsidRPr="00630AB6">
        <w:t>)</w:t>
      </w:r>
      <w:r>
        <w:t xml:space="preserve"> (см. рис. </w:t>
      </w:r>
      <w:r w:rsidR="0092061F">
        <w:fldChar w:fldCharType="begin"/>
      </w:r>
      <w:r w:rsidR="0092061F">
        <w:instrText xml:space="preserve"> REF _Ref66738307 \h </w:instrText>
      </w:r>
      <w:r w:rsidR="0092061F">
        <w:fldChar w:fldCharType="separate"/>
      </w:r>
      <w:r w:rsidR="0092061F">
        <w:rPr>
          <w:noProof/>
        </w:rPr>
        <w:t>3</w:t>
      </w:r>
      <w:r w:rsidR="0092061F">
        <w:fldChar w:fldCharType="end"/>
      </w:r>
      <w:r>
        <w:t>)</w:t>
      </w:r>
    </w:p>
    <w:p w14:paraId="34A8EE11" w14:textId="23D9CDC8" w:rsidR="0046796B" w:rsidRPr="00176E13" w:rsidRDefault="00CA572B" w:rsidP="0046796B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75B8328B" wp14:editId="671B50CE">
            <wp:extent cx="5333332" cy="3999999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2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91A" w14:textId="03C010E6" w:rsidR="0046796B" w:rsidRDefault="0046796B" w:rsidP="0046796B">
      <w:pPr>
        <w:pStyle w:val="af1"/>
        <w:ind w:firstLine="0"/>
        <w:jc w:val="center"/>
      </w:pPr>
      <w:r w:rsidRPr="005F65EA">
        <w:t>Рис</w:t>
      </w:r>
      <w:r>
        <w:t>унок</w:t>
      </w:r>
      <w:r w:rsidRPr="005F65EA">
        <w:t xml:space="preserve"> </w:t>
      </w:r>
      <w:r w:rsidR="00CA572B" w:rsidRPr="00CA572B">
        <w:t>3</w:t>
      </w:r>
      <w:r>
        <w:t xml:space="preserve"> – Решение заданного ОДУ методом </w:t>
      </w:r>
      <w:r w:rsidR="00B76E0E">
        <w:t xml:space="preserve">Рунге-Кутта 4 </w:t>
      </w:r>
      <w:r w:rsidR="008649F6">
        <w:t>порядка.</w:t>
      </w:r>
    </w:p>
    <w:p w14:paraId="6F39C136" w14:textId="0D5C8CAF" w:rsidR="0092061F" w:rsidRDefault="0092061F" w:rsidP="0092061F">
      <w:pPr>
        <w:pStyle w:val="af1"/>
      </w:pPr>
      <w:r w:rsidRPr="005F65EA">
        <w:t xml:space="preserve">Код программы приведен в приложении </w:t>
      </w:r>
      <w:r w:rsidR="008649F6">
        <w:t>3</w:t>
      </w:r>
      <w:r>
        <w:t>.</w:t>
      </w:r>
    </w:p>
    <w:p w14:paraId="15B61B7F" w14:textId="77777777" w:rsidR="00422B5B" w:rsidRDefault="00422B5B" w:rsidP="00422B5B">
      <w:pPr>
        <w:pStyle w:val="1"/>
      </w:pPr>
      <w:bookmarkStart w:id="9" w:name="_Toc101527563"/>
      <w:r>
        <w:lastRenderedPageBreak/>
        <w:t>Сравнение полученных решений</w:t>
      </w:r>
      <w:bookmarkEnd w:id="9"/>
    </w:p>
    <w:p w14:paraId="064999C0" w14:textId="77777777" w:rsidR="00422B5B" w:rsidRDefault="00422B5B" w:rsidP="00422B5B">
      <w:pPr>
        <w:pStyle w:val="2"/>
      </w:pPr>
      <w:r>
        <w:t xml:space="preserve"> </w:t>
      </w:r>
      <w:bookmarkStart w:id="10" w:name="_Toc101527564"/>
      <w:r>
        <w:t>Расчет погрешност</w:t>
      </w:r>
      <w:r w:rsidRPr="00422B5B">
        <w:rPr>
          <w:rStyle w:val="20"/>
        </w:rPr>
        <w:t>е</w:t>
      </w:r>
      <w:r>
        <w:t>й</w:t>
      </w:r>
      <w:bookmarkEnd w:id="10"/>
    </w:p>
    <w:p w14:paraId="509C2095" w14:textId="7248BDE3" w:rsidR="0092061F" w:rsidRDefault="00076DE0" w:rsidP="0092061F">
      <w:pPr>
        <w:pStyle w:val="af1"/>
      </w:pPr>
      <w:r w:rsidRPr="00CB6C5D">
        <w:t>Постро</w:t>
      </w:r>
      <w:r>
        <w:t>ены</w:t>
      </w:r>
      <w:r w:rsidRPr="00CB6C5D">
        <w:t xml:space="preserve"> графики отличия аналитического решения (3.1) от решений методами Адамса-</w:t>
      </w:r>
      <w:r>
        <w:t>Башфорта</w:t>
      </w:r>
      <w:r w:rsidRPr="00CB6C5D">
        <w:t xml:space="preserve"> 2 порядка (4.3) и Ругне-Кутта 4 порядка (4.5).</w:t>
      </w:r>
      <w:r w:rsidR="003F7B7E">
        <w:t xml:space="preserve"> </w:t>
      </w:r>
    </w:p>
    <w:p w14:paraId="109AD90F" w14:textId="30E9B3A2" w:rsidR="00E27F82" w:rsidRDefault="00E27F82" w:rsidP="00E27F82">
      <w:pPr>
        <w:pStyle w:val="af1"/>
      </w:pPr>
      <w:r w:rsidRPr="005F65EA">
        <w:t xml:space="preserve">Код программы приведен в приложении </w:t>
      </w:r>
      <w:r w:rsidR="00076DE0">
        <w:t>5</w:t>
      </w:r>
      <w:r w:rsidR="00501C96">
        <w:t>-6</w:t>
      </w:r>
      <w:r>
        <w:t>.</w:t>
      </w:r>
    </w:p>
    <w:p w14:paraId="111B5F72" w14:textId="0FBAFE53" w:rsidR="005A274D" w:rsidRPr="004B4793" w:rsidRDefault="005A274D" w:rsidP="005A274D">
      <w:pPr>
        <w:pStyle w:val="af1"/>
      </w:pPr>
      <w:r>
        <w:t>График отличия аналитического решения от решения методом Адамса-</w:t>
      </w:r>
      <w:r w:rsidR="00622F33">
        <w:t>Башфорта</w:t>
      </w:r>
      <w:r>
        <w:t xml:space="preserve"> 2 порядка (рис. 4)</w:t>
      </w:r>
    </w:p>
    <w:p w14:paraId="6E23F86C" w14:textId="77777777" w:rsidR="003A6026" w:rsidRPr="00501C96" w:rsidRDefault="003A6026" w:rsidP="003A6026">
      <w:pPr>
        <w:pStyle w:val="af1"/>
        <w:jc w:val="center"/>
        <w:rPr>
          <w:lang w:val="en-US"/>
        </w:rPr>
      </w:pPr>
      <w:r w:rsidRPr="00A634EF">
        <w:rPr>
          <w:noProof/>
        </w:rPr>
        <w:drawing>
          <wp:inline distT="0" distB="0" distL="0" distR="0" wp14:anchorId="1B512209" wp14:editId="3F8B456F">
            <wp:extent cx="4724438" cy="35433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38" cy="35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004" w14:textId="77777777" w:rsidR="003A6026" w:rsidRDefault="003A6026" w:rsidP="003A6026">
      <w:pPr>
        <w:pStyle w:val="af1"/>
        <w:jc w:val="center"/>
      </w:pPr>
      <w:r>
        <w:t>Рис. 4 – график отличия аналитического решения от решения методом Адамса-</w:t>
      </w:r>
      <w:r w:rsidRPr="00622F33">
        <w:t xml:space="preserve"> </w:t>
      </w:r>
      <w:r>
        <w:t>Башфорта 2 порядка</w:t>
      </w:r>
    </w:p>
    <w:p w14:paraId="58EAD229" w14:textId="77777777" w:rsidR="003A6026" w:rsidRDefault="003A6026" w:rsidP="003A6026">
      <w:pPr>
        <w:pStyle w:val="af1"/>
      </w:pPr>
      <w:r>
        <w:t>График отличия аналитического решения от решения методом Рунге-Кутта 4 порядка (рис. 5)</w:t>
      </w:r>
    </w:p>
    <w:p w14:paraId="438D60B6" w14:textId="77777777" w:rsidR="003A6026" w:rsidRDefault="003A6026" w:rsidP="003A6026">
      <w:pPr>
        <w:pStyle w:val="af1"/>
        <w:jc w:val="center"/>
      </w:pPr>
      <w:r w:rsidRPr="00A634EF">
        <w:rPr>
          <w:noProof/>
        </w:rPr>
        <w:lastRenderedPageBreak/>
        <w:drawing>
          <wp:inline distT="0" distB="0" distL="0" distR="0" wp14:anchorId="3D690D15" wp14:editId="2E5AD64B">
            <wp:extent cx="4480758" cy="33605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58" cy="33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FC96" w14:textId="77777777" w:rsidR="003A6026" w:rsidRDefault="003A6026" w:rsidP="003A6026">
      <w:pPr>
        <w:pStyle w:val="af1"/>
        <w:jc w:val="center"/>
      </w:pPr>
      <w:r>
        <w:t xml:space="preserve">Рис. </w:t>
      </w:r>
      <w:r w:rsidRPr="00E91908">
        <w:t>5</w:t>
      </w:r>
      <w:r>
        <w:t xml:space="preserve"> – график отличия аналитического решения от решения методом Рунге-Кутта 4 порядка</w:t>
      </w:r>
    </w:p>
    <w:p w14:paraId="76BDD17E" w14:textId="77777777" w:rsidR="003A6026" w:rsidRDefault="003A6026" w:rsidP="003A6026">
      <w:pPr>
        <w:pStyle w:val="af1"/>
        <w:jc w:val="center"/>
      </w:pPr>
    </w:p>
    <w:p w14:paraId="6B1AC828" w14:textId="77777777" w:rsidR="003A6026" w:rsidRDefault="003A6026" w:rsidP="003A6026">
      <w:pPr>
        <w:pStyle w:val="af1"/>
        <w:jc w:val="center"/>
      </w:pPr>
    </w:p>
    <w:p w14:paraId="7D7D8A42" w14:textId="77777777" w:rsidR="003A6026" w:rsidRPr="00EB48B9" w:rsidRDefault="003A6026" w:rsidP="003A6026">
      <w:pPr>
        <w:pStyle w:val="2"/>
      </w:pPr>
      <w:bookmarkStart w:id="11" w:name="_Toc73277876"/>
      <w:bookmarkStart w:id="12" w:name="_Toc101527566"/>
      <w:r w:rsidRPr="00EB48B9">
        <w:t>Исследование зависимости погрешности от шага (для метода Адамса)</w:t>
      </w:r>
      <w:bookmarkEnd w:id="11"/>
      <w:bookmarkEnd w:id="12"/>
    </w:p>
    <w:p w14:paraId="542DFD30" w14:textId="25F1BF57" w:rsidR="003A6026" w:rsidRDefault="003A6026" w:rsidP="003A6026">
      <w:pPr>
        <w:pStyle w:val="af1"/>
      </w:pPr>
      <w:r>
        <w:t xml:space="preserve">График отличия аналитического решения от решения методом Адамса-Башфорта 2 порядка с шагом </w:t>
      </w:r>
      <w:r w:rsidRPr="00E97AC7">
        <w:t>h = 0.</w:t>
      </w:r>
      <w:r w:rsidR="00306BA7" w:rsidRPr="00306BA7">
        <w:t>0</w:t>
      </w:r>
      <w:r w:rsidR="00306BA7">
        <w:t>5</w:t>
      </w:r>
      <w:r>
        <w:t xml:space="preserve"> (рис. 6)</w:t>
      </w:r>
    </w:p>
    <w:p w14:paraId="0356F3FB" w14:textId="47EEEBC8" w:rsidR="003A6026" w:rsidRDefault="003A6026" w:rsidP="003A6026">
      <w:pPr>
        <w:pStyle w:val="af1"/>
      </w:pPr>
      <w:r>
        <w:t>График отличия аналитического решения от решения методом Адамса-Башфорта 2 порядка с шагом</w:t>
      </w:r>
      <w:r w:rsidRPr="00E97AC7">
        <w:t xml:space="preserve"> </w:t>
      </w:r>
      <w:r>
        <w:rPr>
          <w:lang w:val="en-US"/>
        </w:rPr>
        <w:t>h</w:t>
      </w:r>
      <w:r w:rsidRPr="00E97AC7">
        <w:t xml:space="preserve"> = 0.</w:t>
      </w:r>
      <w:r w:rsidR="00306BA7" w:rsidRPr="00306BA7">
        <w:t>1</w:t>
      </w:r>
      <w:r>
        <w:t xml:space="preserve"> (рис. 7)</w:t>
      </w:r>
    </w:p>
    <w:p w14:paraId="39DA99FC" w14:textId="766BCBE4" w:rsidR="003A6026" w:rsidRPr="00437B2F" w:rsidRDefault="003A6026" w:rsidP="003A6026">
      <w:pPr>
        <w:pStyle w:val="af1"/>
      </w:pPr>
      <w:r>
        <w:t xml:space="preserve">Погрешность при </w:t>
      </w:r>
      <w:r>
        <w:rPr>
          <w:lang w:val="en-US"/>
        </w:rPr>
        <w:t>h</w:t>
      </w:r>
      <w:r w:rsidRPr="00437B2F">
        <w:t xml:space="preserve"> = 0.</w:t>
      </w:r>
      <w:r w:rsidR="00306BA7" w:rsidRPr="00306BA7">
        <w:t>0</w:t>
      </w:r>
      <w:r w:rsidR="00306BA7">
        <w:t>5</w:t>
      </w:r>
      <w:r>
        <w:t xml:space="preserve"> меньше погрешности при </w:t>
      </w:r>
      <w:r>
        <w:rPr>
          <w:lang w:val="en-US"/>
        </w:rPr>
        <w:t>h</w:t>
      </w:r>
      <w:r w:rsidRPr="00437B2F">
        <w:t xml:space="preserve"> = 0.</w:t>
      </w:r>
      <w:r w:rsidR="00306BA7" w:rsidRPr="00306BA7">
        <w:t>1</w:t>
      </w:r>
      <w:r>
        <w:t xml:space="preserve"> приблизительно в 2 раза.</w:t>
      </w:r>
    </w:p>
    <w:p w14:paraId="12521C0F" w14:textId="77777777" w:rsidR="003A6026" w:rsidRDefault="003A6026" w:rsidP="003A6026">
      <w:pPr>
        <w:pStyle w:val="af1"/>
        <w:jc w:val="center"/>
      </w:pPr>
      <w:r w:rsidRPr="008F11E5">
        <w:rPr>
          <w:noProof/>
        </w:rPr>
        <w:lastRenderedPageBreak/>
        <w:drawing>
          <wp:inline distT="0" distB="0" distL="0" distR="0" wp14:anchorId="49300184" wp14:editId="4AF8C262">
            <wp:extent cx="4366907" cy="327518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07" cy="32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382C" w14:textId="0E0931A4" w:rsidR="003A6026" w:rsidRPr="00306BA7" w:rsidRDefault="003A6026" w:rsidP="003A6026">
      <w:pPr>
        <w:pStyle w:val="af1"/>
        <w:jc w:val="center"/>
      </w:pPr>
      <w:r>
        <w:t>Рис. 6 - График отличия аналитического решения от решения методом Адамса-</w:t>
      </w:r>
      <w:r w:rsidRPr="00622F33">
        <w:t xml:space="preserve"> </w:t>
      </w:r>
      <w:r>
        <w:t xml:space="preserve">Башфорта 2 порядка с шагом </w:t>
      </w:r>
      <w:r w:rsidR="00306BA7">
        <w:t>h = 0.</w:t>
      </w:r>
      <w:r w:rsidR="00306BA7" w:rsidRPr="00306BA7">
        <w:t>0</w:t>
      </w:r>
      <w:r w:rsidR="00306BA7">
        <w:t>5</w:t>
      </w:r>
    </w:p>
    <w:p w14:paraId="1076F031" w14:textId="77777777" w:rsidR="003A6026" w:rsidRDefault="003A6026" w:rsidP="003A6026">
      <w:pPr>
        <w:pStyle w:val="af1"/>
        <w:jc w:val="center"/>
      </w:pPr>
      <w:r w:rsidRPr="00A634EF">
        <w:rPr>
          <w:noProof/>
        </w:rPr>
        <w:drawing>
          <wp:inline distT="0" distB="0" distL="0" distR="0" wp14:anchorId="739EC2D3" wp14:editId="19CD607C">
            <wp:extent cx="4724438" cy="35433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38" cy="35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32F" w14:textId="6D6BA595" w:rsidR="003A6026" w:rsidRPr="00E46BF9" w:rsidRDefault="003A6026" w:rsidP="003A6026">
      <w:pPr>
        <w:pStyle w:val="af1"/>
        <w:jc w:val="center"/>
      </w:pPr>
      <w:r>
        <w:t>Рис. 7 - График отличия аналитического решения от решения методом Адамса-</w:t>
      </w:r>
      <w:r w:rsidRPr="00622F33">
        <w:t xml:space="preserve"> </w:t>
      </w:r>
      <w:r>
        <w:t xml:space="preserve">Башфорта 2 порядка с шагом </w:t>
      </w:r>
      <w:r w:rsidRPr="00E97AC7">
        <w:t>h = 0.</w:t>
      </w:r>
      <w:r w:rsidR="00306BA7">
        <w:t>1</w:t>
      </w:r>
    </w:p>
    <w:p w14:paraId="365D726F" w14:textId="77777777" w:rsidR="003A6026" w:rsidRDefault="003A6026" w:rsidP="003A6026">
      <w:pPr>
        <w:pStyle w:val="af1"/>
      </w:pPr>
    </w:p>
    <w:p w14:paraId="39FBD66E" w14:textId="77777777" w:rsidR="003A6026" w:rsidRDefault="003A6026" w:rsidP="003A6026">
      <w:pPr>
        <w:pStyle w:val="1"/>
        <w:numPr>
          <w:ilvl w:val="0"/>
          <w:numId w:val="0"/>
        </w:numPr>
        <w:ind w:left="357"/>
      </w:pPr>
      <w:bookmarkStart w:id="13" w:name="_Toc101527567"/>
      <w:r>
        <w:lastRenderedPageBreak/>
        <w:t>Заключение</w:t>
      </w:r>
      <w:bookmarkEnd w:id="13"/>
    </w:p>
    <w:p w14:paraId="0D5E0617" w14:textId="77777777" w:rsidR="003A6026" w:rsidRPr="00BB0557" w:rsidRDefault="003A6026" w:rsidP="003A6026">
      <w:pPr>
        <w:pStyle w:val="af1"/>
      </w:pPr>
      <w:r w:rsidRPr="00BB0557">
        <w:t>В ходе данной работы:</w:t>
      </w:r>
    </w:p>
    <w:p w14:paraId="6B1C68CF" w14:textId="77777777" w:rsidR="003A6026" w:rsidRPr="00BB0557" w:rsidRDefault="003A6026" w:rsidP="003A6026">
      <w:pPr>
        <w:pStyle w:val="af1"/>
        <w:numPr>
          <w:ilvl w:val="0"/>
          <w:numId w:val="16"/>
        </w:numPr>
      </w:pPr>
      <w:r w:rsidRPr="00BB0557">
        <w:t xml:space="preserve">закреплены знания по решению ЛДУ численными методами: методом Адамса-Башфорта 2 порядка и стандартной процедурой </w:t>
      </w:r>
      <w:r w:rsidRPr="00BB0557">
        <w:rPr>
          <w:lang w:val="en-US"/>
        </w:rPr>
        <w:t>ode</w:t>
      </w:r>
      <w:r w:rsidRPr="00BB0557">
        <w:t>45;</w:t>
      </w:r>
    </w:p>
    <w:p w14:paraId="3BEDBFD7" w14:textId="77777777" w:rsidR="003A6026" w:rsidRPr="00BB0557" w:rsidRDefault="003A6026" w:rsidP="003A6026">
      <w:pPr>
        <w:pStyle w:val="af1"/>
        <w:numPr>
          <w:ilvl w:val="0"/>
          <w:numId w:val="16"/>
        </w:numPr>
      </w:pPr>
      <w:r w:rsidRPr="00BB0557">
        <w:t>реализована корректно работающая программа, которая строит графики решений (</w:t>
      </w:r>
      <w:r>
        <w:t xml:space="preserve">тремя </w:t>
      </w:r>
      <w:r w:rsidRPr="00BB0557">
        <w:t>способами) и необходимых погрешностей;</w:t>
      </w:r>
    </w:p>
    <w:p w14:paraId="2AE571A6" w14:textId="77777777" w:rsidR="003A6026" w:rsidRPr="00BB0557" w:rsidRDefault="003A6026" w:rsidP="003A6026">
      <w:pPr>
        <w:pStyle w:val="af1"/>
        <w:numPr>
          <w:ilvl w:val="0"/>
          <w:numId w:val="16"/>
        </w:numPr>
      </w:pPr>
      <w:r w:rsidRPr="00BB0557">
        <w:t>проведено исследование метода Адамса-Башфорта 2 порядка с точки зрения влияния выбора шага на погрешность решения</w:t>
      </w:r>
    </w:p>
    <w:p w14:paraId="3F45BF47" w14:textId="77777777" w:rsidR="003A6026" w:rsidRDefault="003A6026" w:rsidP="003A6026">
      <w:pPr>
        <w:pStyle w:val="af1"/>
      </w:pPr>
      <w:r w:rsidRPr="003E6F1B">
        <w:t xml:space="preserve">Из анализа </w:t>
      </w:r>
      <w:r>
        <w:t>построенных решений</w:t>
      </w:r>
      <w:r w:rsidRPr="003E6F1B">
        <w:t xml:space="preserve"> численны</w:t>
      </w:r>
      <w:r>
        <w:t>ми методами можно сделать выводы о том, что оба метода применимы в нахождении приблизительного решения ОДУ</w:t>
      </w:r>
      <w:r w:rsidRPr="003E6F1B">
        <w:t>.</w:t>
      </w:r>
    </w:p>
    <w:p w14:paraId="71C7D5B1" w14:textId="27D6B763" w:rsidR="003A6026" w:rsidRDefault="00306BA7" w:rsidP="003A6026">
      <w:pPr>
        <w:pStyle w:val="af1"/>
      </w:pPr>
      <w:r>
        <w:t xml:space="preserve">Метод </w:t>
      </w:r>
      <w:r>
        <w:t>Рунге-Кутта 4 порядка</w:t>
      </w:r>
      <w:r w:rsidRPr="00306BA7">
        <w:t xml:space="preserve"> оказался точнее</w:t>
      </w:r>
      <w:r w:rsidR="003A6026">
        <w:t xml:space="preserve"> Адамса-Башфорта 2 порядка. Их</w:t>
      </w:r>
      <w:r w:rsidR="003A6026" w:rsidRPr="003E6F1B">
        <w:t xml:space="preserve"> погрешност</w:t>
      </w:r>
      <w:r w:rsidR="003A6026">
        <w:t xml:space="preserve">и </w:t>
      </w:r>
      <w:r>
        <w:t>отличаются в 2 раза</w:t>
      </w:r>
      <w:r w:rsidR="003A6026" w:rsidRPr="003E6F1B">
        <w:t xml:space="preserve">. </w:t>
      </w:r>
      <w:r w:rsidR="003A6026">
        <w:t xml:space="preserve">Это объясняется </w:t>
      </w:r>
      <w:r w:rsidR="003A6026" w:rsidRPr="002D7C9A">
        <w:t>выбором шага</w:t>
      </w:r>
      <w:r>
        <w:t xml:space="preserve"> и порядком методов</w:t>
      </w:r>
      <w:r w:rsidR="003A6026">
        <w:t>.</w:t>
      </w:r>
    </w:p>
    <w:p w14:paraId="1A5DCB68" w14:textId="77777777" w:rsidR="003A6026" w:rsidRDefault="003A6026" w:rsidP="003A6026">
      <w:pPr>
        <w:pStyle w:val="af1"/>
      </w:pPr>
      <w:r w:rsidRPr="003E6F1B">
        <w:t>Подробное рассмотрение зависимости погрешности от шага в</w:t>
      </w:r>
      <w:r>
        <w:t xml:space="preserve"> методе Адамса-Башфорта 2 порядка показало, что погрешность прямо пропорциональна выбранному шагу </w:t>
      </w:r>
      <w:r>
        <w:rPr>
          <w:lang w:val="en-US"/>
        </w:rPr>
        <w:t>h</w:t>
      </w:r>
      <w:r>
        <w:t>.</w:t>
      </w:r>
    </w:p>
    <w:p w14:paraId="1D03ED74" w14:textId="5540523E" w:rsidR="005A274D" w:rsidRDefault="005A274D" w:rsidP="005A274D">
      <w:pPr>
        <w:pStyle w:val="af1"/>
      </w:pPr>
    </w:p>
    <w:p w14:paraId="2D922A34" w14:textId="5B69DCEA" w:rsidR="00C3215C" w:rsidRDefault="00C3215C" w:rsidP="00C3215C">
      <w:pPr>
        <w:rPr>
          <w:sz w:val="24"/>
        </w:rPr>
      </w:pPr>
    </w:p>
    <w:p w14:paraId="074CD68D" w14:textId="77777777" w:rsidR="00C3215C" w:rsidRPr="00C3215C" w:rsidRDefault="00C3215C" w:rsidP="00C3215C">
      <w:pPr>
        <w:jc w:val="center"/>
      </w:pPr>
    </w:p>
    <w:p w14:paraId="48983289" w14:textId="77777777" w:rsidR="00E27F82" w:rsidRDefault="00E27F82" w:rsidP="008070F7">
      <w:pPr>
        <w:pStyle w:val="1"/>
        <w:numPr>
          <w:ilvl w:val="0"/>
          <w:numId w:val="0"/>
        </w:numPr>
        <w:ind w:left="357"/>
      </w:pPr>
      <w:bookmarkStart w:id="14" w:name="_Toc101527568"/>
      <w:r>
        <w:lastRenderedPageBreak/>
        <w:t>Список литературы</w:t>
      </w:r>
      <w:bookmarkEnd w:id="14"/>
    </w:p>
    <w:p w14:paraId="11D78937" w14:textId="5AC3C6BA" w:rsidR="00E27F82" w:rsidRPr="003F3CD7" w:rsidRDefault="00E27F82" w:rsidP="009C1F37">
      <w:pPr>
        <w:pStyle w:val="af1"/>
      </w:pPr>
    </w:p>
    <w:sdt>
      <w:sdtPr>
        <w:rPr>
          <w:sz w:val="24"/>
        </w:rPr>
        <w:tag w:val="MENDELEY_BIBLIOGRAPHY"/>
        <w:id w:val="296884931"/>
        <w:placeholder>
          <w:docPart w:val="DefaultPlaceholder_-1854013440"/>
        </w:placeholder>
      </w:sdtPr>
      <w:sdtContent>
        <w:p w14:paraId="4E6144C4" w14:textId="77777777" w:rsidR="00D81C9B" w:rsidRPr="003F3CD7" w:rsidRDefault="00D81C9B">
          <w:pPr>
            <w:autoSpaceDE w:val="0"/>
            <w:autoSpaceDN w:val="0"/>
            <w:ind w:hanging="640"/>
            <w:divId w:val="1810315738"/>
            <w:rPr>
              <w:sz w:val="24"/>
              <w:lang w:val="en-US"/>
            </w:rPr>
          </w:pPr>
          <w:r w:rsidRPr="003F3CD7">
            <w:rPr>
              <w:sz w:val="24"/>
            </w:rPr>
            <w:t>1.</w:t>
          </w:r>
          <w:r w:rsidRPr="003F3CD7">
            <w:rPr>
              <w:sz w:val="24"/>
            </w:rPr>
            <w:tab/>
            <w:t>Прохоров Ю.В. Математический энциклопедический словарь. Советкая</w:t>
          </w:r>
          <w:r w:rsidRPr="003F3CD7">
            <w:rPr>
              <w:sz w:val="24"/>
              <w:lang w:val="en-US"/>
            </w:rPr>
            <w:t xml:space="preserve"> </w:t>
          </w:r>
          <w:r w:rsidRPr="003F3CD7">
            <w:rPr>
              <w:sz w:val="24"/>
            </w:rPr>
            <w:t>энциклопедия</w:t>
          </w:r>
          <w:r w:rsidRPr="003F3CD7">
            <w:rPr>
              <w:sz w:val="24"/>
              <w:lang w:val="en-US"/>
            </w:rPr>
            <w:t>, 1988.</w:t>
          </w:r>
        </w:p>
        <w:p w14:paraId="0497E268" w14:textId="77777777" w:rsidR="00D81C9B" w:rsidRPr="003F3CD7" w:rsidRDefault="00D81C9B">
          <w:pPr>
            <w:autoSpaceDE w:val="0"/>
            <w:autoSpaceDN w:val="0"/>
            <w:ind w:hanging="640"/>
            <w:divId w:val="1721857270"/>
            <w:rPr>
              <w:sz w:val="24"/>
              <w:lang w:val="en-US"/>
            </w:rPr>
          </w:pPr>
          <w:r w:rsidRPr="003F3CD7">
            <w:rPr>
              <w:sz w:val="24"/>
              <w:lang w:val="en-US"/>
            </w:rPr>
            <w:t>2.</w:t>
          </w:r>
          <w:r w:rsidRPr="003F3CD7">
            <w:rPr>
              <w:sz w:val="24"/>
              <w:lang w:val="en-US"/>
            </w:rPr>
            <w:tab/>
            <w:t>Wolfram Alpha [Electronic resource]. URL: https://www.wolframalpha.com/input?i=12*y%27%27%27%2B53.2*y%27%27%2B4.4*y%27%2By%3D10%2C+y%280%29%3D0%2C+y%27%280%29%3D0%2C+y%27%27%280%29%3D0 (accessed: 21.03.2022).</w:t>
          </w:r>
        </w:p>
        <w:p w14:paraId="51D56308" w14:textId="77777777" w:rsidR="00D81C9B" w:rsidRPr="003F3CD7" w:rsidRDefault="00D81C9B">
          <w:pPr>
            <w:autoSpaceDE w:val="0"/>
            <w:autoSpaceDN w:val="0"/>
            <w:ind w:hanging="640"/>
            <w:divId w:val="774373510"/>
            <w:rPr>
              <w:sz w:val="24"/>
            </w:rPr>
          </w:pPr>
          <w:r w:rsidRPr="003F3CD7">
            <w:rPr>
              <w:sz w:val="24"/>
            </w:rPr>
            <w:t>3.</w:t>
          </w:r>
          <w:r w:rsidRPr="003F3CD7">
            <w:rPr>
              <w:sz w:val="24"/>
            </w:rPr>
            <w:tab/>
            <w:t>А.Н. Кирсяев, В.Е. Куприянов. Вычислительная математика: Конспект лекций. САНКТ- ПЕТЕРБУРГ: САНКТ- ПЕТЕРБУРГСКИЙ ГОСУДАРСТВЕННЫЙ ПОЛИТЕХНИЧЕСКИЙ УНИВЕРСИТЕТ, 2011. 83–94 p.</w:t>
          </w:r>
        </w:p>
        <w:p w14:paraId="14B7B57C" w14:textId="02450D0A" w:rsidR="00E27F82" w:rsidRPr="003F3CD7" w:rsidRDefault="00D81C9B" w:rsidP="00853309">
          <w:pPr>
            <w:pStyle w:val="af1"/>
          </w:pPr>
          <w:r w:rsidRPr="003F3CD7">
            <w:t> </w:t>
          </w:r>
        </w:p>
      </w:sdtContent>
    </w:sdt>
    <w:p w14:paraId="77DE213F" w14:textId="6FFFB884" w:rsidR="00584ABB" w:rsidRPr="005F65EA" w:rsidRDefault="00584ABB" w:rsidP="008070F7">
      <w:pPr>
        <w:pStyle w:val="1"/>
        <w:numPr>
          <w:ilvl w:val="0"/>
          <w:numId w:val="0"/>
        </w:numPr>
        <w:ind w:left="357" w:hanging="357"/>
      </w:pPr>
      <w:bookmarkStart w:id="15" w:name="_Toc101527569"/>
      <w:r w:rsidRPr="005F65EA">
        <w:lastRenderedPageBreak/>
        <w:t xml:space="preserve">Приложение </w:t>
      </w:r>
      <w:r w:rsidR="000A67EA" w:rsidRPr="000A67EA">
        <w:t>1</w:t>
      </w:r>
      <w:r w:rsidRPr="005F65EA">
        <w:t>.</w:t>
      </w:r>
      <w:bookmarkEnd w:id="15"/>
    </w:p>
    <w:p w14:paraId="1FAE676C" w14:textId="4BA60590" w:rsidR="002B323E" w:rsidRDefault="00584ABB" w:rsidP="00E27F82">
      <w:pPr>
        <w:pStyle w:val="af1"/>
      </w:pPr>
      <w:r w:rsidRPr="005F65EA">
        <w:t xml:space="preserve">Код программы для </w:t>
      </w:r>
      <w:r w:rsidR="00E27F82">
        <w:t xml:space="preserve">решения ОДУ методом </w:t>
      </w:r>
      <w:r w:rsidR="00E27F82" w:rsidRPr="000A67EA">
        <w:t>Адамса-</w:t>
      </w:r>
      <w:r w:rsidR="000A67EA" w:rsidRPr="000A67EA">
        <w:t>Башфорта</w:t>
      </w:r>
      <w:r w:rsidR="00E27F82" w:rsidRPr="000A67EA">
        <w:t xml:space="preserve"> </w:t>
      </w:r>
      <w:r w:rsidR="000A67EA" w:rsidRPr="000A67EA">
        <w:t>2</w:t>
      </w:r>
      <w:r w:rsidR="00E27F82" w:rsidRPr="000A67EA">
        <w:t xml:space="preserve"> порядка</w:t>
      </w:r>
      <w:r w:rsidR="000A67EA">
        <w:t>.</w:t>
      </w:r>
      <w:r w:rsidRPr="005F65EA">
        <w:t xml:space="preserve"> </w:t>
      </w:r>
    </w:p>
    <w:p w14:paraId="4ED68AD1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clear; clc;</w:t>
      </w:r>
    </w:p>
    <w:p w14:paraId="17985928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a0=1;</w:t>
      </w:r>
    </w:p>
    <w:p w14:paraId="4AA11638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a1=4.4;</w:t>
      </w:r>
    </w:p>
    <w:p w14:paraId="20DE2F26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a2=53.2;</w:t>
      </w:r>
    </w:p>
    <w:p w14:paraId="06C37F41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a3=12;</w:t>
      </w:r>
    </w:p>
    <w:p w14:paraId="14F587CE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u=10;</w:t>
      </w:r>
    </w:p>
    <w:p w14:paraId="2A679D3D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X0 = [0; 0; 0];</w:t>
      </w:r>
    </w:p>
    <w:p w14:paraId="6407F7DD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BCB6CC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z1 = (-a0/a3);</w:t>
      </w:r>
    </w:p>
    <w:p w14:paraId="02BD7DF7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z2 = (-a1/a3);</w:t>
      </w:r>
    </w:p>
    <w:p w14:paraId="3A9615A4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z3 = (-a2/a3);</w:t>
      </w:r>
    </w:p>
    <w:p w14:paraId="2AC9152A" w14:textId="4A85B722" w:rsidR="00BF5A98" w:rsidRPr="00BF5A98" w:rsidRDefault="003F3CD7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z4 = (1</w:t>
      </w:r>
      <w:r w:rsidR="00BF5A98" w:rsidRPr="00BF5A98">
        <w:rPr>
          <w:rFonts w:ascii="Consolas" w:hAnsi="Consolas"/>
          <w:sz w:val="20"/>
          <w:szCs w:val="20"/>
          <w:lang w:val="en-US"/>
        </w:rPr>
        <w:t>/a3);</w:t>
      </w:r>
    </w:p>
    <w:p w14:paraId="7F3DBBE7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E5E9057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A=[0 1 0; 0 0 1; z1 z2 z3];</w:t>
      </w:r>
    </w:p>
    <w:p w14:paraId="0CD44A87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B=[0;0;z4];</w:t>
      </w:r>
    </w:p>
    <w:p w14:paraId="473BC654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E = eye(3);</w:t>
      </w:r>
    </w:p>
    <w:p w14:paraId="5B346193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h=0.2;</w:t>
      </w:r>
    </w:p>
    <w:p w14:paraId="0390352C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t=0;</w:t>
      </w:r>
    </w:p>
    <w:p w14:paraId="4E549A9F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X = (A*X0+B*u)*h+X0;</w:t>
      </w:r>
    </w:p>
    <w:p w14:paraId="1EBCA419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T_g=[];</w:t>
      </w:r>
    </w:p>
    <w:p w14:paraId="45F020DC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X_g=[];</w:t>
      </w:r>
    </w:p>
    <w:p w14:paraId="2829603B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i=1;</w:t>
      </w:r>
    </w:p>
    <w:p w14:paraId="565D75C6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BF5A98">
        <w:rPr>
          <w:rFonts w:ascii="Consolas" w:hAnsi="Consolas"/>
          <w:sz w:val="20"/>
          <w:szCs w:val="20"/>
          <w:lang w:val="en-US"/>
        </w:rPr>
        <w:t>t&lt;=160</w:t>
      </w:r>
    </w:p>
    <w:p w14:paraId="5A7C0B90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X_next=X+h*((3/2)*(A*X+B*u)-(1/2)*(A*X0+B*u));</w:t>
      </w:r>
    </w:p>
    <w:p w14:paraId="63D47CF6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X_g(i,:)=X_next(1);</w:t>
      </w:r>
    </w:p>
    <w:p w14:paraId="69CAC78D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T_g(i,:)=t;</w:t>
      </w:r>
    </w:p>
    <w:p w14:paraId="2356526D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X0=X;</w:t>
      </w:r>
    </w:p>
    <w:p w14:paraId="41A4F025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X=X_next;</w:t>
      </w:r>
    </w:p>
    <w:p w14:paraId="6F9D9F65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t=t+h;</w:t>
      </w:r>
    </w:p>
    <w:p w14:paraId="0CF8CB5F" w14:textId="77777777" w:rsidR="00BF5A98" w:rsidRPr="00501C96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 xml:space="preserve">    i=i+1;</w:t>
      </w:r>
    </w:p>
    <w:p w14:paraId="3F9EC1B8" w14:textId="77777777" w:rsidR="00BF5A98" w:rsidRPr="00BF5A98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487A9140" w14:textId="0CEC229F" w:rsidR="00BD05A1" w:rsidRDefault="00BF5A98" w:rsidP="00BF5A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5A98">
        <w:rPr>
          <w:rFonts w:ascii="Consolas" w:hAnsi="Consolas"/>
          <w:sz w:val="20"/>
          <w:szCs w:val="20"/>
          <w:lang w:val="en-US"/>
        </w:rPr>
        <w:t>plot(T_g,X_g)</w:t>
      </w:r>
    </w:p>
    <w:p w14:paraId="59F8E4FC" w14:textId="77777777" w:rsidR="00BD05A1" w:rsidRDefault="00BD05A1">
      <w:pPr>
        <w:spacing w:after="200" w:line="276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C756C5E" w14:textId="77777777" w:rsidR="00BD05A1" w:rsidRPr="00DC0F61" w:rsidRDefault="00BD05A1" w:rsidP="00BD05A1">
      <w:pPr>
        <w:pStyle w:val="1"/>
        <w:numPr>
          <w:ilvl w:val="0"/>
          <w:numId w:val="0"/>
        </w:numPr>
        <w:ind w:left="357" w:hanging="357"/>
        <w:rPr>
          <w:lang w:val="en-US"/>
        </w:rPr>
      </w:pPr>
      <w:bookmarkStart w:id="16" w:name="_Toc101527570"/>
      <w:r w:rsidRPr="00DC0F61">
        <w:lastRenderedPageBreak/>
        <w:t>Приложение</w:t>
      </w:r>
      <w:r w:rsidRPr="00DC0F61">
        <w:rPr>
          <w:lang w:val="en-US"/>
        </w:rPr>
        <w:t xml:space="preserve"> 2.</w:t>
      </w:r>
      <w:bookmarkEnd w:id="16"/>
    </w:p>
    <w:p w14:paraId="0F7815E1" w14:textId="77777777" w:rsidR="00BF5A98" w:rsidRPr="00DC0F61" w:rsidRDefault="00BF5A98" w:rsidP="00BF5A98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tbl>
      <w:tblPr>
        <w:tblW w:w="7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960"/>
        <w:gridCol w:w="996"/>
        <w:gridCol w:w="996"/>
        <w:gridCol w:w="996"/>
        <w:gridCol w:w="996"/>
        <w:gridCol w:w="996"/>
      </w:tblGrid>
      <w:tr w:rsidR="00DC0F61" w:rsidRPr="00DC0F61" w14:paraId="4B60804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3BE15" w14:textId="77777777" w:rsidR="00DC0F61" w:rsidRPr="00DC0F61" w:rsidRDefault="00DC0F61" w:rsidP="00DC0F61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017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49E5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A9B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C79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BD9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FB2F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277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9.9675</w:t>
            </w:r>
          </w:p>
        </w:tc>
      </w:tr>
      <w:tr w:rsidR="00DC0F61" w:rsidRPr="00DC0F61" w14:paraId="198BBDF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52D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D699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7BB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9.2980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F8B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E6AA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20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CBF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02F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9.9672</w:t>
            </w:r>
          </w:p>
        </w:tc>
      </w:tr>
      <w:tr w:rsidR="00DC0F61" w:rsidRPr="00DC0F61" w14:paraId="52331B9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251A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2D5E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594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738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30B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406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B0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CF2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9.9669</w:t>
            </w:r>
          </w:p>
        </w:tc>
      </w:tr>
      <w:tr w:rsidR="00DC0F61" w:rsidRPr="00DC0F61" w14:paraId="40F2BAD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70E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CAFF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834B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BD0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C9F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6B1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C6FE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E9D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9.9667</w:t>
            </w:r>
          </w:p>
        </w:tc>
      </w:tr>
      <w:tr w:rsidR="00DC0F61" w:rsidRPr="00DC0F61" w14:paraId="05FA227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7E0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0.0880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EAA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C7A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397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4BE6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A5D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736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9D5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9.9665</w:t>
            </w:r>
          </w:p>
        </w:tc>
      </w:tr>
      <w:tr w:rsidR="00DC0F61" w:rsidRPr="00DC0F61" w14:paraId="705C4D5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8B8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0.1291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A75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7D2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7CD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868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E0C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E24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948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9.9664</w:t>
            </w:r>
          </w:p>
        </w:tc>
      </w:tr>
      <w:tr w:rsidR="00DC0F61" w:rsidRPr="00DC0F61" w14:paraId="4ED5331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0E46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0.1737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7AB9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FC8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C27F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59F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A108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97F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2F9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9.9662</w:t>
            </w:r>
          </w:p>
        </w:tc>
      </w:tr>
      <w:tr w:rsidR="00DC0F61" w:rsidRPr="00DC0F61" w14:paraId="0013E798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5A5B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0.2277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325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C35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D40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02F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C8E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3AA5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BEA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9.9661</w:t>
            </w:r>
          </w:p>
        </w:tc>
      </w:tr>
      <w:tr w:rsidR="00DC0F61" w:rsidRPr="00DC0F61" w14:paraId="3CEEBA6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84F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0.2861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F55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46D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F6C7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18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1F4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FA7E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4D9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649E592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1A52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0.3527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9E2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0C8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DE19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355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10.1637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500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DDC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7FCE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7D21E85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FE7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0.4241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945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E05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77E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5D8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0B64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D66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822F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6820916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C566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0.5030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BC2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41B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C97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6AF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E89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2119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8D7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12F86FB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612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0.5867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E5D9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8B1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8.8683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751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566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A1F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567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5FD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49C7F99B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15E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0.6771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3B0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4E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E45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02F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29A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ED7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3C4F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9.9661</w:t>
            </w:r>
          </w:p>
        </w:tc>
      </w:tr>
      <w:tr w:rsidR="00DC0F61" w:rsidRPr="00DC0F61" w14:paraId="012EF2A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F7D8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0.7725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FBC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02C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E09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10.1651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F2A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F52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3F5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B74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9.9661</w:t>
            </w:r>
          </w:p>
        </w:tc>
      </w:tr>
      <w:tr w:rsidR="00DC0F61" w:rsidRPr="00DC0F61" w14:paraId="29BAD4D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00E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0.8740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AB9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13.8670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A27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D5D6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649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A65E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482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ED1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9.9662</w:t>
            </w:r>
          </w:p>
        </w:tc>
      </w:tr>
      <w:tr w:rsidR="00DC0F61" w:rsidRPr="00DC0F61" w14:paraId="4E6476BB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509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0.9802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A72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7B1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43B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EF9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865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059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4DAA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9.9664</w:t>
            </w:r>
          </w:p>
        </w:tc>
      </w:tr>
      <w:tr w:rsidR="00DC0F61" w:rsidRPr="00DC0F61" w14:paraId="57B37E15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BC3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1.0921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21C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2D2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B70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508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996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52BA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968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9.9665</w:t>
            </w:r>
          </w:p>
        </w:tc>
      </w:tr>
      <w:tr w:rsidR="00DC0F61" w:rsidRPr="00DC0F61" w14:paraId="3D493B5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8CE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1.2086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CAF2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795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77EA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33B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79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3A3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270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9.9667</w:t>
            </w:r>
          </w:p>
        </w:tc>
      </w:tr>
      <w:tr w:rsidR="00DC0F61" w:rsidRPr="00DC0F61" w14:paraId="6937B34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553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1.3303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B48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F80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F069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DF4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BA9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468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5292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9.9669</w:t>
            </w:r>
          </w:p>
        </w:tc>
      </w:tr>
      <w:tr w:rsidR="00DC0F61" w:rsidRPr="00DC0F61" w14:paraId="1F431622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662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1.4564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A8D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BA67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CBAF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CF93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069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ADD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275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9.9671</w:t>
            </w:r>
          </w:p>
        </w:tc>
      </w:tr>
      <w:tr w:rsidR="00DC0F61" w:rsidRPr="00DC0F61" w14:paraId="6E25A9B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4CD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1.5871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3D5B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B8F4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536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813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A83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585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E45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9.9673</w:t>
            </w:r>
          </w:p>
        </w:tc>
      </w:tr>
      <w:tr w:rsidR="00DC0F61" w:rsidRPr="00DC0F61" w14:paraId="5D97225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DA8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1.7220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AA6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13.8511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45EF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8.6206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CD4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10.3148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FE1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D5B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2D2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C77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9.9676</w:t>
            </w:r>
          </w:p>
        </w:tc>
      </w:tr>
      <w:tr w:rsidR="00DC0F61" w:rsidRPr="00DC0F61" w14:paraId="1A73A26B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CB0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1.8612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DC3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4D7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FA0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9AC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8A5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505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070C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9.9679</w:t>
            </w:r>
          </w:p>
        </w:tc>
      </w:tr>
      <w:tr w:rsidR="00DC0F61" w:rsidRPr="00DC0F61" w14:paraId="1B7D76F5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A9C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2.0043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AFB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76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954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E5EB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4B8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4D4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8645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9.9682</w:t>
            </w:r>
          </w:p>
        </w:tc>
      </w:tr>
      <w:tr w:rsidR="00DC0F61" w:rsidRPr="00DC0F61" w14:paraId="199EB49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94E5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2.1513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E9E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A87E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D2DD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397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6855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56C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064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9.9685</w:t>
            </w:r>
          </w:p>
        </w:tc>
      </w:tr>
      <w:tr w:rsidR="00DC0F61" w:rsidRPr="00DC0F61" w14:paraId="29CCF7A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3FD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2.3018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1B5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4363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1AD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9E0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A57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CB5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87A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9.9688</w:t>
            </w:r>
          </w:p>
        </w:tc>
      </w:tr>
      <w:tr w:rsidR="00DC0F61" w:rsidRPr="00DC0F61" w14:paraId="76B6727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667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2.4559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1BB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75E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3D7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D3A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C51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F7CA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F0F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9.9692</w:t>
            </w:r>
          </w:p>
        </w:tc>
      </w:tr>
      <w:tr w:rsidR="00DC0F61" w:rsidRPr="00DC0F61" w14:paraId="24924EA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232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2.6132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B8E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4D71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D90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939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272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CB4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742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9.9696</w:t>
            </w:r>
          </w:p>
        </w:tc>
      </w:tr>
      <w:tr w:rsidR="00DC0F61" w:rsidRPr="00DC0F61" w14:paraId="28AF595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121C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2.7736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9D4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623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198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0BF7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E899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0DF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BC6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9.9700</w:t>
            </w:r>
          </w:p>
        </w:tc>
      </w:tr>
      <w:tr w:rsidR="00DC0F61" w:rsidRPr="00DC0F61" w14:paraId="2A60AA9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426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2.9370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6C3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4A25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59B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111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0D1B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B570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60A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9.9704</w:t>
            </w:r>
          </w:p>
        </w:tc>
      </w:tr>
      <w:tr w:rsidR="00DC0F61" w:rsidRPr="00DC0F61" w14:paraId="44E50C54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DF19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3.1032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522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122B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C4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D56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6C5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48A7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1B2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9.9708</w:t>
            </w:r>
          </w:p>
        </w:tc>
      </w:tr>
      <w:tr w:rsidR="00DC0F61" w:rsidRPr="00DC0F61" w14:paraId="565C80A2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6CB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3.2719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252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564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AEE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DFA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C509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B6A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390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9.9712</w:t>
            </w:r>
          </w:p>
        </w:tc>
      </w:tr>
      <w:tr w:rsidR="00DC0F61" w:rsidRPr="00DC0F61" w14:paraId="0E73A31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B63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3.4432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D72D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C1B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691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10.4674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F29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B96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85F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E280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9.9717</w:t>
            </w:r>
          </w:p>
        </w:tc>
      </w:tr>
      <w:tr w:rsidR="00DC0F61" w:rsidRPr="00DC0F61" w14:paraId="20A13139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462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3.6166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1BF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6B6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F2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CE4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DEC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A74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92F1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9.9722</w:t>
            </w:r>
          </w:p>
        </w:tc>
      </w:tr>
      <w:tr w:rsidR="00DC0F61" w:rsidRPr="00DC0F61" w14:paraId="133858D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A085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3.7922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EA0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64F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543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7610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2E5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AC9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2EE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9.9726</w:t>
            </w:r>
          </w:p>
        </w:tc>
      </w:tr>
      <w:tr w:rsidR="00DC0F61" w:rsidRPr="00DC0F61" w14:paraId="47360BC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4184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3.9697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51B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30C9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5FF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F10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B54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7C62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882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9.9731</w:t>
            </w:r>
          </w:p>
        </w:tc>
      </w:tr>
      <w:tr w:rsidR="00DC0F61" w:rsidRPr="00DC0F61" w14:paraId="6E49426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EA39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4.1490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5B6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13.3887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73DA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65EA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A25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D462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866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ABE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9.9736</w:t>
            </w:r>
          </w:p>
        </w:tc>
      </w:tr>
      <w:tr w:rsidR="00DC0F61" w:rsidRPr="00DC0F61" w14:paraId="7749E3B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453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4.3299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659A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B93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1D1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D08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D4E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6EE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358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9.9742</w:t>
            </w:r>
          </w:p>
        </w:tc>
      </w:tr>
      <w:tr w:rsidR="00DC0F61" w:rsidRPr="00DC0F61" w14:paraId="0AAD2419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25F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4.5122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6CD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13.2910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285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937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CD2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C63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8388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DE0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9.9747</w:t>
            </w:r>
          </w:p>
        </w:tc>
      </w:tr>
      <w:tr w:rsidR="00DC0F61" w:rsidRPr="00DC0F61" w14:paraId="19068DE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E8B8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4.6958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AA5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C12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F41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E18A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5351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336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2C46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9.9752</w:t>
            </w:r>
          </w:p>
        </w:tc>
      </w:tr>
      <w:tr w:rsidR="00DC0F61" w:rsidRPr="00DC0F61" w14:paraId="6A35941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F68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4.8806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6D7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24F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A8F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A73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355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0C4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D2F2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9.9758</w:t>
            </w:r>
          </w:p>
        </w:tc>
      </w:tr>
      <w:tr w:rsidR="00DC0F61" w:rsidRPr="00DC0F61" w14:paraId="0E38EF1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5D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5.0663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4A05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7DB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FC2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73D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C1A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EBC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8AAA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9.9764</w:t>
            </w:r>
          </w:p>
        </w:tc>
      </w:tr>
      <w:tr w:rsidR="00DC0F61" w:rsidRPr="00DC0F61" w14:paraId="62BE826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A08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5.2528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76FF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13.0757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E80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160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4CA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472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092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FD8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9.9769</w:t>
            </w:r>
          </w:p>
        </w:tc>
      </w:tr>
      <w:tr w:rsidR="00DC0F61" w:rsidRPr="00DC0F61" w14:paraId="263DB3D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C87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5.4399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CBE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13.0180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558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E53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2FC7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D51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3F30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F0C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9.9775</w:t>
            </w:r>
          </w:p>
        </w:tc>
      </w:tr>
      <w:tr w:rsidR="00DC0F61" w:rsidRPr="00DC0F61" w14:paraId="596EFBF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877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5.6276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F24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12.9590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AD46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2F39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6E9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6D09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C4B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CEA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9.9781</w:t>
            </w:r>
          </w:p>
        </w:tc>
      </w:tr>
      <w:tr w:rsidR="00DC0F61" w:rsidRPr="00DC0F61" w14:paraId="7E58AF2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524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5.8156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364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12.8987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F3A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8.5477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40C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2E3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C7DD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52B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496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9.9787</w:t>
            </w:r>
          </w:p>
        </w:tc>
      </w:tr>
      <w:tr w:rsidR="00DC0F61" w:rsidRPr="00DC0F61" w14:paraId="3E356438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5204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6.0038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2F5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12.8371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061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53F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E5D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ADF7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BEC4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4C0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9.9793</w:t>
            </w:r>
          </w:p>
        </w:tc>
      </w:tr>
      <w:tr w:rsidR="00DC0F61" w:rsidRPr="00DC0F61" w14:paraId="3229E31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299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6.1920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419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5379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3C3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73F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EE0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56D4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D30E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9.9799</w:t>
            </w:r>
          </w:p>
        </w:tc>
      </w:tr>
      <w:tr w:rsidR="00DC0F61" w:rsidRPr="00DC0F61" w14:paraId="57CA28E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A97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6.3802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618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8E5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569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1C7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BC0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92D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38D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9.9805</w:t>
            </w:r>
          </w:p>
        </w:tc>
      </w:tr>
      <w:tr w:rsidR="00DC0F61" w:rsidRPr="00DC0F61" w14:paraId="6D4CE08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0F1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6.5681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B66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12.6456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07E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3A2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9566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440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F1A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C6A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9.9811</w:t>
            </w:r>
          </w:p>
        </w:tc>
      </w:tr>
      <w:tr w:rsidR="00DC0F61" w:rsidRPr="00DC0F61" w14:paraId="15472C4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F5E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6.7556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980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7C3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B562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41A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6BF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720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478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9.9818</w:t>
            </w:r>
          </w:p>
        </w:tc>
      </w:tr>
      <w:tr w:rsidR="00DC0F61" w:rsidRPr="00DC0F61" w14:paraId="50DF68A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9D2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6.9427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C0E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3D5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F376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CE1B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C73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FF0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93D3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9.9824</w:t>
            </w:r>
          </w:p>
        </w:tc>
      </w:tr>
      <w:tr w:rsidR="00DC0F61" w:rsidRPr="00DC0F61" w14:paraId="51F4B08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E0B6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7.1291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784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12.4453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370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51C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402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F5EB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0D8C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976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9.9830</w:t>
            </w:r>
          </w:p>
        </w:tc>
      </w:tr>
      <w:tr w:rsidR="00DC0F61" w:rsidRPr="00DC0F61" w14:paraId="460A9348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589F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7.3147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A3E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CDA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94C2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A58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39C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734C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0B91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9.9836</w:t>
            </w:r>
          </w:p>
        </w:tc>
      </w:tr>
      <w:tr w:rsidR="00DC0F61" w:rsidRPr="00DC0F61" w14:paraId="0DA262F5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113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7.4995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FFB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3D7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752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30F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1CE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BBD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67C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9.9843</w:t>
            </w:r>
          </w:p>
        </w:tc>
      </w:tr>
      <w:tr w:rsidR="00DC0F61" w:rsidRPr="00DC0F61" w14:paraId="6FBAD512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B0F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7.6832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FE1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12.2378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D9C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8.6940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9E6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7EA8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C8B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3FE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B6B9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9.9849</w:t>
            </w:r>
          </w:p>
        </w:tc>
      </w:tr>
      <w:tr w:rsidR="00DC0F61" w:rsidRPr="00DC0F61" w14:paraId="4961CF44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CF8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7.8657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C41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12.1674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C85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F3C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488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D29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BB4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7CA1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9.9856</w:t>
            </w:r>
          </w:p>
        </w:tc>
      </w:tr>
      <w:tr w:rsidR="00DC0F61" w:rsidRPr="00DC0F61" w14:paraId="1A776CB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952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8.0470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E0A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12.0965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E60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651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23E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15E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250B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FF2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9.9862</w:t>
            </w:r>
          </w:p>
        </w:tc>
      </w:tr>
      <w:tr w:rsidR="00DC0F61" w:rsidRPr="00DC0F61" w14:paraId="05BE3B2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38F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8.2269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F04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12.0251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8D8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C30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DC85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B46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B3C6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9B9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9.9868</w:t>
            </w:r>
          </w:p>
        </w:tc>
      </w:tr>
      <w:tr w:rsidR="00DC0F61" w:rsidRPr="00DC0F61" w14:paraId="6384C65E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0A80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AF2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11.9532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0506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9FE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30E4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6F1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277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9B8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9.9875</w:t>
            </w:r>
          </w:p>
        </w:tc>
      </w:tr>
      <w:tr w:rsidR="00DC0F61" w:rsidRPr="00DC0F61" w14:paraId="50536D1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AF3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63F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7846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063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A83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C10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C09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F3C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9.9881</w:t>
            </w:r>
          </w:p>
        </w:tc>
      </w:tr>
      <w:tr w:rsidR="00DC0F61" w:rsidRPr="00DC0F61" w14:paraId="2F3F883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C41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E7B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773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2DA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604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4538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578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DD55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9.9888</w:t>
            </w:r>
          </w:p>
        </w:tc>
      </w:tr>
      <w:tr w:rsidR="00DC0F61" w:rsidRPr="00DC0F61" w14:paraId="2185C29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94C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FC5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11.7359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5DF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73F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059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DB2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0B9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8BC8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9.9894</w:t>
            </w:r>
          </w:p>
        </w:tc>
      </w:tr>
      <w:tr w:rsidR="00DC0F61" w:rsidRPr="00DC0F61" w14:paraId="22F424A2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6E7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0B9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11.6631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DA2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8AE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E43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142A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471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F97E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9.9900</w:t>
            </w:r>
          </w:p>
        </w:tc>
      </w:tr>
      <w:tr w:rsidR="00DC0F61" w:rsidRPr="00DC0F61" w14:paraId="6103BC74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23E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9.2709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458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4F1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8.8864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B5D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17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839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066E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7ED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9.9907</w:t>
            </w:r>
          </w:p>
        </w:tc>
      </w:tr>
      <w:tr w:rsidR="00DC0F61" w:rsidRPr="00DC0F61" w14:paraId="38BA695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1A2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F8B8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9B4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A24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77D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EBC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10E0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514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9.9913</w:t>
            </w:r>
          </w:p>
        </w:tc>
      </w:tr>
      <w:tr w:rsidR="00DC0F61" w:rsidRPr="00DC0F61" w14:paraId="5F55DA0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7E2A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010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11.4441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CDF7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68F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10FC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7C5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82D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79B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9.9919</w:t>
            </w:r>
          </w:p>
        </w:tc>
      </w:tr>
      <w:tr w:rsidR="00DC0F61" w:rsidRPr="00DC0F61" w14:paraId="4C185F6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994B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BBC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11.3712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B49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2B12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1EB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B9D5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F11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ADC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9.9925</w:t>
            </w:r>
          </w:p>
        </w:tc>
      </w:tr>
      <w:tr w:rsidR="00DC0F61" w:rsidRPr="00DC0F61" w14:paraId="72ABC968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1BA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F57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11.2983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AF1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8.9853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17C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8B3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031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82EF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F43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9.9932</w:t>
            </w:r>
          </w:p>
        </w:tc>
      </w:tr>
      <w:tr w:rsidR="00DC0F61" w:rsidRPr="00DC0F61" w14:paraId="2840D40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A7D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35A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11.2257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BD1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F95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2E8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BA9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A81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BE0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9.9938</w:t>
            </w:r>
          </w:p>
        </w:tc>
      </w:tr>
      <w:tr w:rsidR="00DC0F61" w:rsidRPr="00DC0F61" w14:paraId="6E5B060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407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10.2385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EB7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11.1532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454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9.0371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891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10.5303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F21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9.7742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5CB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516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0CC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9.9944</w:t>
            </w:r>
          </w:p>
        </w:tc>
      </w:tr>
      <w:tr w:rsidR="00DC0F61" w:rsidRPr="00DC0F61" w14:paraId="1FED71B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258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10.3910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E49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11.0811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435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7F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B6E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FAF8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EE5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D16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9.9950</w:t>
            </w:r>
          </w:p>
        </w:tc>
      </w:tr>
      <w:tr w:rsidR="00DC0F61" w:rsidRPr="00DC0F61" w14:paraId="20B17FF7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F9E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C9A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D0FB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113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A149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606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46E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718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9.9956</w:t>
            </w:r>
          </w:p>
        </w:tc>
      </w:tr>
      <w:tr w:rsidR="00DC0F61" w:rsidRPr="00DC0F61" w14:paraId="41ABC78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6DB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10.6878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D32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10.9378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71B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9.1171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6CB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A49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2A4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DCA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5B4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9.9962</w:t>
            </w:r>
          </w:p>
        </w:tc>
      </w:tr>
      <w:tr w:rsidR="00DC0F61" w:rsidRPr="00DC0F61" w14:paraId="594AE6AB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1C2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10.8319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B02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10.8667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039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D20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0229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B53E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E40A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2EC9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9.9968</w:t>
            </w:r>
          </w:p>
        </w:tc>
      </w:tr>
      <w:tr w:rsidR="00DC0F61" w:rsidRPr="00DC0F61" w14:paraId="6BB1C5B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0267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10.9732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025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7C4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9.1717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B15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852F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471A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978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E6E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9.9973</w:t>
            </w:r>
          </w:p>
        </w:tc>
      </w:tr>
      <w:tr w:rsidR="00DC0F61" w:rsidRPr="00DC0F61" w14:paraId="4B54BC3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BC0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11.1114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A63D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10.7260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415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F81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829E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C35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E53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B37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9.9979</w:t>
            </w:r>
          </w:p>
        </w:tc>
      </w:tr>
      <w:tr w:rsidR="00DC0F61" w:rsidRPr="00DC0F61" w14:paraId="654BFDC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69E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11.2467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DC2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10.6565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92A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081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D7C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DF7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EF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AA3D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9.9985</w:t>
            </w:r>
          </w:p>
        </w:tc>
      </w:tr>
      <w:tr w:rsidR="00DC0F61" w:rsidRPr="00DC0F61" w14:paraId="2B69820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41F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11.3788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19C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F7C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9.2550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96B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111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7EC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A556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A7D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9.9990</w:t>
            </w:r>
          </w:p>
        </w:tc>
      </w:tr>
      <w:tr w:rsidR="00DC0F61" w:rsidRPr="00DC0F61" w14:paraId="5D26D7E3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D32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7DB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D84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99AF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A24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48D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5926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D8A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9.9996</w:t>
            </w:r>
          </w:p>
        </w:tc>
      </w:tr>
      <w:tr w:rsidR="00DC0F61" w:rsidRPr="00DC0F61" w14:paraId="1B245129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509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11.6336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13B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2FB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3C55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56A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5B54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8A1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293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10.0001</w:t>
            </w:r>
          </w:p>
        </w:tc>
      </w:tr>
      <w:tr w:rsidR="00DC0F61" w:rsidRPr="00DC0F61" w14:paraId="3F5CC7B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A54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11.7561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448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65C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858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10.4460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D78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BC8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17E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3BF3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10.0007</w:t>
            </w:r>
          </w:p>
        </w:tc>
      </w:tr>
      <w:tr w:rsidR="00DC0F61" w:rsidRPr="00DC0F61" w14:paraId="1DAB8D1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6FD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88D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17A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9.3677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086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7C17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61A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FB8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DCC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10.0012</w:t>
            </w:r>
          </w:p>
        </w:tc>
      </w:tr>
      <w:tr w:rsidR="00DC0F61" w:rsidRPr="00DC0F61" w14:paraId="7DBEC10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F63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11.9914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0ED7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37E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E11D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10.4277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E794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FB0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C77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A0F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10.0017</w:t>
            </w:r>
          </w:p>
        </w:tc>
      </w:tr>
      <w:tr w:rsidR="00DC0F61" w:rsidRPr="00DC0F61" w14:paraId="57488765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F3F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12.1040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8A5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37A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60E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B98A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CA6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A8F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3AD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10.0022</w:t>
            </w:r>
          </w:p>
        </w:tc>
      </w:tr>
      <w:tr w:rsidR="00DC0F61" w:rsidRPr="00DC0F61" w14:paraId="2750D354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F0F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12.2132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2AF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7326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5B7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F660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B13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561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2375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10.0027</w:t>
            </w:r>
          </w:p>
        </w:tc>
      </w:tr>
      <w:tr w:rsidR="00DC0F61" w:rsidRPr="00DC0F61" w14:paraId="67B6075F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7FA2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3C2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CC0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399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10.3990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CE3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07A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83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DBC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10.0032</w:t>
            </w:r>
          </w:p>
        </w:tc>
      </w:tr>
      <w:tr w:rsidR="00DC0F61" w:rsidRPr="00DC0F61" w14:paraId="0BB4B3A6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5AC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12.4214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AF7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7BA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CB0C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670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7A14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3813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0825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10.0036</w:t>
            </w:r>
          </w:p>
        </w:tc>
      </w:tr>
      <w:tr w:rsidR="00DC0F61" w:rsidRPr="00DC0F61" w14:paraId="68BC6D6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CA6B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3C7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380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9.5373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651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AE7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88E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268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54E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10.0041</w:t>
            </w:r>
          </w:p>
        </w:tc>
      </w:tr>
      <w:tr w:rsidR="00DC0F61" w:rsidRPr="00DC0F61" w14:paraId="39EBC1F5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EEAD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12.6157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3A6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A78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272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D28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7BA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422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F1A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10.0046</w:t>
            </w:r>
          </w:p>
        </w:tc>
      </w:tr>
      <w:tr w:rsidR="00DC0F61" w:rsidRPr="00DC0F61" w14:paraId="58CDD3D1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CA1C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73D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0EB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9.5932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6F0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8B1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372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AA97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457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10.0050</w:t>
            </w:r>
          </w:p>
        </w:tc>
      </w:tr>
      <w:tr w:rsidR="00DC0F61" w:rsidRPr="00DC0F61" w14:paraId="290185C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3DE9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FA6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1177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EF9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5290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34F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475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7AD5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10.0054</w:t>
            </w:r>
          </w:p>
        </w:tc>
      </w:tr>
      <w:tr w:rsidR="00DC0F61" w:rsidRPr="00DC0F61" w14:paraId="4B7BF54A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4D1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12.8810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5B83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845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AE2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C58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91E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8B6E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D2F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10.0059</w:t>
            </w:r>
          </w:p>
        </w:tc>
      </w:tr>
      <w:tr w:rsidR="00DC0F61" w:rsidRPr="00DC0F61" w14:paraId="6BD6DED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DFD1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12.9623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404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2CB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BDAC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4C9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6F3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6B9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4A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10.0063</w:t>
            </w:r>
          </w:p>
        </w:tc>
      </w:tr>
      <w:tr w:rsidR="00DC0F61" w:rsidRPr="00DC0F61" w14:paraId="3D00230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EC25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13.0401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1F8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A9E2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254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26DF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1F7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2D1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46DFA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10.0067</w:t>
            </w:r>
          </w:p>
        </w:tc>
      </w:tr>
      <w:tr w:rsidR="00DC0F61" w:rsidRPr="00DC0F61" w14:paraId="6CC4664D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B9C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13.1144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E5B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31D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897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E75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72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635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31B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10.0070</w:t>
            </w:r>
          </w:p>
        </w:tc>
      </w:tr>
      <w:tr w:rsidR="00DC0F61" w:rsidRPr="00DC0F61" w14:paraId="54FF8518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583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13.1851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26BC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9.4933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DF74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34E6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3C4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477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4D6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C97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10.0074</w:t>
            </w:r>
          </w:p>
        </w:tc>
      </w:tr>
      <w:tr w:rsidR="00DC0F61" w:rsidRPr="00DC0F61" w14:paraId="02003120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1C7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AB00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FC3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EBF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E67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C589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099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DCC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10.0078</w:t>
            </w:r>
          </w:p>
        </w:tc>
      </w:tr>
      <w:tr w:rsidR="00DC0F61" w:rsidRPr="00DC0F61" w14:paraId="21119A7C" w14:textId="77777777" w:rsidTr="00DC0F6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955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662B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51E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C4A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10.2732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5BA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5E0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310A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1C0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10.0081</w:t>
            </w:r>
          </w:p>
        </w:tc>
      </w:tr>
    </w:tbl>
    <w:p w14:paraId="23CAA5F5" w14:textId="77777777" w:rsidR="000A67EA" w:rsidRPr="00BF5A98" w:rsidRDefault="000A67EA" w:rsidP="00E27F82">
      <w:pPr>
        <w:pStyle w:val="af1"/>
        <w:rPr>
          <w:lang w:val="en-US"/>
        </w:rPr>
      </w:pPr>
    </w:p>
    <w:p w14:paraId="00C265B1" w14:textId="2E2FF3EE" w:rsidR="002B323E" w:rsidRPr="00BD05A1" w:rsidRDefault="002B323E" w:rsidP="008070F7">
      <w:pPr>
        <w:pStyle w:val="1"/>
        <w:numPr>
          <w:ilvl w:val="0"/>
          <w:numId w:val="0"/>
        </w:numPr>
        <w:ind w:left="357" w:hanging="357"/>
        <w:rPr>
          <w:lang w:val="en-US"/>
        </w:rPr>
      </w:pPr>
      <w:bookmarkStart w:id="17" w:name="_Toc101527571"/>
      <w:r w:rsidRPr="005F65EA">
        <w:lastRenderedPageBreak/>
        <w:t>Приложение</w:t>
      </w:r>
      <w:r w:rsidRPr="00BD05A1">
        <w:rPr>
          <w:lang w:val="en-US"/>
        </w:rPr>
        <w:t xml:space="preserve"> </w:t>
      </w:r>
      <w:r w:rsidR="00BD05A1">
        <w:t>3</w:t>
      </w:r>
      <w:r w:rsidRPr="00BD05A1">
        <w:rPr>
          <w:lang w:val="en-US"/>
        </w:rPr>
        <w:t>.</w:t>
      </w:r>
      <w:bookmarkEnd w:id="17"/>
    </w:p>
    <w:p w14:paraId="3CC3E768" w14:textId="36707EE8" w:rsidR="00E27F82" w:rsidRDefault="00E27F82" w:rsidP="00E27F82">
      <w:pPr>
        <w:pStyle w:val="af1"/>
      </w:pPr>
      <w:bookmarkStart w:id="18" w:name="_Toc386975779"/>
      <w:r w:rsidRPr="005F65EA">
        <w:t xml:space="preserve">Код программы для </w:t>
      </w:r>
      <w:r>
        <w:t>решения ОДУ методом Рунге-Кутта</w:t>
      </w:r>
    </w:p>
    <w:p w14:paraId="3AD2FC43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clear;</w:t>
      </w:r>
    </w:p>
    <w:p w14:paraId="4B2459A0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a0=1;</w:t>
      </w:r>
    </w:p>
    <w:p w14:paraId="4C8F2D4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a1=4.4;</w:t>
      </w:r>
    </w:p>
    <w:p w14:paraId="2BCA15E7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a2=53.2;</w:t>
      </w:r>
    </w:p>
    <w:p w14:paraId="02B70F78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a3=12;</w:t>
      </w:r>
    </w:p>
    <w:p w14:paraId="43D92C2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u=10;</w:t>
      </w:r>
    </w:p>
    <w:p w14:paraId="7D80ECC0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X0 = [0; 0; 0];</w:t>
      </w:r>
    </w:p>
    <w:p w14:paraId="56078540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98FB9B2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z1 = (-a0/a3);</w:t>
      </w:r>
    </w:p>
    <w:p w14:paraId="19D3CC84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z2 = (-a1/a3);</w:t>
      </w:r>
    </w:p>
    <w:p w14:paraId="6D599853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z3 = (-a2/a3);</w:t>
      </w:r>
    </w:p>
    <w:p w14:paraId="2135A715" w14:textId="738B7880" w:rsidR="00CA572B" w:rsidRPr="00CA572B" w:rsidRDefault="003F3CD7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z4 = (1</w:t>
      </w:r>
      <w:r w:rsidR="00CA572B" w:rsidRPr="00CA572B">
        <w:rPr>
          <w:rFonts w:ascii="Consolas" w:hAnsi="Consolas"/>
          <w:sz w:val="20"/>
          <w:szCs w:val="20"/>
          <w:lang w:val="en-US"/>
        </w:rPr>
        <w:t>/a3);</w:t>
      </w:r>
    </w:p>
    <w:p w14:paraId="22579F15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7EA2ED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A=[0 1 0; 0 0 1; z1 z2 z3];</w:t>
      </w:r>
    </w:p>
    <w:p w14:paraId="133D1DB7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B=[0;0;z4];</w:t>
      </w:r>
    </w:p>
    <w:p w14:paraId="2AA9B120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E = eye(3);</w:t>
      </w:r>
    </w:p>
    <w:p w14:paraId="4AFCE294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h=0.2;</w:t>
      </w:r>
    </w:p>
    <w:p w14:paraId="628D2C51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t=0;</w:t>
      </w:r>
    </w:p>
    <w:p w14:paraId="5CEA167C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B6D84F1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f=A*X0+B*u;</w:t>
      </w:r>
    </w:p>
    <w:p w14:paraId="5391C89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CA572B">
        <w:rPr>
          <w:rFonts w:ascii="Consolas" w:hAnsi="Consolas"/>
          <w:sz w:val="20"/>
          <w:szCs w:val="20"/>
          <w:lang w:val="en-US"/>
        </w:rPr>
        <w:t>t&lt;=160</w:t>
      </w:r>
    </w:p>
    <w:p w14:paraId="1ACA6902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f=A*X0+B*u;</w:t>
      </w:r>
    </w:p>
    <w:p w14:paraId="622B451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l1=f;</w:t>
      </w:r>
    </w:p>
    <w:p w14:paraId="31079679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l2=A*(X0+l1*h/2)+B*u;</w:t>
      </w:r>
    </w:p>
    <w:p w14:paraId="0B245C21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l3=A*(X0+l2*h/2)+B*u;</w:t>
      </w:r>
    </w:p>
    <w:p w14:paraId="0CEF0BF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l4=A*(X0+l3*h)+B*u;</w:t>
      </w:r>
    </w:p>
    <w:p w14:paraId="49ABFD58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X_res = X0 + h*(l1+2*l2+2*l3+l4)/6</w:t>
      </w:r>
    </w:p>
    <w:p w14:paraId="6622EC49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X0=X_res;</w:t>
      </w:r>
    </w:p>
    <w:p w14:paraId="64CFAC1F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 xml:space="preserve">    t=t+h;</w:t>
      </w:r>
    </w:p>
    <w:p w14:paraId="0E0B07EB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83B7000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B44A197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2F805C9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from = 0;</w:t>
      </w:r>
    </w:p>
    <w:p w14:paraId="5002A119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to = 160;</w:t>
      </w:r>
    </w:p>
    <w:p w14:paraId="0FEB14F3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88F7216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X0 = [0; 0; 0];</w:t>
      </w:r>
    </w:p>
    <w:p w14:paraId="42189E98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588F693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572B">
        <w:rPr>
          <w:rFonts w:ascii="Consolas" w:hAnsi="Consolas"/>
          <w:sz w:val="20"/>
          <w:szCs w:val="20"/>
          <w:lang w:val="en-US"/>
        </w:rPr>
        <w:t>[T, X] = ode45(@(t,x) A*x + B*u, [from to], X0);</w:t>
      </w:r>
    </w:p>
    <w:p w14:paraId="32683893" w14:textId="77777777" w:rsidR="00CA572B" w:rsidRPr="00CA572B" w:rsidRDefault="00CA572B" w:rsidP="00CA572B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CA572B">
        <w:rPr>
          <w:rFonts w:ascii="Consolas" w:hAnsi="Consolas"/>
          <w:sz w:val="20"/>
          <w:szCs w:val="20"/>
        </w:rPr>
        <w:t>plot(T, X)</w:t>
      </w:r>
    </w:p>
    <w:p w14:paraId="14C14D0C" w14:textId="77777777" w:rsidR="00922624" w:rsidRPr="00BF5A98" w:rsidRDefault="00922624" w:rsidP="00E27F82">
      <w:pPr>
        <w:pStyle w:val="af1"/>
      </w:pPr>
    </w:p>
    <w:p w14:paraId="42914BC9" w14:textId="5CBECF7E" w:rsidR="001F5706" w:rsidRPr="0093275A" w:rsidRDefault="001F5706" w:rsidP="001F5706">
      <w:pPr>
        <w:pStyle w:val="1"/>
        <w:numPr>
          <w:ilvl w:val="0"/>
          <w:numId w:val="0"/>
        </w:numPr>
        <w:ind w:left="357" w:hanging="357"/>
      </w:pPr>
      <w:bookmarkStart w:id="19" w:name="_Toc101527572"/>
      <w:r w:rsidRPr="0093275A">
        <w:lastRenderedPageBreak/>
        <w:t xml:space="preserve">Приложение </w:t>
      </w:r>
      <w:r w:rsidR="008649F6">
        <w:t>4</w:t>
      </w:r>
      <w:r w:rsidRPr="0093275A">
        <w:t>.</w:t>
      </w:r>
      <w:bookmarkEnd w:id="18"/>
      <w:bookmarkEnd w:id="19"/>
    </w:p>
    <w:tbl>
      <w:tblPr>
        <w:tblW w:w="7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960"/>
        <w:gridCol w:w="996"/>
        <w:gridCol w:w="996"/>
        <w:gridCol w:w="996"/>
        <w:gridCol w:w="996"/>
        <w:gridCol w:w="996"/>
      </w:tblGrid>
      <w:tr w:rsidR="00DC0F61" w:rsidRPr="00DC0F61" w14:paraId="6B39DDC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067A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0.0009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626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13.3145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5F72A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9.3953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E63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924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10.2746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E49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BAB2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C8A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9.9677</w:t>
            </w:r>
          </w:p>
        </w:tc>
      </w:tr>
      <w:tr w:rsidR="00DC0F61" w:rsidRPr="00DC0F61" w14:paraId="5D2B5B4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FD61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0.0060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049E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13.3747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70D8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9.3470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1E15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FF1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10.2637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43BC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B228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BA67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9.9674</w:t>
            </w:r>
          </w:p>
        </w:tc>
      </w:tr>
      <w:tr w:rsidR="00DC0F61" w:rsidRPr="00DC0F61" w14:paraId="1ADC646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59E93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0.0172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55D4A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CCD2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9.2999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4C56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D5210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10.2527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127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2F22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5D99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9.9671</w:t>
            </w:r>
          </w:p>
        </w:tc>
      </w:tr>
      <w:tr w:rsidR="00DC0F61" w:rsidRPr="00DC0F61" w14:paraId="687B28E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56B6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0.0352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57A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13.4847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77A8E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9.2541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97BBB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089F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10.2418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2FE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58AC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D885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9.9669</w:t>
            </w:r>
          </w:p>
        </w:tc>
      </w:tr>
      <w:tr w:rsidR="00DC0F61" w:rsidRPr="00DC0F61" w14:paraId="5DC2E1D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DD20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0.0602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2C0F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13.5344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91A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9.2097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93C2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548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10.2308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00A1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2D65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912E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9.9666</w:t>
            </w:r>
          </w:p>
        </w:tc>
      </w:tr>
      <w:tr w:rsidR="00DC0F61" w:rsidRPr="00DC0F61" w14:paraId="74CC611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5ECC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0.0923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D9EFB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13.5806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CE76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04F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3B47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10.2198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EE6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BD8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9E37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9.9665</w:t>
            </w:r>
          </w:p>
        </w:tc>
      </w:tr>
      <w:tr w:rsidR="00DC0F61" w:rsidRPr="00DC0F61" w14:paraId="5225E5C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581B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0.1314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DA1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76B1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9.1246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950F3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749D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10.2088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7650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B41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010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9.9663</w:t>
            </w:r>
          </w:p>
        </w:tc>
      </w:tr>
      <w:tr w:rsidR="00DC0F61" w:rsidRPr="00DC0F61" w14:paraId="3AD9A6C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EBDC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0.1773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6E6E5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13.6628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C55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9.0841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B426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78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1424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B97F4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551A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9.9661</w:t>
            </w:r>
          </w:p>
        </w:tc>
      </w:tr>
      <w:tr w:rsidR="00DC0F61" w:rsidRPr="00DC0F61" w14:paraId="0CBF262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DF30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0.2300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5D17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13.6988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6131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B38D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40B2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10.1868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0B63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02C6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9564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6DEF45B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769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0.2892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850B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13.7314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0CAD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9.0070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4CD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A52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10.1759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E71A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D4D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706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7F018A2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525DE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0.3549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9AB2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13.7606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7EC8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8.9705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18FB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5EF5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10.1650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3ADB0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F27F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BD6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15E2587C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CD7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0.4268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7E568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13.7865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B95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8.9354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22CDA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391C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10.1542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FA91E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BC6DE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D079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50B86F0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949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0.5049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2D77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13.8091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389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F6D5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10.0997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A54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10.1434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FFAD1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107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5DA6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079D3D9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8D9B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0.5890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5A18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13.8285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222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8.8692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5F5C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CCF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10.1327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6C2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6CDD8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C964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15BECD24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518F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0.6789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FABE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13.8447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533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8.8382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76C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10.1428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E173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EB3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3CA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C446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9.9659</w:t>
            </w:r>
          </w:p>
        </w:tc>
      </w:tr>
      <w:tr w:rsidR="00DC0F61" w:rsidRPr="00DC0F61" w14:paraId="407C48B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D08E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0.7744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FF8B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13.8577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AF3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AD1B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10.1637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0B64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10.1115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F875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9715A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2773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9.9660</w:t>
            </w:r>
          </w:p>
        </w:tc>
      </w:tr>
      <w:tr w:rsidR="00DC0F61" w:rsidRPr="00DC0F61" w14:paraId="542C302F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FD99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0.8754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C01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13.8675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F954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8.7803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632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6673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10.1010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780F4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FB5E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22D4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9.9661</w:t>
            </w:r>
          </w:p>
        </w:tc>
      </w:tr>
      <w:tr w:rsidR="00DC0F61" w:rsidRPr="00DC0F61" w14:paraId="057AEB6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4164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0.9818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C4CB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B6AB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DB1F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10.2041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A01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10.0906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53B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FE40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1C65D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9.9662</w:t>
            </w:r>
          </w:p>
        </w:tc>
      </w:tr>
      <w:tr w:rsidR="00DC0F61" w:rsidRPr="00DC0F61" w14:paraId="5555914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4A3A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1.0933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273F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B9C2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7973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10.2236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73D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D435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185D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C2702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9.9664</w:t>
            </w:r>
          </w:p>
        </w:tc>
      </w:tr>
      <w:tr w:rsidR="00DC0F61" w:rsidRPr="00DC0F61" w14:paraId="1AA7AFD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B386C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1.2098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6FB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29659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8.7037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2AFA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C12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FADB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5EFE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1EC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9.9665</w:t>
            </w:r>
          </w:p>
        </w:tc>
      </w:tr>
      <w:tr w:rsidR="00DC0F61" w:rsidRPr="00DC0F61" w14:paraId="777B1DD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119E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1.3312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9357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B5AA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8.6809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6BB1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10.2612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8ED0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D5BF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205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815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9.9667</w:t>
            </w:r>
          </w:p>
        </w:tc>
      </w:tr>
      <w:tr w:rsidR="00DC0F61" w:rsidRPr="00DC0F61" w14:paraId="5B103C6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5A7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1.4572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55F8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13.8713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3BBB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8.6594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6B1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10.2793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2C9AB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915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0675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A04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9.9669</w:t>
            </w:r>
          </w:p>
        </w:tc>
      </w:tr>
      <w:tr w:rsidR="00DC0F61" w:rsidRPr="00DC0F61" w14:paraId="264379A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E9D2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1.5877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BEA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13.8632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5EF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8.6393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C30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10.2968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AA95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10.0402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3C8B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9.9080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FDB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10.0649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2B1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9.9672</w:t>
            </w:r>
          </w:p>
        </w:tc>
      </w:tr>
      <w:tr w:rsidR="00DC0F61" w:rsidRPr="00DC0F61" w14:paraId="5115BC0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EB25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1.7225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2D8A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92B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8.6206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C08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10.3139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7D5B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3683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5579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2302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9.9674</w:t>
            </w:r>
          </w:p>
        </w:tc>
      </w:tr>
      <w:tr w:rsidR="00DC0F61" w:rsidRPr="00DC0F61" w14:paraId="25F508E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DA2A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1.8615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91334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13.8388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8FB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8.6032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7F1C9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10.3304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777F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809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5F3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8FCE9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9.9677</w:t>
            </w:r>
          </w:p>
        </w:tc>
      </w:tr>
      <w:tr w:rsidR="00DC0F61" w:rsidRPr="00DC0F61" w14:paraId="3FC8471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63D8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2.0045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793E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13.8225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63455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8.5872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787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10.3464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D4667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C48D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21C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9B8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9.9680</w:t>
            </w:r>
          </w:p>
        </w:tc>
      </w:tr>
      <w:tr w:rsidR="00DC0F61" w:rsidRPr="00DC0F61" w14:paraId="0933E35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5CE7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2.1512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2CA3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13.8036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7CFF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20E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10.3619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13C5E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9C42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AB48B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10BD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9.9683</w:t>
            </w:r>
          </w:p>
        </w:tc>
      </w:tr>
      <w:tr w:rsidR="00DC0F61" w:rsidRPr="00DC0F61" w14:paraId="131A86D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A475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2.3016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983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13.7821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4CB9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8735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10.3769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1040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904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166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AC2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9.9687</w:t>
            </w:r>
          </w:p>
        </w:tc>
      </w:tr>
      <w:tr w:rsidR="00DC0F61" w:rsidRPr="00DC0F61" w14:paraId="7418F50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B3902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2.4555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AD8B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13.7580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BE05A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8.5470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B29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10.3914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B5A3D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5BA1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589B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C1D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9.9690</w:t>
            </w:r>
          </w:p>
        </w:tc>
      </w:tr>
      <w:tr w:rsidR="00DC0F61" w:rsidRPr="00DC0F61" w14:paraId="6B3E39D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D54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2.6127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A2F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E5B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8.5362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B026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10.4053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8784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EF47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A8C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1874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9.9694</w:t>
            </w:r>
          </w:p>
        </w:tc>
      </w:tr>
      <w:tr w:rsidR="00DC0F61" w:rsidRPr="00DC0F61" w14:paraId="7CC75B1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3EF8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2.7730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034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13.7026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218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8.5267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3133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822B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C17EE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2D4E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F89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9.9698</w:t>
            </w:r>
          </w:p>
        </w:tc>
      </w:tr>
      <w:tr w:rsidR="00DC0F61" w:rsidRPr="00DC0F61" w14:paraId="580857E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E495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2.9362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13D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13.6713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87F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EDED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10.4316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B1F6E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59BD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82E4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7412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9.9702</w:t>
            </w:r>
          </w:p>
        </w:tc>
      </w:tr>
      <w:tr w:rsidR="00DC0F61" w:rsidRPr="00DC0F61" w14:paraId="040BA79C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158B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3.1022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56355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13.6377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9D7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CCC6C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26F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4E5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A8D7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7B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9.9706</w:t>
            </w:r>
          </w:p>
        </w:tc>
      </w:tr>
      <w:tr w:rsidR="00DC0F61" w:rsidRPr="00DC0F61" w14:paraId="7361C65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29B16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3.2708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8DE2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13.6019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EFD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852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17B23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BFF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1E36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24F8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9.9711</w:t>
            </w:r>
          </w:p>
        </w:tc>
      </w:tr>
      <w:tr w:rsidR="00DC0F61" w:rsidRPr="00DC0F61" w14:paraId="3D447D7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20F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3.4419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F23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CE4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CBF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10.4671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DDE9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9.9331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81DD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9.9585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338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77C1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9.9715</w:t>
            </w:r>
          </w:p>
        </w:tc>
      </w:tr>
      <w:tr w:rsidR="00DC0F61" w:rsidRPr="00DC0F61" w14:paraId="73CD1AD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D21D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3.6153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8A5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13.5238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5884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A49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10.4778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8BD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3866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CE5A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68B3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9.9720</w:t>
            </w:r>
          </w:p>
        </w:tc>
      </w:tr>
      <w:tr w:rsidR="00DC0F61" w:rsidRPr="00DC0F61" w14:paraId="2264420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8AA9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3.7907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8546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13.4817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E54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3F92D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F0A0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5719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698D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671A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9.9725</w:t>
            </w:r>
          </w:p>
        </w:tc>
      </w:tr>
      <w:tr w:rsidR="00DC0F61" w:rsidRPr="00DC0F61" w14:paraId="73E35C9A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524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3.9681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A025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13.4376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BC55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271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10.4977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3A2C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9.9101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ADA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29BDC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62F1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9.9730</w:t>
            </w:r>
          </w:p>
        </w:tc>
      </w:tr>
      <w:tr w:rsidR="00DC0F61" w:rsidRPr="00DC0F61" w14:paraId="52743BC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6467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4.1472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48D4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B9E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D1AB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06E56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9.9028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9C65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F2D17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597F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9.9735</w:t>
            </w:r>
          </w:p>
        </w:tc>
      </w:tr>
      <w:tr w:rsidR="00DC0F61" w:rsidRPr="00DC0F61" w14:paraId="078445C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626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4.3280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385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13.3437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B3D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0424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BBDAE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9.8956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A08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8264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11E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9.9740</w:t>
            </w:r>
          </w:p>
        </w:tc>
      </w:tr>
      <w:tr w:rsidR="00DC0F61" w:rsidRPr="00DC0F61" w14:paraId="28317DB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549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4.5102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86BB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13.2940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C441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8.4988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1CB37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10.5236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1D578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B305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E3C8F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A27A0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9.9745</w:t>
            </w:r>
          </w:p>
        </w:tc>
      </w:tr>
      <w:tr w:rsidR="00DC0F61" w:rsidRPr="00DC0F61" w14:paraId="28D824C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0E7B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4.6937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B72D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935E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A6A0E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76EB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35487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29FB9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A480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9.9751</w:t>
            </w:r>
          </w:p>
        </w:tc>
      </w:tr>
      <w:tr w:rsidR="00DC0F61" w:rsidRPr="00DC0F61" w14:paraId="32A24A8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0711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4.8783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ED7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13.1896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E90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8.5071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7B34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8F55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9.8755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D5E5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9E3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9A32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9.9756</w:t>
            </w:r>
          </w:p>
        </w:tc>
      </w:tr>
      <w:tr w:rsidR="00DC0F61" w:rsidRPr="00DC0F61" w14:paraId="4C98F63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30A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5.0639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712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786B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9856C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5D5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D86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133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F232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9.9762</w:t>
            </w:r>
          </w:p>
        </w:tc>
      </w:tr>
      <w:tr w:rsidR="00DC0F61" w:rsidRPr="00DC0F61" w14:paraId="7EBD5A8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B157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5.2503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575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13.0789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88D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8.5196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338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86C47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9.8630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2C32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8B2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46F8A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9.9767</w:t>
            </w:r>
          </w:p>
        </w:tc>
      </w:tr>
      <w:tr w:rsidR="00DC0F61" w:rsidRPr="00DC0F61" w14:paraId="0DAAB5D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47F5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5.4373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2B3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13.0214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FFA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8.5273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7E4C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03A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F4E2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9067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D34F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9.9773</w:t>
            </w:r>
          </w:p>
        </w:tc>
      </w:tr>
      <w:tr w:rsidR="00DC0F61" w:rsidRPr="00DC0F61" w14:paraId="01E6D6D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0DA3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5.6249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4E4A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12.9624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EDB5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8.5361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285B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E135F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9.8513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44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5A90C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717D7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9.9779</w:t>
            </w:r>
          </w:p>
        </w:tc>
      </w:tr>
      <w:tr w:rsidR="00DC0F61" w:rsidRPr="00DC0F61" w14:paraId="039382C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CB8C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5.8128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7763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12.9022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FFA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8.5458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23E9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B9CE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3769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FA3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27A1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9.9785</w:t>
            </w:r>
          </w:p>
        </w:tc>
      </w:tr>
      <w:tr w:rsidR="00DC0F61" w:rsidRPr="00DC0F61" w14:paraId="54A5B43C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DCB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6.0009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3BAC8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12.8406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573D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8.5565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D4565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0084F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9.8405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FAF2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74D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18B3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9.9791</w:t>
            </w:r>
          </w:p>
        </w:tc>
      </w:tr>
      <w:tr w:rsidR="00DC0F61" w:rsidRPr="00DC0F61" w14:paraId="2E3E0BB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004F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6.1890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E52C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12.7779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4D8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8.5682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56C22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3E2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ADFE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9B8A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1E94C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9.9797</w:t>
            </w:r>
          </w:p>
        </w:tc>
      </w:tr>
      <w:tr w:rsidR="00DC0F61" w:rsidRPr="00DC0F61" w14:paraId="1FA2F83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4C75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6.3771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6F6C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22C8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8.5807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C4360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5885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9.8304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3CC9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9CB93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7B20B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9.9803</w:t>
            </w:r>
          </w:p>
        </w:tc>
      </w:tr>
      <w:tr w:rsidR="00DC0F61" w:rsidRPr="00DC0F61" w14:paraId="45E50F1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9AA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6.5650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B0C92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12.6493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20AB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8.5941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6666D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83DDB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DD4A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FA4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A7F8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9.9810</w:t>
            </w:r>
          </w:p>
        </w:tc>
      </w:tr>
      <w:tr w:rsidR="00DC0F61" w:rsidRPr="00DC0F61" w14:paraId="2AAA022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036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6.7524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C13E5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15A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8.6083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72664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AD35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A7B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AA28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937B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9.9816</w:t>
            </w:r>
          </w:p>
        </w:tc>
      </w:tr>
      <w:tr w:rsidR="00DC0F61" w:rsidRPr="00DC0F61" w14:paraId="0AF5508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205F6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6.9394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F84A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3CF26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2CC0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EA48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B77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10.0273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4B4AB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E0E3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9.9822</w:t>
            </w:r>
          </w:p>
        </w:tc>
      </w:tr>
      <w:tr w:rsidR="00DC0F61" w:rsidRPr="00DC0F61" w14:paraId="7A758CA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1FAD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7.1258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4658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12.4490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BA2D5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8.6393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9C37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7B63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B626F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1825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2D8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9.9828</w:t>
            </w:r>
          </w:p>
        </w:tc>
      </w:tr>
      <w:tr w:rsidR="00DC0F61" w:rsidRPr="00DC0F61" w14:paraId="179EF31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A155E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7.3113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A6A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12.3806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75045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8.6560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5685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06B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8D5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703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9668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9.9835</w:t>
            </w:r>
          </w:p>
        </w:tc>
      </w:tr>
      <w:tr w:rsidR="00DC0F61" w:rsidRPr="00DC0F61" w14:paraId="1CE663EA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DF925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7.4960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DF2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12.3115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4017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8.6734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334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61AB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01070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6F6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10.0108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E122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9.9841</w:t>
            </w:r>
          </w:p>
        </w:tc>
      </w:tr>
      <w:tr w:rsidR="00DC0F61" w:rsidRPr="00DC0F61" w14:paraId="28CCF8B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93D66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7.6797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9447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12.2417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7FCBF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8.6916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C13DD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D48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7F6A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10.0389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1A8E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E831D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9.9848</w:t>
            </w:r>
          </w:p>
        </w:tc>
      </w:tr>
      <w:tr w:rsidR="00DC0F61" w:rsidRPr="00DC0F61" w14:paraId="19C7A46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6E8F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7.8622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748D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12.1713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C6C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8.7105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B17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5FAD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95A3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9B82C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5F5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9.9854</w:t>
            </w:r>
          </w:p>
        </w:tc>
      </w:tr>
      <w:tr w:rsidR="00DC0F61" w:rsidRPr="00DC0F61" w14:paraId="26BAF69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FA0C5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8.0434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B8E7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12.1004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8AC8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A8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BEFED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429B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6595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1474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9.9860</w:t>
            </w:r>
          </w:p>
        </w:tc>
      </w:tr>
      <w:tr w:rsidR="00DC0F61" w:rsidRPr="00DC0F61" w14:paraId="0253F318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2B07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8.2233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85BC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12.0290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5FB6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FB2A1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10.5805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897A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3741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E96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5F69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9.9867</w:t>
            </w:r>
          </w:p>
        </w:tc>
      </w:tr>
      <w:tr w:rsidR="00DC0F61" w:rsidRPr="00DC0F61" w14:paraId="68197C6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A195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8.4016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653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11.9572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184B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8.7711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09196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212B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9C78C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24CA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45D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9.9873</w:t>
            </w:r>
          </w:p>
        </w:tc>
      </w:tr>
      <w:tr w:rsidR="00DC0F61" w:rsidRPr="00DC0F61" w14:paraId="526F9A8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63F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8.5784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89B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11.8850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CC81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8.7925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808BB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C04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CF38E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C6D9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8466F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9.9880</w:t>
            </w:r>
          </w:p>
        </w:tc>
      </w:tr>
      <w:tr w:rsidR="00DC0F61" w:rsidRPr="00DC0F61" w14:paraId="2E06654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8803B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8.7534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423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11.8125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C76E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8.8145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F6C5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385B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D523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8AD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EC87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9.9886</w:t>
            </w:r>
          </w:p>
        </w:tc>
      </w:tr>
      <w:tr w:rsidR="00DC0F61" w:rsidRPr="00DC0F61" w14:paraId="4723BFE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672C6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8.9266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04C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11.7399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1760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8.8371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EB1A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55D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E7E34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06F2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F21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9.9893</w:t>
            </w:r>
          </w:p>
        </w:tc>
      </w:tr>
      <w:tr w:rsidR="00DC0F61" w:rsidRPr="00DC0F61" w14:paraId="7DB336A8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59BA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9.0979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B1C30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11.6670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9441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8.8602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9846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DB98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71E36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10.0586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D032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E3C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9.9899</w:t>
            </w:r>
          </w:p>
        </w:tc>
      </w:tr>
      <w:tr w:rsidR="00DC0F61" w:rsidRPr="00DC0F61" w14:paraId="4825034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4CD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9.2671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7D6B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11.5941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7C23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8.8838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33E8F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10.5626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E26B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067D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BD6F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23F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9.9905</w:t>
            </w:r>
          </w:p>
        </w:tc>
      </w:tr>
      <w:tr w:rsidR="00DC0F61" w:rsidRPr="00DC0F61" w14:paraId="39797C6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FBEC1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9C659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290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8.9079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D4F6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B9C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B286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EA205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6A5F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9.9912</w:t>
            </w:r>
          </w:p>
        </w:tc>
      </w:tr>
      <w:tr w:rsidR="00DC0F61" w:rsidRPr="00DC0F61" w14:paraId="3B71FCA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5369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9.5992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2BC5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11.4480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42A60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8.9324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E7CE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10.5536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AB5C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7D6B2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840C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48F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9.9918</w:t>
            </w:r>
          </w:p>
        </w:tc>
      </w:tr>
      <w:tr w:rsidR="00DC0F61" w:rsidRPr="00DC0F61" w14:paraId="1E64C70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F60A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9.7618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7F2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11.3751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17DC2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8.9573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66808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D1D7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3F81E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67F6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6C50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9.9924</w:t>
            </w:r>
          </w:p>
        </w:tc>
      </w:tr>
      <w:tr w:rsidR="00DC0F61" w:rsidRPr="00DC0F61" w14:paraId="6DC676B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34295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9.9220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23BC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11.3022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46A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8.9827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A73CD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509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FAD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92A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E831A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9.9930</w:t>
            </w:r>
          </w:p>
        </w:tc>
      </w:tr>
      <w:tr w:rsidR="00DC0F61" w:rsidRPr="00DC0F61" w14:paraId="0D3342B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C42AA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10.0797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A55E7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11.2295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53F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9.0084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2675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10.5376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43843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9.7744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3520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</w:t>
            </w:r>
            <w:r w:rsidRPr="00DC0F61">
              <w:rPr>
                <w:color w:val="000000"/>
                <w:sz w:val="24"/>
              </w:rPr>
              <w:lastRenderedPageBreak/>
              <w:t>10.0701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224B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9.9901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5C5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 </w:t>
            </w:r>
            <w:r w:rsidRPr="00DC0F61">
              <w:rPr>
                <w:color w:val="000000"/>
                <w:sz w:val="24"/>
              </w:rPr>
              <w:lastRenderedPageBreak/>
              <w:t>9.9936</w:t>
            </w:r>
          </w:p>
        </w:tc>
      </w:tr>
      <w:tr w:rsidR="00DC0F61" w:rsidRPr="00DC0F61" w14:paraId="22E26A6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2FEE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10.2349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87C6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11.1571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DA47C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9.0344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FFFB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EFB3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0735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A14F7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314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9.9943</w:t>
            </w:r>
          </w:p>
        </w:tc>
      </w:tr>
      <w:tr w:rsidR="00DC0F61" w:rsidRPr="00DC0F61" w14:paraId="4DB414FC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94AC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10.3874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56D88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11.0849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BDDF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37FD0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10.5253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1AB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16B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408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E9E2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9.9949</w:t>
            </w:r>
          </w:p>
        </w:tc>
      </w:tr>
      <w:tr w:rsidR="00DC0F61" w:rsidRPr="00DC0F61" w14:paraId="577929BA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95F4C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DCE3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11.0130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02BC4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9.0875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E1F0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A0A1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62029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9A2A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B1FE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9.9955</w:t>
            </w:r>
          </w:p>
        </w:tc>
      </w:tr>
      <w:tr w:rsidR="00DC0F61" w:rsidRPr="00DC0F61" w14:paraId="107B2FB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2B7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10.6843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547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10.9415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215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9.1144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21E0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10.5119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B1EA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8C946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26050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9B3CD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9.9961</w:t>
            </w:r>
          </w:p>
        </w:tc>
      </w:tr>
      <w:tr w:rsidR="00DC0F61" w:rsidRPr="00DC0F61" w14:paraId="68D212F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E297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10.8284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DE24F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10.8704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3DF3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9.1416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AF62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10.5047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6A544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300D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76219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F422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9.9967</w:t>
            </w:r>
          </w:p>
        </w:tc>
      </w:tr>
      <w:tr w:rsidR="00DC0F61" w:rsidRPr="00DC0F61" w14:paraId="0A9CFB0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F60C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10.9697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0AF9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10.7998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7C68D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9.1690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F53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10.4973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D0B8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652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727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3CA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9.9972</w:t>
            </w:r>
          </w:p>
        </w:tc>
      </w:tr>
      <w:tr w:rsidR="00DC0F61" w:rsidRPr="00DC0F61" w14:paraId="30F4861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5703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11.1080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0010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10.7297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A53E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9.1966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68A65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1D7C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7EEEE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10.0798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F6A4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BC401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9.9978</w:t>
            </w:r>
          </w:p>
        </w:tc>
      </w:tr>
      <w:tr w:rsidR="00DC0F61" w:rsidRPr="00DC0F61" w14:paraId="2F96CD3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C89C8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11.2433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A037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10.6601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D4DCC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9.2244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2791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10.4816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F7146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D75BF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0A9D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0681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9.9984</w:t>
            </w:r>
          </w:p>
        </w:tc>
      </w:tr>
      <w:tr w:rsidR="00DC0F61" w:rsidRPr="00DC0F61" w14:paraId="02E4F2E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AB48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11.3755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FC962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10.5912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1A353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9.2523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780B9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10.4734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0A74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EDE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AA06A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9.9804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DF2B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9.9989</w:t>
            </w:r>
          </w:p>
        </w:tc>
      </w:tr>
      <w:tr w:rsidR="00DC0F61" w:rsidRPr="00DC0F61" w14:paraId="7D95164B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6758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11.5045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16D8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10.5228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C6DF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9.2804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625D5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10.4650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A4961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1E0FD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52D3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7820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9.9995</w:t>
            </w:r>
          </w:p>
        </w:tc>
      </w:tr>
      <w:tr w:rsidR="00DC0F61" w:rsidRPr="00DC0F61" w14:paraId="188C2EB8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8538D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11.6304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E1E0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0A6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9.3085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9345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10.4564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E7AAA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B4CB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0C01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94C6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10.0000</w:t>
            </w:r>
          </w:p>
        </w:tc>
      </w:tr>
      <w:tr w:rsidR="00DC0F61" w:rsidRPr="00DC0F61" w14:paraId="76DF317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8FF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11.7530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A82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10.3883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028C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9.3368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911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10.4475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11C9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9.7793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67C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8312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6CE02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10.0006</w:t>
            </w:r>
          </w:p>
        </w:tc>
      </w:tr>
      <w:tr w:rsidR="00DC0F61" w:rsidRPr="00DC0F61" w14:paraId="77C1EFEC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78CBF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11.8724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36803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E115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9.3651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11C5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10.4385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C78C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6003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63F54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C68A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10.0011</w:t>
            </w:r>
          </w:p>
        </w:tc>
      </w:tr>
      <w:tr w:rsidR="00DC0F61" w:rsidRPr="00DC0F61" w14:paraId="219E022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E26F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11.9884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9EA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2AE59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9.3934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6D9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10.4292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B38E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06F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D80F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88EAA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10.0016</w:t>
            </w:r>
          </w:p>
        </w:tc>
      </w:tr>
      <w:tr w:rsidR="00DC0F61" w:rsidRPr="00DC0F61" w14:paraId="1DA8B6C7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C62A1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12.1011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9F24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10.1923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E1390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9.4217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56BA0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10.4198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2CA17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B787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8A7C4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CF597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10.0021</w:t>
            </w:r>
          </w:p>
        </w:tc>
      </w:tr>
      <w:tr w:rsidR="00DC0F61" w:rsidRPr="00DC0F61" w14:paraId="7FBD5EF0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78A3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12.2104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F8E3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10.1287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7093B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DF164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10.4102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65F92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1548D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97D52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D998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10.0026</w:t>
            </w:r>
          </w:p>
        </w:tc>
      </w:tr>
      <w:tr w:rsidR="00DC0F61" w:rsidRPr="00DC0F61" w14:paraId="4F0FCAA2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F00C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12.3163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20740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10.0660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0ACC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9.4783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2B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10.4005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526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E7BAD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7A7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E346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10.0031</w:t>
            </w:r>
          </w:p>
        </w:tc>
      </w:tr>
      <w:tr w:rsidR="00DC0F61" w:rsidRPr="00DC0F61" w14:paraId="70CD205E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DD891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12.4188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DFE6F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CFF8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9.5066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D4B27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10.3906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E7A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6F9B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1609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669E2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10.0036</w:t>
            </w:r>
          </w:p>
        </w:tc>
      </w:tr>
      <w:tr w:rsidR="00DC0F61" w:rsidRPr="00DC0F61" w14:paraId="27BDE6F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5FA1F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12.5178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D58F9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9.9434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3892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9.5348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14E1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10.3806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7DE0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79F2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710FE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CEDD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10.0040</w:t>
            </w:r>
          </w:p>
        </w:tc>
      </w:tr>
      <w:tr w:rsidR="00DC0F61" w:rsidRPr="00DC0F61" w14:paraId="481501A5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1731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12.6133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B9BE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9.8837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D02F1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9.5628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AA851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10.3704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02B4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A1D6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7295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D9296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10.0045</w:t>
            </w:r>
          </w:p>
        </w:tc>
      </w:tr>
      <w:tr w:rsidR="00DC0F61" w:rsidRPr="00DC0F61" w14:paraId="6260E164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ECF28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12.7054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20175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9.8249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CC56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9D642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10.3601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18B37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9C1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5E4F6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190EFD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10.0049</w:t>
            </w:r>
          </w:p>
        </w:tc>
      </w:tr>
      <w:tr w:rsidR="00DC0F61" w:rsidRPr="00DC0F61" w14:paraId="6D861FEA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39F3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12.7939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F0757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9.7672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7710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9.6186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18241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10.3497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D343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9.7998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38DBC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53305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71458E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10.0054</w:t>
            </w:r>
          </w:p>
        </w:tc>
      </w:tr>
      <w:tr w:rsidR="00DC0F61" w:rsidRPr="00DC0F61" w14:paraId="38487949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83513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12.8789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CF728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9.7106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69DD8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9.6463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63F26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10.3392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58723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22F61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85E5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75AF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10.0058</w:t>
            </w:r>
          </w:p>
        </w:tc>
      </w:tr>
      <w:tr w:rsidR="00DC0F61" w:rsidRPr="00DC0F61" w14:paraId="0EA6C783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1C60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12.9603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F6D29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9886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9.6738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1BA9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10.3286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02C6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03C3C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7AA6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3E4A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10.0062</w:t>
            </w:r>
          </w:p>
        </w:tc>
      </w:tr>
      <w:tr w:rsidR="00DC0F61" w:rsidRPr="00DC0F61" w14:paraId="718D5B81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40A9F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lastRenderedPageBreak/>
              <w:t xml:space="preserve">   13.0382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C4ECC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9.6008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C60C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9.7012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D9FEB3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CE04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9.8083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05206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B88E4B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37B7A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10.0066</w:t>
            </w:r>
          </w:p>
        </w:tc>
      </w:tr>
      <w:tr w:rsidR="00DC0F61" w:rsidRPr="00DC0F61" w14:paraId="2296CC4D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C5BE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13.1126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5E601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9.5476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9954E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5A259C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10.3072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61C4C4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C652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CFEF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DE34A6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10.0070</w:t>
            </w:r>
          </w:p>
        </w:tc>
      </w:tr>
      <w:tr w:rsidR="00DC0F61" w:rsidRPr="00DC0F61" w14:paraId="05276F66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87387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13.1835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4B57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9.4956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11A11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9.7552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5ED96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10.2964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75EFF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42BE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56A3A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9121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10.0074</w:t>
            </w:r>
          </w:p>
        </w:tc>
      </w:tr>
      <w:tr w:rsidR="00DC0F61" w:rsidRPr="00DC0F61" w14:paraId="2769BED4" w14:textId="77777777" w:rsidTr="00DC0F61">
        <w:trPr>
          <w:trHeight w:val="283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93F4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13.2508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D2225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9.4448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3A46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9.7818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460D41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10.2856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765A9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9.8176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3BF38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10.0868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4B6B02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 9.9681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551740" w14:textId="77777777" w:rsidR="00DC0F61" w:rsidRPr="00DC0F61" w:rsidRDefault="00DC0F61" w:rsidP="00DC0F61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DC0F61">
              <w:rPr>
                <w:color w:val="000000"/>
                <w:sz w:val="24"/>
              </w:rPr>
              <w:t xml:space="preserve">   10.0077</w:t>
            </w:r>
          </w:p>
        </w:tc>
      </w:tr>
    </w:tbl>
    <w:p w14:paraId="58BEFC93" w14:textId="525F3D90" w:rsidR="005A274D" w:rsidRDefault="005A274D" w:rsidP="00E27F82">
      <w:pPr>
        <w:pStyle w:val="af1"/>
      </w:pPr>
    </w:p>
    <w:p w14:paraId="2AC9A730" w14:textId="77777777" w:rsidR="005A274D" w:rsidRDefault="005A274D">
      <w:pPr>
        <w:spacing w:after="200" w:line="276" w:lineRule="auto"/>
        <w:ind w:firstLine="0"/>
        <w:jc w:val="left"/>
        <w:rPr>
          <w:sz w:val="24"/>
        </w:rPr>
      </w:pPr>
      <w:r>
        <w:br w:type="page"/>
      </w:r>
    </w:p>
    <w:p w14:paraId="151FA92B" w14:textId="7F7AEFE3" w:rsidR="005A274D" w:rsidRDefault="005A274D" w:rsidP="005A274D">
      <w:pPr>
        <w:pStyle w:val="1"/>
        <w:numPr>
          <w:ilvl w:val="0"/>
          <w:numId w:val="0"/>
        </w:numPr>
        <w:ind w:left="357" w:hanging="357"/>
      </w:pPr>
      <w:bookmarkStart w:id="20" w:name="_Toc101527573"/>
      <w:r w:rsidRPr="0093275A">
        <w:lastRenderedPageBreak/>
        <w:t xml:space="preserve">Приложение </w:t>
      </w:r>
      <w:r>
        <w:rPr>
          <w:lang w:val="en-US"/>
        </w:rPr>
        <w:t>5</w:t>
      </w:r>
      <w:r w:rsidRPr="0093275A">
        <w:t>.</w:t>
      </w:r>
      <w:bookmarkEnd w:id="20"/>
    </w:p>
    <w:p w14:paraId="620FE7BC" w14:textId="77777777" w:rsidR="003A6026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clear; clc;</w:t>
      </w:r>
    </w:p>
    <w:p w14:paraId="1739FFD3" w14:textId="77777777" w:rsidR="003A6026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718040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analytical_solution = @(t) ((15*exp(-t*(16699/(8100*(2185507/729000 - (1095697^(1/2)*4860000^(1/2))/4860000)^(1/3)) + (2185507/729000 - (1095697^(1/2)*4860000^(1/2))/4860000)^(1/3) + 133/90))*(349045200000*(2185507/729000 - (1095697^(1/2)*4860000^(1/2))/4860000)^(5/3) - 31430107800*(2185507/729000 - (1095697^(1/2)*4860000^(1/2))/4860000)^(1/3) - 1054909875600*(2185507/729000 - (1095697^(1/2)*4860000^(1/2))/4860000)^(2/3) - 2364*1095697^(1/2)*4860000^(1/2) + 53067*1095697^(1/2)*4860000^(1/2)*(2185507/729000 - (1095697^(1/2)*4860000^(1/2))/4860000)^(1/3) + 35910*1095697^(1/2)*4860000^(1/2)*(2185507/729000 - (1095697^(1/2)*4860000^(1/2))/4860000)^(2/3) + 34443590320))/((8100*(2185507/729000 - (1095697^(1/2)*4860000^(1/2))/4860000)^(2/3) + 16699)*(135261900*(2185507/729000 - (1095697^(1/2)*4860000^(1/2))/4860000)^(2/3) + 65610000*(2185507/729000 - (1095697^(1/2)*4860000^(1/2))/4860000)^(4/3) + 278856601)) - (exp(t*(16699/(16200*(2185507/729000 - (1095697^(1/2)*4860000^(1/2))/4860000)^(1/3)) + (2185507/729000 - (1095697^(1/2)*4860000^(1/2))/4860000)^(1/3)/2 - 133/90))*cos((3^(1/2)*t*(16699/(8100*(2185507/729000 - (1095697^(1/2)*4860000^(1/2))/4860000)^(1/3)) - (2185507/729000 - (1095697^(1/2)*4860000^(1/2))/4860000)^(1/3)))/2)*(11970*(2185507/729000 - (1095697^(1/2)*4860000^(1/2))/4860000)^(1/3) + 8100*(2185507/729000 - (1095697^(1/2)*4860000^(1/2))/4860000)^(2/3) + 16699)*(399*1095697^(1/2)*4860000^(1/2) - 3997740600*(2185507/729000 - (1095697^(1/2)*4860000^(1/2))/4860000)^(1/3) + 10820952000*(2185507/729000 - (1095697^(1/2)*4860000^(1/2))/4860000)^(2/3) + 2624400000*(2185507/729000 - (1095697^(1/2)*4860000^(1/2))/4860000)^(4/3) + 5340815420))/(6*(8100*(2185507/729000 - (1095697^(1/2)*4860000^(1/2))/4860000)^(2/3) + 16699)*(135261900*(2185507/729000 - (1095697^(1/2)*4860000^(1/2))/4860000)^(2/3) + 65610000*(2185507/729000 - (1095697^(1/2)*4860000^(1/2))/4860000)^(4/3) + 278856601)) - (3^(1/2)*exp(t*(16699/(16200*(2185507/729000 - (1095697^(1/2)*4860000^(1/2))/4860000)^(1/3)) + (2185507/729000 - (1095697^(1/2)*4860000^(1/2))/4860000)^(1/3)/2 - 133/90))*sin((3^(1/2)*t*(16699/(8100*(2185507/729000 - (1095697^(1/2)*4860000^(1/2))/4860000)^(1/3)) - (2185507/729000 - (1095697^(1/2)*4860000^(1/2))/4860000)^(1/3)))/2)*(11970*(2185507/729000 - (1095697^(1/2)*4860000^(1/2))/4860000)^(1/3) + 8100*(2185507/729000 - (1095697^(1/2)*4860000^(1/2))/4860000)^(2/3) + 16699)*(399*1095697^(1/2)*4860000^(1/2) - 3997740600*(2185507/729000 - (1095697^(1/2)*4860000^(1/2))/4860000)^(1/3) + 5410476000*(2185507/729000 - (1095697^(1/2)*4860000^(1/2))/4860000)^(2/3) - 5813448620))/(6*(8100*(2185507/729000 - (1095697^(1/2)*4860000^(1/2))/4860000)^(2/3) - 16699)*(135261900*(2185507/729000 - (1095697^(1/2)*4860000^(1/2))/4860000)^(2/3) + 65610000*(2185507/729000 - (1095697^(1/2)*4860000^(1/2))/4860000)^(4/3) + 278856601)) + 10);</w:t>
      </w:r>
    </w:p>
    <w:p w14:paraId="5F5FCAEC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analytical_solution = @(t) (10.0 - 9.99*exp(-0.03991*t)*cos(0.1325*t) - 3.348*exp(-0.03991*t)*sin(0.1325*t) - 0.01028*exp(-4.354*t));</w:t>
      </w:r>
    </w:p>
    <w:p w14:paraId="78F8B10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77AC259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a0=1;</w:t>
      </w:r>
    </w:p>
    <w:p w14:paraId="222B2025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a1=4.4;</w:t>
      </w:r>
    </w:p>
    <w:p w14:paraId="6B7D02E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a2=53.2;</w:t>
      </w:r>
    </w:p>
    <w:p w14:paraId="35E470F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a3=12;</w:t>
      </w:r>
    </w:p>
    <w:p w14:paraId="17CE9E0E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u=10;</w:t>
      </w:r>
    </w:p>
    <w:p w14:paraId="6C924F4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X0 = [0; 0; 0];</w:t>
      </w:r>
    </w:p>
    <w:p w14:paraId="43F77E7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14:paraId="08BAFC2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 = (-a0/a3);</w:t>
      </w:r>
    </w:p>
    <w:p w14:paraId="086795F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z2 = (-a1/a3);</w:t>
      </w:r>
    </w:p>
    <w:p w14:paraId="08F0267B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z3 = (-a2/a3);</w:t>
      </w:r>
    </w:p>
    <w:p w14:paraId="0000EDB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z4 = (1/a3);</w:t>
      </w:r>
    </w:p>
    <w:p w14:paraId="3EAB4AD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C62BBAD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A=[0 1 0; 0 0 1; z1 z2 z3];</w:t>
      </w:r>
    </w:p>
    <w:p w14:paraId="02C6AB8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B=[0;0;z4];</w:t>
      </w:r>
    </w:p>
    <w:p w14:paraId="1AAE0433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= eye(3);</w:t>
      </w:r>
    </w:p>
    <w:p w14:paraId="20E3E2F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h=0.2;</w:t>
      </w:r>
    </w:p>
    <w:p w14:paraId="6185C37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t=0;</w:t>
      </w:r>
    </w:p>
    <w:p w14:paraId="63A8817F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(A*X0+B*u)*h+X0;</w:t>
      </w:r>
    </w:p>
    <w:p w14:paraId="527CDA19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Y_bashfort_solution=[];</w:t>
      </w:r>
    </w:p>
    <w:p w14:paraId="1AC7DFAE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X_bashfort_solution=[];</w:t>
      </w:r>
    </w:p>
    <w:p w14:paraId="00DCCD9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1C7AFE3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Y_analytical_solution=[];</w:t>
      </w:r>
    </w:p>
    <w:p w14:paraId="54B35A6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X_analytical_solution=[];</w:t>
      </w:r>
    </w:p>
    <w:p w14:paraId="7F9F021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i=1;</w:t>
      </w:r>
    </w:p>
    <w:p w14:paraId="121FC2B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t&lt;=160</w:t>
      </w:r>
    </w:p>
    <w:p w14:paraId="677C928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X_next=X+h*((3/2)*(A*X+B*u)-(1/2)*(A*X0+B*u));</w:t>
      </w:r>
    </w:p>
    <w:p w14:paraId="310D6463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X_bashfort_solution(i,:)=X_next(1);</w:t>
      </w:r>
    </w:p>
    <w:p w14:paraId="69D0F7A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Y_bashfort_solution(i,:)=t;</w:t>
      </w:r>
    </w:p>
    <w:p w14:paraId="10BA1C7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EE29D5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Y_analytical_solution(i,:)=t;</w:t>
      </w:r>
    </w:p>
    <w:p w14:paraId="66BA7DC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X_analytical_solution(i,:)=analytical_solution(t);</w:t>
      </w:r>
    </w:p>
    <w:p w14:paraId="1B78021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5F56BDF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X0=X;</w:t>
      </w:r>
    </w:p>
    <w:p w14:paraId="13382E5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X=X_next;</w:t>
      </w:r>
    </w:p>
    <w:p w14:paraId="6D56A1C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t=t+h;</w:t>
      </w:r>
    </w:p>
    <w:p w14:paraId="2F888DBB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i=i+1;</w:t>
      </w:r>
    </w:p>
    <w:p w14:paraId="24B21B5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FCEF13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difference_solution=abs(X_analytical_solution-X_bashfort_solution);</w:t>
      </w:r>
    </w:p>
    <w:p w14:paraId="21083E9F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plot(Y_bashfort_solution,X_bashfort_solution)</w:t>
      </w:r>
    </w:p>
    <w:p w14:paraId="54570E5C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plot(Y_analytical_solution, X_analytical_solution)</w:t>
      </w:r>
    </w:p>
    <w:p w14:paraId="2ACECCE5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plot(Y_analytical_solution, difference_solution)</w:t>
      </w:r>
    </w:p>
    <w:p w14:paraId="5A972F2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</w:p>
    <w:p w14:paraId="4F12A391" w14:textId="77777777" w:rsidR="005D6B98" w:rsidRPr="003A6026" w:rsidRDefault="005D6B98" w:rsidP="005D6B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DAC0DDB" w14:textId="77777777" w:rsidR="005A274D" w:rsidRPr="005A274D" w:rsidRDefault="005A274D" w:rsidP="005A274D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51CA8E" w14:textId="23F4AFCE" w:rsidR="005A274D" w:rsidRPr="005A274D" w:rsidRDefault="005A274D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28"/>
          <w:lang w:val="en-US"/>
        </w:rPr>
      </w:pPr>
    </w:p>
    <w:p w14:paraId="1ED4836D" w14:textId="1F0A3675" w:rsidR="005A274D" w:rsidRPr="005A274D" w:rsidRDefault="005A274D" w:rsidP="005A274D">
      <w:pPr>
        <w:pStyle w:val="1"/>
        <w:numPr>
          <w:ilvl w:val="0"/>
          <w:numId w:val="0"/>
        </w:numPr>
        <w:ind w:left="357" w:hanging="357"/>
        <w:rPr>
          <w:lang w:val="en-US"/>
        </w:rPr>
      </w:pPr>
      <w:bookmarkStart w:id="21" w:name="_Toc101527574"/>
      <w:r w:rsidRPr="0093275A">
        <w:lastRenderedPageBreak/>
        <w:t>Приложение</w:t>
      </w:r>
      <w:r w:rsidRPr="005A274D">
        <w:rPr>
          <w:lang w:val="en-US"/>
        </w:rPr>
        <w:t xml:space="preserve"> </w:t>
      </w:r>
      <w:r>
        <w:rPr>
          <w:lang w:val="en-US"/>
        </w:rPr>
        <w:t>6</w:t>
      </w:r>
      <w:r w:rsidRPr="005A274D">
        <w:rPr>
          <w:lang w:val="en-US"/>
        </w:rPr>
        <w:t>.</w:t>
      </w:r>
      <w:bookmarkEnd w:id="21"/>
    </w:p>
    <w:p w14:paraId="31852CE7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clear; clc;</w:t>
      </w:r>
    </w:p>
    <w:p w14:paraId="5D1857CF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9ED7B6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analytical_solution = @(t) ((15*exp(-t*(16699/(8100*(2185507/729000 - (1095697^(1/2)*4860000^(1/2))/4860000)^(1/3)) + (2185507/729000 - (1095697^(1/2)*4860000^(1/2))/4860000)^(1/3) + 133/90))*(349045200000*(2185507/729000 - (1095697^(1/2)*4860000^(1/2))/4860000)^(5/3) - 31430107800*(2185507/729000 - (1095697^(1/2)*4860000^(1/2))/4860000)^(1/3) - 1054909875600*(2185507/729000 - (1095697^(1/2)*4860000^(1/2))/4860000)^(2/3) - 2364*1095697^(1/2)*4860000^(1/2) + 53067*1095697^(1/2)*4860000^(1/2)*(2185507/729000 - (1095697^(1/2)*4860000^(1/2))/4860000)^(1/3) + 35910*1095697^(1/2)*4860000^(1/2)*(2185507/729000 - (1095697^(1/2)*4860000^(1/2))/4860000)^(2/3) + 34443590320))/((8100*(2185507/729000 - (1095697^(1/2)*4860000^(1/2))/4860000)^(2/3) + 16699)*(135261900*(2185507/729000 - (1095697^(1/2)*4860000^(1/2))/4860000)^(2/3) + 65610000*(2185507/729000 - (1095697^(1/2)*4860000^(1/2))/4860000)^(4/3) + 278856601)) - (exp(t*(16699/(16200*(2185507/729000 - (1095697^(1/2)*4860000^(1/2))/4860000)^(1/3)) + (2185507/729000 - (1095697^(1/2)*4860000^(1/2))/4860000)^(1/3)/2 - 133/90))*cos((3^(1/2)*t*(16699/(8100*(2185507/729000 - (1095697^(1/2)*4860000^(1/2))/4860000)^(1/3)) - (2185507/729000 - (1095697^(1/2)*4860000^(1/2))/4860000)^(1/3)))/2)*(11970*(2185507/729000 - (1095697^(1/2)*4860000^(1/2))/4860000)^(1/3) + 8100*(2185507/729000 - (1095697^(1/2)*4860000^(1/2))/4860000)^(2/3) + 16699)*(399*1095697^(1/2)*4860000^(1/2) - 3997740600*(2185507/729000 - (1095697^(1/2)*4860000^(1/2))/4860000)^(1/3) + 10820952000*(2185507/729000 - (1095697^(1/2)*4860000^(1/2))/4860000)^(2/3) + 2624400000*(2185507/729000 - (1095697^(1/2)*4860000^(1/2))/4860000)^(4/3) + 5340815420))/(6*(8100*(2185507/729000 - (1095697^(1/2)*4860000^(1/2))/4860000)^(2/3) + 16699)*(135261900*(2185507/729000 - (1095697^(1/2)*4860000^(1/2))/4860000)^(2/3) + 65610000*(2185507/729000 - (1095697^(1/2)*4860000^(1/2))/4860000)^(4/3) + 278856601)) - (3^(1/2)*exp(t*(16699/(16200*(2185507/729000 - (1095697^(1/2)*4860000^(1/2))/4860000)^(1/3)) + (2185507/729000 - (1095697^(1/2)*4860000^(1/2))/4860000)^(1/3)/2 - 133/90))*sin((3^(1/2)*t*(16699/(8100*(2185507/729000 - (1095697^(1/2)*4860000^(1/2))/4860000)^(1/3)) - (2185507/729000 - (1095697^(1/2)*4860000^(1/2))/4860000)^(1/3)))/2)*(11970*(2185507/729000 - (1095697^(1/2)*4860000^(1/2))/4860000)^(1/3) + 8100*(2185507/729000 - (1095697^(1/2)*4860000^(1/2))/4860000)^(2/3) + 16699)*(399*1095697^(1/2)*4860000^(1/2) - 3997740600*(2185507/729000 - (1095697^(1/2)*4860000^(1/2))/4860000)^(1/3) + 5410476000*(2185507/729000 - (1095697^(1/2)*4860000^(1/2))/4860000)^(2/3) - 5813448620))/(6*(8100*(2185507/729000 - (1095697^(1/2)*4860000^(1/2))/4860000)^(2/3) - 16699)*(135261900*(2185507/729000 - (1095697^(1/2)*4860000^(1/2))/4860000)^(2/3) + 65610000*(2185507/729000 - (1095697^(1/2)*4860000^(1/2))/4860000)^(4/3) + 278856601)) + 10);</w:t>
      </w:r>
    </w:p>
    <w:p w14:paraId="76A360F9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analytical_solution = @(t) (10.0 - 9.99*exp(-0.03991*t)*cos(0.1325*t) - 3.348*exp(-0.03991*t)*sin(0.1325*t) - 0.01028*exp(-4.354*t));</w:t>
      </w:r>
    </w:p>
    <w:p w14:paraId="74CC32C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58C41185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a0=1;</w:t>
      </w:r>
    </w:p>
    <w:p w14:paraId="74E0FB7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a1=4.4;</w:t>
      </w:r>
    </w:p>
    <w:p w14:paraId="761B465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a2=53.2;</w:t>
      </w:r>
    </w:p>
    <w:p w14:paraId="0F66504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a3=12;</w:t>
      </w:r>
    </w:p>
    <w:p w14:paraId="6321563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u=10;</w:t>
      </w:r>
    </w:p>
    <w:p w14:paraId="10F5EB0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X0 = [0; 0; 0];</w:t>
      </w:r>
    </w:p>
    <w:p w14:paraId="45454979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14:paraId="0E20851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 = (-a0/a3);</w:t>
      </w:r>
    </w:p>
    <w:p w14:paraId="109DBC6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z2 = (-a1/a3);</w:t>
      </w:r>
    </w:p>
    <w:p w14:paraId="0E51DCD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z3 = (-a2/a3);</w:t>
      </w:r>
    </w:p>
    <w:p w14:paraId="7590FB2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z4 = (1/a3);</w:t>
      </w:r>
    </w:p>
    <w:p w14:paraId="55FF7D47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575E78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A=[0 1 0; 0 0 1; z1 z2 z3];</w:t>
      </w:r>
      <w:bookmarkStart w:id="22" w:name="_GoBack"/>
      <w:bookmarkEnd w:id="22"/>
    </w:p>
    <w:p w14:paraId="574024F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B=[0;0;z4];</w:t>
      </w:r>
    </w:p>
    <w:p w14:paraId="52D732C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= eye(3);</w:t>
      </w:r>
    </w:p>
    <w:p w14:paraId="24C30F33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h=0.1;</w:t>
      </w:r>
    </w:p>
    <w:p w14:paraId="6A2ADF6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t=0;</w:t>
      </w:r>
    </w:p>
    <w:p w14:paraId="09C893DD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A*X0+B*u;</w:t>
      </w:r>
    </w:p>
    <w:p w14:paraId="6EDD2FEB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Y_kute_solution=[];</w:t>
      </w:r>
    </w:p>
    <w:p w14:paraId="368431C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X_kute_solution=[];</w:t>
      </w:r>
    </w:p>
    <w:p w14:paraId="087645E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C63B77C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Y_analytical_solution=[];</w:t>
      </w:r>
    </w:p>
    <w:p w14:paraId="5882D55B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X_analytical_solution=[];</w:t>
      </w:r>
    </w:p>
    <w:p w14:paraId="2E3FDE93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i=1;</w:t>
      </w:r>
    </w:p>
    <w:p w14:paraId="634A7110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t&lt;=160</w:t>
      </w:r>
    </w:p>
    <w:p w14:paraId="39E04D7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l1=A*X0+B*u;</w:t>
      </w:r>
    </w:p>
    <w:p w14:paraId="6D0912EA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l2=A*(X0+l1*h/2)+B*u;</w:t>
      </w:r>
    </w:p>
    <w:p w14:paraId="102793CC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l3=A*(X0+l2*h/2)+B*u;</w:t>
      </w:r>
    </w:p>
    <w:p w14:paraId="595DA517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l4=A*(X0+l3*h)+B*u;</w:t>
      </w:r>
    </w:p>
    <w:p w14:paraId="7893551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X_next = X0 + h*(l1+2*l2+2*l3+l4)/6</w:t>
      </w:r>
    </w:p>
    <w:p w14:paraId="47346F95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X0=X_next;</w:t>
      </w:r>
    </w:p>
    <w:p w14:paraId="41A9765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X_kute_solution(i,:)=X_next(1);</w:t>
      </w:r>
    </w:p>
    <w:p w14:paraId="1D2D4E22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Y_kute_solution(i,:)=t;</w:t>
      </w:r>
    </w:p>
    <w:p w14:paraId="6E1B2B1E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235203A7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Y_analytical_solution(i,:)=t;</w:t>
      </w:r>
    </w:p>
    <w:p w14:paraId="1C62EAEC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X_analytical_solution(i,:)=analytical_solution(t);</w:t>
      </w:r>
    </w:p>
    <w:p w14:paraId="19DB1DA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60C5E5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X=X_next;</w:t>
      </w:r>
    </w:p>
    <w:p w14:paraId="238AFF1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t=t+h;</w:t>
      </w:r>
    </w:p>
    <w:p w14:paraId="266857D7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i=i+1;</w:t>
      </w:r>
    </w:p>
    <w:p w14:paraId="0BFEA814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4382B9FE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difference_solution=abs(X_analytical_solution-X_kute_solution);</w:t>
      </w:r>
    </w:p>
    <w:p w14:paraId="09261DFE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plot(Y_bashfort_solution,X_bashfort_solution)</w:t>
      </w:r>
    </w:p>
    <w:p w14:paraId="16594F26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plot(Y_analytical_solution, X_analytical_solution)</w:t>
      </w:r>
    </w:p>
    <w:p w14:paraId="7B3E2F48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306BA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plot(Y_analytical_solution, difference_solution)</w:t>
      </w:r>
    </w:p>
    <w:p w14:paraId="1BA8CC21" w14:textId="77777777" w:rsidR="003A6026" w:rsidRPr="00306BA7" w:rsidRDefault="003A6026" w:rsidP="003A60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</w:p>
    <w:p w14:paraId="6AA1CECF" w14:textId="77777777" w:rsidR="005D6B98" w:rsidRPr="00306BA7" w:rsidRDefault="005D6B98" w:rsidP="005D6B9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0DC4A7B" w14:textId="77777777" w:rsidR="005A274D" w:rsidRPr="00306BA7" w:rsidRDefault="005A274D" w:rsidP="005A274D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4A31A3" w14:textId="77777777" w:rsidR="001F5706" w:rsidRPr="00306BA7" w:rsidRDefault="001F5706" w:rsidP="005A274D">
      <w:pPr>
        <w:pStyle w:val="af1"/>
        <w:ind w:firstLine="0"/>
        <w:rPr>
          <w:lang w:val="en-US"/>
        </w:rPr>
      </w:pPr>
    </w:p>
    <w:sectPr w:rsidR="001F5706" w:rsidRPr="00306BA7" w:rsidSect="00E42514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7DDE2" w14:textId="77777777" w:rsidR="003A6026" w:rsidRDefault="003A6026" w:rsidP="00D22A2B">
      <w:pPr>
        <w:spacing w:line="240" w:lineRule="auto"/>
      </w:pPr>
      <w:r>
        <w:separator/>
      </w:r>
    </w:p>
    <w:p w14:paraId="2417E119" w14:textId="77777777" w:rsidR="003A6026" w:rsidRDefault="003A6026"/>
  </w:endnote>
  <w:endnote w:type="continuationSeparator" w:id="0">
    <w:p w14:paraId="3B486B91" w14:textId="77777777" w:rsidR="003A6026" w:rsidRDefault="003A6026" w:rsidP="00D22A2B">
      <w:pPr>
        <w:spacing w:line="240" w:lineRule="auto"/>
      </w:pPr>
      <w:r>
        <w:continuationSeparator/>
      </w:r>
    </w:p>
    <w:p w14:paraId="64536221" w14:textId="77777777" w:rsidR="003A6026" w:rsidRDefault="003A6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0974"/>
      <w:docPartObj>
        <w:docPartGallery w:val="Page Numbers (Bottom of Page)"/>
        <w:docPartUnique/>
      </w:docPartObj>
    </w:sdtPr>
    <w:sdtContent>
      <w:p w14:paraId="79B6AB0D" w14:textId="357256A0" w:rsidR="003A6026" w:rsidRDefault="003A6026" w:rsidP="005F65E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E22">
          <w:rPr>
            <w:noProof/>
          </w:rPr>
          <w:t>31</w:t>
        </w:r>
        <w:r>
          <w:fldChar w:fldCharType="end"/>
        </w:r>
      </w:p>
    </w:sdtContent>
  </w:sdt>
  <w:p w14:paraId="6FCD1B70" w14:textId="77777777" w:rsidR="003A6026" w:rsidRDefault="003A6026">
    <w:pPr>
      <w:pStyle w:val="ab"/>
    </w:pPr>
  </w:p>
  <w:p w14:paraId="2AA2927F" w14:textId="77777777" w:rsidR="003A6026" w:rsidRDefault="003A602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2D632" w14:textId="77777777" w:rsidR="003A6026" w:rsidRDefault="003A6026" w:rsidP="00D22A2B">
      <w:pPr>
        <w:spacing w:line="240" w:lineRule="auto"/>
      </w:pPr>
      <w:r>
        <w:separator/>
      </w:r>
    </w:p>
    <w:p w14:paraId="47A026DD" w14:textId="77777777" w:rsidR="003A6026" w:rsidRDefault="003A6026"/>
  </w:footnote>
  <w:footnote w:type="continuationSeparator" w:id="0">
    <w:p w14:paraId="1E66A210" w14:textId="77777777" w:rsidR="003A6026" w:rsidRDefault="003A6026" w:rsidP="00D22A2B">
      <w:pPr>
        <w:spacing w:line="240" w:lineRule="auto"/>
      </w:pPr>
      <w:r>
        <w:continuationSeparator/>
      </w:r>
    </w:p>
    <w:p w14:paraId="6263EF3E" w14:textId="77777777" w:rsidR="003A6026" w:rsidRDefault="003A60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540E1"/>
    <w:multiLevelType w:val="multilevel"/>
    <w:tmpl w:val="C58A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1"/>
  </w:num>
  <w:num w:numId="13">
    <w:abstractNumId w:val="15"/>
  </w:num>
  <w:num w:numId="14">
    <w:abstractNumId w:val="12"/>
  </w:num>
  <w:num w:numId="15">
    <w:abstractNumId w:val="5"/>
  </w:num>
  <w:num w:numId="16">
    <w:abstractNumId w:val="16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C1"/>
    <w:rsid w:val="00006255"/>
    <w:rsid w:val="000124F8"/>
    <w:rsid w:val="00013012"/>
    <w:rsid w:val="00015C3B"/>
    <w:rsid w:val="00015F73"/>
    <w:rsid w:val="000172E3"/>
    <w:rsid w:val="00026ED8"/>
    <w:rsid w:val="00037EBA"/>
    <w:rsid w:val="00041C7B"/>
    <w:rsid w:val="000477F2"/>
    <w:rsid w:val="00057225"/>
    <w:rsid w:val="000741C5"/>
    <w:rsid w:val="00076DE0"/>
    <w:rsid w:val="00082AEA"/>
    <w:rsid w:val="00082BF3"/>
    <w:rsid w:val="00084AFE"/>
    <w:rsid w:val="0009323E"/>
    <w:rsid w:val="000A67EA"/>
    <w:rsid w:val="000B0A8F"/>
    <w:rsid w:val="000B1812"/>
    <w:rsid w:val="000B49D9"/>
    <w:rsid w:val="000B72BF"/>
    <w:rsid w:val="000C75BE"/>
    <w:rsid w:val="000D1FA9"/>
    <w:rsid w:val="000D45A3"/>
    <w:rsid w:val="000D4875"/>
    <w:rsid w:val="000D7F29"/>
    <w:rsid w:val="000E157F"/>
    <w:rsid w:val="000E2616"/>
    <w:rsid w:val="000F3D90"/>
    <w:rsid w:val="000F6778"/>
    <w:rsid w:val="001039FD"/>
    <w:rsid w:val="0010492C"/>
    <w:rsid w:val="0010775A"/>
    <w:rsid w:val="001322E2"/>
    <w:rsid w:val="00133C9C"/>
    <w:rsid w:val="0013471D"/>
    <w:rsid w:val="00134878"/>
    <w:rsid w:val="001442C6"/>
    <w:rsid w:val="00146BA4"/>
    <w:rsid w:val="001565AC"/>
    <w:rsid w:val="001647BB"/>
    <w:rsid w:val="0016541D"/>
    <w:rsid w:val="00176E13"/>
    <w:rsid w:val="001961CC"/>
    <w:rsid w:val="001A6EDA"/>
    <w:rsid w:val="001B1590"/>
    <w:rsid w:val="001B284D"/>
    <w:rsid w:val="001C0B1C"/>
    <w:rsid w:val="001C6507"/>
    <w:rsid w:val="001E2D4D"/>
    <w:rsid w:val="001E6533"/>
    <w:rsid w:val="001F3040"/>
    <w:rsid w:val="001F5706"/>
    <w:rsid w:val="00221210"/>
    <w:rsid w:val="00223A86"/>
    <w:rsid w:val="0023318E"/>
    <w:rsid w:val="002333C4"/>
    <w:rsid w:val="00246FE5"/>
    <w:rsid w:val="00246FE7"/>
    <w:rsid w:val="00247E63"/>
    <w:rsid w:val="00253DBD"/>
    <w:rsid w:val="002618E0"/>
    <w:rsid w:val="00274545"/>
    <w:rsid w:val="00283513"/>
    <w:rsid w:val="00292672"/>
    <w:rsid w:val="00297C4C"/>
    <w:rsid w:val="002B323E"/>
    <w:rsid w:val="002B5C9A"/>
    <w:rsid w:val="002E36AF"/>
    <w:rsid w:val="002F218A"/>
    <w:rsid w:val="002F3C5F"/>
    <w:rsid w:val="003006A7"/>
    <w:rsid w:val="0030600C"/>
    <w:rsid w:val="00306BA7"/>
    <w:rsid w:val="00306EC4"/>
    <w:rsid w:val="003120DF"/>
    <w:rsid w:val="0031468C"/>
    <w:rsid w:val="003221F7"/>
    <w:rsid w:val="0032532F"/>
    <w:rsid w:val="00336167"/>
    <w:rsid w:val="003372C1"/>
    <w:rsid w:val="00356474"/>
    <w:rsid w:val="00366ED8"/>
    <w:rsid w:val="00370188"/>
    <w:rsid w:val="00374147"/>
    <w:rsid w:val="0038678F"/>
    <w:rsid w:val="00397229"/>
    <w:rsid w:val="003A6026"/>
    <w:rsid w:val="003B09ED"/>
    <w:rsid w:val="003B49E5"/>
    <w:rsid w:val="003C054B"/>
    <w:rsid w:val="003E01CD"/>
    <w:rsid w:val="003E2700"/>
    <w:rsid w:val="003E63CE"/>
    <w:rsid w:val="003E6F1B"/>
    <w:rsid w:val="003F3CD7"/>
    <w:rsid w:val="003F7B7E"/>
    <w:rsid w:val="004136E0"/>
    <w:rsid w:val="004155B1"/>
    <w:rsid w:val="0041693E"/>
    <w:rsid w:val="00422B5B"/>
    <w:rsid w:val="00424C5C"/>
    <w:rsid w:val="004327B7"/>
    <w:rsid w:val="00445593"/>
    <w:rsid w:val="004500F0"/>
    <w:rsid w:val="0046796B"/>
    <w:rsid w:val="00467F04"/>
    <w:rsid w:val="00467F83"/>
    <w:rsid w:val="004739D7"/>
    <w:rsid w:val="004774C1"/>
    <w:rsid w:val="004932D1"/>
    <w:rsid w:val="004965F8"/>
    <w:rsid w:val="004A1091"/>
    <w:rsid w:val="004A215B"/>
    <w:rsid w:val="004B10C1"/>
    <w:rsid w:val="004B12B0"/>
    <w:rsid w:val="004B2340"/>
    <w:rsid w:val="004C3A2D"/>
    <w:rsid w:val="004C4574"/>
    <w:rsid w:val="004F6BD5"/>
    <w:rsid w:val="004F7858"/>
    <w:rsid w:val="00501C96"/>
    <w:rsid w:val="0050266F"/>
    <w:rsid w:val="00513C1D"/>
    <w:rsid w:val="005249B7"/>
    <w:rsid w:val="00531BDB"/>
    <w:rsid w:val="00544E05"/>
    <w:rsid w:val="00560C2F"/>
    <w:rsid w:val="00564BC5"/>
    <w:rsid w:val="00584ABB"/>
    <w:rsid w:val="005920A7"/>
    <w:rsid w:val="0059322B"/>
    <w:rsid w:val="005A274D"/>
    <w:rsid w:val="005A628E"/>
    <w:rsid w:val="005B7621"/>
    <w:rsid w:val="005D01F9"/>
    <w:rsid w:val="005D0776"/>
    <w:rsid w:val="005D15CB"/>
    <w:rsid w:val="005D383F"/>
    <w:rsid w:val="005D6A8B"/>
    <w:rsid w:val="005D6B98"/>
    <w:rsid w:val="005E06AB"/>
    <w:rsid w:val="005E37A3"/>
    <w:rsid w:val="005E5C4E"/>
    <w:rsid w:val="005F22C8"/>
    <w:rsid w:val="005F65EA"/>
    <w:rsid w:val="005F6D77"/>
    <w:rsid w:val="00601168"/>
    <w:rsid w:val="0060648F"/>
    <w:rsid w:val="00616DC2"/>
    <w:rsid w:val="00622F33"/>
    <w:rsid w:val="0062741B"/>
    <w:rsid w:val="0063020A"/>
    <w:rsid w:val="006309EC"/>
    <w:rsid w:val="00630AB6"/>
    <w:rsid w:val="00634CB9"/>
    <w:rsid w:val="00652B3E"/>
    <w:rsid w:val="00653D6D"/>
    <w:rsid w:val="006627E8"/>
    <w:rsid w:val="00670F87"/>
    <w:rsid w:val="00693482"/>
    <w:rsid w:val="00693E22"/>
    <w:rsid w:val="006B44AC"/>
    <w:rsid w:val="006C4070"/>
    <w:rsid w:val="006C7E1D"/>
    <w:rsid w:val="006D0B08"/>
    <w:rsid w:val="006D1FC5"/>
    <w:rsid w:val="006E0E53"/>
    <w:rsid w:val="006F5883"/>
    <w:rsid w:val="007067E8"/>
    <w:rsid w:val="007173A3"/>
    <w:rsid w:val="00743EC1"/>
    <w:rsid w:val="00747C6B"/>
    <w:rsid w:val="0075532E"/>
    <w:rsid w:val="00761694"/>
    <w:rsid w:val="007836A5"/>
    <w:rsid w:val="00784CB2"/>
    <w:rsid w:val="007937E2"/>
    <w:rsid w:val="007B1B7F"/>
    <w:rsid w:val="007E2C20"/>
    <w:rsid w:val="007F1925"/>
    <w:rsid w:val="00800F0A"/>
    <w:rsid w:val="008070F7"/>
    <w:rsid w:val="00814C87"/>
    <w:rsid w:val="00825616"/>
    <w:rsid w:val="00847541"/>
    <w:rsid w:val="00852BCC"/>
    <w:rsid w:val="00853309"/>
    <w:rsid w:val="00853D8A"/>
    <w:rsid w:val="00854B8E"/>
    <w:rsid w:val="00855170"/>
    <w:rsid w:val="008627A7"/>
    <w:rsid w:val="008649F6"/>
    <w:rsid w:val="00864E59"/>
    <w:rsid w:val="00882B6F"/>
    <w:rsid w:val="00890E28"/>
    <w:rsid w:val="00892BD0"/>
    <w:rsid w:val="008B5EF2"/>
    <w:rsid w:val="008B6084"/>
    <w:rsid w:val="008C25F0"/>
    <w:rsid w:val="008C6093"/>
    <w:rsid w:val="008C6FC6"/>
    <w:rsid w:val="008E4BF3"/>
    <w:rsid w:val="008E773C"/>
    <w:rsid w:val="008F4AE1"/>
    <w:rsid w:val="0091178A"/>
    <w:rsid w:val="0092061F"/>
    <w:rsid w:val="00922624"/>
    <w:rsid w:val="009251AE"/>
    <w:rsid w:val="00931544"/>
    <w:rsid w:val="0093275A"/>
    <w:rsid w:val="00932F08"/>
    <w:rsid w:val="009348DE"/>
    <w:rsid w:val="0094562A"/>
    <w:rsid w:val="009522D1"/>
    <w:rsid w:val="00970B1A"/>
    <w:rsid w:val="0097658B"/>
    <w:rsid w:val="00986012"/>
    <w:rsid w:val="009B0B52"/>
    <w:rsid w:val="009C1F37"/>
    <w:rsid w:val="009C4154"/>
    <w:rsid w:val="009D43BF"/>
    <w:rsid w:val="00A10650"/>
    <w:rsid w:val="00A21826"/>
    <w:rsid w:val="00A2575A"/>
    <w:rsid w:val="00A2669B"/>
    <w:rsid w:val="00A26EE6"/>
    <w:rsid w:val="00A31414"/>
    <w:rsid w:val="00A35AEB"/>
    <w:rsid w:val="00A4548D"/>
    <w:rsid w:val="00A51DFC"/>
    <w:rsid w:val="00A704C4"/>
    <w:rsid w:val="00AA302D"/>
    <w:rsid w:val="00AE73B1"/>
    <w:rsid w:val="00AF01D1"/>
    <w:rsid w:val="00AF39FC"/>
    <w:rsid w:val="00B116AB"/>
    <w:rsid w:val="00B12E2B"/>
    <w:rsid w:val="00B13DAD"/>
    <w:rsid w:val="00B14542"/>
    <w:rsid w:val="00B319F1"/>
    <w:rsid w:val="00B348FC"/>
    <w:rsid w:val="00B364A9"/>
    <w:rsid w:val="00B3789C"/>
    <w:rsid w:val="00B41E2C"/>
    <w:rsid w:val="00B46243"/>
    <w:rsid w:val="00B51E68"/>
    <w:rsid w:val="00B529B9"/>
    <w:rsid w:val="00B76E0E"/>
    <w:rsid w:val="00B907DE"/>
    <w:rsid w:val="00BA4B78"/>
    <w:rsid w:val="00BB0557"/>
    <w:rsid w:val="00BD05A1"/>
    <w:rsid w:val="00BD471B"/>
    <w:rsid w:val="00BD711B"/>
    <w:rsid w:val="00BF5A98"/>
    <w:rsid w:val="00C057A7"/>
    <w:rsid w:val="00C11342"/>
    <w:rsid w:val="00C126F2"/>
    <w:rsid w:val="00C14C68"/>
    <w:rsid w:val="00C31968"/>
    <w:rsid w:val="00C3215C"/>
    <w:rsid w:val="00C456D3"/>
    <w:rsid w:val="00C50551"/>
    <w:rsid w:val="00C51C11"/>
    <w:rsid w:val="00C6196D"/>
    <w:rsid w:val="00C641F3"/>
    <w:rsid w:val="00C720B8"/>
    <w:rsid w:val="00C9060B"/>
    <w:rsid w:val="00C96B28"/>
    <w:rsid w:val="00CA0DEB"/>
    <w:rsid w:val="00CA572B"/>
    <w:rsid w:val="00CC4E3F"/>
    <w:rsid w:val="00CD060A"/>
    <w:rsid w:val="00CD508F"/>
    <w:rsid w:val="00CE7277"/>
    <w:rsid w:val="00CF476C"/>
    <w:rsid w:val="00CF495F"/>
    <w:rsid w:val="00CF7484"/>
    <w:rsid w:val="00D13B08"/>
    <w:rsid w:val="00D21656"/>
    <w:rsid w:val="00D22470"/>
    <w:rsid w:val="00D22A2B"/>
    <w:rsid w:val="00D27AC1"/>
    <w:rsid w:val="00D31BF4"/>
    <w:rsid w:val="00D340E7"/>
    <w:rsid w:val="00D37227"/>
    <w:rsid w:val="00D44B66"/>
    <w:rsid w:val="00D50DDC"/>
    <w:rsid w:val="00D81C9B"/>
    <w:rsid w:val="00D844A2"/>
    <w:rsid w:val="00D90728"/>
    <w:rsid w:val="00D911E0"/>
    <w:rsid w:val="00D933D5"/>
    <w:rsid w:val="00DA4E5E"/>
    <w:rsid w:val="00DA5D4F"/>
    <w:rsid w:val="00DB0518"/>
    <w:rsid w:val="00DB5FAE"/>
    <w:rsid w:val="00DB62F4"/>
    <w:rsid w:val="00DC0F61"/>
    <w:rsid w:val="00DD1751"/>
    <w:rsid w:val="00DD6CF9"/>
    <w:rsid w:val="00DE4925"/>
    <w:rsid w:val="00DF5F22"/>
    <w:rsid w:val="00DF7238"/>
    <w:rsid w:val="00E0363A"/>
    <w:rsid w:val="00E27F82"/>
    <w:rsid w:val="00E40E4A"/>
    <w:rsid w:val="00E42514"/>
    <w:rsid w:val="00E465CB"/>
    <w:rsid w:val="00E46A10"/>
    <w:rsid w:val="00E55C1C"/>
    <w:rsid w:val="00E64AA4"/>
    <w:rsid w:val="00E673C0"/>
    <w:rsid w:val="00E73EA2"/>
    <w:rsid w:val="00E804BB"/>
    <w:rsid w:val="00E80B9A"/>
    <w:rsid w:val="00E90137"/>
    <w:rsid w:val="00E92E97"/>
    <w:rsid w:val="00EA1AC0"/>
    <w:rsid w:val="00EB48B9"/>
    <w:rsid w:val="00EE0745"/>
    <w:rsid w:val="00EF6AFD"/>
    <w:rsid w:val="00EF70C0"/>
    <w:rsid w:val="00F03BD9"/>
    <w:rsid w:val="00F03DA6"/>
    <w:rsid w:val="00F03F25"/>
    <w:rsid w:val="00F10610"/>
    <w:rsid w:val="00F37710"/>
    <w:rsid w:val="00F50E66"/>
    <w:rsid w:val="00F515D7"/>
    <w:rsid w:val="00F6734E"/>
    <w:rsid w:val="00F84691"/>
    <w:rsid w:val="00F8506F"/>
    <w:rsid w:val="00F871F6"/>
    <w:rsid w:val="00F90032"/>
    <w:rsid w:val="00FA1DBD"/>
    <w:rsid w:val="00FB064D"/>
    <w:rsid w:val="00FB094F"/>
    <w:rsid w:val="00FB6887"/>
    <w:rsid w:val="00FC2BB9"/>
    <w:rsid w:val="00FC5514"/>
    <w:rsid w:val="00F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EBEC979"/>
  <w15:docId w15:val="{273A3532-D2EA-44A5-9C87-88B72132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AC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931544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27AC1"/>
    <w:rPr>
      <w:lang w:eastAsia="en-US"/>
    </w:rPr>
  </w:style>
  <w:style w:type="character" w:customStyle="1" w:styleId="a4">
    <w:name w:val="Основной текст Знак"/>
    <w:basedOn w:val="a0"/>
    <w:link w:val="a3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7B7E"/>
    <w:pPr>
      <w:tabs>
        <w:tab w:val="left" w:pos="561"/>
        <w:tab w:val="right" w:leader="dot" w:pos="9639"/>
      </w:tabs>
      <w:spacing w:after="100"/>
      <w:ind w:firstLine="0"/>
      <w:contextualSpacing/>
      <w:jc w:val="left"/>
    </w:pPr>
    <w:rPr>
      <w:noProof/>
      <w:sz w:val="24"/>
      <w:szCs w:val="28"/>
    </w:rPr>
  </w:style>
  <w:style w:type="character" w:styleId="a6">
    <w:name w:val="Hyperlink"/>
    <w:basedOn w:val="a0"/>
    <w:uiPriority w:val="99"/>
    <w:unhideWhenUsed/>
    <w:rsid w:val="0010775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d">
    <w:name w:val="Table Grid"/>
    <w:basedOn w:val="a1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link w:val="af"/>
    <w:uiPriority w:val="1"/>
    <w:qFormat/>
    <w:rsid w:val="0038678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F7B7E"/>
    <w:pPr>
      <w:spacing w:after="100"/>
      <w:ind w:left="278"/>
      <w:contextualSpacing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rsid w:val="009315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F7B7E"/>
    <w:pPr>
      <w:spacing w:after="100"/>
      <w:ind w:left="561"/>
      <w:contextualSpacing/>
    </w:pPr>
    <w:rPr>
      <w:sz w:val="24"/>
    </w:rPr>
  </w:style>
  <w:style w:type="paragraph" w:styleId="af0">
    <w:name w:val="Normal (Web)"/>
    <w:basedOn w:val="a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1">
    <w:name w:val="ОбычныйТекст"/>
    <w:basedOn w:val="a"/>
    <w:link w:val="af2"/>
    <w:qFormat/>
    <w:rsid w:val="006D0B08"/>
    <w:pPr>
      <w:ind w:firstLine="709"/>
    </w:pPr>
    <w:rPr>
      <w:sz w:val="24"/>
    </w:rPr>
  </w:style>
  <w:style w:type="character" w:styleId="af3">
    <w:name w:val="annotation reference"/>
    <w:basedOn w:val="a0"/>
    <w:uiPriority w:val="99"/>
    <w:semiHidden/>
    <w:unhideWhenUsed/>
    <w:rsid w:val="000F3D90"/>
    <w:rPr>
      <w:sz w:val="16"/>
      <w:szCs w:val="16"/>
    </w:rPr>
  </w:style>
  <w:style w:type="character" w:customStyle="1" w:styleId="af2">
    <w:name w:val="ОбычныйТекст Знак"/>
    <w:basedOn w:val="a0"/>
    <w:link w:val="af1"/>
    <w:rsid w:val="006D0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annotation text"/>
    <w:basedOn w:val="a"/>
    <w:link w:val="af5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F3D9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">
    <w:name w:val="Абзац списка Знак"/>
    <w:basedOn w:val="a0"/>
    <w:link w:val="ae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9">
    <w:name w:val="Placeholder Text"/>
    <w:basedOn w:val="a0"/>
    <w:uiPriority w:val="99"/>
    <w:semiHidden/>
    <w:rsid w:val="009C1F37"/>
    <w:rPr>
      <w:color w:val="808080"/>
    </w:rPr>
  </w:style>
  <w:style w:type="numbering" w:customStyle="1" w:styleId="12">
    <w:name w:val="Нет списка1"/>
    <w:next w:val="a2"/>
    <w:uiPriority w:val="99"/>
    <w:semiHidden/>
    <w:unhideWhenUsed/>
    <w:rsid w:val="00A10650"/>
  </w:style>
  <w:style w:type="character" w:styleId="afa">
    <w:name w:val="FollowedHyperlink"/>
    <w:basedOn w:val="a0"/>
    <w:uiPriority w:val="99"/>
    <w:semiHidden/>
    <w:unhideWhenUsed/>
    <w:rsid w:val="00A10650"/>
    <w:rPr>
      <w:color w:val="954F72"/>
      <w:u w:val="single"/>
    </w:rPr>
  </w:style>
  <w:style w:type="paragraph" w:customStyle="1" w:styleId="msonormal0">
    <w:name w:val="msonormal"/>
    <w:basedOn w:val="a"/>
    <w:rsid w:val="00A1065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xl65">
    <w:name w:val="xl65"/>
    <w:basedOn w:val="a"/>
    <w:rsid w:val="00A10650"/>
    <w:pP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66">
    <w:name w:val="xl66"/>
    <w:basedOn w:val="a"/>
    <w:rsid w:val="00A10650"/>
    <w:pPr>
      <w:spacing w:before="100" w:beforeAutospacing="1" w:after="100" w:afterAutospacing="1" w:line="240" w:lineRule="auto"/>
      <w:ind w:firstLine="0"/>
      <w:jc w:val="center"/>
      <w:textAlignment w:val="top"/>
    </w:pPr>
    <w:rPr>
      <w:sz w:val="24"/>
    </w:rPr>
  </w:style>
  <w:style w:type="numbering" w:customStyle="1" w:styleId="22">
    <w:name w:val="Нет списка2"/>
    <w:next w:val="a2"/>
    <w:uiPriority w:val="99"/>
    <w:semiHidden/>
    <w:unhideWhenUsed/>
    <w:rsid w:val="00FB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39E5B-702B-4B46-9DE2-D2E194B381C5}"/>
      </w:docPartPr>
      <w:docPartBody>
        <w:p w:rsidR="00333485" w:rsidRDefault="00BF578A">
          <w:r w:rsidRPr="007A363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D7A5450FA44C08B7552600C086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D8BF3-AC4D-406D-9D97-22383CD9403C}"/>
      </w:docPartPr>
      <w:docPartBody>
        <w:p w:rsidR="00A54010" w:rsidRDefault="002912C4" w:rsidP="002912C4">
          <w:pPr>
            <w:pStyle w:val="389D7A5450FA44C08B7552600C086DFE"/>
          </w:pPr>
          <w:r w:rsidRPr="007A363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8A"/>
    <w:rsid w:val="00080793"/>
    <w:rsid w:val="00111F6F"/>
    <w:rsid w:val="0016234D"/>
    <w:rsid w:val="0020135B"/>
    <w:rsid w:val="002912C4"/>
    <w:rsid w:val="00333485"/>
    <w:rsid w:val="00466EBC"/>
    <w:rsid w:val="006336EA"/>
    <w:rsid w:val="00925D25"/>
    <w:rsid w:val="009E32A3"/>
    <w:rsid w:val="00A54010"/>
    <w:rsid w:val="00BF578A"/>
    <w:rsid w:val="00C87C17"/>
    <w:rsid w:val="00E70B4E"/>
    <w:rsid w:val="00FB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2C4"/>
    <w:rPr>
      <w:color w:val="808080"/>
    </w:rPr>
  </w:style>
  <w:style w:type="paragraph" w:customStyle="1" w:styleId="389D7A5450FA44C08B7552600C086DFE">
    <w:name w:val="389D7A5450FA44C08B7552600C086DFE"/>
    <w:rsid w:val="00291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322BDD-25BE-44D8-BDDA-F74F9BFBFAAF}">
  <we:reference id="wa104382081" version="1.35.0.0" store="ru-RU" storeType="OMEX"/>
  <we:alternateReferences>
    <we:reference id="wa104382081" version="1.35.0.0" store="WA104382081" storeType="OMEX"/>
  </we:alternateReferences>
  <we:properties>
    <we:property name="MENDELEY_CITATIONS" value="[{&quot;citationID&quot;:&quot;MENDELEY_CITATION_aee3b207-95e4-4131-9ebd-875269f046e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&quot;,&quot;citationItems&quot;:[{&quot;id&quot;:&quot;54941b65-f6ee-3380-9c36-cac04714213f&quot;,&quot;itemData&quot;:{&quot;type&quot;:&quot;book&quot;,&quot;id&quot;:&quot;54941b65-f6ee-3380-9c36-cac04714213f&quot;,&quot;title&quot;:&quot;Математический энциклопедический словарь&quot;,&quot;author&quot;:[{&quot;family&quot;:&quot;Прохоров Ю.В&quot;,&quot;given&quot;:&quot;&quot;,&quot;parse-names&quot;:false,&quot;dropping-particle&quot;:&quot;&quot;,&quot;non-dropping-particle&quot;:&quot;&quot;}],&quot;issued&quot;:{&quot;date-parts&quot;:[[1988]]},&quot;publisher&quot;:&quot;Советкая энциклопедия&quot;,&quot;container-title-short&quot;:&quot;&quot;},&quot;isTemporary&quot;:false}]},{&quot;citationID&quot;:&quot;MENDELEY_CITATION_f2f0bc27-931d-49ad-bfb1-3320e313bc7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&quot;,&quot;citationItems&quot;:[{&quot;id&quot;:&quot;3267e0c0-3ae2-345c-8423-3ce98de6664d&quot;,&quot;itemData&quot;:{&quot;type&quot;:&quot;webpage&quot;,&quot;id&quot;:&quot;3267e0c0-3ae2-345c-8423-3ce98de6664d&quot;,&quot;title&quot;:&quot;Wolfram Alpha&quot;,&quot;accessed&quot;:{&quot;date-parts&quot;:[[2022,3,21]]},&quot;URL&quot;:&quot;https://www.wolframalpha.com/input?i=12*y%27%27%27%2B53.2*y%27%27%2B4.4*y%27%2By%3D10%2C+y%280%29%3D0%2C+y%27%280%29%3D0%2C+y%27%27%280%29%3D0&quot;,&quot;container-title-short&quot;:&quot;&quot;},&quot;isTemporary&quot;:false}]},{&quot;citationID&quot;:&quot;MENDELEY_CITATION_a933d45c-780c-41a9-a3bc-ab50645cbed9&quot;,&quot;properties&quot;:{&quot;noteIndex&quot;:0},&quot;isEdited&quot;:false,&quot;manualOverride&quot;:{&quot;isManuallyOverridden&quot;:false,&quot;citeprocText&quot;:&quot;[3]&quot;,&quot;manualOverrideText&quot;:&quot;&quot;},&quot;citationItems&quot;:[{&quot;id&quot;:&quot;bb3156fa-dbd7-3fa9-9217-1adfb72ccf47&quot;,&quot;itemData&quot;:{&quot;type&quot;:&quot;book&quot;,&quot;id&quot;:&quot;bb3156fa-dbd7-3fa9-9217-1adfb72ccf47&quot;,&quot;title&quot;:&quot;Вычислительная математика: Конспект лекций&quot;,&quot;author&quot;:[{&quot;family&quot;:&quot;А.Н. Кирсяев&quot;,&quot;given&quot;:&quot;&quot;,&quot;parse-names&quot;:false,&quot;dropping-particle&quot;:&quot;&quot;,&quot;non-dropping-particle&quot;:&quot;&quot;},{&quot;family&quot;:&quot;В.Е. Куприянов&quot;,&quot;given&quot;:&quot;&quot;,&quot;parse-names&quot;:false,&quot;dropping-particle&quot;:&quot;&quot;,&quot;non-dropping-particle&quot;:&quot;&quot;}],&quot;issued&quot;:{&quot;date-parts&quot;:[[2011]]},&quot;publisher-place&quot;:&quot;САНКТ- ПЕТЕРБУРГ&quot;,&quot;number-of-pages&quot;:&quot;83-94&quot;,&quot;publisher&quot;:&quot;САНКТ- ПЕТЕРБУРГСКИЙ ГОСУДАРСТВЕННЫЙ ПОЛИТЕХНИЧЕСКИЙ УНИВЕРСИТЕТ&quot;,&quot;container-title-short&quot;:&quot;&quot;},&quot;isTemporary&quot;:false}],&quot;citationTag&quot;:&quot;MENDELEY_CITATION_v3_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&quot;}]"/>
    <we:property name="MENDELEY_CITATIONS_STYLE" value="{&quot;id&quot;:&quot;https://www.zotero.org/styles/gost-r-7-0-5-2008-numeric&quot;,&quot;title&quot;:&quot;Russian GOST R 7.0.5-2008 (numeric)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F5B51-412F-443B-B66B-1359E975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5468</Words>
  <Characters>31171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Студент кафедры</cp:lastModifiedBy>
  <cp:revision>2</cp:revision>
  <dcterms:created xsi:type="dcterms:W3CDTF">2022-04-28T12:19:00Z</dcterms:created>
  <dcterms:modified xsi:type="dcterms:W3CDTF">2022-04-28T12:19:00Z</dcterms:modified>
</cp:coreProperties>
</file>