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4F46E5"/>
          <w:sz w:val="56"/>
          <w:szCs w:val="56"/>
        </w:rPr>
        <w:t xml:space="preserve">Prompten</w:t>
      </w:r>
    </w:p>
    <w:p>
      <w:pPr>
        <w:spacing w:after="80" w:before="0"/>
        <w:jc w:val="center"/>
      </w:pPr>
      <w:r>
        <w:rPr>
          <w:rFonts w:ascii="Arial" w:cs="Arial" w:eastAsia="Arial" w:hAnsi="Arial"/>
          <w:b/>
          <w:bCs/>
          <w:color w:val="1E1B4B"/>
          <w:sz w:val="36"/>
          <w:szCs w:val="36"/>
        </w:rPr>
        <w:t xml:space="preserve">Supabase Setup Guide</w:t>
      </w:r>
    </w:p>
    <w:p>
      <w:pPr>
        <w:spacing w:after="60" w:before="0"/>
        <w:jc w:val="center"/>
      </w:pPr>
      <w:r>
        <w:rPr>
          <w:rFonts w:ascii="Arial" w:cs="Arial" w:eastAsia="Arial" w:hAnsi="Arial"/>
          <w:i/>
          <w:iCs/>
          <w:color w:val="6B7280"/>
          <w:sz w:val="22"/>
          <w:szCs w:val="22"/>
        </w:rPr>
        <w:t xml:space="preserve">Enable cross-device login for your students</w:t>
      </w:r>
    </w:p>
    <w:p>
      <w:pPr>
        <w:spacing w:after="480" w:before="0"/>
        <w:jc w:val="center"/>
      </w:pPr>
      <w:r>
        <w:rPr>
          <w:rFonts w:ascii="Arial" w:cs="Arial" w:eastAsia="Arial" w:hAnsi="Arial"/>
          <w:color w:val="6B7280"/>
          <w:sz w:val="20"/>
          <w:szCs w:val="20"/>
        </w:rPr>
        <w:t xml:space="preserve">Beginner-friendly  ·  Free tier  ·  ~15 minutes</w:t>
      </w:r>
    </w:p>
    <w:p>
      <w:pPr>
        <w:pBdr>
          <w:bottom w:val="single" w:color="E5E7EB" w:sz="2" w:space="1"/>
        </w:pBdr>
        <w:spacing w:after="200" w:before="200"/>
      </w:pPr>
      <w:r>
        <w:t xml:space="preserve"/>
      </w:r>
    </w:p>
    <w:p>
      <w:pPr>
        <w:pStyle w:val="Heading1"/>
        <w:pBdr>
          <w:bottom w:val="single" w:color="4F46E5" w:sz="4" w:space="6"/>
        </w:pBdr>
        <w:spacing w:after="120" w:before="360"/>
      </w:pPr>
      <w:r>
        <w:rPr>
          <w:rFonts w:ascii="Arial" w:cs="Arial" w:eastAsia="Arial" w:hAnsi="Arial"/>
          <w:b/>
          <w:bCs/>
          <w:color w:val="1E1B4B"/>
          <w:sz w:val="32"/>
          <w:szCs w:val="32"/>
        </w:rPr>
        <w:t xml:space="preserve">What This Unlocks</w:t>
      </w:r>
    </w:p>
    <w:p>
      <w:pPr>
        <w:spacing w:after="60" w:before="60"/>
      </w:pPr>
      <w:r>
        <w:rPr>
          <w:rFonts w:ascii="Arial" w:cs="Arial" w:eastAsia="Arial" w:hAnsi="Arial"/>
          <w:color w:val="374151"/>
          <w:sz w:val="22"/>
          <w:szCs w:val="22"/>
        </w:rPr>
        <w:t xml:space="preserve">After completing this guide, your students will be able to:</w:t>
      </w:r>
    </w:p>
    <w:p>
      <w:pPr>
        <w:spacing w:after="40" w:before="40"/>
        <w:ind w:left="360"/>
      </w:pPr>
      <w:r>
        <w:rPr>
          <w:rFonts w:ascii="Arial" w:cs="Arial" w:eastAsia="Arial" w:hAnsi="Arial"/>
          <w:color w:val="374151"/>
          <w:sz w:val="22"/>
          <w:szCs w:val="22"/>
        </w:rPr>
        <w:t xml:space="preserve">•  Log in from any device — phone, tablet, laptop, work computer</w:t>
      </w:r>
    </w:p>
    <w:p>
      <w:pPr>
        <w:spacing w:after="40" w:before="40"/>
        <w:ind w:left="360"/>
      </w:pPr>
      <w:r>
        <w:rPr>
          <w:rFonts w:ascii="Arial" w:cs="Arial" w:eastAsia="Arial" w:hAnsi="Arial"/>
          <w:color w:val="374151"/>
          <w:sz w:val="22"/>
          <w:szCs w:val="22"/>
        </w:rPr>
        <w:t xml:space="preserve">•  Pick up exactly where they left off, automatically synced</w:t>
      </w:r>
    </w:p>
    <w:p>
      <w:pPr>
        <w:spacing w:after="40" w:before="40"/>
        <w:ind w:left="360"/>
      </w:pPr>
      <w:r>
        <w:rPr>
          <w:rFonts w:ascii="Arial" w:cs="Arial" w:eastAsia="Arial" w:hAnsi="Arial"/>
          <w:color w:val="374151"/>
          <w:sz w:val="22"/>
          <w:szCs w:val="22"/>
        </w:rPr>
        <w:t xml:space="preserve">•  Have quiz scores and lesson progress saved to the cloud</w:t>
      </w:r>
    </w:p>
    <w:p>
      <w:pPr>
        <w:spacing w:after="40" w:before="40"/>
        <w:ind w:left="360"/>
      </w:pPr>
      <w:r>
        <w:rPr>
          <w:rFonts w:ascii="Arial" w:cs="Arial" w:eastAsia="Arial" w:hAnsi="Arial"/>
          <w:color w:val="374151"/>
          <w:sz w:val="22"/>
          <w:szCs w:val="22"/>
        </w:rPr>
        <w:t xml:space="preserve">•  Use the Forgot Password link to get a real reset email</w:t>
      </w:r>
    </w:p>
    <w:p>
      <w:pPr>
        <w:spacing w:after="40" w:before="40"/>
        <w:ind w:left="360"/>
      </w:pPr>
      <w:r>
        <w:rPr>
          <w:rFonts w:ascii="Arial" w:cs="Arial" w:eastAsia="Arial" w:hAnsi="Arial"/>
          <w:color w:val="374151"/>
          <w:sz w:val="22"/>
          <w:szCs w:val="22"/>
        </w:rPr>
        <w:t xml:space="preserve">•  Share their certificate verify link with employers anywhere</w:t>
      </w:r>
    </w:p>
    <w:p>
      <w:pPr>
        <w:pBdr>
          <w:left w:val="single" w:color="4F46E5" w:sz="8" w:space="12"/>
        </w:pBdr>
        <w:spacing w:after="100" w:before="100"/>
        <w:ind w:left="360"/>
      </w:pPr>
      <w:r>
        <w:rPr>
          <w:rFonts w:ascii="Arial" w:cs="Arial" w:eastAsia="Arial" w:hAnsi="Arial"/>
          <w:i/>
          <w:iCs/>
          <w:color w:val="4338CA"/>
          <w:sz w:val="20"/>
          <w:szCs w:val="20"/>
        </w:rPr>
        <w:t xml:space="preserve">💡  This is completely free. Supabase's free tier supports up to 500 MB storage and 50,000 monthly active users — more than enough for a course platform.</w:t>
      </w:r>
    </w:p>
    <w:p>
      <w:pPr>
        <w:pBdr>
          <w:bottom w:val="single" w:color="E5E7EB" w:sz="2" w:space="1"/>
        </w:pBdr>
        <w:spacing w:after="200" w:before="200"/>
      </w:pPr>
      <w:r>
        <w:t xml:space="preserve"/>
      </w:r>
    </w:p>
    <w:p>
      <w:pPr>
        <w:pStyle w:val="Heading1"/>
        <w:pBdr>
          <w:bottom w:val="single" w:color="4F46E5" w:sz="4" w:space="6"/>
        </w:pBdr>
        <w:spacing w:after="120" w:before="360"/>
      </w:pPr>
      <w:r>
        <w:rPr>
          <w:rFonts w:ascii="Arial" w:cs="Arial" w:eastAsia="Arial" w:hAnsi="Arial"/>
          <w:b/>
          <w:bCs/>
          <w:color w:val="1E1B4B"/>
          <w:sz w:val="32"/>
          <w:szCs w:val="32"/>
        </w:rPr>
        <w:t xml:space="preserve">Part 1 — Create Your Supabase Project</w:t>
      </w:r>
    </w:p>
    <w:p>
      <w:pPr>
        <w:spacing w:after="60" w:before="200"/>
      </w:pPr>
      <w:r>
        <w:rPr>
          <w:rFonts w:ascii="Arial" w:cs="Arial" w:eastAsia="Arial" w:hAnsi="Arial"/>
          <w:b/>
          <w:bCs/>
          <w:color w:val="4F46E5"/>
          <w:sz w:val="22"/>
          <w:szCs w:val="22"/>
        </w:rPr>
        <w:t xml:space="preserve">Step 1: </w:t>
      </w:r>
      <w:r>
        <w:rPr>
          <w:rFonts w:ascii="Arial" w:cs="Arial" w:eastAsia="Arial" w:hAnsi="Arial"/>
          <w:b/>
          <w:bCs/>
          <w:color w:val="1E1B4B"/>
          <w:sz w:val="22"/>
          <w:szCs w:val="22"/>
        </w:rPr>
        <w:t xml:space="preserve">Create a free Supabase account</w:t>
      </w:r>
    </w:p>
    <w:p>
      <w:pPr>
        <w:spacing w:after="120" w:before="0"/>
        <w:ind w:left="360"/>
      </w:pPr>
      <w:r>
        <w:rPr>
          <w:rFonts w:ascii="Arial" w:cs="Arial" w:eastAsia="Arial" w:hAnsi="Arial"/>
          <w:color w:val="374151"/>
          <w:sz w:val="22"/>
          <w:szCs w:val="22"/>
        </w:rPr>
        <w:t xml:space="preserve">Go to supabase.com and click "Start your project". Sign up with your GitHub account or email address. It is completely free.</w:t>
      </w:r>
    </w:p>
    <w:p>
      <w:pPr>
        <w:spacing w:after="80" w:before="40"/>
        <w:ind w:left="360"/>
      </w:pPr>
      <w:r>
        <w:rPr>
          <w:rFonts w:ascii="Arial" w:cs="Arial" w:eastAsia="Arial" w:hAnsi="Arial"/>
          <w:sz w:val="22"/>
          <w:szCs w:val="22"/>
        </w:rPr>
        <w:t xml:space="preserve">  </w:t>
      </w:r>
      <w:hyperlink w:history="1" r:id="rIdsg1ubhocnjryyxfovh_0j">
        <w:r>
          <w:rPr>
            <w:rFonts w:ascii="Arial" w:cs="Arial" w:eastAsia="Arial" w:hAnsi="Arial"/>
            <w:color w:val="4F46E5"/>
            <w:sz w:val="22"/>
            <w:szCs w:val="22"/>
            <w:u w:val="single"/>
          </w:rPr>
          <w:t xml:space="preserve">supabase.com</w:t>
        </w:r>
      </w:hyperlink>
    </w:p>
    <w:p>
      <w:pPr>
        <w:spacing w:after="60" w:before="200"/>
      </w:pPr>
      <w:r>
        <w:rPr>
          <w:rFonts w:ascii="Arial" w:cs="Arial" w:eastAsia="Arial" w:hAnsi="Arial"/>
          <w:b/>
          <w:bCs/>
          <w:color w:val="4F46E5"/>
          <w:sz w:val="22"/>
          <w:szCs w:val="22"/>
        </w:rPr>
        <w:t xml:space="preserve">Step 2: </w:t>
      </w:r>
      <w:r>
        <w:rPr>
          <w:rFonts w:ascii="Arial" w:cs="Arial" w:eastAsia="Arial" w:hAnsi="Arial"/>
          <w:b/>
          <w:bCs/>
          <w:color w:val="1E1B4B"/>
          <w:sz w:val="22"/>
          <w:szCs w:val="22"/>
        </w:rPr>
        <w:t xml:space="preserve">Create a new project</w:t>
      </w:r>
    </w:p>
    <w:p>
      <w:pPr>
        <w:spacing w:after="120" w:before="0"/>
        <w:ind w:left="360"/>
      </w:pPr>
      <w:r>
        <w:rPr>
          <w:rFonts w:ascii="Arial" w:cs="Arial" w:eastAsia="Arial" w:hAnsi="Arial"/>
          <w:color w:val="374151"/>
          <w:sz w:val="22"/>
          <w:szCs w:val="22"/>
        </w:rPr>
        <w:t xml:space="preserve">After logging in, click "New project". Give it a name like "prompten-course". Choose the region closest to most of your students. Set a strong database password — write it down somewhere safe. Click "Create new project" and wait about 30 seconds for it to spin up.</w:t>
      </w:r>
    </w:p>
    <w:p>
      <w:pPr>
        <w:pBdr>
          <w:left w:val="single" w:color="D97706" w:sz="8" w:space="12"/>
        </w:pBdr>
        <w:spacing w:after="100" w:before="100"/>
        <w:ind w:left="360"/>
      </w:pPr>
      <w:r>
        <w:rPr>
          <w:rFonts w:ascii="Arial" w:cs="Arial" w:eastAsia="Arial" w:hAnsi="Arial"/>
          <w:i/>
          <w:iCs/>
          <w:color w:val="92400E"/>
          <w:sz w:val="20"/>
          <w:szCs w:val="20"/>
        </w:rPr>
        <w:t xml:space="preserve">⚠  Save the database password you set. You will not need it for these steps, but you may need it later if you use advanced tools.</w:t>
      </w:r>
    </w:p>
    <w:p>
      <w:pPr>
        <w:spacing w:after="60" w:before="200"/>
      </w:pPr>
      <w:r>
        <w:rPr>
          <w:rFonts w:ascii="Arial" w:cs="Arial" w:eastAsia="Arial" w:hAnsi="Arial"/>
          <w:b/>
          <w:bCs/>
          <w:color w:val="4F46E5"/>
          <w:sz w:val="22"/>
          <w:szCs w:val="22"/>
        </w:rPr>
        <w:t xml:space="preserve">Step 3: </w:t>
      </w:r>
      <w:r>
        <w:rPr>
          <w:rFonts w:ascii="Arial" w:cs="Arial" w:eastAsia="Arial" w:hAnsi="Arial"/>
          <w:b/>
          <w:bCs/>
          <w:color w:val="1E1B4B"/>
          <w:sz w:val="22"/>
          <w:szCs w:val="22"/>
        </w:rPr>
        <w:t xml:space="preserve">Open the SQL Editor</w:t>
      </w:r>
    </w:p>
    <w:p>
      <w:pPr>
        <w:spacing w:after="120" w:before="0"/>
        <w:ind w:left="360"/>
      </w:pPr>
      <w:r>
        <w:rPr>
          <w:rFonts w:ascii="Arial" w:cs="Arial" w:eastAsia="Arial" w:hAnsi="Arial"/>
          <w:color w:val="374151"/>
          <w:sz w:val="22"/>
          <w:szCs w:val="22"/>
        </w:rPr>
        <w:t xml:space="preserve">Once your project is ready, look at the left sidebar in Supabase. Click on "SQL Editor" (it has a code icon). This is where you will paste and run the setup commands.</w:t>
      </w:r>
    </w:p>
    <w:p>
      <w:pPr>
        <w:pBdr>
          <w:bottom w:val="single" w:color="E5E7EB" w:sz="2" w:space="1"/>
        </w:pBdr>
        <w:spacing w:after="200" w:before="200"/>
      </w:pPr>
      <w:r>
        <w:t xml:space="preserve"/>
      </w:r>
    </w:p>
    <w:p>
      <w:pPr>
        <w:pStyle w:val="Heading1"/>
        <w:pBdr>
          <w:bottom w:val="single" w:color="4F46E5" w:sz="4" w:space="6"/>
        </w:pBdr>
        <w:spacing w:after="120" w:before="360"/>
      </w:pPr>
      <w:r>
        <w:rPr>
          <w:rFonts w:ascii="Arial" w:cs="Arial" w:eastAsia="Arial" w:hAnsi="Arial"/>
          <w:b/>
          <w:bCs/>
          <w:color w:val="1E1B4B"/>
          <w:sz w:val="32"/>
          <w:szCs w:val="32"/>
        </w:rPr>
        <w:t xml:space="preserve">Part 2 — Create the Database Tables</w:t>
      </w:r>
    </w:p>
    <w:p>
      <w:pPr>
        <w:spacing w:after="60" w:before="60"/>
      </w:pPr>
      <w:r>
        <w:rPr>
          <w:rFonts w:ascii="Arial" w:cs="Arial" w:eastAsia="Arial" w:hAnsi="Arial"/>
          <w:color w:val="374151"/>
          <w:sz w:val="22"/>
          <w:szCs w:val="22"/>
        </w:rPr>
        <w:t xml:space="preserve">Your project repository includes a file called SUPABASE_SETUP.sql. Running this file creates the three database tables the app needs.</w:t>
      </w:r>
    </w:p>
    <w:p>
      <w:pPr>
        <w:spacing w:after="60" w:before="200"/>
      </w:pPr>
      <w:r>
        <w:rPr>
          <w:rFonts w:ascii="Arial" w:cs="Arial" w:eastAsia="Arial" w:hAnsi="Arial"/>
          <w:b/>
          <w:bCs/>
          <w:color w:val="4F46E5"/>
          <w:sz w:val="22"/>
          <w:szCs w:val="22"/>
        </w:rPr>
        <w:t xml:space="preserve">Step 4: </w:t>
      </w:r>
      <w:r>
        <w:rPr>
          <w:rFonts w:ascii="Arial" w:cs="Arial" w:eastAsia="Arial" w:hAnsi="Arial"/>
          <w:b/>
          <w:bCs/>
          <w:color w:val="1E1B4B"/>
          <w:sz w:val="22"/>
          <w:szCs w:val="22"/>
        </w:rPr>
        <w:t xml:space="preserve">Open SUPABASE_SETUP.sql</w:t>
      </w:r>
    </w:p>
    <w:p>
      <w:pPr>
        <w:spacing w:after="120" w:before="0"/>
        <w:ind w:left="360"/>
      </w:pPr>
      <w:r>
        <w:rPr>
          <w:rFonts w:ascii="Arial" w:cs="Arial" w:eastAsia="Arial" w:hAnsi="Arial"/>
          <w:color w:val="374151"/>
          <w:sz w:val="22"/>
          <w:szCs w:val="22"/>
        </w:rPr>
        <w:t xml:space="preserve">In your project folder on your computer, find the file called SUPABASE_SETUP.sql. Open it with any text editor (Notepad, VS Code, etc.). Select all the text with Ctrl+A and copy it with Ctrl+C.</w:t>
      </w:r>
    </w:p>
    <w:p>
      <w:pPr>
        <w:spacing w:after="60" w:before="200"/>
      </w:pPr>
      <w:r>
        <w:rPr>
          <w:rFonts w:ascii="Arial" w:cs="Arial" w:eastAsia="Arial" w:hAnsi="Arial"/>
          <w:b/>
          <w:bCs/>
          <w:color w:val="4F46E5"/>
          <w:sz w:val="22"/>
          <w:szCs w:val="22"/>
        </w:rPr>
        <w:t xml:space="preserve">Step 5: </w:t>
      </w:r>
      <w:r>
        <w:rPr>
          <w:rFonts w:ascii="Arial" w:cs="Arial" w:eastAsia="Arial" w:hAnsi="Arial"/>
          <w:b/>
          <w:bCs/>
          <w:color w:val="1E1B4B"/>
          <w:sz w:val="22"/>
          <w:szCs w:val="22"/>
        </w:rPr>
        <w:t xml:space="preserve">Run the SQL in Supabase</w:t>
      </w:r>
    </w:p>
    <w:p>
      <w:pPr>
        <w:spacing w:after="120" w:before="0"/>
        <w:ind w:left="360"/>
      </w:pPr>
      <w:r>
        <w:rPr>
          <w:rFonts w:ascii="Arial" w:cs="Arial" w:eastAsia="Arial" w:hAnsi="Arial"/>
          <w:color w:val="374151"/>
          <w:sz w:val="22"/>
          <w:szCs w:val="22"/>
        </w:rPr>
        <w:t xml:space="preserve">In the Supabase SQL Editor, click "+ New Query". Paste the SQL you copied with Ctrl+V. Click the green "Run" button. You should see "Success. No rows returned". If you see an error, see Part 5 of this guide.</w:t>
      </w:r>
    </w:p>
    <w:p>
      <w:pPr>
        <w:pBdr>
          <w:left w:val="single" w:color="4F46E5" w:sz="8" w:space="12"/>
        </w:pBdr>
        <w:spacing w:after="100" w:before="100"/>
        <w:ind w:left="360"/>
      </w:pPr>
      <w:r>
        <w:rPr>
          <w:rFonts w:ascii="Arial" w:cs="Arial" w:eastAsia="Arial" w:hAnsi="Arial"/>
          <w:i/>
          <w:iCs/>
          <w:color w:val="4338CA"/>
          <w:sz w:val="20"/>
          <w:szCs w:val="20"/>
        </w:rPr>
        <w:t xml:space="preserve">💡  The SQL creates three tables: profiles (names and avatars), progress (lesson completions and quiz scores), and certificates (earned certs). Row-level security is enabled so each student can only see their own data.</w:t>
      </w:r>
    </w:p>
    <w:p>
      <w:pPr>
        <w:pBdr>
          <w:bottom w:val="single" w:color="E5E7EB" w:sz="2" w:space="1"/>
        </w:pBdr>
        <w:spacing w:after="200" w:before="200"/>
      </w:pPr>
      <w:r>
        <w:t xml:space="preserve"/>
      </w:r>
    </w:p>
    <w:p>
      <w:pPr>
        <w:pStyle w:val="Heading1"/>
        <w:pBdr>
          <w:bottom w:val="single" w:color="4F46E5" w:sz="4" w:space="6"/>
        </w:pBdr>
        <w:spacing w:after="120" w:before="360"/>
      </w:pPr>
      <w:r>
        <w:rPr>
          <w:rFonts w:ascii="Arial" w:cs="Arial" w:eastAsia="Arial" w:hAnsi="Arial"/>
          <w:b/>
          <w:bCs/>
          <w:color w:val="1E1B4B"/>
          <w:sz w:val="32"/>
          <w:szCs w:val="32"/>
        </w:rPr>
        <w:t xml:space="preserve">Part 3 — Connect Your App to Supabase</w:t>
      </w:r>
    </w:p>
    <w:p>
      <w:pPr>
        <w:spacing w:after="60" w:before="60"/>
      </w:pPr>
      <w:r>
        <w:rPr>
          <w:rFonts w:ascii="Arial" w:cs="Arial" w:eastAsia="Arial" w:hAnsi="Arial"/>
          <w:color w:val="374151"/>
          <w:sz w:val="22"/>
          <w:szCs w:val="22"/>
        </w:rPr>
        <w:t xml:space="preserve">You need to give your app two credentials so it can talk to your Supabase database. You will add these in Vercel.</w:t>
      </w:r>
    </w:p>
    <w:p>
      <w:pPr>
        <w:spacing w:after="60" w:before="200"/>
      </w:pPr>
      <w:r>
        <w:rPr>
          <w:rFonts w:ascii="Arial" w:cs="Arial" w:eastAsia="Arial" w:hAnsi="Arial"/>
          <w:b/>
          <w:bCs/>
          <w:color w:val="4F46E5"/>
          <w:sz w:val="22"/>
          <w:szCs w:val="22"/>
        </w:rPr>
        <w:t xml:space="preserve">Step 6: </w:t>
      </w:r>
      <w:r>
        <w:rPr>
          <w:rFonts w:ascii="Arial" w:cs="Arial" w:eastAsia="Arial" w:hAnsi="Arial"/>
          <w:b/>
          <w:bCs/>
          <w:color w:val="1E1B4B"/>
          <w:sz w:val="22"/>
          <w:szCs w:val="22"/>
        </w:rPr>
        <w:t xml:space="preserve">Get your Supabase API keys</w:t>
      </w:r>
    </w:p>
    <w:p>
      <w:pPr>
        <w:spacing w:after="120" w:before="0"/>
        <w:ind w:left="360"/>
      </w:pPr>
      <w:r>
        <w:rPr>
          <w:rFonts w:ascii="Arial" w:cs="Arial" w:eastAsia="Arial" w:hAnsi="Arial"/>
          <w:color w:val="374151"/>
          <w:sz w:val="22"/>
          <w:szCs w:val="22"/>
        </w:rPr>
        <w:t xml:space="preserve">In Supabase, click the gear icon (Settings) in the left sidebar, then click "API". You will see two values you need:</w:t>
      </w:r>
    </w:p>
    <w:p>
      <w:pPr>
        <w:spacing w:after="20" w:before="40"/>
        <w:ind w:left="720"/>
      </w:pPr>
      <w:r>
        <w:rPr>
          <w:rFonts w:ascii="Arial" w:cs="Arial" w:eastAsia="Arial" w:hAnsi="Arial"/>
          <w:color w:val="374151"/>
          <w:sz w:val="22"/>
          <w:szCs w:val="22"/>
        </w:rPr>
        <w:t xml:space="preserve">Project URL  —  looks like: https://abcdefgh.supabase.co</w:t>
      </w:r>
    </w:p>
    <w:p>
      <w:pPr>
        <w:spacing w:after="80" w:before="20"/>
        <w:ind w:left="720"/>
      </w:pPr>
      <w:r>
        <w:rPr>
          <w:rFonts w:ascii="Arial" w:cs="Arial" w:eastAsia="Arial" w:hAnsi="Arial"/>
          <w:color w:val="374151"/>
          <w:sz w:val="22"/>
          <w:szCs w:val="22"/>
        </w:rPr>
        <w:t xml:space="preserve">anon / public key  —  a long string starting with "eyJ..."</w:t>
      </w:r>
    </w:p>
    <w:p>
      <w:pPr>
        <w:pBdr>
          <w:left w:val="single" w:color="D97706" w:sz="8" w:space="12"/>
        </w:pBdr>
        <w:spacing w:after="100" w:before="100"/>
        <w:ind w:left="360"/>
      </w:pPr>
      <w:r>
        <w:rPr>
          <w:rFonts w:ascii="Arial" w:cs="Arial" w:eastAsia="Arial" w:hAnsi="Arial"/>
          <w:i/>
          <w:iCs/>
          <w:color w:val="92400E"/>
          <w:sz w:val="20"/>
          <w:szCs w:val="20"/>
        </w:rPr>
        <w:t xml:space="preserve">⚠  Copy the "anon" key only. Never paste the "service_role" key into Vercel — that key has full admin access and must stay private.</w:t>
      </w:r>
    </w:p>
    <w:p>
      <w:pPr>
        <w:spacing w:after="60" w:before="200"/>
      </w:pPr>
      <w:r>
        <w:rPr>
          <w:rFonts w:ascii="Arial" w:cs="Arial" w:eastAsia="Arial" w:hAnsi="Arial"/>
          <w:b/>
          <w:bCs/>
          <w:color w:val="4F46E5"/>
          <w:sz w:val="22"/>
          <w:szCs w:val="22"/>
        </w:rPr>
        <w:t xml:space="preserve">Step 7: </w:t>
      </w:r>
      <w:r>
        <w:rPr>
          <w:rFonts w:ascii="Arial" w:cs="Arial" w:eastAsia="Arial" w:hAnsi="Arial"/>
          <w:b/>
          <w:bCs/>
          <w:color w:val="1E1B4B"/>
          <w:sz w:val="22"/>
          <w:szCs w:val="22"/>
        </w:rPr>
        <w:t xml:space="preserve">Add environment variables to Vercel</w:t>
      </w:r>
    </w:p>
    <w:p>
      <w:pPr>
        <w:spacing w:after="120" w:before="0"/>
        <w:ind w:left="360"/>
      </w:pPr>
      <w:r>
        <w:rPr>
          <w:rFonts w:ascii="Arial" w:cs="Arial" w:eastAsia="Arial" w:hAnsi="Arial"/>
          <w:color w:val="374151"/>
          <w:sz w:val="22"/>
          <w:szCs w:val="22"/>
        </w:rPr>
        <w:t xml:space="preserve">Go to vercel.com, open your project, then go to Settings &gt; Environment Variables. Add these two variables exactly:</w:t>
      </w:r>
    </w:p>
    <w:p>
      <w:pPr>
        <w:shd w:fill="F3F4F6"/>
        <w:spacing w:after="40" w:before="40"/>
        <w:ind w:left="360"/>
      </w:pPr>
      <w:r>
        <w:rPr>
          <w:rFonts w:ascii="Courier New" w:cs="Courier New" w:eastAsia="Courier New" w:hAnsi="Courier New"/>
          <w:color w:val="1F2937"/>
          <w:sz w:val="18"/>
          <w:szCs w:val="18"/>
        </w:rPr>
        <w:t xml:space="preserve">Name:   NEXT_PUBLIC_SUPABASE_URL</w:t>
      </w:r>
    </w:p>
    <w:p>
      <w:pPr>
        <w:shd w:fill="F3F4F6"/>
        <w:spacing w:after="40" w:before="40"/>
        <w:ind w:left="360"/>
      </w:pPr>
      <w:r>
        <w:rPr>
          <w:rFonts w:ascii="Courier New" w:cs="Courier New" w:eastAsia="Courier New" w:hAnsi="Courier New"/>
          <w:color w:val="1F2937"/>
          <w:sz w:val="18"/>
          <w:szCs w:val="18"/>
        </w:rPr>
        <w:t xml:space="preserve">Value:  https://your-project-id.supabase.co</w:t>
      </w:r>
    </w:p>
    <w:p>
      <w:pPr>
        <w:spacing w:after="0" w:before="80"/>
      </w:pPr>
      <w:r>
        <w:t xml:space="preserve"/>
      </w:r>
    </w:p>
    <w:p>
      <w:pPr>
        <w:shd w:fill="F3F4F6"/>
        <w:spacing w:after="40" w:before="40"/>
        <w:ind w:left="360"/>
      </w:pPr>
      <w:r>
        <w:rPr>
          <w:rFonts w:ascii="Courier New" w:cs="Courier New" w:eastAsia="Courier New" w:hAnsi="Courier New"/>
          <w:color w:val="1F2937"/>
          <w:sz w:val="18"/>
          <w:szCs w:val="18"/>
        </w:rPr>
        <w:t xml:space="preserve">Name:   NEXT_PUBLIC_SUPABASE_ANON_KEY</w:t>
      </w:r>
    </w:p>
    <w:p>
      <w:pPr>
        <w:shd w:fill="F3F4F6"/>
        <w:spacing w:after="40" w:before="40"/>
        <w:ind w:left="360"/>
      </w:pPr>
      <w:r>
        <w:rPr>
          <w:rFonts w:ascii="Courier New" w:cs="Courier New" w:eastAsia="Courier New" w:hAnsi="Courier New"/>
          <w:color w:val="1F2937"/>
          <w:sz w:val="18"/>
          <w:szCs w:val="18"/>
        </w:rPr>
        <w:t xml:space="preserve">Value:  eyJ...  (your full anon/public key)</w:t>
      </w:r>
    </w:p>
    <w:p>
      <w:pPr>
        <w:spacing w:after="120" w:before="0"/>
        <w:ind w:left="360"/>
      </w:pPr>
      <w:r>
        <w:rPr>
          <w:rFonts w:ascii="Arial" w:cs="Arial" w:eastAsia="Arial" w:hAnsi="Arial"/>
          <w:color w:val="374151"/>
          <w:sz w:val="22"/>
          <w:szCs w:val="22"/>
        </w:rPr>
        <w:t xml:space="preserve">Set both variables for Production, Preview, and Development. Then click Save.</w:t>
      </w:r>
    </w:p>
    <w:p>
      <w:pPr>
        <w:spacing w:after="60" w:before="200"/>
      </w:pPr>
      <w:r>
        <w:rPr>
          <w:rFonts w:ascii="Arial" w:cs="Arial" w:eastAsia="Arial" w:hAnsi="Arial"/>
          <w:b/>
          <w:bCs/>
          <w:color w:val="4F46E5"/>
          <w:sz w:val="22"/>
          <w:szCs w:val="22"/>
        </w:rPr>
        <w:t xml:space="preserve">Step 8: </w:t>
      </w:r>
      <w:r>
        <w:rPr>
          <w:rFonts w:ascii="Arial" w:cs="Arial" w:eastAsia="Arial" w:hAnsi="Arial"/>
          <w:b/>
          <w:bCs/>
          <w:color w:val="1E1B4B"/>
          <w:sz w:val="22"/>
          <w:szCs w:val="22"/>
        </w:rPr>
        <w:t xml:space="preserve">Redeploy your app</w:t>
      </w:r>
    </w:p>
    <w:p>
      <w:pPr>
        <w:spacing w:after="120" w:before="0"/>
        <w:ind w:left="360"/>
      </w:pPr>
      <w:r>
        <w:rPr>
          <w:rFonts w:ascii="Arial" w:cs="Arial" w:eastAsia="Arial" w:hAnsi="Arial"/>
          <w:color w:val="374151"/>
          <w:sz w:val="22"/>
          <w:szCs w:val="22"/>
        </w:rPr>
        <w:t xml:space="preserve">Environment variables only take effect on new deployments. In Vercel, go to your project's Deployments tab, find the latest deployment, click the three dots (···) next to it, and click "Redeploy". Wait about a minute for it to finish.</w:t>
      </w:r>
    </w:p>
    <w:p>
      <w:pPr>
        <w:pBdr>
          <w:left w:val="single" w:color="4F46E5" w:sz="8" w:space="12"/>
        </w:pBdr>
        <w:spacing w:after="100" w:before="100"/>
        <w:ind w:left="360"/>
      </w:pPr>
      <w:r>
        <w:rPr>
          <w:rFonts w:ascii="Arial" w:cs="Arial" w:eastAsia="Arial" w:hAnsi="Arial"/>
          <w:i/>
          <w:iCs/>
          <w:color w:val="4338CA"/>
          <w:sz w:val="20"/>
          <w:szCs w:val="20"/>
        </w:rPr>
        <w:t xml:space="preserve">💡  If you have a custom domain like prompten.com, also add NEXT_PUBLIC_SITE_URL = https://prompten.com in the same Environment Variables section.</w:t>
      </w:r>
    </w:p>
    <w:p>
      <w:pPr>
        <w:pBdr>
          <w:bottom w:val="single" w:color="E5E7EB" w:sz="2" w:space="1"/>
        </w:pBdr>
        <w:spacing w:after="200" w:before="200"/>
      </w:pPr>
      <w:r>
        <w:t xml:space="preserve"/>
      </w:r>
    </w:p>
    <w:p>
      <w:pPr>
        <w:pStyle w:val="Heading1"/>
        <w:pBdr>
          <w:bottom w:val="single" w:color="4F46E5" w:sz="4" w:space="6"/>
        </w:pBdr>
        <w:spacing w:after="120" w:before="360"/>
      </w:pPr>
      <w:r>
        <w:rPr>
          <w:rFonts w:ascii="Arial" w:cs="Arial" w:eastAsia="Arial" w:hAnsi="Arial"/>
          <w:b/>
          <w:bCs/>
          <w:color w:val="1E1B4B"/>
          <w:sz w:val="32"/>
          <w:szCs w:val="32"/>
        </w:rPr>
        <w:t xml:space="preserve">Part 4 — Configure Auth Settings in Supabase</w:t>
      </w:r>
    </w:p>
    <w:p>
      <w:pPr>
        <w:spacing w:after="60" w:before="60"/>
      </w:pPr>
      <w:r>
        <w:rPr>
          <w:rFonts w:ascii="Arial" w:cs="Arial" w:eastAsia="Arial" w:hAnsi="Arial"/>
          <w:color w:val="374151"/>
          <w:sz w:val="22"/>
          <w:szCs w:val="22"/>
        </w:rPr>
        <w:t xml:space="preserve">By default Supabase asks new users to confirm their email before logging in. You can keep this on (more secure) or turn it off (easier for testing).</w:t>
      </w:r>
    </w:p>
    <w:p>
      <w:pPr>
        <w:spacing w:after="60" w:before="200"/>
      </w:pPr>
      <w:r>
        <w:rPr>
          <w:rFonts w:ascii="Arial" w:cs="Arial" w:eastAsia="Arial" w:hAnsi="Arial"/>
          <w:b/>
          <w:bCs/>
          <w:color w:val="4F46E5"/>
          <w:sz w:val="22"/>
          <w:szCs w:val="22"/>
        </w:rPr>
        <w:t xml:space="preserve">Step 9: </w:t>
      </w:r>
      <w:r>
        <w:rPr>
          <w:rFonts w:ascii="Arial" w:cs="Arial" w:eastAsia="Arial" w:hAnsi="Arial"/>
          <w:b/>
          <w:bCs/>
          <w:color w:val="1E1B4B"/>
          <w:sz w:val="22"/>
          <w:szCs w:val="22"/>
        </w:rPr>
        <w:t xml:space="preserve">Choose your email confirmation setting</w:t>
      </w:r>
    </w:p>
    <w:p>
      <w:pPr>
        <w:spacing w:after="120" w:before="0"/>
        <w:ind w:left="360"/>
      </w:pPr>
      <w:r>
        <w:rPr>
          <w:rFonts w:ascii="Arial" w:cs="Arial" w:eastAsia="Arial" w:hAnsi="Arial"/>
          <w:color w:val="374151"/>
          <w:sz w:val="22"/>
          <w:szCs w:val="22"/>
        </w:rPr>
        <w:t xml:space="preserve">In Supabase, go to Authentication &gt; Providers &gt; Email. You will see a toggle called "Confirm email".</w:t>
      </w:r>
    </w:p>
    <w:p>
      <w:pPr>
        <w:pStyle w:val="Heading3"/>
        <w:spacing w:after="60" w:before="200"/>
      </w:pPr>
      <w:r>
        <w:rPr>
          <w:rFonts w:ascii="Arial" w:cs="Arial" w:eastAsia="Arial" w:hAnsi="Arial"/>
          <w:b/>
          <w:bCs/>
          <w:color w:val="1E1B4B"/>
          <w:sz w:val="22"/>
          <w:szCs w:val="22"/>
        </w:rPr>
        <w:t xml:space="preserve">Option A — Keep email confirmation ON (recommended for production)</w:t>
      </w:r>
    </w:p>
    <w:p>
      <w:pPr>
        <w:spacing w:after="80" w:before="40"/>
      </w:pPr>
      <w:r>
        <w:rPr>
          <w:rFonts w:ascii="Arial" w:cs="Arial" w:eastAsia="Arial" w:hAnsi="Arial"/>
          <w:color w:val="374151"/>
          <w:sz w:val="22"/>
          <w:szCs w:val="22"/>
        </w:rPr>
        <w:t xml:space="preserve">New students receive a confirmation email before they can log in. The app already handles this and shows a "Check your email" message after registration.</w:t>
      </w:r>
    </w:p>
    <w:p>
      <w:pPr>
        <w:pStyle w:val="Heading3"/>
        <w:spacing w:after="60" w:before="200"/>
      </w:pPr>
      <w:r>
        <w:rPr>
          <w:rFonts w:ascii="Arial" w:cs="Arial" w:eastAsia="Arial" w:hAnsi="Arial"/>
          <w:b/>
          <w:bCs/>
          <w:color w:val="1E1B4B"/>
          <w:sz w:val="22"/>
          <w:szCs w:val="22"/>
        </w:rPr>
        <w:t xml:space="preserve">Option B — Turn email confirmation OFF (easier for testing)</w:t>
      </w:r>
    </w:p>
    <w:p>
      <w:pPr>
        <w:spacing w:after="80" w:before="40"/>
      </w:pPr>
      <w:r>
        <w:rPr>
          <w:rFonts w:ascii="Arial" w:cs="Arial" w:eastAsia="Arial" w:hAnsi="Arial"/>
          <w:color w:val="374151"/>
          <w:sz w:val="22"/>
          <w:szCs w:val="22"/>
        </w:rPr>
        <w:t xml:space="preserve">Students can log in immediately after registering. Good for testing but less secure. Simply uncheck "Confirm email" and save.</w:t>
      </w:r>
    </w:p>
    <w:p>
      <w:pPr>
        <w:spacing w:after="60" w:before="200"/>
      </w:pPr>
      <w:r>
        <w:rPr>
          <w:rFonts w:ascii="Arial" w:cs="Arial" w:eastAsia="Arial" w:hAnsi="Arial"/>
          <w:b/>
          <w:bCs/>
          <w:color w:val="4F46E5"/>
          <w:sz w:val="22"/>
          <w:szCs w:val="22"/>
        </w:rPr>
        <w:t xml:space="preserve">Step 10: </w:t>
      </w:r>
      <w:r>
        <w:rPr>
          <w:rFonts w:ascii="Arial" w:cs="Arial" w:eastAsia="Arial" w:hAnsi="Arial"/>
          <w:b/>
          <w:bCs/>
          <w:color w:val="1E1B4B"/>
          <w:sz w:val="22"/>
          <w:szCs w:val="22"/>
        </w:rPr>
        <w:t xml:space="preserve">Set up the password reset redirect URL</w:t>
      </w:r>
    </w:p>
    <w:p>
      <w:pPr>
        <w:spacing w:after="120" w:before="0"/>
        <w:ind w:left="360"/>
      </w:pPr>
      <w:r>
        <w:rPr>
          <w:rFonts w:ascii="Arial" w:cs="Arial" w:eastAsia="Arial" w:hAnsi="Arial"/>
          <w:color w:val="374151"/>
          <w:sz w:val="22"/>
          <w:szCs w:val="22"/>
        </w:rPr>
        <w:t xml:space="preserve">When a student clicks "Forgot password?", Supabase emails them a reset link. The link needs to know where to redirect them afterwards. In Supabase go to Authentication &gt; URL Configuration. Under "Redirect URLs" click "Add URL" and enter:</w:t>
      </w:r>
    </w:p>
    <w:p>
      <w:pPr>
        <w:shd w:fill="F3F4F6"/>
        <w:spacing w:after="40" w:before="40"/>
        <w:ind w:left="360"/>
      </w:pPr>
      <w:r>
        <w:rPr>
          <w:rFonts w:ascii="Courier New" w:cs="Courier New" w:eastAsia="Courier New" w:hAnsi="Courier New"/>
          <w:color w:val="1F2937"/>
          <w:sz w:val="18"/>
          <w:szCs w:val="18"/>
        </w:rPr>
        <w:t xml:space="preserve">https://your-project.vercel.app/reset-password</w:t>
      </w:r>
    </w:p>
    <w:p>
      <w:pPr>
        <w:spacing w:after="120" w:before="0"/>
        <w:ind w:left="360"/>
      </w:pPr>
      <w:r>
        <w:rPr>
          <w:rFonts w:ascii="Arial" w:cs="Arial" w:eastAsia="Arial" w:hAnsi="Arial"/>
          <w:color w:val="374151"/>
          <w:sz w:val="22"/>
          <w:szCs w:val="22"/>
        </w:rPr>
        <w:t xml:space="preserve">Replace "your-project.vercel.app" with your actual URL. Also set the "Site URL" field on the same page to your main app URL.</w:t>
      </w:r>
    </w:p>
    <w:p>
      <w:pPr>
        <w:pBdr>
          <w:bottom w:val="single" w:color="E5E7EB" w:sz="2" w:space="1"/>
        </w:pBdr>
        <w:spacing w:after="200" w:before="200"/>
      </w:pPr>
      <w:r>
        <w:t xml:space="preserve"/>
      </w:r>
    </w:p>
    <w:p>
      <w:pPr>
        <w:pStyle w:val="Heading1"/>
        <w:pBdr>
          <w:bottom w:val="single" w:color="4F46E5" w:sz="4" w:space="6"/>
        </w:pBdr>
        <w:spacing w:after="120" w:before="360"/>
      </w:pPr>
      <w:r>
        <w:rPr>
          <w:rFonts w:ascii="Arial" w:cs="Arial" w:eastAsia="Arial" w:hAnsi="Arial"/>
          <w:b/>
          <w:bCs/>
          <w:color w:val="1E1B4B"/>
          <w:sz w:val="32"/>
          <w:szCs w:val="32"/>
        </w:rPr>
        <w:t xml:space="preserve">Part 5 — Test Everything</w:t>
      </w:r>
    </w:p>
    <w:p>
      <w:pPr>
        <w:spacing w:after="60" w:before="200"/>
      </w:pPr>
      <w:r>
        <w:rPr>
          <w:rFonts w:ascii="Arial" w:cs="Arial" w:eastAsia="Arial" w:hAnsi="Arial"/>
          <w:b/>
          <w:bCs/>
          <w:color w:val="4F46E5"/>
          <w:sz w:val="22"/>
          <w:szCs w:val="22"/>
        </w:rPr>
        <w:t xml:space="preserve">Step 11: </w:t>
      </w:r>
      <w:r>
        <w:rPr>
          <w:rFonts w:ascii="Arial" w:cs="Arial" w:eastAsia="Arial" w:hAnsi="Arial"/>
          <w:b/>
          <w:bCs/>
          <w:color w:val="1E1B4B"/>
          <w:sz w:val="22"/>
          <w:szCs w:val="22"/>
        </w:rPr>
        <w:t xml:space="preserve">Test registration</w:t>
      </w:r>
    </w:p>
    <w:p>
      <w:pPr>
        <w:spacing w:after="120" w:before="0"/>
        <w:ind w:left="360"/>
      </w:pPr>
      <w:r>
        <w:rPr>
          <w:rFonts w:ascii="Arial" w:cs="Arial" w:eastAsia="Arial" w:hAnsi="Arial"/>
          <w:color w:val="374151"/>
          <w:sz w:val="22"/>
          <w:szCs w:val="22"/>
        </w:rPr>
        <w:t xml:space="preserve">Open your live site and click "Register". Create a new account with your own email. If email confirmation is on, check your inbox and click the link. Then log in — you should reach the course.</w:t>
      </w:r>
    </w:p>
    <w:p>
      <w:pPr>
        <w:spacing w:after="60" w:before="200"/>
      </w:pPr>
      <w:r>
        <w:rPr>
          <w:rFonts w:ascii="Arial" w:cs="Arial" w:eastAsia="Arial" w:hAnsi="Arial"/>
          <w:b/>
          <w:bCs/>
          <w:color w:val="4F46E5"/>
          <w:sz w:val="22"/>
          <w:szCs w:val="22"/>
        </w:rPr>
        <w:t xml:space="preserve">Step 12: </w:t>
      </w:r>
      <w:r>
        <w:rPr>
          <w:rFonts w:ascii="Arial" w:cs="Arial" w:eastAsia="Arial" w:hAnsi="Arial"/>
          <w:b/>
          <w:bCs/>
          <w:color w:val="1E1B4B"/>
          <w:sz w:val="22"/>
          <w:szCs w:val="22"/>
        </w:rPr>
        <w:t xml:space="preserve">Test cross-device login</w:t>
      </w:r>
    </w:p>
    <w:p>
      <w:pPr>
        <w:spacing w:after="120" w:before="0"/>
        <w:ind w:left="360"/>
      </w:pPr>
      <w:r>
        <w:rPr>
          <w:rFonts w:ascii="Arial" w:cs="Arial" w:eastAsia="Arial" w:hAnsi="Arial"/>
          <w:color w:val="374151"/>
          <w:sz w:val="22"/>
          <w:szCs w:val="22"/>
        </w:rPr>
        <w:t xml:space="preserve">Open your site on a different device or a different browser. Log in with the same credentials. You should see the same progress you made in Step 11.</w:t>
      </w:r>
    </w:p>
    <w:p>
      <w:pPr>
        <w:spacing w:after="60" w:before="200"/>
      </w:pPr>
      <w:r>
        <w:rPr>
          <w:rFonts w:ascii="Arial" w:cs="Arial" w:eastAsia="Arial" w:hAnsi="Arial"/>
          <w:b/>
          <w:bCs/>
          <w:color w:val="4F46E5"/>
          <w:sz w:val="22"/>
          <w:szCs w:val="22"/>
        </w:rPr>
        <w:t xml:space="preserve">Step 13: </w:t>
      </w:r>
      <w:r>
        <w:rPr>
          <w:rFonts w:ascii="Arial" w:cs="Arial" w:eastAsia="Arial" w:hAnsi="Arial"/>
          <w:b/>
          <w:bCs/>
          <w:color w:val="1E1B4B"/>
          <w:sz w:val="22"/>
          <w:szCs w:val="22"/>
        </w:rPr>
        <w:t xml:space="preserve">Test forgot password</w:t>
      </w:r>
    </w:p>
    <w:p>
      <w:pPr>
        <w:spacing w:after="120" w:before="0"/>
        <w:ind w:left="360"/>
      </w:pPr>
      <w:r>
        <w:rPr>
          <w:rFonts w:ascii="Arial" w:cs="Arial" w:eastAsia="Arial" w:hAnsi="Arial"/>
          <w:color w:val="374151"/>
          <w:sz w:val="22"/>
          <w:szCs w:val="22"/>
        </w:rPr>
        <w:t xml:space="preserve">Log out, click "Forgot password?", enter your email. You should receive a reset email within a minute. Click the link, set a new password, and log back in.</w:t>
      </w:r>
    </w:p>
    <w:p>
      <w:pPr>
        <w:pBdr>
          <w:left w:val="single" w:color="4F46E5" w:sz="8" w:space="12"/>
        </w:pBdr>
        <w:spacing w:after="100" w:before="100"/>
        <w:ind w:left="360"/>
      </w:pPr>
      <w:r>
        <w:rPr>
          <w:rFonts w:ascii="Arial" w:cs="Arial" w:eastAsia="Arial" w:hAnsi="Arial"/>
          <w:i/>
          <w:iCs/>
          <w:color w:val="4338CA"/>
          <w:sz w:val="20"/>
          <w:szCs w:val="20"/>
        </w:rPr>
        <w:t xml:space="preserve">💡  Reset emails initially come from Supabase's default address. You can later configure your own sending domain in Supabase &gt; Authentication &gt; SMTP Settings.</w:t>
      </w:r>
    </w:p>
    <w:p>
      <w:pPr>
        <w:pBdr>
          <w:bottom w:val="single" w:color="E5E7EB" w:sz="2" w:space="1"/>
        </w:pBdr>
        <w:spacing w:after="200" w:before="200"/>
      </w:pPr>
      <w:r>
        <w:t xml:space="preserve"/>
      </w:r>
    </w:p>
    <w:p>
      <w:pPr>
        <w:pStyle w:val="Heading1"/>
        <w:pBdr>
          <w:bottom w:val="single" w:color="4F46E5" w:sz="4" w:space="6"/>
        </w:pBdr>
        <w:spacing w:after="120" w:before="360"/>
      </w:pPr>
      <w:r>
        <w:rPr>
          <w:rFonts w:ascii="Arial" w:cs="Arial" w:eastAsia="Arial" w:hAnsi="Arial"/>
          <w:b/>
          <w:bCs/>
          <w:color w:val="1E1B4B"/>
          <w:sz w:val="32"/>
          <w:szCs w:val="32"/>
        </w:rPr>
        <w:t xml:space="preserve">Troubleshooting</w:t>
      </w:r>
    </w:p>
    <w:p>
      <w:pPr>
        <w:pStyle w:val="Heading3"/>
        <w:spacing w:after="60" w:before="200"/>
      </w:pPr>
      <w:r>
        <w:rPr>
          <w:rFonts w:ascii="Arial" w:cs="Arial" w:eastAsia="Arial" w:hAnsi="Arial"/>
          <w:b/>
          <w:bCs/>
          <w:color w:val="1E1B4B"/>
          <w:sz w:val="22"/>
          <w:szCs w:val="22"/>
        </w:rPr>
        <w:t xml:space="preserve">"Invalid API key" or blank screen after login</w:t>
      </w:r>
    </w:p>
    <w:p>
      <w:pPr>
        <w:spacing w:after="100" w:before="40"/>
      </w:pPr>
      <w:r>
        <w:rPr>
          <w:rFonts w:ascii="Arial" w:cs="Arial" w:eastAsia="Arial" w:hAnsi="Arial"/>
          <w:color w:val="374151"/>
          <w:sz w:val="22"/>
          <w:szCs w:val="22"/>
        </w:rPr>
        <w:t xml:space="preserve">Your environment variables may not have saved correctly. In Vercel check Settings &gt; Environment Variables. Make sure there are no extra spaces in the values. Then redeploy.</w:t>
      </w:r>
    </w:p>
    <w:p>
      <w:pPr>
        <w:pStyle w:val="Heading3"/>
        <w:spacing w:after="60" w:before="200"/>
      </w:pPr>
      <w:r>
        <w:rPr>
          <w:rFonts w:ascii="Arial" w:cs="Arial" w:eastAsia="Arial" w:hAnsi="Arial"/>
          <w:b/>
          <w:bCs/>
          <w:color w:val="1E1B4B"/>
          <w:sz w:val="22"/>
          <w:szCs w:val="22"/>
        </w:rPr>
        <w:t xml:space="preserve">"relation does not exist" SQL error</w:t>
      </w:r>
    </w:p>
    <w:p>
      <w:pPr>
        <w:spacing w:after="100" w:before="40"/>
      </w:pPr>
      <w:r>
        <w:rPr>
          <w:rFonts w:ascii="Arial" w:cs="Arial" w:eastAsia="Arial" w:hAnsi="Arial"/>
          <w:color w:val="374151"/>
          <w:sz w:val="22"/>
          <w:szCs w:val="22"/>
        </w:rPr>
        <w:t xml:space="preserve">The SQL did not run fully. Go to the Supabase SQL Editor and try running SUPABASE_SETUP.sql again. Make sure you copied and ran the complete file, not just part of it.</w:t>
      </w:r>
    </w:p>
    <w:p>
      <w:pPr>
        <w:pStyle w:val="Heading3"/>
        <w:spacing w:after="60" w:before="200"/>
      </w:pPr>
      <w:r>
        <w:rPr>
          <w:rFonts w:ascii="Arial" w:cs="Arial" w:eastAsia="Arial" w:hAnsi="Arial"/>
          <w:b/>
          <w:bCs/>
          <w:color w:val="1E1B4B"/>
          <w:sz w:val="22"/>
          <w:szCs w:val="22"/>
        </w:rPr>
        <w:t xml:space="preserve">Students registered before this migration</w:t>
      </w:r>
    </w:p>
    <w:p>
      <w:pPr>
        <w:spacing w:after="100" w:before="40"/>
      </w:pPr>
      <w:r>
        <w:rPr>
          <w:rFonts w:ascii="Arial" w:cs="Arial" w:eastAsia="Arial" w:hAnsi="Arial"/>
          <w:color w:val="374151"/>
          <w:sz w:val="22"/>
          <w:szCs w:val="22"/>
        </w:rPr>
        <w:t xml:space="preserve">Accounts created when the app used browser storage cannot be migrated — that data only exists in that person's browser. These students will need to register again using the same email. Their quiz progress will start fresh, but any saved certificate verify links will still work.</w:t>
      </w:r>
    </w:p>
    <w:p>
      <w:pPr>
        <w:pStyle w:val="Heading3"/>
        <w:spacing w:after="60" w:before="200"/>
      </w:pPr>
      <w:r>
        <w:rPr>
          <w:rFonts w:ascii="Arial" w:cs="Arial" w:eastAsia="Arial" w:hAnsi="Arial"/>
          <w:b/>
          <w:bCs/>
          <w:color w:val="1E1B4B"/>
          <w:sz w:val="22"/>
          <w:szCs w:val="22"/>
        </w:rPr>
        <w:t xml:space="preserve">Progress not syncing after login</w:t>
      </w:r>
    </w:p>
    <w:p>
      <w:pPr>
        <w:spacing w:after="100" w:before="40"/>
      </w:pPr>
      <w:r>
        <w:rPr>
          <w:rFonts w:ascii="Arial" w:cs="Arial" w:eastAsia="Arial" w:hAnsi="Arial"/>
          <w:color w:val="374151"/>
          <w:sz w:val="22"/>
          <w:szCs w:val="22"/>
        </w:rPr>
        <w:t xml:space="preserve">Progress is saved automatically after each lesson completion or quiz, with a 0.8 second delay to avoid excessive database writes. On a new device, progress loads within one second of the page opening. Make sure you are logged in with the same email account.</w:t>
      </w:r>
    </w:p>
    <w:p>
      <w:pPr>
        <w:pBdr>
          <w:bottom w:val="single" w:color="E5E7EB" w:sz="2" w:space="1"/>
        </w:pBdr>
        <w:spacing w:after="200" w:before="200"/>
      </w:pPr>
      <w:r>
        <w:t xml:space="preserve"/>
      </w:r>
    </w:p>
    <w:p>
      <w:pPr>
        <w:pStyle w:val="Heading1"/>
        <w:pBdr>
          <w:bottom w:val="single" w:color="4F46E5" w:sz="4" w:space="6"/>
        </w:pBdr>
        <w:spacing w:after="120" w:before="360"/>
      </w:pPr>
      <w:r>
        <w:rPr>
          <w:rFonts w:ascii="Arial" w:cs="Arial" w:eastAsia="Arial" w:hAnsi="Arial"/>
          <w:b/>
          <w:bCs/>
          <w:color w:val="1E1B4B"/>
          <w:sz w:val="32"/>
          <w:szCs w:val="32"/>
        </w:rPr>
        <w:t xml:space="preserve">Optional Next Steps</w:t>
      </w:r>
    </w:p>
    <w:p>
      <w:pPr>
        <w:spacing w:after="40" w:before="40"/>
        <w:ind w:left="360"/>
      </w:pPr>
      <w:r>
        <w:rPr>
          <w:rFonts w:ascii="Arial" w:cs="Arial" w:eastAsia="Arial" w:hAnsi="Arial"/>
          <w:color w:val="374151"/>
          <w:sz w:val="22"/>
          <w:szCs w:val="22"/>
        </w:rPr>
        <w:t xml:space="preserve">•  Add your own sending domain in Supabase Authentication &gt; SMTP Settings so reset emails come from your own address</w:t>
      </w:r>
    </w:p>
    <w:p>
      <w:pPr>
        <w:spacing w:after="40" w:before="40"/>
        <w:ind w:left="360"/>
      </w:pPr>
      <w:r>
        <w:rPr>
          <w:rFonts w:ascii="Arial" w:cs="Arial" w:eastAsia="Arial" w:hAnsi="Arial"/>
          <w:color w:val="374151"/>
          <w:sz w:val="22"/>
          <w:szCs w:val="22"/>
        </w:rPr>
        <w:t xml:space="preserve">•  Customise the confirmation and reset email templates in Supabase Authentication &gt; Email Templates with your Prompten branding</w:t>
      </w:r>
    </w:p>
    <w:p>
      <w:pPr>
        <w:spacing w:after="40" w:before="40"/>
        <w:ind w:left="360"/>
      </w:pPr>
      <w:r>
        <w:rPr>
          <w:rFonts w:ascii="Arial" w:cs="Arial" w:eastAsia="Arial" w:hAnsi="Arial"/>
          <w:color w:val="374151"/>
          <w:sz w:val="22"/>
          <w:szCs w:val="22"/>
        </w:rPr>
        <w:t xml:space="preserve">•  View all registered students and their data in the Supabase Dashboard &gt; Table Editor</w:t>
      </w:r>
    </w:p>
    <w:p>
      <w:pPr>
        <w:spacing w:after="40" w:before="40"/>
        <w:ind w:left="360"/>
      </w:pPr>
      <w:r>
        <w:rPr>
          <w:rFonts w:ascii="Arial" w:cs="Arial" w:eastAsia="Arial" w:hAnsi="Arial"/>
          <w:color w:val="374151"/>
          <w:sz w:val="22"/>
          <w:szCs w:val="22"/>
        </w:rPr>
        <w:t xml:space="preserve">•  Manage student accounts (reset passwords, disable accounts) in Supabase &gt; Authentication &gt; Users</w:t>
      </w:r>
    </w:p>
    <w:p>
      <w:pPr>
        <w:spacing w:after="120" w:before="480"/>
        <w:jc w:val="center"/>
      </w:pPr>
      <w:r>
        <w:rPr>
          <w:rFonts w:ascii="Arial" w:cs="Arial" w:eastAsia="Arial" w:hAnsi="Arial"/>
          <w:i/>
          <w:iCs/>
          <w:color w:val="6B7280"/>
          <w:sz w:val="18"/>
          <w:szCs w:val="18"/>
        </w:rPr>
        <w:t xml:space="preserve">Built for Prompten  ·  Setup guide generated by Claude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g1ubhocnjryyxfovh_0j" Type="http://schemas.openxmlformats.org/officeDocument/2006/relationships/hyperlink" Target="https://supabas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2026-04-25T05:18:30.266Z</dcterms:created>
  <dcterms:modified xsi:type="dcterms:W3CDTF">2026-04-25T05:18:30.266Z</dcterms:modified>
</cp:coreProperties>
</file>

<file path=docProps/custom.xml><?xml version="1.0" encoding="utf-8"?>
<Properties xmlns="http://schemas.openxmlformats.org/officeDocument/2006/custom-properties" xmlns:vt="http://schemas.openxmlformats.org/officeDocument/2006/docPropsVTypes"/>
</file>