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05422152"/>
        <w:docPartObj>
          <w:docPartGallery w:val="Cover Pages"/>
          <w:docPartUnique/>
        </w:docPartObj>
      </w:sdtPr>
      <w:sdtContent>
        <w:p w:rsidR="008A5E9D" w:rsidRDefault="008A5E9D"/>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8A5E9D">
            <w:sdt>
              <w:sdtPr>
                <w:rPr>
                  <w:color w:val="2E74B5" w:themeColor="accent1" w:themeShade="BF"/>
                  <w:sz w:val="24"/>
                  <w:szCs w:val="24"/>
                </w:rPr>
                <w:alias w:val="Company"/>
                <w:id w:val="13406915"/>
                <w:placeholder>
                  <w:docPart w:val="E0B9348BBF484C78A898E75C29F7BF5A"/>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8A5E9D" w:rsidRDefault="008A5E9D" w:rsidP="008A5E9D">
                    <w:pPr>
                      <w:pStyle w:val="NoSpacing"/>
                      <w:rPr>
                        <w:color w:val="2E74B5" w:themeColor="accent1" w:themeShade="BF"/>
                        <w:sz w:val="24"/>
                      </w:rPr>
                    </w:pPr>
                    <w:r>
                      <w:rPr>
                        <w:color w:val="2E74B5" w:themeColor="accent1" w:themeShade="BF"/>
                        <w:sz w:val="24"/>
                        <w:szCs w:val="24"/>
                      </w:rPr>
                      <w:t>MSC ELECTRONICS ENGINEERING</w:t>
                    </w:r>
                  </w:p>
                </w:tc>
              </w:sdtContent>
            </w:sdt>
          </w:tr>
          <w:tr w:rsidR="008A5E9D">
            <w:tc>
              <w:tcPr>
                <w:tcW w:w="7672" w:type="dxa"/>
              </w:tcPr>
              <w:sdt>
                <w:sdtPr>
                  <w:rPr>
                    <w:rFonts w:asciiTheme="majorHAnsi" w:eastAsiaTheme="majorEastAsia" w:hAnsiTheme="majorHAnsi" w:cstheme="majorBidi"/>
                    <w:color w:val="5B9BD5" w:themeColor="accent1"/>
                  </w:rPr>
                  <w:alias w:val="Title"/>
                  <w:id w:val="13406919"/>
                  <w:placeholder>
                    <w:docPart w:val="C7CEE617BC8F49C1AAC91CB404969659"/>
                  </w:placeholder>
                  <w:dataBinding w:prefixMappings="xmlns:ns0='http://schemas.openxmlformats.org/package/2006/metadata/core-properties' xmlns:ns1='http://purl.org/dc/elements/1.1/'" w:xpath="/ns0:coreProperties[1]/ns1:title[1]" w:storeItemID="{6C3C8BC8-F283-45AE-878A-BAB7291924A1}"/>
                  <w:text/>
                </w:sdtPr>
                <w:sdtContent>
                  <w:p w:rsidR="008A5E9D" w:rsidRDefault="008A5E9D" w:rsidP="008A5E9D">
                    <w:pPr>
                      <w:pStyle w:val="NoSpacing"/>
                      <w:spacing w:line="216" w:lineRule="auto"/>
                      <w:rPr>
                        <w:rFonts w:asciiTheme="majorHAnsi" w:eastAsiaTheme="majorEastAsia" w:hAnsiTheme="majorHAnsi" w:cstheme="majorBidi"/>
                        <w:color w:val="5B9BD5" w:themeColor="accent1"/>
                        <w:sz w:val="88"/>
                        <w:szCs w:val="88"/>
                      </w:rPr>
                    </w:pPr>
                    <w:r w:rsidRPr="008A5E9D">
                      <w:rPr>
                        <w:rFonts w:asciiTheme="majorHAnsi" w:eastAsiaTheme="majorEastAsia" w:hAnsiTheme="majorHAnsi" w:cstheme="majorBidi"/>
                        <w:color w:val="5B9BD5" w:themeColor="accent1"/>
                      </w:rPr>
                      <w:t>DIGITAL CONTROL COURSEWORK1</w:t>
                    </w:r>
                  </w:p>
                </w:sdtContent>
              </w:sdt>
            </w:tc>
          </w:tr>
          <w:tr w:rsidR="008A5E9D">
            <w:sdt>
              <w:sdtPr>
                <w:rPr>
                  <w:color w:val="2E74B5" w:themeColor="accent1" w:themeShade="BF"/>
                  <w:sz w:val="24"/>
                  <w:szCs w:val="24"/>
                </w:rPr>
                <w:alias w:val="Subtitle"/>
                <w:id w:val="13406923"/>
                <w:placeholder>
                  <w:docPart w:val="AFE61665FC4F42AD968AD3B2DD42E3AE"/>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8A5E9D" w:rsidRDefault="008A5E9D" w:rsidP="008A5E9D">
                    <w:pPr>
                      <w:pStyle w:val="NoSpacing"/>
                      <w:rPr>
                        <w:color w:val="2E74B5" w:themeColor="accent1" w:themeShade="BF"/>
                        <w:sz w:val="24"/>
                      </w:rPr>
                    </w:pPr>
                    <w:r>
                      <w:rPr>
                        <w:color w:val="2E74B5" w:themeColor="accent1" w:themeShade="BF"/>
                        <w:sz w:val="24"/>
                        <w:szCs w:val="24"/>
                      </w:rPr>
                      <w:t>ITEC40081</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8A5E9D">
            <w:tc>
              <w:tcPr>
                <w:tcW w:w="7221" w:type="dxa"/>
                <w:tcMar>
                  <w:top w:w="216" w:type="dxa"/>
                  <w:left w:w="115" w:type="dxa"/>
                  <w:bottom w:w="216" w:type="dxa"/>
                  <w:right w:w="115" w:type="dxa"/>
                </w:tcMar>
              </w:tcPr>
              <w:sdt>
                <w:sdtPr>
                  <w:rPr>
                    <w:color w:val="5B9BD5" w:themeColor="accent1"/>
                    <w:sz w:val="28"/>
                    <w:szCs w:val="28"/>
                  </w:rPr>
                  <w:alias w:val="Author"/>
                  <w:id w:val="13406928"/>
                  <w:placeholder>
                    <w:docPart w:val="670EE01E0B0443249278D84E4ADB8A37"/>
                  </w:placeholder>
                  <w:dataBinding w:prefixMappings="xmlns:ns0='http://schemas.openxmlformats.org/package/2006/metadata/core-properties' xmlns:ns1='http://purl.org/dc/elements/1.1/'" w:xpath="/ns0:coreProperties[1]/ns1:creator[1]" w:storeItemID="{6C3C8BC8-F283-45AE-878A-BAB7291924A1}"/>
                  <w:text/>
                </w:sdtPr>
                <w:sdtContent>
                  <w:p w:rsidR="008A5E9D" w:rsidRDefault="008A5E9D">
                    <w:pPr>
                      <w:pStyle w:val="NoSpacing"/>
                      <w:rPr>
                        <w:color w:val="5B9BD5" w:themeColor="accent1"/>
                        <w:sz w:val="28"/>
                        <w:szCs w:val="28"/>
                      </w:rPr>
                    </w:pPr>
                    <w:r>
                      <w:rPr>
                        <w:color w:val="5B9BD5" w:themeColor="accent1"/>
                        <w:sz w:val="28"/>
                        <w:szCs w:val="28"/>
                      </w:rPr>
                      <w:t>BLOSMY KIZHAVANA JACOB</w:t>
                    </w:r>
                  </w:p>
                </w:sdtContent>
              </w:sdt>
              <w:sdt>
                <w:sdtPr>
                  <w:rPr>
                    <w:color w:val="5B9BD5" w:themeColor="accent1"/>
                    <w:sz w:val="28"/>
                    <w:szCs w:val="28"/>
                  </w:rPr>
                  <w:alias w:val="Date"/>
                  <w:tag w:val="Date"/>
                  <w:id w:val="13406932"/>
                  <w:placeholder>
                    <w:docPart w:val="49650038A70D4EB39E6A46D8940E0B91"/>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8A5E9D" w:rsidRDefault="008A5E9D">
                    <w:pPr>
                      <w:pStyle w:val="NoSpacing"/>
                      <w:rPr>
                        <w:color w:val="5B9BD5" w:themeColor="accent1"/>
                        <w:sz w:val="28"/>
                        <w:szCs w:val="28"/>
                      </w:rPr>
                    </w:pPr>
                    <w:r>
                      <w:rPr>
                        <w:color w:val="5B9BD5" w:themeColor="accent1"/>
                        <w:sz w:val="28"/>
                        <w:szCs w:val="28"/>
                      </w:rPr>
                      <w:t>N1234298</w:t>
                    </w:r>
                  </w:p>
                </w:sdtContent>
              </w:sdt>
              <w:p w:rsidR="008A5E9D" w:rsidRDefault="008A5E9D">
                <w:pPr>
                  <w:pStyle w:val="NoSpacing"/>
                  <w:rPr>
                    <w:color w:val="5B9BD5" w:themeColor="accent1"/>
                  </w:rPr>
                </w:pPr>
              </w:p>
            </w:tc>
          </w:tr>
        </w:tbl>
        <w:p w:rsidR="00D82F3B" w:rsidRDefault="004F2F3D" w:rsidP="00D82F3B"/>
      </w:sdtContent>
    </w:sdt>
    <w:p w:rsidR="00D82F3B" w:rsidRDefault="00D82F3B" w:rsidP="00D82F3B"/>
    <w:p w:rsidR="0000175E" w:rsidRDefault="0000175E" w:rsidP="0000175E"/>
    <w:p w:rsidR="00056D07" w:rsidRDefault="00056D07" w:rsidP="00D82F3B"/>
    <w:p w:rsidR="0000175E" w:rsidRDefault="0000175E" w:rsidP="00D82F3B"/>
    <w:p w:rsidR="0000175E" w:rsidRDefault="0000175E" w:rsidP="00D82F3B"/>
    <w:p w:rsidR="0000175E" w:rsidRDefault="0000175E" w:rsidP="00D82F3B"/>
    <w:p w:rsidR="0000175E" w:rsidRDefault="0000175E" w:rsidP="00D82F3B"/>
    <w:p w:rsidR="0000175E" w:rsidRDefault="0000175E" w:rsidP="00D82F3B"/>
    <w:p w:rsidR="0000175E" w:rsidRDefault="0000175E" w:rsidP="00D82F3B"/>
    <w:p w:rsidR="0000175E" w:rsidRDefault="0000175E" w:rsidP="00D82F3B"/>
    <w:p w:rsidR="0000175E" w:rsidRDefault="0000175E" w:rsidP="00D82F3B"/>
    <w:p w:rsidR="0000175E" w:rsidRDefault="0000175E" w:rsidP="00D82F3B"/>
    <w:p w:rsidR="0000175E" w:rsidRDefault="0000175E" w:rsidP="00D82F3B"/>
    <w:p w:rsidR="0000175E" w:rsidRDefault="0000175E" w:rsidP="00D82F3B"/>
    <w:p w:rsidR="008A5E9D" w:rsidRDefault="008A5E9D" w:rsidP="00D82F3B"/>
    <w:p w:rsidR="008A5E9D" w:rsidRDefault="008A5E9D" w:rsidP="00D82F3B"/>
    <w:p w:rsidR="008A5E9D" w:rsidRDefault="008A5E9D" w:rsidP="00D82F3B"/>
    <w:p w:rsidR="008A5E9D" w:rsidRDefault="008A5E9D" w:rsidP="00D82F3B"/>
    <w:p w:rsidR="008A5E9D" w:rsidRDefault="008A5E9D" w:rsidP="00D82F3B"/>
    <w:p w:rsidR="008A5E9D" w:rsidRDefault="008A5E9D" w:rsidP="00D82F3B"/>
    <w:p w:rsidR="008A5E9D" w:rsidRDefault="008A5E9D" w:rsidP="00D82F3B"/>
    <w:p w:rsidR="008A5E9D" w:rsidRDefault="008A5E9D" w:rsidP="00D82F3B"/>
    <w:p w:rsidR="008A5E9D" w:rsidRDefault="008A5E9D" w:rsidP="00D82F3B"/>
    <w:p w:rsidR="008A5E9D" w:rsidRDefault="008A5E9D" w:rsidP="00D82F3B"/>
    <w:p w:rsidR="004F0A76" w:rsidRDefault="004F0A76" w:rsidP="00750671"/>
    <w:p w:rsidR="001B52B2" w:rsidRDefault="001B52B2" w:rsidP="003D1445">
      <w:pPr>
        <w:contextualSpacing/>
      </w:pPr>
    </w:p>
    <w:p w:rsidR="001B52B2" w:rsidRDefault="001B52B2" w:rsidP="003D1445">
      <w:pPr>
        <w:contextualSpacing/>
      </w:pPr>
    </w:p>
    <w:p w:rsidR="001B52B2" w:rsidRDefault="001B52B2" w:rsidP="003D1445">
      <w:pPr>
        <w:contextualSpacing/>
      </w:pPr>
    </w:p>
    <w:p w:rsidR="00A2251A" w:rsidRDefault="00A2251A" w:rsidP="004E33A1">
      <w:pPr>
        <w:contextualSpacing/>
      </w:pPr>
    </w:p>
    <w:p w:rsidR="003A63A7" w:rsidRDefault="004E33A1" w:rsidP="004E33A1">
      <w:pPr>
        <w:contextualSpacing/>
      </w:pPr>
      <w:r>
        <w:t>Q1</w:t>
      </w:r>
      <w:r w:rsidR="003A63A7">
        <w:t>.</w:t>
      </w:r>
    </w:p>
    <w:p w:rsidR="003A63A7" w:rsidRDefault="004E33A1" w:rsidP="004E33A1">
      <w:pPr>
        <w:contextualSpacing/>
      </w:pPr>
      <w:r>
        <w:lastRenderedPageBreak/>
        <w:t>A)</w:t>
      </w:r>
    </w:p>
    <w:p w:rsidR="004E33A1" w:rsidRDefault="004E33A1" w:rsidP="004E33A1">
      <w:pPr>
        <w:contextualSpacing/>
      </w:pPr>
      <w:r>
        <w:t xml:space="preserve"> A control loop mechanism that uses feedback is the PID </w:t>
      </w:r>
      <w:r w:rsidR="00432179">
        <w:t>controller. The</w:t>
      </w:r>
      <w:r>
        <w:t xml:space="preserve"> three controllers that make up this system are the derivative, integral, and proportional controllers. The control system's impulse response characteristics and shape are determined by the coefficients of these controllers. In order to fulfill various control applications, these coefficients are necessary to balance parameters such as speed, stability, and overshoot and to obtain the desired system response.</w:t>
      </w:r>
    </w:p>
    <w:p w:rsidR="00432179" w:rsidRDefault="004E33A1" w:rsidP="004E33A1">
      <w:pPr>
        <w:contextualSpacing/>
      </w:pPr>
      <w:r>
        <w:t xml:space="preserve">When using a proportional controller, the "P" coefficient mostly influences the response's size and abrupt error change. Higher proportional gain results in the enrolling of proportional control action in the given error, which causes the control loop system to become unstable and begin to oscillate. Insufficient controller gain will result in insufficient response to the disturbances.                 </w:t>
      </w:r>
      <w:r w:rsidR="00432179">
        <w:t xml:space="preserve">                         EXAMPLE</w:t>
      </w:r>
      <w:r>
        <w:t xml:space="preserve">: INTERCHANGE REGULATOR                                                                                            </w:t>
      </w:r>
    </w:p>
    <w:p w:rsidR="00432179" w:rsidRDefault="004E33A1" w:rsidP="004E33A1">
      <w:pPr>
        <w:contextualSpacing/>
      </w:pPr>
      <w:r>
        <w:t xml:space="preserve">  Think of a space that has a temperature control system. Keeping the temperature at 20 degrees Celsius is its primary </w:t>
      </w:r>
      <w:r w:rsidR="00432179">
        <w:t>goal. Temperature</w:t>
      </w:r>
      <w:r>
        <w:t xml:space="preserve"> sensor, proportional controller, and heater make up this system. There will be a temperature differential from the set point for a while if the proportional gain is low since the controller will respond to errors slowly. The controller reacted fast to any temperature change if the proportional gain was high. This will force the heater to make frequent, rapid adjustments to the heating temperature, which will cause the control systems to oscillate and become unstable. With few oscillations and stable conditions, a well-turned P Value kept the room temperature near to the set point.</w:t>
      </w:r>
    </w:p>
    <w:p w:rsidR="00432179" w:rsidRDefault="004E33A1" w:rsidP="004E33A1">
      <w:pPr>
        <w:contextualSpacing/>
      </w:pPr>
      <w:r>
        <w:t xml:space="preserve">By constructing and fixing previous faults, "I" coefficients in an integral controller filter out steady state error. A larger "I" number will decrease the impulse response's steady state error, but if it is set too high, it may also cause instability and a slower response.                                                      </w:t>
      </w:r>
    </w:p>
    <w:p w:rsidR="004E33A1" w:rsidRDefault="00432179" w:rsidP="004E33A1">
      <w:pPr>
        <w:contextualSpacing/>
      </w:pPr>
      <w:r>
        <w:t xml:space="preserve">  EXAMPLE: WATER LEVEL IN THE TANK Let’s</w:t>
      </w:r>
      <w:r w:rsidR="004E33A1">
        <w:t xml:space="preserve"> say we have a tank of water that has to have a steady </w:t>
      </w:r>
      <w:r>
        <w:t>level. A</w:t>
      </w:r>
      <w:r w:rsidR="004E33A1">
        <w:t xml:space="preserve"> pid controller is introduced to regulate the water level in the tank by adjusting the flow rate. Integral coefficients are used in the field to remove the water level's steady state </w:t>
      </w:r>
      <w:r>
        <w:t>inaccuracy. In</w:t>
      </w:r>
      <w:r w:rsidR="004E33A1">
        <w:t xml:space="preserve"> order to remove any long-term deviation from the ideal water level, it gradually accumulates the error and modifies the flow rate. Should the water level drop below the intended level as a result of outside disturbances, the integral term will progressively rise, prompting the controller to raise the flow rate in order to reduce the steady state error.</w:t>
      </w:r>
    </w:p>
    <w:p w:rsidR="004E33A1" w:rsidRDefault="004E33A1" w:rsidP="004E33A1">
      <w:pPr>
        <w:contextualSpacing/>
      </w:pPr>
      <w:r>
        <w:t xml:space="preserve">By taking the rate of change into account, "d" coefficients in the derivative controller forecast future changes in </w:t>
      </w:r>
      <w:r w:rsidR="00432179">
        <w:t>errors. It</w:t>
      </w:r>
      <w:r>
        <w:t xml:space="preserve"> aids in reducing the system's reactivity to stop oscillation and overshooting.               </w:t>
      </w:r>
      <w:r w:rsidR="00432179">
        <w:t xml:space="preserve"> EXAMPLE: SUSPENSION SYSTEM OF A CAR</w:t>
      </w:r>
      <w:r>
        <w:t xml:space="preserve">                                                                                                                 </w:t>
      </w:r>
      <w:r w:rsidR="00432179">
        <w:t xml:space="preserve">          </w:t>
      </w:r>
      <w:r>
        <w:t xml:space="preserve"> Think about an automobile suspension system that uses a pid controller to change the shock absorbers' damping force to provide a comfortable ride. The purpose of the "d" coefficient is to predict and absorb abrupt changes in the vehicle's location, particularly while it is rapidly accelerating or decelerating. The derivative term reacts to a quick change in position by acting against it by adding extra damping force. An example of this would be when the car hits a bump on the road. This aids in keeping the vehicle from bouncing. </w:t>
      </w:r>
    </w:p>
    <w:p w:rsidR="004E33A1" w:rsidRDefault="004E33A1" w:rsidP="004E33A1">
      <w:pPr>
        <w:contextualSpacing/>
      </w:pPr>
    </w:p>
    <w:p w:rsidR="004E33A1" w:rsidRDefault="004E33A1" w:rsidP="004E33A1">
      <w:pPr>
        <w:contextualSpacing/>
      </w:pPr>
      <w:r>
        <w:t>B) Two popular techniques for transforming analog systems into digital systems are bilinear transformation and impulse invariant transformation, which are very useful when creating digital filters. The use of each approach varies according to the needs of the applications, and each has benefits and drawbacks of its own.</w:t>
      </w:r>
    </w:p>
    <w:p w:rsidR="004E33A1" w:rsidRDefault="004E33A1" w:rsidP="004E33A1">
      <w:pPr>
        <w:contextualSpacing/>
      </w:pPr>
      <w:r>
        <w:t xml:space="preserve">The process of </w:t>
      </w:r>
      <w:r w:rsidRPr="00D72D33">
        <w:rPr>
          <w:b/>
        </w:rPr>
        <w:t>frequency warping</w:t>
      </w:r>
      <w:r>
        <w:t xml:space="preserve"> in bilinear transformation Compared to impulse invariant transformation, bilinear transformation preserves a superior frequency mapping.</w:t>
      </w:r>
    </w:p>
    <w:p w:rsidR="004E33A1" w:rsidRDefault="004E33A1" w:rsidP="004E33A1">
      <w:pPr>
        <w:contextualSpacing/>
      </w:pPr>
      <w:r>
        <w:t xml:space="preserve"> The frequency mapping of the digital and analog systems is similar, which facilitates the analysis and construction of filters for a range of frequency responses.</w:t>
      </w:r>
    </w:p>
    <w:p w:rsidR="004E33A1" w:rsidRDefault="004E33A1" w:rsidP="004E33A1">
      <w:pPr>
        <w:contextualSpacing/>
      </w:pPr>
      <w:r w:rsidRPr="00D72D33">
        <w:rPr>
          <w:b/>
        </w:rPr>
        <w:t>Stability</w:t>
      </w:r>
      <w:r>
        <w:t>: When it comes to systems with high analog pole frequencies, bilinear transformation consistently yields digital filters that are more stable than impulse invariant transformation.</w:t>
      </w:r>
    </w:p>
    <w:p w:rsidR="004E33A1" w:rsidRDefault="004E33A1" w:rsidP="004E33A1">
      <w:pPr>
        <w:contextualSpacing/>
      </w:pPr>
      <w:r w:rsidRPr="00D72D33">
        <w:rPr>
          <w:b/>
        </w:rPr>
        <w:t xml:space="preserve"> More Accurate Approximation</w:t>
      </w:r>
      <w:r>
        <w:t xml:space="preserve">: The technique reduces frequency distortion and makes it simple for the designer to adjust the phase in accordance with plans. </w:t>
      </w:r>
    </w:p>
    <w:p w:rsidR="004E33A1" w:rsidRDefault="004E33A1" w:rsidP="004E33A1">
      <w:pPr>
        <w:contextualSpacing/>
      </w:pPr>
      <w:r w:rsidRPr="00D72D33">
        <w:rPr>
          <w:b/>
        </w:rPr>
        <w:t>Flexibility</w:t>
      </w:r>
      <w:r>
        <w:t>: Flexibility exhibiting a range of properties, such as band-pass, high-pass, low-pass, and band-stop filters. For designing filters with intricate needs, it works well.</w:t>
      </w:r>
    </w:p>
    <w:p w:rsidR="004E33A1" w:rsidRDefault="004E33A1" w:rsidP="004E33A1">
      <w:pPr>
        <w:contextualSpacing/>
      </w:pPr>
      <w:r>
        <w:t>Analog systems' linear phase is maintained by it, which is essential in applications like audio processing and telecommunications where phase linearity is significant.</w:t>
      </w:r>
    </w:p>
    <w:p w:rsidR="004E33A1" w:rsidRDefault="004E33A1" w:rsidP="004E33A1">
      <w:pPr>
        <w:contextualSpacing/>
      </w:pPr>
      <w:r w:rsidRPr="00D72D33">
        <w:rPr>
          <w:b/>
        </w:rPr>
        <w:t>Improved Control</w:t>
      </w:r>
      <w:r>
        <w:t>: When employing bilinear transformation, designers have more influence over the properties of the digital filter. This enables the responsiveness of the filter to be adjusted to fit particular needs.</w:t>
      </w:r>
    </w:p>
    <w:p w:rsidR="004E33A1" w:rsidRDefault="004E33A1" w:rsidP="004E33A1">
      <w:pPr>
        <w:contextualSpacing/>
      </w:pPr>
      <w:r>
        <w:t>In the transformation of impulse invariant</w:t>
      </w:r>
      <w:r w:rsidRPr="00D72D33">
        <w:rPr>
          <w:b/>
        </w:rPr>
        <w:t>, simplicity</w:t>
      </w:r>
      <w:r>
        <w:t xml:space="preserve">: It is easier to use and less </w:t>
      </w:r>
      <w:r w:rsidR="00432179">
        <w:t>complicated. Continuous</w:t>
      </w:r>
      <w:r>
        <w:t>-time signals are directly converted into discrete-time sequences, directly transferring the analog system to the digital realm.</w:t>
      </w:r>
    </w:p>
    <w:p w:rsidR="004E33A1" w:rsidRDefault="004E33A1" w:rsidP="004E33A1">
      <w:pPr>
        <w:contextualSpacing/>
      </w:pPr>
      <w:r w:rsidRPr="00D72D33">
        <w:rPr>
          <w:b/>
        </w:rPr>
        <w:t xml:space="preserve"> Preserving the Poles</w:t>
      </w:r>
      <w:r>
        <w:t>: It translates the poles of the analogue system to the poles of the discrete-time system directly for stability considerations.</w:t>
      </w:r>
    </w:p>
    <w:p w:rsidR="004E33A1" w:rsidRDefault="004E33A1" w:rsidP="004E33A1">
      <w:pPr>
        <w:contextualSpacing/>
      </w:pPr>
      <w:r w:rsidRPr="00D72D33">
        <w:rPr>
          <w:b/>
        </w:rPr>
        <w:t>Systems in real time</w:t>
      </w:r>
      <w:r>
        <w:t>: By using direct mapping instead of the more complicated bilinear transformation, you can lessen the computing load.</w:t>
      </w:r>
    </w:p>
    <w:p w:rsidR="004E33A1" w:rsidRDefault="004E33A1" w:rsidP="004E33A1">
      <w:pPr>
        <w:contextualSpacing/>
      </w:pPr>
      <w:r>
        <w:t>CHOICE IMPORTANCE:</w:t>
      </w:r>
    </w:p>
    <w:p w:rsidR="004E33A1" w:rsidRDefault="004E33A1" w:rsidP="004E33A1">
      <w:pPr>
        <w:contextualSpacing/>
      </w:pPr>
      <w:r>
        <w:t xml:space="preserve">Implementing the prerequisites: Depending on the different needs of the application, one can choose between the impulse invariant and bilinear transformations. When precise frequency representation and stability are crucial requirements, bilinear transformation is the chosen method. Impulse invariant transformation could be selected if simplicity and direct pole-zero mapping are the most important requirements. </w:t>
      </w:r>
    </w:p>
    <w:p w:rsidR="004E33A1" w:rsidRDefault="004E33A1" w:rsidP="004E33A1">
      <w:pPr>
        <w:contextualSpacing/>
      </w:pPr>
      <w:r>
        <w:t>Properties of the system: The decision of transformation methods was made based on the properties of analog systems, including frequency distribution and pole locations. For managing a broad variety of analog systems, bilinear transformation offers greater flexibility.</w:t>
      </w:r>
    </w:p>
    <w:p w:rsidR="00D72D33" w:rsidRDefault="004E33A1" w:rsidP="004E33A1">
      <w:pPr>
        <w:contextualSpacing/>
      </w:pPr>
      <w:r>
        <w:t xml:space="preserve">In conclusion, criteria such as stability, frequency accuracy, and system complexity determine whether to use bilinear or impulse invariant transformations, depending on the particular needs of the </w:t>
      </w:r>
      <w:r w:rsidR="00D72D33">
        <w:t>application.</w:t>
      </w:r>
    </w:p>
    <w:p w:rsidR="009A22CC" w:rsidRDefault="00D72D33" w:rsidP="004E33A1">
      <w:pPr>
        <w:contextualSpacing/>
      </w:pPr>
      <w:r>
        <w:t xml:space="preserve"> Q</w:t>
      </w:r>
      <w:r w:rsidR="00FC761A">
        <w:t>2.</w:t>
      </w:r>
    </w:p>
    <w:p w:rsidR="005B505D" w:rsidRDefault="00FC761A" w:rsidP="00C22B7E">
      <w:pPr>
        <w:contextualSpacing/>
      </w:pPr>
      <w:r>
        <w:t xml:space="preserve"> </w:t>
      </w:r>
      <w:r w:rsidR="00FD4A8A">
        <w:t>A) y[n] = x[n]-0.5x[n-1] +1.2y[n-1]-0.48y[n-2]</w:t>
      </w:r>
    </w:p>
    <w:p w:rsidR="00215322" w:rsidRDefault="00215322" w:rsidP="00C22B7E">
      <w:pPr>
        <w:contextualSpacing/>
      </w:pPr>
    </w:p>
    <w:p w:rsidR="00215322" w:rsidRDefault="00FD4A8A" w:rsidP="00C22B7E">
      <w:pPr>
        <w:contextualSpacing/>
      </w:pPr>
      <w:r>
        <w:t>Apply the z transform to both sides of the difference equation.</w:t>
      </w:r>
    </w:p>
    <w:p w:rsidR="00215322" w:rsidRDefault="00215322" w:rsidP="00C22B7E">
      <w:pPr>
        <w:contextualSpacing/>
      </w:pPr>
    </w:p>
    <w:p w:rsidR="00FD4A8A" w:rsidRDefault="00FD4A8A" w:rsidP="00C22B7E">
      <w:pPr>
        <w:contextualSpacing/>
      </w:pPr>
      <w:r>
        <w:t>Y(z) = X(z)-0.5z</w:t>
      </w:r>
      <w:r w:rsidR="00A016BC">
        <w:t>^ (</w:t>
      </w:r>
      <w:r>
        <w:t>-</w:t>
      </w:r>
      <w:r w:rsidR="00A016BC">
        <w:t>1) X</w:t>
      </w:r>
      <w:r>
        <w:t>(z)+1.2z</w:t>
      </w:r>
      <w:r w:rsidR="00A016BC">
        <w:t>^ (</w:t>
      </w:r>
      <w:r>
        <w:t>-</w:t>
      </w:r>
      <w:r w:rsidR="00A016BC">
        <w:t>1) Y</w:t>
      </w:r>
      <w:r>
        <w:t>(z)-0.48z</w:t>
      </w:r>
      <w:r w:rsidR="00A016BC">
        <w:t>^ (</w:t>
      </w:r>
      <w:r>
        <w:t>-</w:t>
      </w:r>
      <w:r w:rsidR="00A016BC">
        <w:t>2) Y</w:t>
      </w:r>
      <w:r>
        <w:t>(z)</w:t>
      </w:r>
    </w:p>
    <w:p w:rsidR="00215322" w:rsidRDefault="00215322" w:rsidP="00C22B7E">
      <w:pPr>
        <w:contextualSpacing/>
      </w:pPr>
    </w:p>
    <w:p w:rsidR="00A016BC" w:rsidRDefault="00A016BC" w:rsidP="00C22B7E">
      <w:pPr>
        <w:contextualSpacing/>
      </w:pPr>
      <w:r>
        <w:t>Isolate Y(z) terms on one side.</w:t>
      </w:r>
    </w:p>
    <w:p w:rsidR="00215322" w:rsidRDefault="00215322" w:rsidP="00C22B7E">
      <w:pPr>
        <w:contextualSpacing/>
      </w:pPr>
    </w:p>
    <w:p w:rsidR="00A016BC" w:rsidRDefault="00A016BC" w:rsidP="00C22B7E">
      <w:pPr>
        <w:contextualSpacing/>
      </w:pPr>
      <w:r>
        <w:t>Y(z) (1-1.2z^ (-1) +0.48z^ (-2)) = X(z)-0.5z^ (-1) X(z)</w:t>
      </w:r>
    </w:p>
    <w:p w:rsidR="00215322" w:rsidRDefault="00215322" w:rsidP="00C22B7E">
      <w:pPr>
        <w:contextualSpacing/>
      </w:pPr>
    </w:p>
    <w:p w:rsidR="00A016BC" w:rsidRDefault="00A016BC" w:rsidP="00C22B7E">
      <w:pPr>
        <w:contextualSpacing/>
      </w:pPr>
      <w:r>
        <w:t>Dividing both sides by the common factor (1-1.2z^ (-1) +0.48z^ (-2))</w:t>
      </w:r>
    </w:p>
    <w:p w:rsidR="00215322" w:rsidRDefault="00215322" w:rsidP="00C22B7E">
      <w:pPr>
        <w:contextualSpacing/>
      </w:pPr>
    </w:p>
    <w:p w:rsidR="00A016BC" w:rsidRDefault="00A016BC" w:rsidP="00C22B7E">
      <w:pPr>
        <w:contextualSpacing/>
      </w:pPr>
      <w:r>
        <w:t>So by simplify we get Y(z) =X(z) (1-0.5z^ (-1))/</w:t>
      </w:r>
      <w:r w:rsidRPr="00A016BC">
        <w:t xml:space="preserve"> </w:t>
      </w:r>
      <w:r>
        <w:t>(1-1.2z^ (-1) +0.48z^ (-2))</w:t>
      </w:r>
    </w:p>
    <w:p w:rsidR="00215322" w:rsidRDefault="00215322" w:rsidP="00C22B7E">
      <w:pPr>
        <w:contextualSpacing/>
      </w:pPr>
    </w:p>
    <w:p w:rsidR="00C22B7E" w:rsidRDefault="00185933" w:rsidP="00C22B7E">
      <w:pPr>
        <w:contextualSpacing/>
      </w:pPr>
      <w:r>
        <w:t>H(z)=Y(z)</w:t>
      </w:r>
      <w:r w:rsidR="009A22CC">
        <w:t>/X(z) = (1-0.5^ (-1))/ (1-1.2z^ (-1) +0.48z^ (-2</w:t>
      </w:r>
      <w:r w:rsidR="00881ABB">
        <w:t xml:space="preserve">)) </w:t>
      </w:r>
      <w:r w:rsidR="00881ABB">
        <w:softHyphen/>
      </w:r>
      <w:r w:rsidR="001B52B2">
        <w:softHyphen/>
      </w:r>
      <w:r w:rsidR="001B52B2">
        <w:softHyphen/>
      </w:r>
      <w:r w:rsidR="001B52B2">
        <w:softHyphen/>
      </w:r>
    </w:p>
    <w:p w:rsidR="003A63A7" w:rsidRDefault="003A63A7" w:rsidP="00C22B7E">
      <w:pPr>
        <w:contextualSpacing/>
      </w:pPr>
    </w:p>
    <w:p w:rsidR="003A63A7" w:rsidRDefault="003A63A7" w:rsidP="00C22B7E">
      <w:pPr>
        <w:contextualSpacing/>
      </w:pPr>
    </w:p>
    <w:p w:rsidR="003A63A7" w:rsidRDefault="003A63A7" w:rsidP="00C22B7E">
      <w:pPr>
        <w:contextualSpacing/>
      </w:pPr>
      <w:r>
        <w:t>B)</w:t>
      </w:r>
    </w:p>
    <w:p w:rsidR="00215322" w:rsidRDefault="00215322" w:rsidP="00215322">
      <w:pPr>
        <w:contextualSpacing/>
        <w:rPr>
          <w:noProof/>
        </w:rPr>
      </w:pPr>
      <w:r w:rsidRPr="00215322">
        <w:rPr>
          <w:noProof/>
        </w:rPr>
        <w:t xml:space="preserve"> </w:t>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881ABB">
        <w:rPr>
          <w:noProof/>
        </w:rPr>
        <w:drawing>
          <wp:inline distT="0" distB="0" distL="0" distR="0">
            <wp:extent cx="4312566" cy="198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E4DEC8.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2914" cy="1985954"/>
                    </a:xfrm>
                    <a:prstGeom prst="rect">
                      <a:avLst/>
                    </a:prstGeom>
                  </pic:spPr>
                </pic:pic>
              </a:graphicData>
            </a:graphic>
          </wp:inline>
        </w:drawing>
      </w:r>
    </w:p>
    <w:p w:rsidR="009E2F14" w:rsidRDefault="009E2F14" w:rsidP="00215322">
      <w:pPr>
        <w:contextualSpacing/>
        <w:rPr>
          <w:noProof/>
        </w:rPr>
      </w:pPr>
    </w:p>
    <w:p w:rsidR="009E2F14" w:rsidRDefault="009E2F14" w:rsidP="00215322">
      <w:pPr>
        <w:contextualSpacing/>
        <w:rPr>
          <w:noProof/>
        </w:rPr>
      </w:pPr>
      <w:r>
        <w:rPr>
          <w:noProof/>
        </w:rPr>
        <w:t>C)</w:t>
      </w:r>
    </w:p>
    <w:p w:rsidR="009E2F14" w:rsidRDefault="009E2F14" w:rsidP="00215322">
      <w:pPr>
        <w:contextualSpacing/>
        <w:rPr>
          <w:noProof/>
        </w:rPr>
      </w:pPr>
      <w:r w:rsidRPr="009E2F14">
        <w:rPr>
          <w:noProof/>
        </w:rPr>
        <w:t xml:space="preserve"> </w:t>
      </w:r>
      <w:r w:rsidR="002667B3">
        <w:rPr>
          <w:noProof/>
        </w:rPr>
        <w:drawing>
          <wp:inline distT="0" distB="0" distL="0" distR="0">
            <wp:extent cx="4404360" cy="172268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E48BAD.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8948" cy="1732305"/>
                    </a:xfrm>
                    <a:prstGeom prst="rect">
                      <a:avLst/>
                    </a:prstGeom>
                  </pic:spPr>
                </pic:pic>
              </a:graphicData>
            </a:graphic>
          </wp:inline>
        </w:drawing>
      </w:r>
    </w:p>
    <w:p w:rsidR="00A2251A" w:rsidRDefault="00A2251A" w:rsidP="00215322">
      <w:pPr>
        <w:contextualSpacing/>
        <w:rPr>
          <w:noProof/>
        </w:rPr>
      </w:pPr>
      <w:r>
        <w:rPr>
          <w:noProof/>
        </w:rPr>
        <w:t>D)</w:t>
      </w:r>
    </w:p>
    <w:p w:rsidR="00A2251A" w:rsidRDefault="009E2F14" w:rsidP="009E2F14">
      <w:pPr>
        <w:contextualSpacing/>
        <w:rPr>
          <w:noProof/>
        </w:rPr>
      </w:pPr>
      <w:r w:rsidRPr="009E2F14">
        <w:rPr>
          <w:noProof/>
        </w:rPr>
        <w:t xml:space="preserve"> </w:t>
      </w:r>
      <w:r w:rsidR="002667B3">
        <w:rPr>
          <w:noProof/>
        </w:rPr>
        <w:drawing>
          <wp:inline distT="0" distB="0" distL="0" distR="0">
            <wp:extent cx="4485735"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E44C8.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98728" cy="1375573"/>
                    </a:xfrm>
                    <a:prstGeom prst="rect">
                      <a:avLst/>
                    </a:prstGeom>
                  </pic:spPr>
                </pic:pic>
              </a:graphicData>
            </a:graphic>
          </wp:inline>
        </w:drawing>
      </w:r>
    </w:p>
    <w:p w:rsidR="00A2251A" w:rsidRDefault="00A2251A" w:rsidP="009E2F14">
      <w:pPr>
        <w:contextualSpacing/>
      </w:pPr>
      <w:r>
        <w:rPr>
          <w:noProof/>
        </w:rPr>
        <w:t>E)</w:t>
      </w:r>
    </w:p>
    <w:p w:rsidR="00BE3EC0" w:rsidRDefault="006A6B0C" w:rsidP="009E2F14">
      <w:pPr>
        <w:contextualSpacing/>
      </w:pPr>
      <w:r>
        <w:rPr>
          <w:noProof/>
        </w:rPr>
        <w:drawing>
          <wp:inline distT="0" distB="0" distL="0" distR="0">
            <wp:extent cx="3992880" cy="1919227"/>
            <wp:effectExtent l="0" t="0" r="762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E46A5C.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7886" cy="1926440"/>
                    </a:xfrm>
                    <a:prstGeom prst="rect">
                      <a:avLst/>
                    </a:prstGeom>
                  </pic:spPr>
                </pic:pic>
              </a:graphicData>
            </a:graphic>
          </wp:inline>
        </w:drawing>
      </w:r>
    </w:p>
    <w:p w:rsidR="006A6B0C" w:rsidRDefault="006A6B0C" w:rsidP="006A6B0C">
      <w:pPr>
        <w:contextualSpacing/>
      </w:pPr>
      <w:r>
        <w:t>% Define transfer function</w:t>
      </w:r>
    </w:p>
    <w:p w:rsidR="006A6B0C" w:rsidRDefault="006A6B0C" w:rsidP="006A6B0C">
      <w:pPr>
        <w:contextualSpacing/>
      </w:pPr>
      <w:r>
        <w:t>num = [1, -0.5];</w:t>
      </w:r>
    </w:p>
    <w:p w:rsidR="006A6B0C" w:rsidRDefault="006A6B0C" w:rsidP="006A6B0C">
      <w:pPr>
        <w:contextualSpacing/>
      </w:pPr>
      <w:r>
        <w:t>den = [1 -1.2 0.48];</w:t>
      </w:r>
    </w:p>
    <w:p w:rsidR="006A6B0C" w:rsidRDefault="006A6B0C" w:rsidP="006A6B0C">
      <w:pPr>
        <w:contextualSpacing/>
      </w:pPr>
      <w:r>
        <w:t>sys = tf (num, den, -1); % discrete-time system with unspecified sampling time</w:t>
      </w:r>
    </w:p>
    <w:p w:rsidR="006A6B0C" w:rsidRDefault="006A6B0C" w:rsidP="006A6B0C">
      <w:pPr>
        <w:contextualSpacing/>
      </w:pPr>
      <w:r>
        <w:t>% Input signal</w:t>
      </w:r>
    </w:p>
    <w:p w:rsidR="006A6B0C" w:rsidRDefault="006A6B0C" w:rsidP="006A6B0C">
      <w:pPr>
        <w:contextualSpacing/>
      </w:pPr>
      <w:r>
        <w:t>n = 0:50; % Example duration</w:t>
      </w:r>
    </w:p>
    <w:p w:rsidR="006A6B0C" w:rsidRDefault="006A6B0C" w:rsidP="006A6B0C">
      <w:pPr>
        <w:contextualSpacing/>
      </w:pPr>
      <w:r>
        <w:t>x = (1 - 0.5*exp(-n)). *(n &gt;= 0);</w:t>
      </w:r>
    </w:p>
    <w:p w:rsidR="006A6B0C" w:rsidRDefault="006A6B0C" w:rsidP="006A6B0C">
      <w:pPr>
        <w:contextualSpacing/>
      </w:pPr>
      <w:r>
        <w:t>% System response</w:t>
      </w:r>
    </w:p>
    <w:p w:rsidR="006A6B0C" w:rsidRDefault="006A6B0C" w:rsidP="006A6B0C">
      <w:pPr>
        <w:contextualSpacing/>
      </w:pPr>
      <w:r>
        <w:t>y = filter (num, den, x);</w:t>
      </w:r>
    </w:p>
    <w:p w:rsidR="006A6B0C" w:rsidRDefault="006A6B0C" w:rsidP="006A6B0C">
      <w:pPr>
        <w:contextualSpacing/>
      </w:pPr>
      <w:r>
        <w:t>% Plot</w:t>
      </w:r>
    </w:p>
    <w:p w:rsidR="006A6B0C" w:rsidRDefault="006A6B0C" w:rsidP="006A6B0C">
      <w:pPr>
        <w:contextualSpacing/>
      </w:pPr>
      <w:r>
        <w:t>stem (n, y);</w:t>
      </w:r>
    </w:p>
    <w:p w:rsidR="006A6B0C" w:rsidRDefault="006A6B0C" w:rsidP="006A6B0C">
      <w:pPr>
        <w:contextualSpacing/>
      </w:pPr>
      <w:r>
        <w:t>title ('Response to x[n] = (1-0.5e^{-n}) u[n]');</w:t>
      </w:r>
    </w:p>
    <w:p w:rsidR="006A6B0C" w:rsidRDefault="006A6B0C" w:rsidP="006A6B0C">
      <w:pPr>
        <w:contextualSpacing/>
      </w:pPr>
      <w:r>
        <w:t>xlabel('n');</w:t>
      </w:r>
    </w:p>
    <w:p w:rsidR="006A6B0C" w:rsidRDefault="006A6B0C" w:rsidP="006A6B0C">
      <w:pPr>
        <w:contextualSpacing/>
      </w:pPr>
      <w:r>
        <w:t>ylabel('y[n]');</w:t>
      </w:r>
    </w:p>
    <w:p w:rsidR="006A6B0C" w:rsidRDefault="006A6B0C" w:rsidP="006A6B0C">
      <w:pPr>
        <w:contextualSpacing/>
      </w:pPr>
      <w:r>
        <w:t>steady state = y(end);</w:t>
      </w:r>
    </w:p>
    <w:p w:rsidR="006A6B0C" w:rsidRDefault="00005276" w:rsidP="006A6B0C">
      <w:pPr>
        <w:contextualSpacing/>
      </w:pPr>
      <w:r>
        <w:t>disp (</w:t>
      </w:r>
      <w:r w:rsidR="006A6B0C">
        <w:t>['Steady-state value: ', num2</w:t>
      </w:r>
      <w:r>
        <w:t>str (</w:t>
      </w:r>
      <w:r w:rsidR="006A6B0C">
        <w:t>steady state)]);</w:t>
      </w:r>
    </w:p>
    <w:p w:rsidR="00D72D33" w:rsidRDefault="00D72D33" w:rsidP="006A6B0C">
      <w:pPr>
        <w:contextualSpacing/>
      </w:pPr>
    </w:p>
    <w:p w:rsidR="00AB1346" w:rsidRDefault="00AB1346">
      <w:pPr>
        <w:rPr>
          <w:noProof/>
        </w:rPr>
      </w:pPr>
      <w:r>
        <w:rPr>
          <w:noProof/>
        </w:rPr>
        <w:t>Q3.</w:t>
      </w:r>
    </w:p>
    <w:p w:rsidR="00D72D33" w:rsidRDefault="00D72D33">
      <w:pPr>
        <w:rPr>
          <w:noProof/>
        </w:rPr>
      </w:pPr>
      <w:r>
        <w:rPr>
          <w:noProof/>
        </w:rPr>
        <w:t>A)</w:t>
      </w:r>
    </w:p>
    <w:p w:rsidR="00F51034" w:rsidRDefault="00334616" w:rsidP="00F51034">
      <w:pPr>
        <w:rPr>
          <w:noProof/>
        </w:rPr>
      </w:pPr>
      <w:r>
        <w:rPr>
          <w:noProof/>
        </w:rPr>
        <w:t xml:space="preserve">% </w:t>
      </w:r>
      <w:r w:rsidR="00F51034">
        <w:rPr>
          <w:noProof/>
        </w:rPr>
        <w:t xml:space="preserve"> Design the digital filter</w:t>
      </w:r>
    </w:p>
    <w:p w:rsidR="00F51034" w:rsidRDefault="00F51034" w:rsidP="00F51034">
      <w:pPr>
        <w:rPr>
          <w:noProof/>
        </w:rPr>
      </w:pPr>
      <w:r>
        <w:rPr>
          <w:noProof/>
        </w:rPr>
        <w:t>order = 4;</w:t>
      </w:r>
    </w:p>
    <w:p w:rsidR="00F51034" w:rsidRDefault="00F51034" w:rsidP="00F51034">
      <w:pPr>
        <w:rPr>
          <w:noProof/>
        </w:rPr>
      </w:pPr>
      <w:r>
        <w:rPr>
          <w:noProof/>
        </w:rPr>
        <w:t>bandwidth = 0.35;</w:t>
      </w:r>
    </w:p>
    <w:p w:rsidR="00F51034" w:rsidRDefault="00F51034" w:rsidP="00F51034">
      <w:pPr>
        <w:rPr>
          <w:noProof/>
        </w:rPr>
      </w:pPr>
      <w:r>
        <w:rPr>
          <w:noProof/>
        </w:rPr>
        <w:t>[b, a] = butter(order, bandwidth);</w:t>
      </w:r>
    </w:p>
    <w:p w:rsidR="00F51034" w:rsidRDefault="00334616" w:rsidP="00F51034">
      <w:pPr>
        <w:rPr>
          <w:noProof/>
        </w:rPr>
      </w:pPr>
      <w:r>
        <w:rPr>
          <w:noProof/>
        </w:rPr>
        <w:t xml:space="preserve">% </w:t>
      </w:r>
      <w:r w:rsidR="00F51034">
        <w:rPr>
          <w:noProof/>
        </w:rPr>
        <w:t xml:space="preserve"> Find parameters of the equivalent analog filter</w:t>
      </w:r>
    </w:p>
    <w:p w:rsidR="00F51034" w:rsidRDefault="00F51034" w:rsidP="00F51034">
      <w:pPr>
        <w:rPr>
          <w:noProof/>
        </w:rPr>
      </w:pPr>
      <w:r>
        <w:rPr>
          <w:noProof/>
        </w:rPr>
        <w:t>fs = 10; % Sampling frequency</w:t>
      </w:r>
    </w:p>
    <w:p w:rsidR="00F51034" w:rsidRDefault="00F51034" w:rsidP="00F51034">
      <w:pPr>
        <w:rPr>
          <w:noProof/>
        </w:rPr>
      </w:pPr>
      <w:r>
        <w:rPr>
          <w:noProof/>
        </w:rPr>
        <w:t>[analog_b, analog_a] = bilinear(b, a, fs);</w:t>
      </w:r>
    </w:p>
    <w:p w:rsidR="00F51034" w:rsidRDefault="00334616" w:rsidP="00F51034">
      <w:pPr>
        <w:rPr>
          <w:noProof/>
        </w:rPr>
      </w:pPr>
      <w:r>
        <w:rPr>
          <w:noProof/>
        </w:rPr>
        <w:t xml:space="preserve">% </w:t>
      </w:r>
      <w:r w:rsidR="00F51034">
        <w:rPr>
          <w:noProof/>
        </w:rPr>
        <w:t xml:space="preserve"> Find passband and stopband frequencies</w:t>
      </w:r>
    </w:p>
    <w:p w:rsidR="00F51034" w:rsidRDefault="00F51034" w:rsidP="00F51034">
      <w:pPr>
        <w:rPr>
          <w:noProof/>
        </w:rPr>
      </w:pPr>
      <w:r>
        <w:rPr>
          <w:noProof/>
        </w:rPr>
        <w:t>passband_digital = bandwidth * fs / (2 * pi);</w:t>
      </w:r>
    </w:p>
    <w:p w:rsidR="00F51034" w:rsidRDefault="00F51034" w:rsidP="00F51034">
      <w:pPr>
        <w:rPr>
          <w:noProof/>
        </w:rPr>
      </w:pPr>
      <w:r>
        <w:rPr>
          <w:noProof/>
        </w:rPr>
        <w:t>stopband_digital = (fs / 2) - passband_digital;</w:t>
      </w:r>
    </w:p>
    <w:p w:rsidR="00F51034" w:rsidRDefault="00F51034" w:rsidP="00F51034">
      <w:pPr>
        <w:rPr>
          <w:noProof/>
        </w:rPr>
      </w:pPr>
      <w:r>
        <w:rPr>
          <w:noProof/>
        </w:rPr>
        <w:t>passband_analog = tan((pi * passband_digital) / fs);</w:t>
      </w:r>
    </w:p>
    <w:p w:rsidR="00F51034" w:rsidRDefault="00F51034" w:rsidP="00F51034">
      <w:pPr>
        <w:rPr>
          <w:noProof/>
        </w:rPr>
      </w:pPr>
      <w:r>
        <w:rPr>
          <w:noProof/>
        </w:rPr>
        <w:t>stopband_analog = tan((pi * stopband_digital) / fs);</w:t>
      </w:r>
    </w:p>
    <w:p w:rsidR="00F51034" w:rsidRDefault="00334616" w:rsidP="00F51034">
      <w:pPr>
        <w:rPr>
          <w:noProof/>
        </w:rPr>
      </w:pPr>
      <w:r>
        <w:rPr>
          <w:noProof/>
        </w:rPr>
        <w:t xml:space="preserve">% </w:t>
      </w:r>
      <w:r w:rsidR="00F51034">
        <w:rPr>
          <w:noProof/>
        </w:rPr>
        <w:t xml:space="preserve"> Pole-zero diagram of the digital filter</w:t>
      </w:r>
    </w:p>
    <w:p w:rsidR="00F51034" w:rsidRDefault="00F51034" w:rsidP="00F51034">
      <w:pPr>
        <w:rPr>
          <w:noProof/>
        </w:rPr>
      </w:pPr>
      <w:r>
        <w:rPr>
          <w:noProof/>
        </w:rPr>
        <w:t>zplane(b, a);</w:t>
      </w:r>
    </w:p>
    <w:p w:rsidR="00F51034" w:rsidRDefault="00F51034" w:rsidP="00F51034">
      <w:pPr>
        <w:rPr>
          <w:noProof/>
        </w:rPr>
      </w:pPr>
      <w:r>
        <w:rPr>
          <w:noProof/>
        </w:rPr>
        <w:t>% Display passband and stopband frequencies</w:t>
      </w:r>
    </w:p>
    <w:p w:rsidR="00334616" w:rsidRDefault="00F51034" w:rsidP="00F51034">
      <w:pPr>
        <w:rPr>
          <w:noProof/>
        </w:rPr>
      </w:pPr>
      <w:r>
        <w:rPr>
          <w:noProof/>
        </w:rPr>
        <w:t>disp(['Passband Digital: ' num2str(passband_digital) ' Hz']);</w:t>
      </w:r>
    </w:p>
    <w:p w:rsidR="00F51034" w:rsidRDefault="00F51034" w:rsidP="00F51034">
      <w:pPr>
        <w:rPr>
          <w:noProof/>
        </w:rPr>
      </w:pPr>
      <w:r>
        <w:rPr>
          <w:noProof/>
        </w:rPr>
        <w:t>disp(['Stopband Digital: ' num2str(stopband_digital) ' Hz']);</w:t>
      </w:r>
    </w:p>
    <w:p w:rsidR="00F51034" w:rsidRDefault="00F51034" w:rsidP="00F51034">
      <w:pPr>
        <w:rPr>
          <w:noProof/>
        </w:rPr>
      </w:pPr>
      <w:r>
        <w:rPr>
          <w:noProof/>
        </w:rPr>
        <w:t>disp(['Passband Analog: ' num2str(passband_analog) ' rad/s']);</w:t>
      </w:r>
    </w:p>
    <w:p w:rsidR="00334616" w:rsidRDefault="00F51034" w:rsidP="00F51034">
      <w:pPr>
        <w:rPr>
          <w:noProof/>
        </w:rPr>
      </w:pPr>
      <w:r>
        <w:rPr>
          <w:noProof/>
        </w:rPr>
        <w:t>disp(['Stopband Analog: ' num2str(stopband_analog) ' rad/s']);</w:t>
      </w:r>
    </w:p>
    <w:p w:rsidR="001B52B2" w:rsidRPr="00122AA3" w:rsidRDefault="00122AA3" w:rsidP="00F51034">
      <w:pPr>
        <w:rPr>
          <w:noProof/>
        </w:rPr>
      </w:pPr>
      <w:r>
        <w:rPr>
          <w:noProof/>
        </w:rPr>
        <w:drawing>
          <wp:inline distT="0" distB="0" distL="0" distR="0" wp14:anchorId="57EDE6CE" wp14:editId="5CBC446D">
            <wp:extent cx="2627453" cy="107569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E4D7CF.tmp"/>
                    <pic:cNvPicPr/>
                  </pic:nvPicPr>
                  <pic:blipFill>
                    <a:blip r:embed="rId13">
                      <a:extLst>
                        <a:ext uri="{28A0092B-C50C-407E-A947-70E740481C1C}">
                          <a14:useLocalDpi xmlns:a14="http://schemas.microsoft.com/office/drawing/2010/main" val="0"/>
                        </a:ext>
                      </a:extLst>
                    </a:blip>
                    <a:stretch>
                      <a:fillRect/>
                    </a:stretch>
                  </pic:blipFill>
                  <pic:spPr>
                    <a:xfrm>
                      <a:off x="0" y="0"/>
                      <a:ext cx="2756899" cy="1128686"/>
                    </a:xfrm>
                    <a:prstGeom prst="rect">
                      <a:avLst/>
                    </a:prstGeom>
                  </pic:spPr>
                </pic:pic>
              </a:graphicData>
            </a:graphic>
          </wp:inline>
        </w:drawing>
      </w:r>
      <w:r>
        <w:rPr>
          <w:noProof/>
        </w:rPr>
        <w:drawing>
          <wp:inline distT="0" distB="0" distL="0" distR="0">
            <wp:extent cx="2639028" cy="1123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E47942.tmp"/>
                    <pic:cNvPicPr/>
                  </pic:nvPicPr>
                  <pic:blipFill>
                    <a:blip r:embed="rId14">
                      <a:extLst>
                        <a:ext uri="{28A0092B-C50C-407E-A947-70E740481C1C}">
                          <a14:useLocalDpi xmlns:a14="http://schemas.microsoft.com/office/drawing/2010/main" val="0"/>
                        </a:ext>
                      </a:extLst>
                    </a:blip>
                    <a:stretch>
                      <a:fillRect/>
                    </a:stretch>
                  </pic:blipFill>
                  <pic:spPr>
                    <a:xfrm>
                      <a:off x="0" y="0"/>
                      <a:ext cx="2662634" cy="1134004"/>
                    </a:xfrm>
                    <a:prstGeom prst="rect">
                      <a:avLst/>
                    </a:prstGeom>
                  </pic:spPr>
                </pic:pic>
              </a:graphicData>
            </a:graphic>
          </wp:inline>
        </w:drawing>
      </w:r>
    </w:p>
    <w:p w:rsidR="00B836CC" w:rsidRDefault="001B52B2">
      <w:pPr>
        <w:rPr>
          <w:rFonts w:ascii="Calibri" w:eastAsia="Times New Roman" w:hAnsi="Calibri" w:cs="Times New Roman"/>
          <w:noProof/>
        </w:rPr>
      </w:pPr>
      <w:r>
        <w:rPr>
          <w:rFonts w:ascii="Calibri" w:eastAsia="Times New Roman" w:hAnsi="Calibri" w:cs="Times New Roman"/>
          <w:noProof/>
        </w:rPr>
        <w:t>B)</w:t>
      </w:r>
    </w:p>
    <w:p w:rsidR="00B836CC" w:rsidRDefault="00AB1346">
      <w:pPr>
        <w:rPr>
          <w:rFonts w:ascii="Calibri" w:eastAsia="Times New Roman" w:hAnsi="Calibri" w:cs="Times New Roman"/>
          <w:noProof/>
        </w:rPr>
      </w:pPr>
      <w:r w:rsidRPr="00AB1346">
        <w:rPr>
          <w:rFonts w:ascii="Calibri" w:eastAsia="Times New Roman" w:hAnsi="Calibri" w:cs="Times New Roman"/>
          <w:noProof/>
        </w:rPr>
        <w:t xml:space="preserve"> </w:t>
      </w:r>
      <w:r w:rsidR="00F51034">
        <w:rPr>
          <w:rFonts w:ascii="Calibri" w:eastAsia="Times New Roman" w:hAnsi="Calibri" w:cs="Times New Roman"/>
          <w:noProof/>
        </w:rPr>
        <w:drawing>
          <wp:inline distT="0" distB="0" distL="0" distR="0">
            <wp:extent cx="2591162" cy="733527"/>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E43471.tmp"/>
                    <pic:cNvPicPr/>
                  </pic:nvPicPr>
                  <pic:blipFill>
                    <a:blip r:embed="rId15">
                      <a:extLst>
                        <a:ext uri="{28A0092B-C50C-407E-A947-70E740481C1C}">
                          <a14:useLocalDpi xmlns:a14="http://schemas.microsoft.com/office/drawing/2010/main" val="0"/>
                        </a:ext>
                      </a:extLst>
                    </a:blip>
                    <a:stretch>
                      <a:fillRect/>
                    </a:stretch>
                  </pic:blipFill>
                  <pic:spPr>
                    <a:xfrm>
                      <a:off x="0" y="0"/>
                      <a:ext cx="2591162" cy="733527"/>
                    </a:xfrm>
                    <a:prstGeom prst="rect">
                      <a:avLst/>
                    </a:prstGeom>
                  </pic:spPr>
                </pic:pic>
              </a:graphicData>
            </a:graphic>
          </wp:inline>
        </w:drawing>
      </w:r>
    </w:p>
    <w:p w:rsidR="00D72D33" w:rsidRDefault="00D72D33">
      <w:pPr>
        <w:rPr>
          <w:rFonts w:ascii="Calibri" w:eastAsia="Times New Roman" w:hAnsi="Calibri" w:cs="Times New Roman"/>
          <w:noProof/>
        </w:rPr>
      </w:pPr>
      <w:r>
        <w:rPr>
          <w:rFonts w:ascii="Calibri" w:eastAsia="Times New Roman" w:hAnsi="Calibri" w:cs="Times New Roman"/>
          <w:noProof/>
        </w:rPr>
        <w:t>C)</w:t>
      </w:r>
    </w:p>
    <w:p w:rsidR="00B836CC" w:rsidRDefault="00B836CC">
      <w:pPr>
        <w:rPr>
          <w:rFonts w:ascii="Calibri" w:eastAsia="Times New Roman" w:hAnsi="Calibri" w:cs="Times New Roman"/>
          <w:noProof/>
        </w:rPr>
      </w:pPr>
      <w:r w:rsidRPr="00B836CC">
        <w:rPr>
          <w:rFonts w:ascii="Calibri" w:eastAsia="Times New Roman" w:hAnsi="Calibri" w:cs="Times New Roman"/>
          <w:noProof/>
        </w:rPr>
        <w:t xml:space="preserve"> </w:t>
      </w:r>
      <w:r>
        <w:rPr>
          <w:rFonts w:ascii="Calibri" w:eastAsia="Times New Roman" w:hAnsi="Calibri" w:cs="Times New Roman"/>
          <w:noProof/>
        </w:rPr>
        <w:drawing>
          <wp:inline distT="0" distB="0" distL="0" distR="0" wp14:anchorId="2EB0EF99" wp14:editId="54E48524">
            <wp:extent cx="3076833" cy="17224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E4C22A.tmp"/>
                    <pic:cNvPicPr/>
                  </pic:nvPicPr>
                  <pic:blipFill>
                    <a:blip r:embed="rId16">
                      <a:extLst>
                        <a:ext uri="{28A0092B-C50C-407E-A947-70E740481C1C}">
                          <a14:useLocalDpi xmlns:a14="http://schemas.microsoft.com/office/drawing/2010/main" val="0"/>
                        </a:ext>
                      </a:extLst>
                    </a:blip>
                    <a:stretch>
                      <a:fillRect/>
                    </a:stretch>
                  </pic:blipFill>
                  <pic:spPr>
                    <a:xfrm>
                      <a:off x="0" y="0"/>
                      <a:ext cx="3099961" cy="1735360"/>
                    </a:xfrm>
                    <a:prstGeom prst="rect">
                      <a:avLst/>
                    </a:prstGeom>
                  </pic:spPr>
                </pic:pic>
              </a:graphicData>
            </a:graphic>
          </wp:inline>
        </w:drawing>
      </w:r>
    </w:p>
    <w:p w:rsidR="00334616" w:rsidRPr="00334616" w:rsidRDefault="00334616" w:rsidP="00334616">
      <w:pPr>
        <w:rPr>
          <w:rFonts w:ascii="Calibri" w:eastAsia="Times New Roman" w:hAnsi="Calibri" w:cs="Times New Roman"/>
          <w:noProof/>
        </w:rPr>
      </w:pPr>
      <w:r>
        <w:rPr>
          <w:rFonts w:ascii="Calibri" w:eastAsia="Times New Roman" w:hAnsi="Calibri" w:cs="Times New Roman"/>
          <w:noProof/>
        </w:rPr>
        <w:t>D)</w:t>
      </w:r>
      <w:r w:rsidRPr="00334616">
        <w:t xml:space="preserve"> </w:t>
      </w:r>
      <w:r w:rsidRPr="00334616">
        <w:rPr>
          <w:rFonts w:ascii="Calibri" w:eastAsia="Times New Roman" w:hAnsi="Calibri" w:cs="Times New Roman"/>
          <w:noProof/>
        </w:rPr>
        <w:t>%  Apply input signal</w:t>
      </w:r>
    </w:p>
    <w:p w:rsidR="00334616" w:rsidRPr="00334616" w:rsidRDefault="00334616" w:rsidP="00334616">
      <w:pPr>
        <w:rPr>
          <w:rFonts w:ascii="Calibri" w:eastAsia="Times New Roman" w:hAnsi="Calibri" w:cs="Times New Roman"/>
          <w:noProof/>
        </w:rPr>
      </w:pPr>
      <w:r w:rsidRPr="00334616">
        <w:rPr>
          <w:rFonts w:ascii="Calibri" w:eastAsia="Times New Roman" w:hAnsi="Calibri" w:cs="Times New Roman"/>
          <w:noProof/>
        </w:rPr>
        <w:t>n = 0:99;</w:t>
      </w:r>
    </w:p>
    <w:p w:rsidR="00334616" w:rsidRPr="00334616" w:rsidRDefault="00334616" w:rsidP="00334616">
      <w:pPr>
        <w:rPr>
          <w:rFonts w:ascii="Calibri" w:eastAsia="Times New Roman" w:hAnsi="Calibri" w:cs="Times New Roman"/>
          <w:noProof/>
        </w:rPr>
      </w:pPr>
      <w:r w:rsidRPr="00334616">
        <w:rPr>
          <w:rFonts w:ascii="Calibri" w:eastAsia="Times New Roman" w:hAnsi="Calibri" w:cs="Times New Roman"/>
          <w:noProof/>
        </w:rPr>
        <w:t>x = 2 * sin(8 * pi * n / fs) + 5 * cos(30 * pi * n / fs);</w:t>
      </w:r>
    </w:p>
    <w:p w:rsidR="00334616" w:rsidRPr="00334616" w:rsidRDefault="00334616" w:rsidP="00334616">
      <w:pPr>
        <w:rPr>
          <w:rFonts w:ascii="Calibri" w:eastAsia="Times New Roman" w:hAnsi="Calibri" w:cs="Times New Roman"/>
          <w:noProof/>
        </w:rPr>
      </w:pPr>
      <w:r w:rsidRPr="00334616">
        <w:rPr>
          <w:rFonts w:ascii="Calibri" w:eastAsia="Times New Roman" w:hAnsi="Calibri" w:cs="Times New Roman"/>
          <w:noProof/>
        </w:rPr>
        <w:t>% Filter the input signal</w:t>
      </w:r>
    </w:p>
    <w:p w:rsidR="00334616" w:rsidRDefault="00334616" w:rsidP="00334616">
      <w:pPr>
        <w:rPr>
          <w:rFonts w:ascii="Calibri" w:eastAsia="Times New Roman" w:hAnsi="Calibri" w:cs="Times New Roman"/>
          <w:noProof/>
        </w:rPr>
      </w:pPr>
      <w:r w:rsidRPr="00334616">
        <w:rPr>
          <w:rFonts w:ascii="Calibri" w:eastAsia="Times New Roman" w:hAnsi="Calibri" w:cs="Times New Roman"/>
          <w:noProof/>
        </w:rPr>
        <w:t>y = filter(b, a, x);</w:t>
      </w:r>
    </w:p>
    <w:p w:rsidR="00334616" w:rsidRPr="00334616" w:rsidRDefault="00334616" w:rsidP="00334616">
      <w:pPr>
        <w:rPr>
          <w:rFonts w:ascii="Calibri" w:eastAsia="Times New Roman" w:hAnsi="Calibri" w:cs="Times New Roman"/>
          <w:noProof/>
        </w:rPr>
      </w:pPr>
      <w:r w:rsidRPr="00334616">
        <w:rPr>
          <w:rFonts w:ascii="Calibri" w:eastAsia="Times New Roman" w:hAnsi="Calibri" w:cs="Times New Roman"/>
          <w:noProof/>
        </w:rPr>
        <w:t>% Plot frequency response</w:t>
      </w:r>
    </w:p>
    <w:p w:rsidR="00334616" w:rsidRPr="00334616" w:rsidRDefault="00334616" w:rsidP="00334616">
      <w:pPr>
        <w:rPr>
          <w:rFonts w:ascii="Calibri" w:eastAsia="Times New Roman" w:hAnsi="Calibri" w:cs="Times New Roman"/>
          <w:noProof/>
        </w:rPr>
      </w:pPr>
      <w:r w:rsidRPr="00334616">
        <w:rPr>
          <w:rFonts w:ascii="Calibri" w:eastAsia="Times New Roman" w:hAnsi="Calibri" w:cs="Times New Roman"/>
          <w:noProof/>
        </w:rPr>
        <w:t>freqz(b, a, 512, fs);</w:t>
      </w:r>
    </w:p>
    <w:p w:rsidR="00334616" w:rsidRPr="00334616" w:rsidRDefault="00334616" w:rsidP="00334616">
      <w:pPr>
        <w:rPr>
          <w:rFonts w:ascii="Calibri" w:eastAsia="Times New Roman" w:hAnsi="Calibri" w:cs="Times New Roman"/>
          <w:noProof/>
        </w:rPr>
      </w:pPr>
      <w:r w:rsidRPr="00334616">
        <w:rPr>
          <w:rFonts w:ascii="Calibri" w:eastAsia="Times New Roman" w:hAnsi="Calibri" w:cs="Times New Roman"/>
          <w:noProof/>
        </w:rPr>
        <w:t>% Display input and output signals</w:t>
      </w:r>
    </w:p>
    <w:p w:rsidR="00334616" w:rsidRPr="00334616" w:rsidRDefault="00334616" w:rsidP="00334616">
      <w:pPr>
        <w:rPr>
          <w:rFonts w:ascii="Calibri" w:eastAsia="Times New Roman" w:hAnsi="Calibri" w:cs="Times New Roman"/>
          <w:noProof/>
        </w:rPr>
      </w:pPr>
      <w:r w:rsidRPr="00334616">
        <w:rPr>
          <w:rFonts w:ascii="Calibri" w:eastAsia="Times New Roman" w:hAnsi="Calibri" w:cs="Times New Roman"/>
          <w:noProof/>
        </w:rPr>
        <w:t>figure;</w:t>
      </w:r>
    </w:p>
    <w:p w:rsidR="00334616" w:rsidRPr="00334616" w:rsidRDefault="00334616" w:rsidP="00334616">
      <w:pPr>
        <w:rPr>
          <w:rFonts w:ascii="Calibri" w:eastAsia="Times New Roman" w:hAnsi="Calibri" w:cs="Times New Roman"/>
          <w:noProof/>
        </w:rPr>
      </w:pPr>
      <w:r w:rsidRPr="00334616">
        <w:rPr>
          <w:rFonts w:ascii="Calibri" w:eastAsia="Times New Roman" w:hAnsi="Calibri" w:cs="Times New Roman"/>
          <w:noProof/>
        </w:rPr>
        <w:t>subplot(2,1,1);</w:t>
      </w:r>
    </w:p>
    <w:p w:rsidR="00334616" w:rsidRPr="00334616" w:rsidRDefault="00334616" w:rsidP="00334616">
      <w:pPr>
        <w:rPr>
          <w:rFonts w:ascii="Calibri" w:eastAsia="Times New Roman" w:hAnsi="Calibri" w:cs="Times New Roman"/>
          <w:noProof/>
        </w:rPr>
      </w:pPr>
      <w:r w:rsidRPr="00334616">
        <w:rPr>
          <w:rFonts w:ascii="Calibri" w:eastAsia="Times New Roman" w:hAnsi="Calibri" w:cs="Times New Roman"/>
          <w:noProof/>
        </w:rPr>
        <w:t>plot(n, x);</w:t>
      </w:r>
    </w:p>
    <w:p w:rsidR="00334616" w:rsidRPr="00334616" w:rsidRDefault="00334616" w:rsidP="00334616">
      <w:pPr>
        <w:rPr>
          <w:rFonts w:ascii="Calibri" w:eastAsia="Times New Roman" w:hAnsi="Calibri" w:cs="Times New Roman"/>
          <w:noProof/>
        </w:rPr>
      </w:pPr>
      <w:r w:rsidRPr="00334616">
        <w:rPr>
          <w:rFonts w:ascii="Calibri" w:eastAsia="Times New Roman" w:hAnsi="Calibri" w:cs="Times New Roman"/>
          <w:noProof/>
        </w:rPr>
        <w:t>title('Input Signal');</w:t>
      </w:r>
    </w:p>
    <w:p w:rsidR="00334616" w:rsidRPr="00334616" w:rsidRDefault="00334616" w:rsidP="00334616">
      <w:pPr>
        <w:rPr>
          <w:rFonts w:ascii="Calibri" w:eastAsia="Times New Roman" w:hAnsi="Calibri" w:cs="Times New Roman"/>
          <w:noProof/>
        </w:rPr>
      </w:pPr>
      <w:r w:rsidRPr="00334616">
        <w:rPr>
          <w:rFonts w:ascii="Calibri" w:eastAsia="Times New Roman" w:hAnsi="Calibri" w:cs="Times New Roman"/>
          <w:noProof/>
        </w:rPr>
        <w:t>subplot(2,1,2);</w:t>
      </w:r>
    </w:p>
    <w:p w:rsidR="00334616" w:rsidRPr="00334616" w:rsidRDefault="00334616" w:rsidP="00334616">
      <w:pPr>
        <w:rPr>
          <w:rFonts w:ascii="Calibri" w:eastAsia="Times New Roman" w:hAnsi="Calibri" w:cs="Times New Roman"/>
          <w:noProof/>
        </w:rPr>
      </w:pPr>
      <w:r w:rsidRPr="00334616">
        <w:rPr>
          <w:rFonts w:ascii="Calibri" w:eastAsia="Times New Roman" w:hAnsi="Calibri" w:cs="Times New Roman"/>
          <w:noProof/>
        </w:rPr>
        <w:t>plot(n, y);</w:t>
      </w:r>
    </w:p>
    <w:p w:rsidR="00B836CC" w:rsidRDefault="00334616" w:rsidP="00334616">
      <w:pPr>
        <w:rPr>
          <w:rFonts w:ascii="Calibri" w:eastAsia="Times New Roman" w:hAnsi="Calibri" w:cs="Times New Roman"/>
          <w:noProof/>
        </w:rPr>
      </w:pPr>
      <w:r w:rsidRPr="00334616">
        <w:rPr>
          <w:rFonts w:ascii="Calibri" w:eastAsia="Times New Roman" w:hAnsi="Calibri" w:cs="Times New Roman"/>
          <w:noProof/>
        </w:rPr>
        <w:t>title('Output Signal');</w:t>
      </w:r>
    </w:p>
    <w:p w:rsidR="001B52B2" w:rsidRPr="006A6B0C" w:rsidRDefault="00DD50C2">
      <w:pPr>
        <w:rPr>
          <w:rFonts w:ascii="Calibri" w:eastAsia="Times New Roman" w:hAnsi="Calibri" w:cs="Times New Roman"/>
          <w:noProof/>
        </w:rPr>
      </w:pPr>
      <w:r>
        <w:rPr>
          <w:rFonts w:ascii="Calibri" w:eastAsia="Times New Roman" w:hAnsi="Calibri" w:cs="Times New Roman"/>
          <w:noProof/>
        </w:rPr>
        <w:drawing>
          <wp:inline distT="0" distB="0" distL="0" distR="0">
            <wp:extent cx="2724530" cy="14670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E4DB9E.tmp"/>
                    <pic:cNvPicPr/>
                  </pic:nvPicPr>
                  <pic:blipFill>
                    <a:blip r:embed="rId17">
                      <a:extLst>
                        <a:ext uri="{28A0092B-C50C-407E-A947-70E740481C1C}">
                          <a14:useLocalDpi xmlns:a14="http://schemas.microsoft.com/office/drawing/2010/main" val="0"/>
                        </a:ext>
                      </a:extLst>
                    </a:blip>
                    <a:stretch>
                      <a:fillRect/>
                    </a:stretch>
                  </pic:blipFill>
                  <pic:spPr>
                    <a:xfrm>
                      <a:off x="0" y="0"/>
                      <a:ext cx="2724530" cy="1467055"/>
                    </a:xfrm>
                    <a:prstGeom prst="rect">
                      <a:avLst/>
                    </a:prstGeom>
                  </pic:spPr>
                </pic:pic>
              </a:graphicData>
            </a:graphic>
          </wp:inline>
        </w:drawing>
      </w:r>
      <w:r>
        <w:rPr>
          <w:rFonts w:ascii="Calibri" w:eastAsia="Times New Roman" w:hAnsi="Calibri" w:cs="Times New Roman"/>
          <w:noProof/>
        </w:rPr>
        <w:drawing>
          <wp:inline distT="0" distB="0" distL="0" distR="0">
            <wp:extent cx="2210108" cy="155279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E45C39.tmp"/>
                    <pic:cNvPicPr/>
                  </pic:nvPicPr>
                  <pic:blipFill>
                    <a:blip r:embed="rId18">
                      <a:extLst>
                        <a:ext uri="{28A0092B-C50C-407E-A947-70E740481C1C}">
                          <a14:useLocalDpi xmlns:a14="http://schemas.microsoft.com/office/drawing/2010/main" val="0"/>
                        </a:ext>
                      </a:extLst>
                    </a:blip>
                    <a:stretch>
                      <a:fillRect/>
                    </a:stretch>
                  </pic:blipFill>
                  <pic:spPr>
                    <a:xfrm>
                      <a:off x="0" y="0"/>
                      <a:ext cx="2210108" cy="1552792"/>
                    </a:xfrm>
                    <a:prstGeom prst="rect">
                      <a:avLst/>
                    </a:prstGeom>
                  </pic:spPr>
                </pic:pic>
              </a:graphicData>
            </a:graphic>
          </wp:inline>
        </w:drawing>
      </w:r>
      <w:r w:rsidR="001B52B2">
        <w:t xml:space="preserve"> </w:t>
      </w:r>
    </w:p>
    <w:p w:rsidR="001B52B2" w:rsidRDefault="001B52B2">
      <w:r>
        <w:t>Q4.</w:t>
      </w:r>
    </w:p>
    <w:p w:rsidR="004A5724" w:rsidRDefault="004A5724">
      <w:r>
        <w:t>A) The conditions for stability in both the analogue and digital domains are as follows:</w:t>
      </w:r>
    </w:p>
    <w:p w:rsidR="004A5724" w:rsidRDefault="00380273">
      <w:r>
        <w:t>In analogue systems represented</w:t>
      </w:r>
      <w:r w:rsidR="004A5724">
        <w:t xml:space="preserve"> by transfer functions, the system is stable if all the poles of the transfer function have negative real parts. That means the real parts of all the poles must be less than zero.</w:t>
      </w:r>
    </w:p>
    <w:p w:rsidR="00380273" w:rsidRDefault="00380273">
      <w:r>
        <w:t xml:space="preserve">In digital systems represented </w:t>
      </w:r>
      <w:r w:rsidR="004A5724">
        <w:t xml:space="preserve">by transfer functions, the system is stable if all the poles of the transfer function lie inside the unit circle in the complex plane. </w:t>
      </w:r>
      <w:r>
        <w:t>In other words, the magnitude of each pole must be less than one.</w:t>
      </w:r>
    </w:p>
    <w:p w:rsidR="00380273" w:rsidRDefault="00380273" w:rsidP="00E06DB1">
      <w:pPr>
        <w:contextualSpacing/>
      </w:pPr>
    </w:p>
    <w:p w:rsidR="00D72D33" w:rsidRDefault="00D72D33" w:rsidP="00E06DB1">
      <w:pPr>
        <w:contextualSpacing/>
      </w:pPr>
      <w:r>
        <w:t xml:space="preserve"> </w:t>
      </w:r>
    </w:p>
    <w:p w:rsidR="00D72D33" w:rsidRDefault="00D72D33" w:rsidP="00E06DB1">
      <w:pPr>
        <w:contextualSpacing/>
      </w:pPr>
      <w:r>
        <w:t>B)</w:t>
      </w:r>
    </w:p>
    <w:p w:rsidR="00E1319B" w:rsidRDefault="00380273" w:rsidP="00E06DB1">
      <w:pPr>
        <w:contextualSpacing/>
      </w:pPr>
      <w:r>
        <w:t>i)H1(s) = s/(s+0.2</w:t>
      </w:r>
      <w:r w:rsidR="00216F3B">
        <w:t xml:space="preserve">): </w:t>
      </w:r>
      <w:r w:rsidR="00E1319B">
        <w:t xml:space="preserve"> it is a first order system with single pole. The</w:t>
      </w:r>
      <w:r>
        <w:t xml:space="preserve"> transfer </w:t>
      </w:r>
      <w:r w:rsidR="00216F3B">
        <w:t>function has a single pole at s = -0.2,</w:t>
      </w:r>
    </w:p>
    <w:p w:rsidR="00380273" w:rsidRDefault="00E1319B" w:rsidP="00E06DB1">
      <w:pPr>
        <w:contextualSpacing/>
      </w:pPr>
      <w:r>
        <w:t>s+0.2 =0</w:t>
      </w:r>
      <w:r w:rsidR="00216F3B">
        <w:t xml:space="preserve"> since the real part of the pole is negative (-0.2&lt;0), the system is stable.</w:t>
      </w:r>
    </w:p>
    <w:p w:rsidR="00216F3B" w:rsidRDefault="00E1319B" w:rsidP="00E06DB1">
      <w:pPr>
        <w:contextualSpacing/>
      </w:pPr>
      <w:r>
        <w:t>ii)H2(s) = 1/(s^2+</w:t>
      </w:r>
      <w:r w:rsidR="00216F3B">
        <w:t>1)</w:t>
      </w:r>
      <w:r>
        <w:t xml:space="preserve">:it is a second order system with complex conjugate poles, equation is obtained by denominator equal to zero, s^2+1 = 0 .it has complex conjugate roots. Solving this </w:t>
      </w:r>
      <w:r w:rsidR="00E72F16">
        <w:t>equation,</w:t>
      </w:r>
      <w:r>
        <w:t xml:space="preserve"> </w:t>
      </w:r>
      <w:r w:rsidR="00E72F16">
        <w:t xml:space="preserve">we get imaginary units. Since the poles are  </w:t>
      </w:r>
      <w:r>
        <w:t xml:space="preserve"> </w:t>
      </w:r>
      <w:r w:rsidR="00E72F16">
        <w:t>purely imaginary, the system is marginally stable.</w:t>
      </w:r>
    </w:p>
    <w:p w:rsidR="00E72F16" w:rsidRDefault="00E72F16" w:rsidP="00E06DB1">
      <w:pPr>
        <w:contextualSpacing/>
      </w:pPr>
      <w:r>
        <w:t>iii)H3(s)= s-1/s^2-0.4s-0.05</w:t>
      </w:r>
      <w:r w:rsidR="001353F9">
        <w:t>: To obtain the equation, the denominator equal to zero</w:t>
      </w:r>
    </w:p>
    <w:p w:rsidR="001353F9" w:rsidRDefault="001353F9" w:rsidP="00E06DB1">
      <w:pPr>
        <w:contextualSpacing/>
      </w:pPr>
      <w:r>
        <w:t>s^2-0.4s-0.05 = 0, use quadratic equation to find the roots</w:t>
      </w:r>
    </w:p>
    <w:p w:rsidR="001353F9" w:rsidRDefault="001353F9" w:rsidP="00E06DB1">
      <w:pPr>
        <w:contextualSpacing/>
      </w:pPr>
      <w:r>
        <w:t>by solving we get, s =1, s= -0.5, both roots have a non-negative real parts, that’s indicate the potential instability in the system.so, this is   system is not stable.</w:t>
      </w:r>
    </w:p>
    <w:p w:rsidR="00D72D33" w:rsidRDefault="00D72D33" w:rsidP="00E06DB1">
      <w:pPr>
        <w:contextualSpacing/>
      </w:pPr>
    </w:p>
    <w:p w:rsidR="00D648C3" w:rsidRDefault="00E06DB1" w:rsidP="00D72D33">
      <w:pPr>
        <w:contextualSpacing/>
      </w:pPr>
      <w:r>
        <w:t xml:space="preserve">C)i.H1(z) is stable, because pole lie inside the </w:t>
      </w:r>
      <w:r w:rsidR="000A29C8">
        <w:t>circle.</w:t>
      </w:r>
    </w:p>
    <w:p w:rsidR="000A29C8" w:rsidRDefault="000A29C8">
      <w:r>
        <w:rPr>
          <w:noProof/>
        </w:rPr>
        <w:drawing>
          <wp:inline distT="0" distB="0" distL="0" distR="0">
            <wp:extent cx="3657600" cy="1898357"/>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E4AB0C.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4974" cy="1907375"/>
                    </a:xfrm>
                    <a:prstGeom prst="rect">
                      <a:avLst/>
                    </a:prstGeom>
                  </pic:spPr>
                </pic:pic>
              </a:graphicData>
            </a:graphic>
          </wp:inline>
        </w:drawing>
      </w:r>
    </w:p>
    <w:p w:rsidR="00E06DB1" w:rsidRDefault="00BE337C">
      <w:r>
        <w:t xml:space="preserve">H2(z) </w:t>
      </w:r>
      <w:r w:rsidR="0020316E">
        <w:t>is stable, because</w:t>
      </w:r>
      <w:r w:rsidR="002A5337">
        <w:t xml:space="preserve"> there is pole is inside the unit </w:t>
      </w:r>
      <w:r w:rsidR="007B5DB6">
        <w:t xml:space="preserve">circle. </w:t>
      </w:r>
    </w:p>
    <w:p w:rsidR="00005276" w:rsidRDefault="00D72D33">
      <w:r>
        <w:rPr>
          <w:noProof/>
        </w:rPr>
        <w:drawing>
          <wp:inline distT="0" distB="0" distL="0" distR="0" wp14:anchorId="3A82CD2D" wp14:editId="4705FC82">
            <wp:extent cx="4148826" cy="2072640"/>
            <wp:effectExtent l="0" t="0" r="444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E45F06.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3907" cy="2115144"/>
                    </a:xfrm>
                    <a:prstGeom prst="rect">
                      <a:avLst/>
                    </a:prstGeom>
                  </pic:spPr>
                </pic:pic>
              </a:graphicData>
            </a:graphic>
          </wp:inline>
        </w:drawing>
      </w:r>
    </w:p>
    <w:p w:rsidR="00383552" w:rsidRDefault="002A5337">
      <w:r>
        <w:t xml:space="preserve">H3(z) is </w:t>
      </w:r>
      <w:r w:rsidR="007B5DB6">
        <w:t>un</w:t>
      </w:r>
      <w:r w:rsidR="0051567D">
        <w:t>stable, because</w:t>
      </w:r>
      <w:r>
        <w:t xml:space="preserve"> the pole is outside the unit </w:t>
      </w:r>
      <w:r w:rsidR="007B5DB6">
        <w:t xml:space="preserve">circle. </w:t>
      </w:r>
    </w:p>
    <w:p w:rsidR="002A5337" w:rsidRDefault="007B5DB6">
      <w:r>
        <w:rPr>
          <w:noProof/>
        </w:rPr>
        <w:drawing>
          <wp:inline distT="0" distB="0" distL="0" distR="0">
            <wp:extent cx="4362989" cy="19964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E44F76.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08225" cy="2017139"/>
                    </a:xfrm>
                    <a:prstGeom prst="rect">
                      <a:avLst/>
                    </a:prstGeom>
                  </pic:spPr>
                </pic:pic>
              </a:graphicData>
            </a:graphic>
          </wp:inline>
        </w:drawing>
      </w:r>
    </w:p>
    <w:p w:rsidR="00A52D75" w:rsidRDefault="00A52D75">
      <w:r>
        <w:t>ii)</w:t>
      </w:r>
      <w:r w:rsidR="00383552">
        <w:t>For H</w:t>
      </w:r>
      <w:r w:rsidR="00005276">
        <w:t>1</w:t>
      </w:r>
      <w:r w:rsidR="00383552">
        <w:t xml:space="preserve">(z) system is </w:t>
      </w:r>
      <w:r w:rsidR="007B5DB6">
        <w:t>stable.</w:t>
      </w:r>
    </w:p>
    <w:p w:rsidR="007B5DB6" w:rsidRDefault="007B5DB6">
      <w:r>
        <w:rPr>
          <w:noProof/>
        </w:rPr>
        <w:drawing>
          <wp:inline distT="0" distB="0" distL="0" distR="0">
            <wp:extent cx="4460625" cy="21793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E4C190.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86671" cy="2192045"/>
                    </a:xfrm>
                    <a:prstGeom prst="rect">
                      <a:avLst/>
                    </a:prstGeom>
                  </pic:spPr>
                </pic:pic>
              </a:graphicData>
            </a:graphic>
          </wp:inline>
        </w:drawing>
      </w:r>
    </w:p>
    <w:p w:rsidR="00A2251A" w:rsidRDefault="00A2251A"/>
    <w:p w:rsidR="00A2251A" w:rsidRDefault="00A2251A"/>
    <w:p w:rsidR="00A2251A" w:rsidRDefault="00A2251A"/>
    <w:p w:rsidR="00005276" w:rsidRDefault="00005276">
      <w:r>
        <w:t>H2(z) is stable</w:t>
      </w:r>
    </w:p>
    <w:p w:rsidR="00A668B3" w:rsidRDefault="00005276">
      <w:r>
        <w:rPr>
          <w:noProof/>
        </w:rPr>
        <w:drawing>
          <wp:inline distT="0" distB="0" distL="0" distR="0" wp14:anchorId="7A8EB249" wp14:editId="4F5A8178">
            <wp:extent cx="4536374" cy="215671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E4A603.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23885" cy="2198322"/>
                    </a:xfrm>
                    <a:prstGeom prst="rect">
                      <a:avLst/>
                    </a:prstGeom>
                  </pic:spPr>
                </pic:pic>
              </a:graphicData>
            </a:graphic>
          </wp:inline>
        </w:drawing>
      </w:r>
    </w:p>
    <w:p w:rsidR="00E06DB1" w:rsidRDefault="00005276">
      <w:r>
        <w:t>H3(z) is marginal stable</w:t>
      </w:r>
    </w:p>
    <w:p w:rsidR="00FD4A8A" w:rsidRDefault="002503F9" w:rsidP="00FC7FFE">
      <w:r>
        <w:rPr>
          <w:noProof/>
        </w:rPr>
        <w:drawing>
          <wp:inline distT="0" distB="0" distL="0" distR="0">
            <wp:extent cx="4700283" cy="2011680"/>
            <wp:effectExtent l="0" t="0" r="508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E46183.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62115" cy="2038144"/>
                    </a:xfrm>
                    <a:prstGeom prst="rect">
                      <a:avLst/>
                    </a:prstGeom>
                  </pic:spPr>
                </pic:pic>
              </a:graphicData>
            </a:graphic>
          </wp:inline>
        </w:drawing>
      </w:r>
    </w:p>
    <w:p w:rsidR="00D72D33" w:rsidRDefault="003A63A7" w:rsidP="00FC7FFE">
      <w:r>
        <w:t>D)</w:t>
      </w:r>
    </w:p>
    <w:p w:rsidR="002503F9" w:rsidRDefault="00005276" w:rsidP="00FC7FFE">
      <w:r>
        <w:t>impulse response and unit response</w:t>
      </w:r>
    </w:p>
    <w:p w:rsidR="003414AB" w:rsidRDefault="00E36C7B" w:rsidP="00FC7FFE">
      <w:r>
        <w:rPr>
          <w:noProof/>
        </w:rPr>
        <w:drawing>
          <wp:inline distT="0" distB="0" distL="0" distR="0">
            <wp:extent cx="4916681" cy="226818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E470A6.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50185" cy="2283643"/>
                    </a:xfrm>
                    <a:prstGeom prst="rect">
                      <a:avLst/>
                    </a:prstGeom>
                  </pic:spPr>
                </pic:pic>
              </a:graphicData>
            </a:graphic>
          </wp:inline>
        </w:drawing>
      </w:r>
    </w:p>
    <w:p w:rsidR="00D72D33" w:rsidRDefault="00D72D33" w:rsidP="00FC7FFE"/>
    <w:p w:rsidR="000536E5" w:rsidRDefault="000536E5" w:rsidP="00FC7FFE">
      <w:r>
        <w:rPr>
          <w:noProof/>
        </w:rPr>
        <w:drawing>
          <wp:inline distT="0" distB="0" distL="0" distR="0">
            <wp:extent cx="3397976" cy="15087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E4F80F.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37755" cy="1526423"/>
                    </a:xfrm>
                    <a:prstGeom prst="rect">
                      <a:avLst/>
                    </a:prstGeom>
                  </pic:spPr>
                </pic:pic>
              </a:graphicData>
            </a:graphic>
          </wp:inline>
        </w:drawing>
      </w:r>
    </w:p>
    <w:p w:rsidR="00D72D33" w:rsidRDefault="000536E5" w:rsidP="00FC7FFE">
      <w:r>
        <w:rPr>
          <w:noProof/>
        </w:rPr>
        <w:drawing>
          <wp:inline distT="0" distB="0" distL="0" distR="0">
            <wp:extent cx="3693640" cy="17221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E41DBA.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01237" cy="1725662"/>
                    </a:xfrm>
                    <a:prstGeom prst="rect">
                      <a:avLst/>
                    </a:prstGeom>
                  </pic:spPr>
                </pic:pic>
              </a:graphicData>
            </a:graphic>
          </wp:inline>
        </w:drawing>
      </w:r>
    </w:p>
    <w:p w:rsidR="00E36C7B" w:rsidRDefault="00E36C7B" w:rsidP="00FC7FFE">
      <w:r>
        <w:rPr>
          <w:noProof/>
        </w:rPr>
        <w:drawing>
          <wp:inline distT="0" distB="0" distL="0" distR="0">
            <wp:extent cx="3693160" cy="1515143"/>
            <wp:effectExtent l="0" t="0" r="254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E4A8B1.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7116" cy="1516766"/>
                    </a:xfrm>
                    <a:prstGeom prst="rect">
                      <a:avLst/>
                    </a:prstGeom>
                  </pic:spPr>
                </pic:pic>
              </a:graphicData>
            </a:graphic>
          </wp:inline>
        </w:drawing>
      </w:r>
    </w:p>
    <w:p w:rsidR="0016267A" w:rsidRDefault="0016267A" w:rsidP="00FC7FFE">
      <w:r>
        <w:t>Q5.</w:t>
      </w:r>
    </w:p>
    <w:p w:rsidR="0016267A" w:rsidRDefault="0016267A" w:rsidP="00FC7FFE">
      <w:r>
        <w:t>A)</w:t>
      </w:r>
    </w:p>
    <w:p w:rsidR="000536E5" w:rsidRDefault="00415BAD" w:rsidP="00FC7FFE">
      <w:r>
        <w:rPr>
          <w:noProof/>
        </w:rPr>
        <w:drawing>
          <wp:inline distT="0" distB="0" distL="0" distR="0">
            <wp:extent cx="3035577" cy="11582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E44189.tmp"/>
                    <pic:cNvPicPr/>
                  </pic:nvPicPr>
                  <pic:blipFill>
                    <a:blip r:embed="rId29">
                      <a:extLst>
                        <a:ext uri="{28A0092B-C50C-407E-A947-70E740481C1C}">
                          <a14:useLocalDpi xmlns:a14="http://schemas.microsoft.com/office/drawing/2010/main" val="0"/>
                        </a:ext>
                      </a:extLst>
                    </a:blip>
                    <a:stretch>
                      <a:fillRect/>
                    </a:stretch>
                  </pic:blipFill>
                  <pic:spPr>
                    <a:xfrm>
                      <a:off x="0" y="0"/>
                      <a:ext cx="3152113" cy="1202705"/>
                    </a:xfrm>
                    <a:prstGeom prst="rect">
                      <a:avLst/>
                    </a:prstGeom>
                  </pic:spPr>
                </pic:pic>
              </a:graphicData>
            </a:graphic>
          </wp:inline>
        </w:drawing>
      </w:r>
    </w:p>
    <w:p w:rsidR="0016267A" w:rsidRDefault="0016267A" w:rsidP="00FC7FFE"/>
    <w:p w:rsidR="00991E75" w:rsidRDefault="00415BAD" w:rsidP="00991E75">
      <w:pPr>
        <w:contextualSpacing/>
      </w:pPr>
      <w:r>
        <w:t>%Define the numerator and denominator</w:t>
      </w:r>
      <w:r w:rsidR="00991E75">
        <w:t xml:space="preserve"> of the analogue plant transfer</w:t>
      </w:r>
    </w:p>
    <w:p w:rsidR="00991E75" w:rsidRDefault="00991E75" w:rsidP="00991E75">
      <w:pPr>
        <w:contextualSpacing/>
      </w:pPr>
      <w:r>
        <w:t>%function H(s)</w:t>
      </w:r>
    </w:p>
    <w:p w:rsidR="00991E75" w:rsidRDefault="00415BAD" w:rsidP="00991E75">
      <w:pPr>
        <w:contextualSpacing/>
      </w:pPr>
      <w:r>
        <w:t>num=2;</w:t>
      </w:r>
    </w:p>
    <w:p w:rsidR="00991E75" w:rsidRDefault="00991E75" w:rsidP="00991E75">
      <w:pPr>
        <w:contextualSpacing/>
      </w:pPr>
      <w:r>
        <w:t>den = [1 ,0.8];</w:t>
      </w:r>
    </w:p>
    <w:p w:rsidR="00415BAD" w:rsidRDefault="00415BAD" w:rsidP="00991E75">
      <w:pPr>
        <w:contextualSpacing/>
      </w:pPr>
      <w:r>
        <w:t xml:space="preserve">Hs = </w:t>
      </w:r>
      <w:r w:rsidR="0040074A">
        <w:t>tf (num, den</w:t>
      </w:r>
      <w:r>
        <w:t>);</w:t>
      </w:r>
    </w:p>
    <w:p w:rsidR="00415BAD" w:rsidRDefault="00415BAD" w:rsidP="00991E75">
      <w:pPr>
        <w:contextualSpacing/>
      </w:pPr>
      <w:r>
        <w:t>%define sampling frequency</w:t>
      </w:r>
    </w:p>
    <w:p w:rsidR="00415BAD" w:rsidRDefault="00415BAD" w:rsidP="00991E75">
      <w:pPr>
        <w:contextualSpacing/>
      </w:pPr>
      <w:r>
        <w:t>fs=10; % Hz</w:t>
      </w:r>
    </w:p>
    <w:p w:rsidR="00415BAD" w:rsidRDefault="00415BAD" w:rsidP="00991E75">
      <w:pPr>
        <w:contextualSpacing/>
      </w:pPr>
      <w:r>
        <w:t>%convert H(s) to digital system using bilinear transformation</w:t>
      </w:r>
    </w:p>
    <w:p w:rsidR="00415BAD" w:rsidRDefault="00415BAD" w:rsidP="00991E75">
      <w:pPr>
        <w:contextualSpacing/>
      </w:pPr>
      <w:r>
        <w:t>Hz=</w:t>
      </w:r>
      <w:r w:rsidR="00A7520F">
        <w:t>bilinear (num, den, fs</w:t>
      </w:r>
      <w:r>
        <w:t>);</w:t>
      </w:r>
    </w:p>
    <w:p w:rsidR="00415BAD" w:rsidRDefault="00415BAD" w:rsidP="00991E75">
      <w:pPr>
        <w:contextualSpacing/>
      </w:pPr>
      <w:r>
        <w:t>tf(Hz)</w:t>
      </w:r>
    </w:p>
    <w:p w:rsidR="00415BAD" w:rsidRDefault="00415BAD" w:rsidP="00991E75">
      <w:pPr>
        <w:contextualSpacing/>
      </w:pPr>
      <w:r>
        <w:t>%display the digital system transfer function</w:t>
      </w:r>
    </w:p>
    <w:p w:rsidR="00415BAD" w:rsidRDefault="00A7520F" w:rsidP="00991E75">
      <w:pPr>
        <w:contextualSpacing/>
      </w:pPr>
      <w:r>
        <w:t>disp (</w:t>
      </w:r>
      <w:r w:rsidR="00415BAD">
        <w:t>'digital system transfer function:');</w:t>
      </w:r>
    </w:p>
    <w:p w:rsidR="00415BAD" w:rsidRDefault="00415BAD" w:rsidP="00991E75">
      <w:pPr>
        <w:contextualSpacing/>
      </w:pPr>
      <w:r>
        <w:t>disp(Hz);</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color w:val="008013"/>
          <w:sz w:val="20"/>
          <w:szCs w:val="20"/>
        </w:rPr>
        <w:t>%Define the numerator and denominator of the analogue plant transfer</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color w:val="008013"/>
          <w:sz w:val="20"/>
          <w:szCs w:val="20"/>
        </w:rPr>
        <w:t>%function H(s)</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sz w:val="20"/>
          <w:szCs w:val="20"/>
        </w:rPr>
        <w:t>num=2;</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sz w:val="20"/>
          <w:szCs w:val="20"/>
        </w:rPr>
        <w:t>den = [1 ,0.8];</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sz w:val="20"/>
          <w:szCs w:val="20"/>
        </w:rPr>
        <w:t xml:space="preserve">Hs = </w:t>
      </w:r>
      <w:r w:rsidR="00A7520F" w:rsidRPr="00991E75">
        <w:rPr>
          <w:rFonts w:ascii="Consolas" w:eastAsia="Times New Roman" w:hAnsi="Consolas" w:cs="Times New Roman"/>
          <w:sz w:val="20"/>
          <w:szCs w:val="20"/>
        </w:rPr>
        <w:t>tf (num, den</w:t>
      </w:r>
      <w:r w:rsidRPr="00991E75">
        <w:rPr>
          <w:rFonts w:ascii="Consolas" w:eastAsia="Times New Roman" w:hAnsi="Consolas" w:cs="Times New Roman"/>
          <w:sz w:val="20"/>
          <w:szCs w:val="20"/>
        </w:rPr>
        <w:t>);</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color w:val="008013"/>
          <w:sz w:val="20"/>
          <w:szCs w:val="20"/>
        </w:rPr>
        <w:t>%define sampling frequency</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sz w:val="20"/>
          <w:szCs w:val="20"/>
        </w:rPr>
        <w:t xml:space="preserve">fs=10; </w:t>
      </w:r>
      <w:r w:rsidRPr="00991E75">
        <w:rPr>
          <w:rFonts w:ascii="Consolas" w:eastAsia="Times New Roman" w:hAnsi="Consolas" w:cs="Times New Roman"/>
          <w:color w:val="008013"/>
          <w:sz w:val="20"/>
          <w:szCs w:val="20"/>
        </w:rPr>
        <w:t>% Hz</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sz w:val="20"/>
          <w:szCs w:val="20"/>
        </w:rPr>
        <w:t>[num_</w:t>
      </w:r>
      <w:r w:rsidR="00A7520F" w:rsidRPr="00991E75">
        <w:rPr>
          <w:rFonts w:ascii="Consolas" w:eastAsia="Times New Roman" w:hAnsi="Consolas" w:cs="Times New Roman"/>
          <w:sz w:val="20"/>
          <w:szCs w:val="20"/>
        </w:rPr>
        <w:t>d, den</w:t>
      </w:r>
      <w:r w:rsidRPr="00991E75">
        <w:rPr>
          <w:rFonts w:ascii="Consolas" w:eastAsia="Times New Roman" w:hAnsi="Consolas" w:cs="Times New Roman"/>
          <w:sz w:val="20"/>
          <w:szCs w:val="20"/>
        </w:rPr>
        <w:t>_</w:t>
      </w:r>
      <w:r w:rsidR="00A7520F" w:rsidRPr="00991E75">
        <w:rPr>
          <w:rFonts w:ascii="Consolas" w:eastAsia="Times New Roman" w:hAnsi="Consolas" w:cs="Times New Roman"/>
          <w:sz w:val="20"/>
          <w:szCs w:val="20"/>
        </w:rPr>
        <w:t>d] =bilinear (num, den, fs</w:t>
      </w:r>
      <w:r w:rsidRPr="00991E75">
        <w:rPr>
          <w:rFonts w:ascii="Consolas" w:eastAsia="Times New Roman" w:hAnsi="Consolas" w:cs="Times New Roman"/>
          <w:sz w:val="20"/>
          <w:szCs w:val="20"/>
        </w:rPr>
        <w:t>);</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color w:val="008013"/>
          <w:sz w:val="20"/>
          <w:szCs w:val="20"/>
        </w:rPr>
        <w:t>%convert H(s) to digital system using bilinear transformation</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sz w:val="20"/>
          <w:szCs w:val="20"/>
        </w:rPr>
        <w:t>Hz=</w:t>
      </w:r>
      <w:r w:rsidR="00A7520F" w:rsidRPr="00991E75">
        <w:rPr>
          <w:rFonts w:ascii="Consolas" w:eastAsia="Times New Roman" w:hAnsi="Consolas" w:cs="Times New Roman"/>
          <w:sz w:val="20"/>
          <w:szCs w:val="20"/>
        </w:rPr>
        <w:t>tf (</w:t>
      </w:r>
      <w:r w:rsidRPr="00991E75">
        <w:rPr>
          <w:rFonts w:ascii="Consolas" w:eastAsia="Times New Roman" w:hAnsi="Consolas" w:cs="Times New Roman"/>
          <w:sz w:val="20"/>
          <w:szCs w:val="20"/>
        </w:rPr>
        <w:t>num_</w:t>
      </w:r>
      <w:r w:rsidR="00A7520F" w:rsidRPr="00991E75">
        <w:rPr>
          <w:rFonts w:ascii="Consolas" w:eastAsia="Times New Roman" w:hAnsi="Consolas" w:cs="Times New Roman"/>
          <w:sz w:val="20"/>
          <w:szCs w:val="20"/>
        </w:rPr>
        <w:t>d, den</w:t>
      </w:r>
      <w:r w:rsidRPr="00991E75">
        <w:rPr>
          <w:rFonts w:ascii="Consolas" w:eastAsia="Times New Roman" w:hAnsi="Consolas" w:cs="Times New Roman"/>
          <w:sz w:val="20"/>
          <w:szCs w:val="20"/>
        </w:rPr>
        <w:t>_</w:t>
      </w:r>
      <w:r w:rsidR="00A7520F" w:rsidRPr="00991E75">
        <w:rPr>
          <w:rFonts w:ascii="Consolas" w:eastAsia="Times New Roman" w:hAnsi="Consolas" w:cs="Times New Roman"/>
          <w:sz w:val="20"/>
          <w:szCs w:val="20"/>
        </w:rPr>
        <w:t>d, fs</w:t>
      </w:r>
      <w:r w:rsidRPr="00991E75">
        <w:rPr>
          <w:rFonts w:ascii="Consolas" w:eastAsia="Times New Roman" w:hAnsi="Consolas" w:cs="Times New Roman"/>
          <w:sz w:val="20"/>
          <w:szCs w:val="20"/>
        </w:rPr>
        <w:t>);</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color w:val="008013"/>
          <w:sz w:val="20"/>
          <w:szCs w:val="20"/>
        </w:rPr>
        <w:t>% plot the pole-zero diagram</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sz w:val="20"/>
          <w:szCs w:val="20"/>
        </w:rPr>
        <w:t>figure;</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sz w:val="20"/>
          <w:szCs w:val="20"/>
        </w:rPr>
        <w:t>pzmap(Hz);</w:t>
      </w:r>
    </w:p>
    <w:p w:rsidR="00991E75" w:rsidRPr="00991E75" w:rsidRDefault="00A7520F" w:rsidP="00991E75">
      <w:pPr>
        <w:spacing w:after="0"/>
        <w:rPr>
          <w:rFonts w:ascii="Consolas" w:eastAsia="Times New Roman" w:hAnsi="Consolas" w:cs="Times New Roman"/>
          <w:sz w:val="20"/>
          <w:szCs w:val="20"/>
        </w:rPr>
      </w:pPr>
      <w:r w:rsidRPr="00991E75">
        <w:rPr>
          <w:rFonts w:ascii="Consolas" w:eastAsia="Times New Roman" w:hAnsi="Consolas" w:cs="Times New Roman"/>
          <w:sz w:val="20"/>
          <w:szCs w:val="20"/>
        </w:rPr>
        <w:t>title (</w:t>
      </w:r>
      <w:r w:rsidR="00991E75" w:rsidRPr="00991E75">
        <w:rPr>
          <w:rFonts w:ascii="Consolas" w:eastAsia="Times New Roman" w:hAnsi="Consolas" w:cs="Times New Roman"/>
          <w:color w:val="A709F5"/>
          <w:sz w:val="20"/>
          <w:szCs w:val="20"/>
        </w:rPr>
        <w:t>'pole-zero diagram'</w:t>
      </w:r>
      <w:r w:rsidR="00991E75" w:rsidRPr="00991E75">
        <w:rPr>
          <w:rFonts w:ascii="Consolas" w:eastAsia="Times New Roman" w:hAnsi="Consolas" w:cs="Times New Roman"/>
          <w:sz w:val="20"/>
          <w:szCs w:val="20"/>
        </w:rPr>
        <w:t>);</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color w:val="008013"/>
          <w:sz w:val="20"/>
          <w:szCs w:val="20"/>
        </w:rPr>
        <w:t>%plot for impulse response</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sz w:val="20"/>
          <w:szCs w:val="20"/>
        </w:rPr>
        <w:t>figure;</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sz w:val="20"/>
          <w:szCs w:val="20"/>
        </w:rPr>
        <w:t>impulse(Hz);</w:t>
      </w:r>
    </w:p>
    <w:p w:rsidR="00991E75" w:rsidRPr="00991E75" w:rsidRDefault="00A7520F" w:rsidP="00991E75">
      <w:pPr>
        <w:spacing w:after="0"/>
        <w:rPr>
          <w:rFonts w:ascii="Consolas" w:eastAsia="Times New Roman" w:hAnsi="Consolas" w:cs="Times New Roman"/>
          <w:sz w:val="20"/>
          <w:szCs w:val="20"/>
        </w:rPr>
      </w:pPr>
      <w:r w:rsidRPr="00991E75">
        <w:rPr>
          <w:rFonts w:ascii="Consolas" w:eastAsia="Times New Roman" w:hAnsi="Consolas" w:cs="Times New Roman"/>
          <w:sz w:val="20"/>
          <w:szCs w:val="20"/>
        </w:rPr>
        <w:t>title (</w:t>
      </w:r>
      <w:r w:rsidR="00991E75" w:rsidRPr="00991E75">
        <w:rPr>
          <w:rFonts w:ascii="Consolas" w:eastAsia="Times New Roman" w:hAnsi="Consolas" w:cs="Times New Roman"/>
          <w:color w:val="A709F5"/>
          <w:sz w:val="20"/>
          <w:szCs w:val="20"/>
        </w:rPr>
        <w:t>'impulse response'</w:t>
      </w:r>
      <w:r w:rsidR="00991E75" w:rsidRPr="00991E75">
        <w:rPr>
          <w:rFonts w:ascii="Consolas" w:eastAsia="Times New Roman" w:hAnsi="Consolas" w:cs="Times New Roman"/>
          <w:sz w:val="20"/>
          <w:szCs w:val="20"/>
        </w:rPr>
        <w:t>);</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color w:val="008013"/>
          <w:sz w:val="20"/>
          <w:szCs w:val="20"/>
        </w:rPr>
        <w:t>%plot the frequency response</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sz w:val="20"/>
          <w:szCs w:val="20"/>
        </w:rPr>
        <w:t>figure;</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sz w:val="20"/>
          <w:szCs w:val="20"/>
        </w:rPr>
        <w:t>bode(Hz);</w:t>
      </w:r>
    </w:p>
    <w:p w:rsidR="00991E75" w:rsidRDefault="00A7520F" w:rsidP="00991E75">
      <w:pPr>
        <w:spacing w:after="0"/>
        <w:rPr>
          <w:rFonts w:ascii="Consolas" w:eastAsia="Times New Roman" w:hAnsi="Consolas" w:cs="Times New Roman"/>
          <w:sz w:val="20"/>
          <w:szCs w:val="20"/>
        </w:rPr>
      </w:pPr>
      <w:r w:rsidRPr="00991E75">
        <w:rPr>
          <w:rFonts w:ascii="Consolas" w:eastAsia="Times New Roman" w:hAnsi="Consolas" w:cs="Times New Roman"/>
          <w:sz w:val="20"/>
          <w:szCs w:val="20"/>
        </w:rPr>
        <w:t>title (</w:t>
      </w:r>
      <w:r w:rsidR="00991E75" w:rsidRPr="00991E75">
        <w:rPr>
          <w:rFonts w:ascii="Consolas" w:eastAsia="Times New Roman" w:hAnsi="Consolas" w:cs="Times New Roman"/>
          <w:color w:val="A709F5"/>
          <w:sz w:val="20"/>
          <w:szCs w:val="20"/>
        </w:rPr>
        <w:t>'Frequency Response '</w:t>
      </w:r>
      <w:r w:rsidR="00991E75" w:rsidRPr="00991E75">
        <w:rPr>
          <w:rFonts w:ascii="Consolas" w:eastAsia="Times New Roman" w:hAnsi="Consolas" w:cs="Times New Roman"/>
          <w:sz w:val="20"/>
          <w:szCs w:val="20"/>
        </w:rPr>
        <w:t>);</w:t>
      </w:r>
    </w:p>
    <w:p w:rsidR="00991E75" w:rsidRDefault="00991E75" w:rsidP="00991E75">
      <w:pPr>
        <w:spacing w:after="0"/>
        <w:rPr>
          <w:rFonts w:ascii="Consolas" w:eastAsia="Times New Roman" w:hAnsi="Consolas" w:cs="Times New Roman"/>
          <w:sz w:val="20"/>
          <w:szCs w:val="20"/>
        </w:rPr>
      </w:pPr>
    </w:p>
    <w:p w:rsidR="00991E75" w:rsidRDefault="00991E75" w:rsidP="00991E75">
      <w:pPr>
        <w:spacing w:after="0"/>
        <w:rPr>
          <w:rFonts w:ascii="Consolas" w:eastAsia="Times New Roman" w:hAnsi="Consolas" w:cs="Times New Roman"/>
          <w:sz w:val="20"/>
          <w:szCs w:val="20"/>
        </w:rPr>
      </w:pPr>
      <w:r>
        <w:rPr>
          <w:rFonts w:ascii="Consolas" w:eastAsia="Times New Roman" w:hAnsi="Consolas" w:cs="Times New Roman"/>
          <w:noProof/>
          <w:sz w:val="20"/>
          <w:szCs w:val="20"/>
        </w:rPr>
        <w:drawing>
          <wp:inline distT="0" distB="0" distL="0" distR="0">
            <wp:extent cx="1595264" cy="1183341"/>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E49A94.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54500" cy="1227281"/>
                    </a:xfrm>
                    <a:prstGeom prst="rect">
                      <a:avLst/>
                    </a:prstGeom>
                  </pic:spPr>
                </pic:pic>
              </a:graphicData>
            </a:graphic>
          </wp:inline>
        </w:drawing>
      </w:r>
      <w:r>
        <w:rPr>
          <w:rFonts w:ascii="Consolas" w:eastAsia="Times New Roman" w:hAnsi="Consolas" w:cs="Times New Roman"/>
          <w:sz w:val="20"/>
          <w:szCs w:val="20"/>
        </w:rPr>
        <w:t xml:space="preserve">  </w:t>
      </w:r>
      <w:r>
        <w:rPr>
          <w:rFonts w:ascii="Consolas" w:eastAsia="Times New Roman" w:hAnsi="Consolas" w:cs="Times New Roman"/>
          <w:noProof/>
          <w:sz w:val="20"/>
          <w:szCs w:val="20"/>
        </w:rPr>
        <w:drawing>
          <wp:inline distT="0" distB="0" distL="0" distR="0" wp14:anchorId="564C7F3E" wp14:editId="4FBA52FA">
            <wp:extent cx="1874213" cy="124481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E48421.tmp"/>
                    <pic:cNvPicPr/>
                  </pic:nvPicPr>
                  <pic:blipFill>
                    <a:blip r:embed="rId31">
                      <a:extLst>
                        <a:ext uri="{28A0092B-C50C-407E-A947-70E740481C1C}">
                          <a14:useLocalDpi xmlns:a14="http://schemas.microsoft.com/office/drawing/2010/main" val="0"/>
                        </a:ext>
                      </a:extLst>
                    </a:blip>
                    <a:stretch>
                      <a:fillRect/>
                    </a:stretch>
                  </pic:blipFill>
                  <pic:spPr>
                    <a:xfrm>
                      <a:off x="0" y="0"/>
                      <a:ext cx="1952625" cy="1296892"/>
                    </a:xfrm>
                    <a:prstGeom prst="rect">
                      <a:avLst/>
                    </a:prstGeom>
                  </pic:spPr>
                </pic:pic>
              </a:graphicData>
            </a:graphic>
          </wp:inline>
        </w:drawing>
      </w:r>
      <w:r>
        <w:rPr>
          <w:rFonts w:ascii="Consolas" w:eastAsia="Times New Roman" w:hAnsi="Consolas" w:cs="Times New Roman"/>
          <w:sz w:val="20"/>
          <w:szCs w:val="20"/>
        </w:rPr>
        <w:t xml:space="preserve"> </w:t>
      </w:r>
      <w:r>
        <w:rPr>
          <w:noProof/>
        </w:rPr>
        <w:drawing>
          <wp:inline distT="0" distB="0" distL="0" distR="0" wp14:anchorId="196CD7D9" wp14:editId="7FA162D0">
            <wp:extent cx="2043953" cy="124125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E491A2.tmp"/>
                    <pic:cNvPicPr/>
                  </pic:nvPicPr>
                  <pic:blipFill>
                    <a:blip r:embed="rId32">
                      <a:extLst>
                        <a:ext uri="{28A0092B-C50C-407E-A947-70E740481C1C}">
                          <a14:useLocalDpi xmlns:a14="http://schemas.microsoft.com/office/drawing/2010/main" val="0"/>
                        </a:ext>
                      </a:extLst>
                    </a:blip>
                    <a:stretch>
                      <a:fillRect/>
                    </a:stretch>
                  </pic:blipFill>
                  <pic:spPr>
                    <a:xfrm>
                      <a:off x="0" y="0"/>
                      <a:ext cx="2163661" cy="1313947"/>
                    </a:xfrm>
                    <a:prstGeom prst="rect">
                      <a:avLst/>
                    </a:prstGeom>
                  </pic:spPr>
                </pic:pic>
              </a:graphicData>
            </a:graphic>
          </wp:inline>
        </w:drawing>
      </w:r>
    </w:p>
    <w:p w:rsidR="00A2251A" w:rsidRDefault="00A2251A" w:rsidP="00991E75">
      <w:pPr>
        <w:spacing w:after="0"/>
        <w:rPr>
          <w:rFonts w:ascii="Consolas" w:eastAsia="Times New Roman" w:hAnsi="Consolas" w:cs="Times New Roman"/>
          <w:sz w:val="20"/>
          <w:szCs w:val="20"/>
        </w:rPr>
      </w:pPr>
    </w:p>
    <w:p w:rsidR="00A2251A" w:rsidRDefault="00A2251A" w:rsidP="00991E75">
      <w:pPr>
        <w:spacing w:after="0"/>
        <w:rPr>
          <w:rFonts w:ascii="Consolas" w:eastAsia="Times New Roman" w:hAnsi="Consolas" w:cs="Times New Roman"/>
          <w:sz w:val="20"/>
          <w:szCs w:val="20"/>
        </w:rPr>
      </w:pPr>
    </w:p>
    <w:p w:rsidR="0016267A" w:rsidRDefault="0016267A" w:rsidP="00991E75">
      <w:pPr>
        <w:spacing w:after="0"/>
        <w:rPr>
          <w:rFonts w:ascii="Consolas" w:eastAsia="Times New Roman" w:hAnsi="Consolas" w:cs="Times New Roman"/>
          <w:sz w:val="20"/>
          <w:szCs w:val="20"/>
        </w:rPr>
      </w:pPr>
      <w:r>
        <w:rPr>
          <w:rFonts w:ascii="Consolas" w:eastAsia="Times New Roman" w:hAnsi="Consolas" w:cs="Times New Roman"/>
          <w:sz w:val="20"/>
          <w:szCs w:val="20"/>
        </w:rPr>
        <w:t>B) Feedback of transfer function,</w:t>
      </w:r>
    </w:p>
    <w:p w:rsidR="0016267A" w:rsidRDefault="00A7520F" w:rsidP="00991E75">
      <w:pPr>
        <w:spacing w:after="0"/>
        <w:rPr>
          <w:rFonts w:ascii="Consolas" w:eastAsia="Times New Roman" w:hAnsi="Consolas" w:cs="Times New Roman"/>
          <w:sz w:val="20"/>
          <w:szCs w:val="20"/>
        </w:rPr>
      </w:pPr>
      <w:r>
        <w:rPr>
          <w:rFonts w:ascii="Consolas" w:eastAsia="Times New Roman" w:hAnsi="Consolas" w:cs="Times New Roman"/>
          <w:sz w:val="20"/>
          <w:szCs w:val="20"/>
        </w:rPr>
        <w:t>Y(s)/X(s</w:t>
      </w:r>
      <w:r w:rsidR="0016267A">
        <w:rPr>
          <w:rFonts w:ascii="Consolas" w:eastAsia="Times New Roman" w:hAnsi="Consolas" w:cs="Times New Roman"/>
          <w:sz w:val="20"/>
          <w:szCs w:val="20"/>
        </w:rPr>
        <w:t>)=G(s).H(s)/1+G(S).H(s)</w:t>
      </w:r>
    </w:p>
    <w:p w:rsidR="00A7520F" w:rsidRDefault="00A7520F" w:rsidP="00991E75">
      <w:pPr>
        <w:spacing w:after="0"/>
        <w:rPr>
          <w:rFonts w:ascii="Consolas" w:eastAsia="Times New Roman" w:hAnsi="Consolas" w:cs="Times New Roman"/>
          <w:sz w:val="20"/>
          <w:szCs w:val="20"/>
        </w:rPr>
      </w:pPr>
      <w:r>
        <w:rPr>
          <w:rFonts w:ascii="Consolas" w:eastAsia="Times New Roman" w:hAnsi="Consolas" w:cs="Times New Roman"/>
          <w:sz w:val="20"/>
          <w:szCs w:val="20"/>
        </w:rPr>
        <w:t>G(s) = k, H(s)= 2/s+0.8</w:t>
      </w:r>
    </w:p>
    <w:p w:rsidR="00A7520F" w:rsidRDefault="00A7520F" w:rsidP="00991E75">
      <w:pPr>
        <w:spacing w:after="0"/>
        <w:rPr>
          <w:rFonts w:ascii="Consolas" w:eastAsia="Times New Roman" w:hAnsi="Consolas" w:cs="Times New Roman"/>
          <w:sz w:val="20"/>
          <w:szCs w:val="20"/>
        </w:rPr>
      </w:pPr>
      <w:r>
        <w:rPr>
          <w:rFonts w:ascii="Consolas" w:eastAsia="Times New Roman" w:hAnsi="Consolas" w:cs="Times New Roman"/>
          <w:sz w:val="20"/>
          <w:szCs w:val="20"/>
        </w:rPr>
        <w:t>Put into equation</w:t>
      </w:r>
    </w:p>
    <w:p w:rsidR="00247F8C" w:rsidRDefault="00A7520F" w:rsidP="00991E75">
      <w:pPr>
        <w:spacing w:after="0"/>
        <w:rPr>
          <w:rFonts w:ascii="Consolas" w:eastAsia="Times New Roman" w:hAnsi="Consolas" w:cs="Times New Roman"/>
          <w:sz w:val="20"/>
          <w:szCs w:val="20"/>
        </w:rPr>
      </w:pPr>
      <w:r>
        <w:rPr>
          <w:rFonts w:ascii="Consolas" w:eastAsia="Times New Roman" w:hAnsi="Consolas" w:cs="Times New Roman"/>
          <w:sz w:val="20"/>
          <w:szCs w:val="20"/>
        </w:rPr>
        <w:t xml:space="preserve">We </w:t>
      </w:r>
      <w:r w:rsidR="0040074A">
        <w:rPr>
          <w:rFonts w:ascii="Consolas" w:eastAsia="Times New Roman" w:hAnsi="Consolas" w:cs="Times New Roman"/>
          <w:sz w:val="20"/>
          <w:szCs w:val="20"/>
        </w:rPr>
        <w:t>get</w:t>
      </w:r>
    </w:p>
    <w:p w:rsidR="00A7520F" w:rsidRPr="006C1659" w:rsidRDefault="0040074A" w:rsidP="00991E75">
      <w:pPr>
        <w:spacing w:after="0"/>
        <w:rPr>
          <w:rFonts w:ascii="Consolas" w:eastAsia="Times New Roman" w:hAnsi="Consolas" w:cs="Times New Roman"/>
          <w:b/>
          <w:sz w:val="20"/>
          <w:szCs w:val="20"/>
        </w:rPr>
      </w:pPr>
      <w:r>
        <w:rPr>
          <w:rFonts w:ascii="Consolas" w:eastAsia="Times New Roman" w:hAnsi="Consolas" w:cs="Times New Roman"/>
          <w:sz w:val="20"/>
          <w:szCs w:val="20"/>
        </w:rPr>
        <w:t xml:space="preserve"> </w:t>
      </w:r>
      <w:r w:rsidR="006C1659">
        <w:rPr>
          <w:rFonts w:ascii="Consolas" w:eastAsia="Times New Roman" w:hAnsi="Consolas" w:cs="Times New Roman"/>
          <w:b/>
          <w:sz w:val="20"/>
          <w:szCs w:val="20"/>
        </w:rPr>
        <w:t>H(s)=2</w:t>
      </w:r>
      <w:r w:rsidR="000F7C25">
        <w:rPr>
          <w:rFonts w:ascii="Consolas" w:eastAsia="Times New Roman" w:hAnsi="Consolas" w:cs="Times New Roman"/>
          <w:b/>
          <w:sz w:val="20"/>
          <w:szCs w:val="20"/>
        </w:rPr>
        <w:t>k</w:t>
      </w:r>
      <w:r w:rsidRPr="006C1659">
        <w:rPr>
          <w:rFonts w:ascii="Consolas" w:eastAsia="Times New Roman" w:hAnsi="Consolas" w:cs="Times New Roman"/>
          <w:b/>
          <w:sz w:val="20"/>
          <w:szCs w:val="20"/>
        </w:rPr>
        <w:t>/s+0.8+2k</w:t>
      </w:r>
    </w:p>
    <w:p w:rsidR="0040074A" w:rsidRDefault="0040074A" w:rsidP="00991E75">
      <w:pPr>
        <w:spacing w:after="0"/>
        <w:rPr>
          <w:rFonts w:ascii="Consolas" w:eastAsia="Times New Roman" w:hAnsi="Consolas" w:cs="Times New Roman"/>
          <w:sz w:val="20"/>
          <w:szCs w:val="20"/>
        </w:rPr>
      </w:pPr>
      <w:r>
        <w:rPr>
          <w:rFonts w:ascii="Consolas" w:eastAsia="Times New Roman" w:hAnsi="Consolas" w:cs="Times New Roman"/>
          <w:sz w:val="20"/>
          <w:szCs w:val="20"/>
        </w:rPr>
        <w:t>To find pole of transfer function take roots of denominator</w:t>
      </w:r>
    </w:p>
    <w:p w:rsidR="0040074A" w:rsidRDefault="0040074A" w:rsidP="00991E75">
      <w:pPr>
        <w:spacing w:after="0"/>
        <w:rPr>
          <w:rFonts w:ascii="Consolas" w:eastAsia="Times New Roman" w:hAnsi="Consolas" w:cs="Times New Roman"/>
          <w:sz w:val="20"/>
          <w:szCs w:val="20"/>
        </w:rPr>
      </w:pPr>
      <w:r>
        <w:rPr>
          <w:rFonts w:ascii="Consolas" w:eastAsia="Times New Roman" w:hAnsi="Consolas" w:cs="Times New Roman"/>
          <w:sz w:val="20"/>
          <w:szCs w:val="20"/>
        </w:rPr>
        <w:t>S0 s= -0.8 -2k</w:t>
      </w:r>
    </w:p>
    <w:p w:rsidR="0040074A" w:rsidRDefault="0040074A" w:rsidP="00991E75">
      <w:pPr>
        <w:spacing w:after="0"/>
        <w:rPr>
          <w:rFonts w:ascii="Consolas" w:eastAsia="Times New Roman" w:hAnsi="Consolas" w:cs="Times New Roman"/>
          <w:sz w:val="20"/>
          <w:szCs w:val="20"/>
        </w:rPr>
      </w:pPr>
      <w:r>
        <w:rPr>
          <w:rFonts w:ascii="Consolas" w:eastAsia="Times New Roman" w:hAnsi="Consolas" w:cs="Times New Roman"/>
          <w:sz w:val="20"/>
          <w:szCs w:val="20"/>
        </w:rPr>
        <w:t>So k&gt;-0.</w:t>
      </w:r>
      <w:r w:rsidR="00247F8C">
        <w:rPr>
          <w:rFonts w:ascii="Consolas" w:eastAsia="Times New Roman" w:hAnsi="Consolas" w:cs="Times New Roman"/>
          <w:sz w:val="20"/>
          <w:szCs w:val="20"/>
        </w:rPr>
        <w:t>4, The</w:t>
      </w:r>
      <w:r>
        <w:rPr>
          <w:rFonts w:ascii="Consolas" w:eastAsia="Times New Roman" w:hAnsi="Consolas" w:cs="Times New Roman"/>
          <w:sz w:val="20"/>
          <w:szCs w:val="20"/>
        </w:rPr>
        <w:t xml:space="preserve"> real part of pole is negative, so the system became stable</w:t>
      </w:r>
    </w:p>
    <w:p w:rsidR="00A2251A" w:rsidRDefault="00A2251A" w:rsidP="00991E75">
      <w:pPr>
        <w:spacing w:after="0"/>
        <w:rPr>
          <w:rFonts w:ascii="Consolas" w:eastAsia="Times New Roman" w:hAnsi="Consolas" w:cs="Times New Roman"/>
          <w:sz w:val="20"/>
          <w:szCs w:val="20"/>
        </w:rPr>
      </w:pPr>
    </w:p>
    <w:p w:rsidR="00A2251A" w:rsidRDefault="00A2251A" w:rsidP="00991E75">
      <w:pPr>
        <w:spacing w:after="0"/>
        <w:rPr>
          <w:rFonts w:ascii="Consolas" w:eastAsia="Times New Roman" w:hAnsi="Consolas" w:cs="Times New Roman"/>
          <w:sz w:val="20"/>
          <w:szCs w:val="20"/>
        </w:rPr>
      </w:pPr>
    </w:p>
    <w:p w:rsidR="00A2251A" w:rsidRDefault="00A2251A" w:rsidP="00991E75">
      <w:pPr>
        <w:spacing w:after="0"/>
        <w:rPr>
          <w:rFonts w:ascii="Consolas" w:eastAsia="Times New Roman" w:hAnsi="Consolas" w:cs="Times New Roman"/>
          <w:sz w:val="20"/>
          <w:szCs w:val="20"/>
        </w:rPr>
      </w:pPr>
    </w:p>
    <w:p w:rsidR="00A2251A" w:rsidRDefault="00A2251A" w:rsidP="00991E75">
      <w:pPr>
        <w:spacing w:after="0"/>
        <w:rPr>
          <w:rFonts w:ascii="Consolas" w:eastAsia="Times New Roman" w:hAnsi="Consolas" w:cs="Times New Roman"/>
          <w:sz w:val="20"/>
          <w:szCs w:val="20"/>
        </w:rPr>
      </w:pPr>
    </w:p>
    <w:p w:rsidR="00A2251A" w:rsidRDefault="00A2251A" w:rsidP="00991E75">
      <w:pPr>
        <w:spacing w:after="0"/>
        <w:rPr>
          <w:rFonts w:ascii="Consolas" w:eastAsia="Times New Roman" w:hAnsi="Consolas" w:cs="Times New Roman"/>
          <w:sz w:val="20"/>
          <w:szCs w:val="20"/>
        </w:rPr>
      </w:pPr>
    </w:p>
    <w:p w:rsidR="00A2251A" w:rsidRDefault="00A2251A" w:rsidP="00991E75">
      <w:pPr>
        <w:spacing w:after="0"/>
        <w:rPr>
          <w:rFonts w:ascii="Consolas" w:eastAsia="Times New Roman" w:hAnsi="Consolas" w:cs="Times New Roman"/>
          <w:sz w:val="20"/>
          <w:szCs w:val="20"/>
        </w:rPr>
      </w:pPr>
    </w:p>
    <w:p w:rsidR="00247F8C" w:rsidRDefault="00247F8C" w:rsidP="00991E75">
      <w:pPr>
        <w:spacing w:after="0"/>
        <w:rPr>
          <w:rFonts w:ascii="Consolas" w:eastAsia="Times New Roman" w:hAnsi="Consolas" w:cs="Times New Roman"/>
          <w:sz w:val="20"/>
          <w:szCs w:val="20"/>
        </w:rPr>
      </w:pPr>
      <w:r>
        <w:rPr>
          <w:rFonts w:ascii="Consolas" w:eastAsia="Times New Roman" w:hAnsi="Consolas" w:cs="Times New Roman"/>
          <w:sz w:val="20"/>
          <w:szCs w:val="20"/>
        </w:rPr>
        <w:t>C)</w:t>
      </w:r>
    </w:p>
    <w:p w:rsidR="006C1659" w:rsidRDefault="00A32EA7" w:rsidP="006C1659">
      <w:pPr>
        <w:spacing w:after="0"/>
        <w:rPr>
          <w:rFonts w:ascii="Consolas" w:eastAsia="Times New Roman" w:hAnsi="Consolas" w:cs="Times New Roman"/>
          <w:b/>
          <w:sz w:val="20"/>
          <w:szCs w:val="20"/>
        </w:rPr>
      </w:pPr>
      <w:r>
        <w:rPr>
          <w:rFonts w:ascii="Consolas" w:eastAsia="Times New Roman" w:hAnsi="Consolas" w:cs="Times New Roman"/>
          <w:b/>
          <w:noProof/>
          <w:sz w:val="20"/>
          <w:szCs w:val="20"/>
        </w:rPr>
        <w:drawing>
          <wp:inline distT="0" distB="0" distL="0" distR="0">
            <wp:extent cx="5044440" cy="2296405"/>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80524B.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99824" cy="2321618"/>
                    </a:xfrm>
                    <a:prstGeom prst="rect">
                      <a:avLst/>
                    </a:prstGeom>
                  </pic:spPr>
                </pic:pic>
              </a:graphicData>
            </a:graphic>
          </wp:inline>
        </w:drawing>
      </w:r>
    </w:p>
    <w:p w:rsidR="000F7C25" w:rsidRDefault="000F7C25" w:rsidP="006C1659">
      <w:pPr>
        <w:spacing w:after="0"/>
        <w:rPr>
          <w:rFonts w:ascii="Consolas" w:eastAsia="Times New Roman" w:hAnsi="Consolas" w:cs="Times New Roman"/>
          <w:b/>
          <w:sz w:val="20"/>
          <w:szCs w:val="20"/>
        </w:rPr>
      </w:pPr>
    </w:p>
    <w:p w:rsidR="000F7C25" w:rsidRDefault="000F7C25" w:rsidP="006C1659">
      <w:pPr>
        <w:spacing w:after="0"/>
        <w:rPr>
          <w:rFonts w:ascii="Consolas" w:eastAsia="Times New Roman" w:hAnsi="Consolas" w:cs="Times New Roman"/>
          <w:b/>
          <w:sz w:val="20"/>
          <w:szCs w:val="20"/>
        </w:rPr>
      </w:pPr>
      <w:r>
        <w:rPr>
          <w:rFonts w:ascii="Consolas" w:eastAsia="Times New Roman" w:hAnsi="Consolas" w:cs="Times New Roman"/>
          <w:b/>
          <w:sz w:val="20"/>
          <w:szCs w:val="20"/>
        </w:rPr>
        <w:t>D)</w:t>
      </w:r>
    </w:p>
    <w:p w:rsidR="000F7C25" w:rsidRDefault="000F7C25" w:rsidP="006C1659">
      <w:pPr>
        <w:spacing w:after="0"/>
        <w:rPr>
          <w:rFonts w:ascii="Consolas" w:eastAsia="Times New Roman" w:hAnsi="Consolas" w:cs="Times New Roman"/>
          <w:b/>
          <w:sz w:val="20"/>
          <w:szCs w:val="20"/>
        </w:rPr>
      </w:pPr>
    </w:p>
    <w:p w:rsidR="000F7C25" w:rsidRDefault="000F7C25" w:rsidP="006C1659">
      <w:pPr>
        <w:spacing w:after="0"/>
        <w:rPr>
          <w:rFonts w:ascii="Consolas" w:eastAsia="Times New Roman" w:hAnsi="Consolas" w:cs="Times New Roman"/>
          <w:b/>
          <w:sz w:val="20"/>
          <w:szCs w:val="20"/>
        </w:rPr>
      </w:pPr>
      <w:r>
        <w:rPr>
          <w:rFonts w:ascii="Consolas" w:eastAsia="Times New Roman" w:hAnsi="Consolas" w:cs="Times New Roman"/>
          <w:b/>
          <w:noProof/>
          <w:sz w:val="20"/>
          <w:szCs w:val="20"/>
        </w:rPr>
        <w:drawing>
          <wp:inline distT="0" distB="0" distL="0" distR="0">
            <wp:extent cx="5090160" cy="230090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80DFC3.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70101" cy="2337042"/>
                    </a:xfrm>
                    <a:prstGeom prst="rect">
                      <a:avLst/>
                    </a:prstGeom>
                  </pic:spPr>
                </pic:pic>
              </a:graphicData>
            </a:graphic>
          </wp:inline>
        </w:drawing>
      </w:r>
    </w:p>
    <w:p w:rsidR="00A2251A" w:rsidRDefault="00A2251A" w:rsidP="006C1659">
      <w:pPr>
        <w:spacing w:after="0"/>
        <w:rPr>
          <w:rFonts w:ascii="Consolas" w:eastAsia="Times New Roman" w:hAnsi="Consolas" w:cs="Times New Roman"/>
          <w:b/>
          <w:sz w:val="20"/>
          <w:szCs w:val="20"/>
        </w:rPr>
      </w:pPr>
      <w:r>
        <w:rPr>
          <w:rFonts w:ascii="Consolas" w:eastAsia="Times New Roman" w:hAnsi="Consolas" w:cs="Times New Roman"/>
          <w:b/>
          <w:sz w:val="20"/>
          <w:szCs w:val="20"/>
        </w:rPr>
        <w:t>E)</w:t>
      </w:r>
    </w:p>
    <w:p w:rsidR="00A2251A" w:rsidRDefault="00A2251A" w:rsidP="006C1659">
      <w:pPr>
        <w:spacing w:after="0"/>
        <w:rPr>
          <w:rFonts w:ascii="Consolas" w:eastAsia="Times New Roman" w:hAnsi="Consolas" w:cs="Times New Roman"/>
          <w:b/>
          <w:sz w:val="20"/>
          <w:szCs w:val="20"/>
        </w:rPr>
      </w:pPr>
      <w:r>
        <w:rPr>
          <w:rFonts w:ascii="Consolas" w:eastAsia="Times New Roman" w:hAnsi="Consolas" w:cs="Times New Roman"/>
          <w:b/>
          <w:noProof/>
          <w:sz w:val="20"/>
          <w:szCs w:val="20"/>
        </w:rPr>
        <w:drawing>
          <wp:inline distT="0" distB="0" distL="0" distR="0" wp14:anchorId="65826566" wp14:editId="5678D64A">
            <wp:extent cx="1374946" cy="11510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801DEF.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99855" cy="1171897"/>
                    </a:xfrm>
                    <a:prstGeom prst="rect">
                      <a:avLst/>
                    </a:prstGeom>
                  </pic:spPr>
                </pic:pic>
              </a:graphicData>
            </a:graphic>
          </wp:inline>
        </w:drawing>
      </w:r>
      <w:r>
        <w:rPr>
          <w:rFonts w:ascii="Consolas" w:eastAsia="Times New Roman" w:hAnsi="Consolas" w:cs="Times New Roman"/>
          <w:b/>
          <w:sz w:val="20"/>
          <w:szCs w:val="20"/>
        </w:rPr>
        <w:t xml:space="preserve">  </w:t>
      </w:r>
      <w:r>
        <w:rPr>
          <w:rFonts w:ascii="Consolas" w:eastAsia="Times New Roman" w:hAnsi="Consolas" w:cs="Times New Roman"/>
          <w:b/>
          <w:noProof/>
          <w:sz w:val="20"/>
          <w:szCs w:val="20"/>
        </w:rPr>
        <w:drawing>
          <wp:inline distT="0" distB="0" distL="0" distR="0">
            <wp:extent cx="1527160" cy="128693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801E68.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56179" cy="1311387"/>
                    </a:xfrm>
                    <a:prstGeom prst="rect">
                      <a:avLst/>
                    </a:prstGeom>
                  </pic:spPr>
                </pic:pic>
              </a:graphicData>
            </a:graphic>
          </wp:inline>
        </w:drawing>
      </w:r>
    </w:p>
    <w:p w:rsidR="006C1659" w:rsidRPr="006C1659" w:rsidRDefault="006C1659" w:rsidP="006C1659">
      <w:pPr>
        <w:spacing w:after="0"/>
        <w:rPr>
          <w:rFonts w:ascii="Consolas" w:eastAsia="Times New Roman" w:hAnsi="Consolas" w:cs="Times New Roman"/>
          <w:b/>
          <w:sz w:val="20"/>
          <w:szCs w:val="20"/>
        </w:rPr>
      </w:pP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color w:val="008013"/>
          <w:sz w:val="20"/>
          <w:szCs w:val="20"/>
        </w:rPr>
        <w:t>%define the analogue plant transfer function</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num =2;</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den = [1 0.8];</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HS = tf (num, den);</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color w:val="008013"/>
          <w:sz w:val="20"/>
          <w:szCs w:val="20"/>
        </w:rPr>
        <w:t>%define the sampling frequency</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fs =2;</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num_d_1 = num;</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den_d_1 = den;</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num_d_2 = num;</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den_d_2 = den;</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K1 = -0.3;</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K2 = -0.5;</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[num_d_1, den_d_1] = step (K1*num_d_1, den_d_1, 1/fs);</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[num_d_2, den_d_2] = step (K2*num_d_2, den_d_2, 1/fs);</w:t>
      </w:r>
    </w:p>
    <w:p w:rsidR="00A2251A" w:rsidRPr="00A2251A" w:rsidRDefault="00A2251A" w:rsidP="00A2251A">
      <w:pPr>
        <w:spacing w:after="0"/>
        <w:rPr>
          <w:rFonts w:ascii="Consolas" w:eastAsia="Times New Roman" w:hAnsi="Consolas" w:cs="Times New Roman"/>
          <w:sz w:val="20"/>
          <w:szCs w:val="20"/>
        </w:rPr>
      </w:pP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color w:val="008013"/>
          <w:sz w:val="20"/>
          <w:szCs w:val="20"/>
        </w:rPr>
        <w:t>% Plot the unit step responses</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figure;</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plot ([num_d_1, den_d_1]);</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title (</w:t>
      </w:r>
      <w:r w:rsidRPr="00A2251A">
        <w:rPr>
          <w:rFonts w:ascii="Consolas" w:eastAsia="Times New Roman" w:hAnsi="Consolas" w:cs="Times New Roman"/>
          <w:color w:val="A709F5"/>
          <w:sz w:val="20"/>
          <w:szCs w:val="20"/>
        </w:rPr>
        <w:t>'Unit Step Response for K = -0. 3'</w:t>
      </w:r>
      <w:r w:rsidRPr="00A2251A">
        <w:rPr>
          <w:rFonts w:ascii="Consolas" w:eastAsia="Times New Roman" w:hAnsi="Consolas" w:cs="Times New Roman"/>
          <w:sz w:val="20"/>
          <w:szCs w:val="20"/>
        </w:rPr>
        <w:t>);</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xlabel (</w:t>
      </w:r>
      <w:r w:rsidRPr="00A2251A">
        <w:rPr>
          <w:rFonts w:ascii="Consolas" w:eastAsia="Times New Roman" w:hAnsi="Consolas" w:cs="Times New Roman"/>
          <w:color w:val="A709F5"/>
          <w:sz w:val="20"/>
          <w:szCs w:val="20"/>
        </w:rPr>
        <w:t>'Time (s)'</w:t>
      </w:r>
      <w:r w:rsidRPr="00A2251A">
        <w:rPr>
          <w:rFonts w:ascii="Consolas" w:eastAsia="Times New Roman" w:hAnsi="Consolas" w:cs="Times New Roman"/>
          <w:sz w:val="20"/>
          <w:szCs w:val="20"/>
        </w:rPr>
        <w:t>);</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ylabel(</w:t>
      </w:r>
      <w:r w:rsidRPr="00A2251A">
        <w:rPr>
          <w:rFonts w:ascii="Consolas" w:eastAsia="Times New Roman" w:hAnsi="Consolas" w:cs="Times New Roman"/>
          <w:color w:val="A709F5"/>
          <w:sz w:val="20"/>
          <w:szCs w:val="20"/>
        </w:rPr>
        <w:t>'Amplitude'</w:t>
      </w:r>
      <w:r w:rsidRPr="00A2251A">
        <w:rPr>
          <w:rFonts w:ascii="Consolas" w:eastAsia="Times New Roman" w:hAnsi="Consolas" w:cs="Times New Roman"/>
          <w:sz w:val="20"/>
          <w:szCs w:val="20"/>
        </w:rPr>
        <w:t>);</w:t>
      </w:r>
    </w:p>
    <w:p w:rsidR="00A2251A" w:rsidRPr="00A2251A" w:rsidRDefault="00A2251A" w:rsidP="00A2251A">
      <w:pPr>
        <w:spacing w:after="0"/>
        <w:rPr>
          <w:rFonts w:ascii="Consolas" w:eastAsia="Times New Roman" w:hAnsi="Consolas" w:cs="Times New Roman"/>
          <w:sz w:val="20"/>
          <w:szCs w:val="20"/>
        </w:rPr>
      </w:pP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figure;</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plot ([num_d_2, den_d_2]);</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title (</w:t>
      </w:r>
      <w:r w:rsidRPr="00A2251A">
        <w:rPr>
          <w:rFonts w:ascii="Consolas" w:eastAsia="Times New Roman" w:hAnsi="Consolas" w:cs="Times New Roman"/>
          <w:color w:val="A709F5"/>
          <w:sz w:val="20"/>
          <w:szCs w:val="20"/>
        </w:rPr>
        <w:t>'Unit Step Response for K = -0. 5'</w:t>
      </w:r>
      <w:r w:rsidRPr="00A2251A">
        <w:rPr>
          <w:rFonts w:ascii="Consolas" w:eastAsia="Times New Roman" w:hAnsi="Consolas" w:cs="Times New Roman"/>
          <w:sz w:val="20"/>
          <w:szCs w:val="20"/>
        </w:rPr>
        <w:t>);</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xlabel (</w:t>
      </w:r>
      <w:r w:rsidRPr="00A2251A">
        <w:rPr>
          <w:rFonts w:ascii="Consolas" w:eastAsia="Times New Roman" w:hAnsi="Consolas" w:cs="Times New Roman"/>
          <w:color w:val="A709F5"/>
          <w:sz w:val="20"/>
          <w:szCs w:val="20"/>
        </w:rPr>
        <w:t>'Time (s)'</w:t>
      </w:r>
      <w:r w:rsidRPr="00A2251A">
        <w:rPr>
          <w:rFonts w:ascii="Consolas" w:eastAsia="Times New Roman" w:hAnsi="Consolas" w:cs="Times New Roman"/>
          <w:sz w:val="20"/>
          <w:szCs w:val="20"/>
        </w:rPr>
        <w:t>);</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ylabel(</w:t>
      </w:r>
      <w:r w:rsidRPr="00A2251A">
        <w:rPr>
          <w:rFonts w:ascii="Consolas" w:eastAsia="Times New Roman" w:hAnsi="Consolas" w:cs="Times New Roman"/>
          <w:color w:val="A709F5"/>
          <w:sz w:val="20"/>
          <w:szCs w:val="20"/>
        </w:rPr>
        <w:t>'Amplitude'</w:t>
      </w:r>
      <w:r w:rsidRPr="00A2251A">
        <w:rPr>
          <w:rFonts w:ascii="Consolas" w:eastAsia="Times New Roman" w:hAnsi="Consolas" w:cs="Times New Roman"/>
          <w:sz w:val="20"/>
          <w:szCs w:val="20"/>
        </w:rPr>
        <w:t>);</w:t>
      </w:r>
      <w:bookmarkStart w:id="0" w:name="_GoBack"/>
      <w:bookmarkEnd w:id="0"/>
    </w:p>
    <w:p w:rsidR="006C1659" w:rsidRPr="006C1659" w:rsidRDefault="006C1659" w:rsidP="006C1659">
      <w:pPr>
        <w:spacing w:after="0"/>
        <w:rPr>
          <w:rFonts w:ascii="Consolas" w:eastAsia="Times New Roman" w:hAnsi="Consolas" w:cs="Times New Roman"/>
          <w:sz w:val="20"/>
          <w:szCs w:val="20"/>
        </w:rPr>
      </w:pPr>
    </w:p>
    <w:p w:rsidR="00247F8C" w:rsidRDefault="00247F8C" w:rsidP="00991E75">
      <w:pPr>
        <w:spacing w:after="0"/>
        <w:rPr>
          <w:rFonts w:ascii="Consolas" w:eastAsia="Times New Roman" w:hAnsi="Consolas" w:cs="Times New Roman"/>
          <w:sz w:val="20"/>
          <w:szCs w:val="20"/>
        </w:rPr>
      </w:pPr>
    </w:p>
    <w:p w:rsidR="006C1659" w:rsidRDefault="006C1659" w:rsidP="00991E75">
      <w:pPr>
        <w:spacing w:after="0"/>
        <w:rPr>
          <w:rFonts w:ascii="Consolas" w:eastAsia="Times New Roman" w:hAnsi="Consolas" w:cs="Times New Roman"/>
          <w:sz w:val="20"/>
          <w:szCs w:val="20"/>
        </w:rPr>
      </w:pPr>
    </w:p>
    <w:p w:rsidR="006C1659" w:rsidRDefault="006C1659" w:rsidP="00991E75">
      <w:pPr>
        <w:spacing w:after="0"/>
        <w:rPr>
          <w:rFonts w:ascii="Consolas" w:eastAsia="Times New Roman" w:hAnsi="Consolas" w:cs="Times New Roman"/>
          <w:sz w:val="20"/>
          <w:szCs w:val="20"/>
        </w:rPr>
      </w:pPr>
    </w:p>
    <w:p w:rsidR="00247F8C" w:rsidRDefault="00247F8C" w:rsidP="00991E75">
      <w:pPr>
        <w:spacing w:after="0"/>
        <w:rPr>
          <w:rFonts w:ascii="Consolas" w:eastAsia="Times New Roman" w:hAnsi="Consolas" w:cs="Times New Roman"/>
          <w:sz w:val="20"/>
          <w:szCs w:val="20"/>
        </w:rPr>
      </w:pPr>
    </w:p>
    <w:p w:rsidR="00247F8C" w:rsidRDefault="00247F8C" w:rsidP="00991E75">
      <w:pPr>
        <w:spacing w:after="0"/>
        <w:rPr>
          <w:rFonts w:ascii="Consolas" w:eastAsia="Times New Roman" w:hAnsi="Consolas" w:cs="Times New Roman"/>
          <w:sz w:val="20"/>
          <w:szCs w:val="20"/>
        </w:rPr>
      </w:pPr>
    </w:p>
    <w:p w:rsidR="00991E75" w:rsidRPr="00991E75" w:rsidRDefault="00991E75" w:rsidP="00991E75">
      <w:pPr>
        <w:spacing w:after="0"/>
        <w:rPr>
          <w:rFonts w:ascii="Consolas" w:eastAsia="Times New Roman" w:hAnsi="Consolas" w:cs="Times New Roman"/>
          <w:sz w:val="20"/>
          <w:szCs w:val="20"/>
        </w:rPr>
      </w:pPr>
      <w:r>
        <w:rPr>
          <w:rFonts w:ascii="Consolas" w:eastAsia="Times New Roman" w:hAnsi="Consolas" w:cs="Times New Roman"/>
          <w:sz w:val="20"/>
          <w:szCs w:val="20"/>
        </w:rPr>
        <w:t xml:space="preserve">   </w:t>
      </w:r>
    </w:p>
    <w:sectPr w:rsidR="00991E75" w:rsidRPr="00991E75" w:rsidSect="008A5E9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7F05" w:rsidRDefault="00FB7F05" w:rsidP="008A5E9D">
      <w:pPr>
        <w:spacing w:after="0"/>
      </w:pPr>
      <w:r>
        <w:separator/>
      </w:r>
    </w:p>
  </w:endnote>
  <w:endnote w:type="continuationSeparator" w:id="0">
    <w:p w:rsidR="00FB7F05" w:rsidRDefault="00FB7F05" w:rsidP="008A5E9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7F05" w:rsidRDefault="00FB7F05" w:rsidP="008A5E9D">
      <w:pPr>
        <w:spacing w:after="0"/>
      </w:pPr>
      <w:r>
        <w:separator/>
      </w:r>
    </w:p>
  </w:footnote>
  <w:footnote w:type="continuationSeparator" w:id="0">
    <w:p w:rsidR="00FB7F05" w:rsidRDefault="00FB7F05" w:rsidP="008A5E9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9522B"/>
    <w:multiLevelType w:val="multilevel"/>
    <w:tmpl w:val="FD38EA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2"/>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F3B"/>
    <w:rsid w:val="00000D95"/>
    <w:rsid w:val="0000175E"/>
    <w:rsid w:val="00005276"/>
    <w:rsid w:val="000107F7"/>
    <w:rsid w:val="000166F1"/>
    <w:rsid w:val="00041F44"/>
    <w:rsid w:val="000518DD"/>
    <w:rsid w:val="000536E5"/>
    <w:rsid w:val="00056D07"/>
    <w:rsid w:val="00060614"/>
    <w:rsid w:val="00064EB8"/>
    <w:rsid w:val="000A29C8"/>
    <w:rsid w:val="000A4A7C"/>
    <w:rsid w:val="000A4DC7"/>
    <w:rsid w:val="000E773D"/>
    <w:rsid w:val="000F7C25"/>
    <w:rsid w:val="00107197"/>
    <w:rsid w:val="00122AA3"/>
    <w:rsid w:val="001353F9"/>
    <w:rsid w:val="0016267A"/>
    <w:rsid w:val="0017449C"/>
    <w:rsid w:val="00180CCA"/>
    <w:rsid w:val="00185804"/>
    <w:rsid w:val="00185933"/>
    <w:rsid w:val="001B52B2"/>
    <w:rsid w:val="001C028C"/>
    <w:rsid w:val="0020316E"/>
    <w:rsid w:val="00215322"/>
    <w:rsid w:val="00216F3B"/>
    <w:rsid w:val="002470C2"/>
    <w:rsid w:val="00247F8C"/>
    <w:rsid w:val="002503F9"/>
    <w:rsid w:val="002549C5"/>
    <w:rsid w:val="002642BC"/>
    <w:rsid w:val="002667B3"/>
    <w:rsid w:val="00270A61"/>
    <w:rsid w:val="00291518"/>
    <w:rsid w:val="002A5337"/>
    <w:rsid w:val="0032194D"/>
    <w:rsid w:val="00334616"/>
    <w:rsid w:val="003404F1"/>
    <w:rsid w:val="003414AB"/>
    <w:rsid w:val="003479D0"/>
    <w:rsid w:val="00350B8C"/>
    <w:rsid w:val="0035351C"/>
    <w:rsid w:val="00361087"/>
    <w:rsid w:val="00364FEC"/>
    <w:rsid w:val="00380273"/>
    <w:rsid w:val="00383552"/>
    <w:rsid w:val="00393B60"/>
    <w:rsid w:val="003A63A7"/>
    <w:rsid w:val="003B7714"/>
    <w:rsid w:val="003D1445"/>
    <w:rsid w:val="0040074A"/>
    <w:rsid w:val="00415BAD"/>
    <w:rsid w:val="00432179"/>
    <w:rsid w:val="004737FB"/>
    <w:rsid w:val="00490B9A"/>
    <w:rsid w:val="004A5724"/>
    <w:rsid w:val="004B4CE6"/>
    <w:rsid w:val="004B7ED9"/>
    <w:rsid w:val="004D000B"/>
    <w:rsid w:val="004E33A1"/>
    <w:rsid w:val="004E49EC"/>
    <w:rsid w:val="004F0A76"/>
    <w:rsid w:val="004F17EE"/>
    <w:rsid w:val="004F2F3D"/>
    <w:rsid w:val="0051567D"/>
    <w:rsid w:val="00543F3F"/>
    <w:rsid w:val="005802AF"/>
    <w:rsid w:val="005A3AC0"/>
    <w:rsid w:val="005B505D"/>
    <w:rsid w:val="005D2963"/>
    <w:rsid w:val="005D5918"/>
    <w:rsid w:val="005E3BD0"/>
    <w:rsid w:val="005F028B"/>
    <w:rsid w:val="005F7E04"/>
    <w:rsid w:val="00632901"/>
    <w:rsid w:val="00635B54"/>
    <w:rsid w:val="00690941"/>
    <w:rsid w:val="006A6B0C"/>
    <w:rsid w:val="006C1659"/>
    <w:rsid w:val="006F14C3"/>
    <w:rsid w:val="00730D31"/>
    <w:rsid w:val="00750671"/>
    <w:rsid w:val="00750FF4"/>
    <w:rsid w:val="007A045E"/>
    <w:rsid w:val="007B5DB6"/>
    <w:rsid w:val="007D6271"/>
    <w:rsid w:val="007F1131"/>
    <w:rsid w:val="007F2D69"/>
    <w:rsid w:val="007F3571"/>
    <w:rsid w:val="007F7AC6"/>
    <w:rsid w:val="00812755"/>
    <w:rsid w:val="0085233A"/>
    <w:rsid w:val="0085278F"/>
    <w:rsid w:val="00872DAD"/>
    <w:rsid w:val="008762E2"/>
    <w:rsid w:val="00881ABB"/>
    <w:rsid w:val="00895F14"/>
    <w:rsid w:val="0089602F"/>
    <w:rsid w:val="008A2E14"/>
    <w:rsid w:val="008A5B62"/>
    <w:rsid w:val="008A5E9D"/>
    <w:rsid w:val="008B1D3C"/>
    <w:rsid w:val="008B2946"/>
    <w:rsid w:val="008B4D49"/>
    <w:rsid w:val="009268BA"/>
    <w:rsid w:val="00961B8E"/>
    <w:rsid w:val="009652C1"/>
    <w:rsid w:val="00991E75"/>
    <w:rsid w:val="009A22CC"/>
    <w:rsid w:val="009E2F14"/>
    <w:rsid w:val="00A016BC"/>
    <w:rsid w:val="00A2251A"/>
    <w:rsid w:val="00A32EA7"/>
    <w:rsid w:val="00A4431B"/>
    <w:rsid w:val="00A52D75"/>
    <w:rsid w:val="00A5502E"/>
    <w:rsid w:val="00A668B3"/>
    <w:rsid w:val="00A7520F"/>
    <w:rsid w:val="00A97656"/>
    <w:rsid w:val="00AB1346"/>
    <w:rsid w:val="00AC50AB"/>
    <w:rsid w:val="00B10C95"/>
    <w:rsid w:val="00B6417E"/>
    <w:rsid w:val="00B836CC"/>
    <w:rsid w:val="00B854FD"/>
    <w:rsid w:val="00B90223"/>
    <w:rsid w:val="00BA0A3F"/>
    <w:rsid w:val="00BB5610"/>
    <w:rsid w:val="00BC08A4"/>
    <w:rsid w:val="00BC5349"/>
    <w:rsid w:val="00BE337C"/>
    <w:rsid w:val="00BE3EC0"/>
    <w:rsid w:val="00BE692B"/>
    <w:rsid w:val="00C22B7E"/>
    <w:rsid w:val="00CC4192"/>
    <w:rsid w:val="00CF4D36"/>
    <w:rsid w:val="00D50F2E"/>
    <w:rsid w:val="00D56AB4"/>
    <w:rsid w:val="00D61E30"/>
    <w:rsid w:val="00D648C3"/>
    <w:rsid w:val="00D72D33"/>
    <w:rsid w:val="00D82F3B"/>
    <w:rsid w:val="00DB16C0"/>
    <w:rsid w:val="00DB6C6F"/>
    <w:rsid w:val="00DC4D91"/>
    <w:rsid w:val="00DD0B28"/>
    <w:rsid w:val="00DD50C2"/>
    <w:rsid w:val="00E06DB1"/>
    <w:rsid w:val="00E1319B"/>
    <w:rsid w:val="00E22B9B"/>
    <w:rsid w:val="00E36C7B"/>
    <w:rsid w:val="00E72F16"/>
    <w:rsid w:val="00E8445B"/>
    <w:rsid w:val="00E84AC6"/>
    <w:rsid w:val="00EB622D"/>
    <w:rsid w:val="00EC269C"/>
    <w:rsid w:val="00EE322D"/>
    <w:rsid w:val="00EF1EC5"/>
    <w:rsid w:val="00EF5C46"/>
    <w:rsid w:val="00F51034"/>
    <w:rsid w:val="00F555D8"/>
    <w:rsid w:val="00F700A8"/>
    <w:rsid w:val="00F76208"/>
    <w:rsid w:val="00F945E9"/>
    <w:rsid w:val="00FB7F05"/>
    <w:rsid w:val="00FC761A"/>
    <w:rsid w:val="00FC7870"/>
    <w:rsid w:val="00FC7FFE"/>
    <w:rsid w:val="00FD4A8A"/>
    <w:rsid w:val="00FD7A81"/>
    <w:rsid w:val="00FE6E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5D8E5"/>
  <w15:chartTrackingRefBased/>
  <w15:docId w15:val="{6D9E4E82-19A7-435C-B6D8-E3D36B3A4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0175E"/>
    <w:pPr>
      <w:spacing w:after="0"/>
    </w:pPr>
    <w:rPr>
      <w:rFonts w:eastAsiaTheme="minorEastAsia"/>
    </w:rPr>
  </w:style>
  <w:style w:type="character" w:customStyle="1" w:styleId="NoSpacingChar">
    <w:name w:val="No Spacing Char"/>
    <w:basedOn w:val="DefaultParagraphFont"/>
    <w:link w:val="NoSpacing"/>
    <w:uiPriority w:val="1"/>
    <w:rsid w:val="0000175E"/>
    <w:rPr>
      <w:rFonts w:eastAsiaTheme="minorEastAsia"/>
    </w:rPr>
  </w:style>
  <w:style w:type="paragraph" w:styleId="Header">
    <w:name w:val="header"/>
    <w:basedOn w:val="Normal"/>
    <w:link w:val="HeaderChar"/>
    <w:uiPriority w:val="99"/>
    <w:unhideWhenUsed/>
    <w:rsid w:val="008A5E9D"/>
    <w:pPr>
      <w:tabs>
        <w:tab w:val="center" w:pos="4680"/>
        <w:tab w:val="right" w:pos="9360"/>
      </w:tabs>
      <w:spacing w:after="0"/>
    </w:pPr>
  </w:style>
  <w:style w:type="character" w:customStyle="1" w:styleId="HeaderChar">
    <w:name w:val="Header Char"/>
    <w:basedOn w:val="DefaultParagraphFont"/>
    <w:link w:val="Header"/>
    <w:uiPriority w:val="99"/>
    <w:rsid w:val="008A5E9D"/>
  </w:style>
  <w:style w:type="paragraph" w:styleId="Footer">
    <w:name w:val="footer"/>
    <w:basedOn w:val="Normal"/>
    <w:link w:val="FooterChar"/>
    <w:uiPriority w:val="99"/>
    <w:unhideWhenUsed/>
    <w:rsid w:val="008A5E9D"/>
    <w:pPr>
      <w:tabs>
        <w:tab w:val="center" w:pos="4680"/>
        <w:tab w:val="right" w:pos="9360"/>
      </w:tabs>
      <w:spacing w:after="0"/>
    </w:pPr>
  </w:style>
  <w:style w:type="character" w:customStyle="1" w:styleId="FooterChar">
    <w:name w:val="Footer Char"/>
    <w:basedOn w:val="DefaultParagraphFont"/>
    <w:link w:val="Footer"/>
    <w:uiPriority w:val="99"/>
    <w:rsid w:val="008A5E9D"/>
  </w:style>
  <w:style w:type="character" w:styleId="Strong">
    <w:name w:val="Strong"/>
    <w:basedOn w:val="DefaultParagraphFont"/>
    <w:uiPriority w:val="22"/>
    <w:qFormat/>
    <w:rsid w:val="005F7E04"/>
    <w:rPr>
      <w:b/>
      <w:bCs/>
    </w:rPr>
  </w:style>
  <w:style w:type="paragraph" w:styleId="NormalWeb">
    <w:name w:val="Normal (Web)"/>
    <w:basedOn w:val="Normal"/>
    <w:uiPriority w:val="99"/>
    <w:semiHidden/>
    <w:unhideWhenUsed/>
    <w:rsid w:val="00E8445B"/>
    <w:pPr>
      <w:spacing w:before="100" w:beforeAutospacing="1" w:after="100" w:afterAutospacing="1"/>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E8445B"/>
    <w:pPr>
      <w:pBdr>
        <w:bottom w:val="single" w:sz="6" w:space="1" w:color="auto"/>
      </w:pBdr>
      <w:spacing w:after="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8445B"/>
    <w:rPr>
      <w:rFonts w:ascii="Arial" w:eastAsia="Times New Roman" w:hAnsi="Arial" w:cs="Arial"/>
      <w:vanish/>
      <w:sz w:val="16"/>
      <w:szCs w:val="16"/>
    </w:rPr>
  </w:style>
  <w:style w:type="paragraph" w:styleId="ListParagraph">
    <w:name w:val="List Paragraph"/>
    <w:basedOn w:val="Normal"/>
    <w:uiPriority w:val="34"/>
    <w:qFormat/>
    <w:rsid w:val="002153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5165">
      <w:bodyDiv w:val="1"/>
      <w:marLeft w:val="0"/>
      <w:marRight w:val="0"/>
      <w:marTop w:val="0"/>
      <w:marBottom w:val="0"/>
      <w:divBdr>
        <w:top w:val="none" w:sz="0" w:space="0" w:color="auto"/>
        <w:left w:val="none" w:sz="0" w:space="0" w:color="auto"/>
        <w:bottom w:val="none" w:sz="0" w:space="0" w:color="auto"/>
        <w:right w:val="none" w:sz="0" w:space="0" w:color="auto"/>
      </w:divBdr>
      <w:divsChild>
        <w:div w:id="31000703">
          <w:marLeft w:val="0"/>
          <w:marRight w:val="0"/>
          <w:marTop w:val="0"/>
          <w:marBottom w:val="0"/>
          <w:divBdr>
            <w:top w:val="none" w:sz="0" w:space="0" w:color="auto"/>
            <w:left w:val="none" w:sz="0" w:space="0" w:color="auto"/>
            <w:bottom w:val="none" w:sz="0" w:space="0" w:color="auto"/>
            <w:right w:val="none" w:sz="0" w:space="0" w:color="auto"/>
          </w:divBdr>
          <w:divsChild>
            <w:div w:id="118650549">
              <w:marLeft w:val="0"/>
              <w:marRight w:val="0"/>
              <w:marTop w:val="0"/>
              <w:marBottom w:val="0"/>
              <w:divBdr>
                <w:top w:val="none" w:sz="0" w:space="0" w:color="auto"/>
                <w:left w:val="none" w:sz="0" w:space="0" w:color="auto"/>
                <w:bottom w:val="none" w:sz="0" w:space="0" w:color="auto"/>
                <w:right w:val="none" w:sz="0" w:space="0" w:color="auto"/>
              </w:divBdr>
            </w:div>
            <w:div w:id="564535370">
              <w:marLeft w:val="0"/>
              <w:marRight w:val="0"/>
              <w:marTop w:val="0"/>
              <w:marBottom w:val="0"/>
              <w:divBdr>
                <w:top w:val="none" w:sz="0" w:space="0" w:color="auto"/>
                <w:left w:val="none" w:sz="0" w:space="0" w:color="auto"/>
                <w:bottom w:val="none" w:sz="0" w:space="0" w:color="auto"/>
                <w:right w:val="none" w:sz="0" w:space="0" w:color="auto"/>
              </w:divBdr>
            </w:div>
            <w:div w:id="1398934633">
              <w:marLeft w:val="0"/>
              <w:marRight w:val="0"/>
              <w:marTop w:val="0"/>
              <w:marBottom w:val="0"/>
              <w:divBdr>
                <w:top w:val="none" w:sz="0" w:space="0" w:color="auto"/>
                <w:left w:val="none" w:sz="0" w:space="0" w:color="auto"/>
                <w:bottom w:val="none" w:sz="0" w:space="0" w:color="auto"/>
                <w:right w:val="none" w:sz="0" w:space="0" w:color="auto"/>
              </w:divBdr>
            </w:div>
            <w:div w:id="659235623">
              <w:marLeft w:val="0"/>
              <w:marRight w:val="0"/>
              <w:marTop w:val="0"/>
              <w:marBottom w:val="0"/>
              <w:divBdr>
                <w:top w:val="none" w:sz="0" w:space="0" w:color="auto"/>
                <w:left w:val="none" w:sz="0" w:space="0" w:color="auto"/>
                <w:bottom w:val="none" w:sz="0" w:space="0" w:color="auto"/>
                <w:right w:val="none" w:sz="0" w:space="0" w:color="auto"/>
              </w:divBdr>
            </w:div>
            <w:div w:id="490996463">
              <w:marLeft w:val="0"/>
              <w:marRight w:val="0"/>
              <w:marTop w:val="0"/>
              <w:marBottom w:val="0"/>
              <w:divBdr>
                <w:top w:val="none" w:sz="0" w:space="0" w:color="auto"/>
                <w:left w:val="none" w:sz="0" w:space="0" w:color="auto"/>
                <w:bottom w:val="none" w:sz="0" w:space="0" w:color="auto"/>
                <w:right w:val="none" w:sz="0" w:space="0" w:color="auto"/>
              </w:divBdr>
            </w:div>
            <w:div w:id="30962675">
              <w:marLeft w:val="0"/>
              <w:marRight w:val="0"/>
              <w:marTop w:val="0"/>
              <w:marBottom w:val="0"/>
              <w:divBdr>
                <w:top w:val="none" w:sz="0" w:space="0" w:color="auto"/>
                <w:left w:val="none" w:sz="0" w:space="0" w:color="auto"/>
                <w:bottom w:val="none" w:sz="0" w:space="0" w:color="auto"/>
                <w:right w:val="none" w:sz="0" w:space="0" w:color="auto"/>
              </w:divBdr>
            </w:div>
            <w:div w:id="1759642885">
              <w:marLeft w:val="0"/>
              <w:marRight w:val="0"/>
              <w:marTop w:val="0"/>
              <w:marBottom w:val="0"/>
              <w:divBdr>
                <w:top w:val="none" w:sz="0" w:space="0" w:color="auto"/>
                <w:left w:val="none" w:sz="0" w:space="0" w:color="auto"/>
                <w:bottom w:val="none" w:sz="0" w:space="0" w:color="auto"/>
                <w:right w:val="none" w:sz="0" w:space="0" w:color="auto"/>
              </w:divBdr>
            </w:div>
            <w:div w:id="481309833">
              <w:marLeft w:val="0"/>
              <w:marRight w:val="0"/>
              <w:marTop w:val="0"/>
              <w:marBottom w:val="0"/>
              <w:divBdr>
                <w:top w:val="none" w:sz="0" w:space="0" w:color="auto"/>
                <w:left w:val="none" w:sz="0" w:space="0" w:color="auto"/>
                <w:bottom w:val="none" w:sz="0" w:space="0" w:color="auto"/>
                <w:right w:val="none" w:sz="0" w:space="0" w:color="auto"/>
              </w:divBdr>
            </w:div>
            <w:div w:id="337195479">
              <w:marLeft w:val="0"/>
              <w:marRight w:val="0"/>
              <w:marTop w:val="0"/>
              <w:marBottom w:val="0"/>
              <w:divBdr>
                <w:top w:val="none" w:sz="0" w:space="0" w:color="auto"/>
                <w:left w:val="none" w:sz="0" w:space="0" w:color="auto"/>
                <w:bottom w:val="none" w:sz="0" w:space="0" w:color="auto"/>
                <w:right w:val="none" w:sz="0" w:space="0" w:color="auto"/>
              </w:divBdr>
            </w:div>
            <w:div w:id="502865242">
              <w:marLeft w:val="0"/>
              <w:marRight w:val="0"/>
              <w:marTop w:val="0"/>
              <w:marBottom w:val="0"/>
              <w:divBdr>
                <w:top w:val="none" w:sz="0" w:space="0" w:color="auto"/>
                <w:left w:val="none" w:sz="0" w:space="0" w:color="auto"/>
                <w:bottom w:val="none" w:sz="0" w:space="0" w:color="auto"/>
                <w:right w:val="none" w:sz="0" w:space="0" w:color="auto"/>
              </w:divBdr>
            </w:div>
            <w:div w:id="54938018">
              <w:marLeft w:val="0"/>
              <w:marRight w:val="0"/>
              <w:marTop w:val="0"/>
              <w:marBottom w:val="0"/>
              <w:divBdr>
                <w:top w:val="none" w:sz="0" w:space="0" w:color="auto"/>
                <w:left w:val="none" w:sz="0" w:space="0" w:color="auto"/>
                <w:bottom w:val="none" w:sz="0" w:space="0" w:color="auto"/>
                <w:right w:val="none" w:sz="0" w:space="0" w:color="auto"/>
              </w:divBdr>
            </w:div>
            <w:div w:id="2013296713">
              <w:marLeft w:val="0"/>
              <w:marRight w:val="0"/>
              <w:marTop w:val="0"/>
              <w:marBottom w:val="0"/>
              <w:divBdr>
                <w:top w:val="none" w:sz="0" w:space="0" w:color="auto"/>
                <w:left w:val="none" w:sz="0" w:space="0" w:color="auto"/>
                <w:bottom w:val="none" w:sz="0" w:space="0" w:color="auto"/>
                <w:right w:val="none" w:sz="0" w:space="0" w:color="auto"/>
              </w:divBdr>
            </w:div>
            <w:div w:id="616912606">
              <w:marLeft w:val="0"/>
              <w:marRight w:val="0"/>
              <w:marTop w:val="0"/>
              <w:marBottom w:val="0"/>
              <w:divBdr>
                <w:top w:val="none" w:sz="0" w:space="0" w:color="auto"/>
                <w:left w:val="none" w:sz="0" w:space="0" w:color="auto"/>
                <w:bottom w:val="none" w:sz="0" w:space="0" w:color="auto"/>
                <w:right w:val="none" w:sz="0" w:space="0" w:color="auto"/>
              </w:divBdr>
            </w:div>
            <w:div w:id="621545616">
              <w:marLeft w:val="0"/>
              <w:marRight w:val="0"/>
              <w:marTop w:val="0"/>
              <w:marBottom w:val="0"/>
              <w:divBdr>
                <w:top w:val="none" w:sz="0" w:space="0" w:color="auto"/>
                <w:left w:val="none" w:sz="0" w:space="0" w:color="auto"/>
                <w:bottom w:val="none" w:sz="0" w:space="0" w:color="auto"/>
                <w:right w:val="none" w:sz="0" w:space="0" w:color="auto"/>
              </w:divBdr>
            </w:div>
            <w:div w:id="375394695">
              <w:marLeft w:val="0"/>
              <w:marRight w:val="0"/>
              <w:marTop w:val="0"/>
              <w:marBottom w:val="0"/>
              <w:divBdr>
                <w:top w:val="none" w:sz="0" w:space="0" w:color="auto"/>
                <w:left w:val="none" w:sz="0" w:space="0" w:color="auto"/>
                <w:bottom w:val="none" w:sz="0" w:space="0" w:color="auto"/>
                <w:right w:val="none" w:sz="0" w:space="0" w:color="auto"/>
              </w:divBdr>
            </w:div>
            <w:div w:id="1679888655">
              <w:marLeft w:val="0"/>
              <w:marRight w:val="0"/>
              <w:marTop w:val="0"/>
              <w:marBottom w:val="0"/>
              <w:divBdr>
                <w:top w:val="none" w:sz="0" w:space="0" w:color="auto"/>
                <w:left w:val="none" w:sz="0" w:space="0" w:color="auto"/>
                <w:bottom w:val="none" w:sz="0" w:space="0" w:color="auto"/>
                <w:right w:val="none" w:sz="0" w:space="0" w:color="auto"/>
              </w:divBdr>
            </w:div>
            <w:div w:id="153034102">
              <w:marLeft w:val="0"/>
              <w:marRight w:val="0"/>
              <w:marTop w:val="0"/>
              <w:marBottom w:val="0"/>
              <w:divBdr>
                <w:top w:val="none" w:sz="0" w:space="0" w:color="auto"/>
                <w:left w:val="none" w:sz="0" w:space="0" w:color="auto"/>
                <w:bottom w:val="none" w:sz="0" w:space="0" w:color="auto"/>
                <w:right w:val="none" w:sz="0" w:space="0" w:color="auto"/>
              </w:divBdr>
            </w:div>
            <w:div w:id="1142306052">
              <w:marLeft w:val="0"/>
              <w:marRight w:val="0"/>
              <w:marTop w:val="0"/>
              <w:marBottom w:val="0"/>
              <w:divBdr>
                <w:top w:val="none" w:sz="0" w:space="0" w:color="auto"/>
                <w:left w:val="none" w:sz="0" w:space="0" w:color="auto"/>
                <w:bottom w:val="none" w:sz="0" w:space="0" w:color="auto"/>
                <w:right w:val="none" w:sz="0" w:space="0" w:color="auto"/>
              </w:divBdr>
            </w:div>
            <w:div w:id="2083019795">
              <w:marLeft w:val="0"/>
              <w:marRight w:val="0"/>
              <w:marTop w:val="0"/>
              <w:marBottom w:val="0"/>
              <w:divBdr>
                <w:top w:val="none" w:sz="0" w:space="0" w:color="auto"/>
                <w:left w:val="none" w:sz="0" w:space="0" w:color="auto"/>
                <w:bottom w:val="none" w:sz="0" w:space="0" w:color="auto"/>
                <w:right w:val="none" w:sz="0" w:space="0" w:color="auto"/>
              </w:divBdr>
            </w:div>
            <w:div w:id="2038432950">
              <w:marLeft w:val="0"/>
              <w:marRight w:val="0"/>
              <w:marTop w:val="0"/>
              <w:marBottom w:val="0"/>
              <w:divBdr>
                <w:top w:val="none" w:sz="0" w:space="0" w:color="auto"/>
                <w:left w:val="none" w:sz="0" w:space="0" w:color="auto"/>
                <w:bottom w:val="none" w:sz="0" w:space="0" w:color="auto"/>
                <w:right w:val="none" w:sz="0" w:space="0" w:color="auto"/>
              </w:divBdr>
            </w:div>
            <w:div w:id="1394696999">
              <w:marLeft w:val="0"/>
              <w:marRight w:val="0"/>
              <w:marTop w:val="0"/>
              <w:marBottom w:val="0"/>
              <w:divBdr>
                <w:top w:val="none" w:sz="0" w:space="0" w:color="auto"/>
                <w:left w:val="none" w:sz="0" w:space="0" w:color="auto"/>
                <w:bottom w:val="none" w:sz="0" w:space="0" w:color="auto"/>
                <w:right w:val="none" w:sz="0" w:space="0" w:color="auto"/>
              </w:divBdr>
            </w:div>
            <w:div w:id="207981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0012">
      <w:bodyDiv w:val="1"/>
      <w:marLeft w:val="0"/>
      <w:marRight w:val="0"/>
      <w:marTop w:val="0"/>
      <w:marBottom w:val="0"/>
      <w:divBdr>
        <w:top w:val="none" w:sz="0" w:space="0" w:color="auto"/>
        <w:left w:val="none" w:sz="0" w:space="0" w:color="auto"/>
        <w:bottom w:val="none" w:sz="0" w:space="0" w:color="auto"/>
        <w:right w:val="none" w:sz="0" w:space="0" w:color="auto"/>
      </w:divBdr>
      <w:divsChild>
        <w:div w:id="977883202">
          <w:marLeft w:val="0"/>
          <w:marRight w:val="0"/>
          <w:marTop w:val="0"/>
          <w:marBottom w:val="0"/>
          <w:divBdr>
            <w:top w:val="none" w:sz="0" w:space="0" w:color="auto"/>
            <w:left w:val="none" w:sz="0" w:space="0" w:color="auto"/>
            <w:bottom w:val="none" w:sz="0" w:space="0" w:color="auto"/>
            <w:right w:val="none" w:sz="0" w:space="0" w:color="auto"/>
          </w:divBdr>
          <w:divsChild>
            <w:div w:id="1229654095">
              <w:marLeft w:val="0"/>
              <w:marRight w:val="0"/>
              <w:marTop w:val="0"/>
              <w:marBottom w:val="0"/>
              <w:divBdr>
                <w:top w:val="none" w:sz="0" w:space="0" w:color="auto"/>
                <w:left w:val="none" w:sz="0" w:space="0" w:color="auto"/>
                <w:bottom w:val="none" w:sz="0" w:space="0" w:color="auto"/>
                <w:right w:val="none" w:sz="0" w:space="0" w:color="auto"/>
              </w:divBdr>
            </w:div>
            <w:div w:id="1531340091">
              <w:marLeft w:val="0"/>
              <w:marRight w:val="0"/>
              <w:marTop w:val="0"/>
              <w:marBottom w:val="0"/>
              <w:divBdr>
                <w:top w:val="none" w:sz="0" w:space="0" w:color="auto"/>
                <w:left w:val="none" w:sz="0" w:space="0" w:color="auto"/>
                <w:bottom w:val="none" w:sz="0" w:space="0" w:color="auto"/>
                <w:right w:val="none" w:sz="0" w:space="0" w:color="auto"/>
              </w:divBdr>
            </w:div>
            <w:div w:id="802163326">
              <w:marLeft w:val="0"/>
              <w:marRight w:val="0"/>
              <w:marTop w:val="0"/>
              <w:marBottom w:val="0"/>
              <w:divBdr>
                <w:top w:val="none" w:sz="0" w:space="0" w:color="auto"/>
                <w:left w:val="none" w:sz="0" w:space="0" w:color="auto"/>
                <w:bottom w:val="none" w:sz="0" w:space="0" w:color="auto"/>
                <w:right w:val="none" w:sz="0" w:space="0" w:color="auto"/>
              </w:divBdr>
            </w:div>
            <w:div w:id="225993567">
              <w:marLeft w:val="0"/>
              <w:marRight w:val="0"/>
              <w:marTop w:val="0"/>
              <w:marBottom w:val="0"/>
              <w:divBdr>
                <w:top w:val="none" w:sz="0" w:space="0" w:color="auto"/>
                <w:left w:val="none" w:sz="0" w:space="0" w:color="auto"/>
                <w:bottom w:val="none" w:sz="0" w:space="0" w:color="auto"/>
                <w:right w:val="none" w:sz="0" w:space="0" w:color="auto"/>
              </w:divBdr>
            </w:div>
            <w:div w:id="1606032603">
              <w:marLeft w:val="0"/>
              <w:marRight w:val="0"/>
              <w:marTop w:val="0"/>
              <w:marBottom w:val="0"/>
              <w:divBdr>
                <w:top w:val="none" w:sz="0" w:space="0" w:color="auto"/>
                <w:left w:val="none" w:sz="0" w:space="0" w:color="auto"/>
                <w:bottom w:val="none" w:sz="0" w:space="0" w:color="auto"/>
                <w:right w:val="none" w:sz="0" w:space="0" w:color="auto"/>
              </w:divBdr>
            </w:div>
            <w:div w:id="450975266">
              <w:marLeft w:val="0"/>
              <w:marRight w:val="0"/>
              <w:marTop w:val="0"/>
              <w:marBottom w:val="0"/>
              <w:divBdr>
                <w:top w:val="none" w:sz="0" w:space="0" w:color="auto"/>
                <w:left w:val="none" w:sz="0" w:space="0" w:color="auto"/>
                <w:bottom w:val="none" w:sz="0" w:space="0" w:color="auto"/>
                <w:right w:val="none" w:sz="0" w:space="0" w:color="auto"/>
              </w:divBdr>
            </w:div>
            <w:div w:id="176120944">
              <w:marLeft w:val="0"/>
              <w:marRight w:val="0"/>
              <w:marTop w:val="0"/>
              <w:marBottom w:val="0"/>
              <w:divBdr>
                <w:top w:val="none" w:sz="0" w:space="0" w:color="auto"/>
                <w:left w:val="none" w:sz="0" w:space="0" w:color="auto"/>
                <w:bottom w:val="none" w:sz="0" w:space="0" w:color="auto"/>
                <w:right w:val="none" w:sz="0" w:space="0" w:color="auto"/>
              </w:divBdr>
            </w:div>
            <w:div w:id="798719017">
              <w:marLeft w:val="0"/>
              <w:marRight w:val="0"/>
              <w:marTop w:val="0"/>
              <w:marBottom w:val="0"/>
              <w:divBdr>
                <w:top w:val="none" w:sz="0" w:space="0" w:color="auto"/>
                <w:left w:val="none" w:sz="0" w:space="0" w:color="auto"/>
                <w:bottom w:val="none" w:sz="0" w:space="0" w:color="auto"/>
                <w:right w:val="none" w:sz="0" w:space="0" w:color="auto"/>
              </w:divBdr>
            </w:div>
            <w:div w:id="1511720239">
              <w:marLeft w:val="0"/>
              <w:marRight w:val="0"/>
              <w:marTop w:val="0"/>
              <w:marBottom w:val="0"/>
              <w:divBdr>
                <w:top w:val="none" w:sz="0" w:space="0" w:color="auto"/>
                <w:left w:val="none" w:sz="0" w:space="0" w:color="auto"/>
                <w:bottom w:val="none" w:sz="0" w:space="0" w:color="auto"/>
                <w:right w:val="none" w:sz="0" w:space="0" w:color="auto"/>
              </w:divBdr>
            </w:div>
            <w:div w:id="1844542973">
              <w:marLeft w:val="0"/>
              <w:marRight w:val="0"/>
              <w:marTop w:val="0"/>
              <w:marBottom w:val="0"/>
              <w:divBdr>
                <w:top w:val="none" w:sz="0" w:space="0" w:color="auto"/>
                <w:left w:val="none" w:sz="0" w:space="0" w:color="auto"/>
                <w:bottom w:val="none" w:sz="0" w:space="0" w:color="auto"/>
                <w:right w:val="none" w:sz="0" w:space="0" w:color="auto"/>
              </w:divBdr>
            </w:div>
            <w:div w:id="1880706687">
              <w:marLeft w:val="0"/>
              <w:marRight w:val="0"/>
              <w:marTop w:val="0"/>
              <w:marBottom w:val="0"/>
              <w:divBdr>
                <w:top w:val="none" w:sz="0" w:space="0" w:color="auto"/>
                <w:left w:val="none" w:sz="0" w:space="0" w:color="auto"/>
                <w:bottom w:val="none" w:sz="0" w:space="0" w:color="auto"/>
                <w:right w:val="none" w:sz="0" w:space="0" w:color="auto"/>
              </w:divBdr>
            </w:div>
            <w:div w:id="1819493477">
              <w:marLeft w:val="0"/>
              <w:marRight w:val="0"/>
              <w:marTop w:val="0"/>
              <w:marBottom w:val="0"/>
              <w:divBdr>
                <w:top w:val="none" w:sz="0" w:space="0" w:color="auto"/>
                <w:left w:val="none" w:sz="0" w:space="0" w:color="auto"/>
                <w:bottom w:val="none" w:sz="0" w:space="0" w:color="auto"/>
                <w:right w:val="none" w:sz="0" w:space="0" w:color="auto"/>
              </w:divBdr>
            </w:div>
            <w:div w:id="1974865526">
              <w:marLeft w:val="0"/>
              <w:marRight w:val="0"/>
              <w:marTop w:val="0"/>
              <w:marBottom w:val="0"/>
              <w:divBdr>
                <w:top w:val="none" w:sz="0" w:space="0" w:color="auto"/>
                <w:left w:val="none" w:sz="0" w:space="0" w:color="auto"/>
                <w:bottom w:val="none" w:sz="0" w:space="0" w:color="auto"/>
                <w:right w:val="none" w:sz="0" w:space="0" w:color="auto"/>
              </w:divBdr>
            </w:div>
            <w:div w:id="1614898496">
              <w:marLeft w:val="0"/>
              <w:marRight w:val="0"/>
              <w:marTop w:val="0"/>
              <w:marBottom w:val="0"/>
              <w:divBdr>
                <w:top w:val="none" w:sz="0" w:space="0" w:color="auto"/>
                <w:left w:val="none" w:sz="0" w:space="0" w:color="auto"/>
                <w:bottom w:val="none" w:sz="0" w:space="0" w:color="auto"/>
                <w:right w:val="none" w:sz="0" w:space="0" w:color="auto"/>
              </w:divBdr>
            </w:div>
            <w:div w:id="2097969514">
              <w:marLeft w:val="0"/>
              <w:marRight w:val="0"/>
              <w:marTop w:val="0"/>
              <w:marBottom w:val="0"/>
              <w:divBdr>
                <w:top w:val="none" w:sz="0" w:space="0" w:color="auto"/>
                <w:left w:val="none" w:sz="0" w:space="0" w:color="auto"/>
                <w:bottom w:val="none" w:sz="0" w:space="0" w:color="auto"/>
                <w:right w:val="none" w:sz="0" w:space="0" w:color="auto"/>
              </w:divBdr>
            </w:div>
            <w:div w:id="1910923911">
              <w:marLeft w:val="0"/>
              <w:marRight w:val="0"/>
              <w:marTop w:val="0"/>
              <w:marBottom w:val="0"/>
              <w:divBdr>
                <w:top w:val="none" w:sz="0" w:space="0" w:color="auto"/>
                <w:left w:val="none" w:sz="0" w:space="0" w:color="auto"/>
                <w:bottom w:val="none" w:sz="0" w:space="0" w:color="auto"/>
                <w:right w:val="none" w:sz="0" w:space="0" w:color="auto"/>
              </w:divBdr>
            </w:div>
            <w:div w:id="2070691920">
              <w:marLeft w:val="0"/>
              <w:marRight w:val="0"/>
              <w:marTop w:val="0"/>
              <w:marBottom w:val="0"/>
              <w:divBdr>
                <w:top w:val="none" w:sz="0" w:space="0" w:color="auto"/>
                <w:left w:val="none" w:sz="0" w:space="0" w:color="auto"/>
                <w:bottom w:val="none" w:sz="0" w:space="0" w:color="auto"/>
                <w:right w:val="none" w:sz="0" w:space="0" w:color="auto"/>
              </w:divBdr>
            </w:div>
            <w:div w:id="1498112890">
              <w:marLeft w:val="0"/>
              <w:marRight w:val="0"/>
              <w:marTop w:val="0"/>
              <w:marBottom w:val="0"/>
              <w:divBdr>
                <w:top w:val="none" w:sz="0" w:space="0" w:color="auto"/>
                <w:left w:val="none" w:sz="0" w:space="0" w:color="auto"/>
                <w:bottom w:val="none" w:sz="0" w:space="0" w:color="auto"/>
                <w:right w:val="none" w:sz="0" w:space="0" w:color="auto"/>
              </w:divBdr>
            </w:div>
            <w:div w:id="1789395381">
              <w:marLeft w:val="0"/>
              <w:marRight w:val="0"/>
              <w:marTop w:val="0"/>
              <w:marBottom w:val="0"/>
              <w:divBdr>
                <w:top w:val="none" w:sz="0" w:space="0" w:color="auto"/>
                <w:left w:val="none" w:sz="0" w:space="0" w:color="auto"/>
                <w:bottom w:val="none" w:sz="0" w:space="0" w:color="auto"/>
                <w:right w:val="none" w:sz="0" w:space="0" w:color="auto"/>
              </w:divBdr>
            </w:div>
            <w:div w:id="197132460">
              <w:marLeft w:val="0"/>
              <w:marRight w:val="0"/>
              <w:marTop w:val="0"/>
              <w:marBottom w:val="0"/>
              <w:divBdr>
                <w:top w:val="none" w:sz="0" w:space="0" w:color="auto"/>
                <w:left w:val="none" w:sz="0" w:space="0" w:color="auto"/>
                <w:bottom w:val="none" w:sz="0" w:space="0" w:color="auto"/>
                <w:right w:val="none" w:sz="0" w:space="0" w:color="auto"/>
              </w:divBdr>
            </w:div>
            <w:div w:id="1350328443">
              <w:marLeft w:val="0"/>
              <w:marRight w:val="0"/>
              <w:marTop w:val="0"/>
              <w:marBottom w:val="0"/>
              <w:divBdr>
                <w:top w:val="none" w:sz="0" w:space="0" w:color="auto"/>
                <w:left w:val="none" w:sz="0" w:space="0" w:color="auto"/>
                <w:bottom w:val="none" w:sz="0" w:space="0" w:color="auto"/>
                <w:right w:val="none" w:sz="0" w:space="0" w:color="auto"/>
              </w:divBdr>
            </w:div>
            <w:div w:id="1864703876">
              <w:marLeft w:val="0"/>
              <w:marRight w:val="0"/>
              <w:marTop w:val="0"/>
              <w:marBottom w:val="0"/>
              <w:divBdr>
                <w:top w:val="none" w:sz="0" w:space="0" w:color="auto"/>
                <w:left w:val="none" w:sz="0" w:space="0" w:color="auto"/>
                <w:bottom w:val="none" w:sz="0" w:space="0" w:color="auto"/>
                <w:right w:val="none" w:sz="0" w:space="0" w:color="auto"/>
              </w:divBdr>
            </w:div>
            <w:div w:id="331032696">
              <w:marLeft w:val="0"/>
              <w:marRight w:val="0"/>
              <w:marTop w:val="0"/>
              <w:marBottom w:val="0"/>
              <w:divBdr>
                <w:top w:val="none" w:sz="0" w:space="0" w:color="auto"/>
                <w:left w:val="none" w:sz="0" w:space="0" w:color="auto"/>
                <w:bottom w:val="none" w:sz="0" w:space="0" w:color="auto"/>
                <w:right w:val="none" w:sz="0" w:space="0" w:color="auto"/>
              </w:divBdr>
            </w:div>
            <w:div w:id="583296146">
              <w:marLeft w:val="0"/>
              <w:marRight w:val="0"/>
              <w:marTop w:val="0"/>
              <w:marBottom w:val="0"/>
              <w:divBdr>
                <w:top w:val="none" w:sz="0" w:space="0" w:color="auto"/>
                <w:left w:val="none" w:sz="0" w:space="0" w:color="auto"/>
                <w:bottom w:val="none" w:sz="0" w:space="0" w:color="auto"/>
                <w:right w:val="none" w:sz="0" w:space="0" w:color="auto"/>
              </w:divBdr>
            </w:div>
            <w:div w:id="163560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3495">
      <w:bodyDiv w:val="1"/>
      <w:marLeft w:val="0"/>
      <w:marRight w:val="0"/>
      <w:marTop w:val="0"/>
      <w:marBottom w:val="0"/>
      <w:divBdr>
        <w:top w:val="none" w:sz="0" w:space="0" w:color="auto"/>
        <w:left w:val="none" w:sz="0" w:space="0" w:color="auto"/>
        <w:bottom w:val="none" w:sz="0" w:space="0" w:color="auto"/>
        <w:right w:val="none" w:sz="0" w:space="0" w:color="auto"/>
      </w:divBdr>
      <w:divsChild>
        <w:div w:id="439491042">
          <w:marLeft w:val="0"/>
          <w:marRight w:val="0"/>
          <w:marTop w:val="0"/>
          <w:marBottom w:val="0"/>
          <w:divBdr>
            <w:top w:val="none" w:sz="0" w:space="0" w:color="auto"/>
            <w:left w:val="none" w:sz="0" w:space="0" w:color="auto"/>
            <w:bottom w:val="none" w:sz="0" w:space="0" w:color="auto"/>
            <w:right w:val="none" w:sz="0" w:space="0" w:color="auto"/>
          </w:divBdr>
          <w:divsChild>
            <w:div w:id="1313607216">
              <w:marLeft w:val="0"/>
              <w:marRight w:val="0"/>
              <w:marTop w:val="0"/>
              <w:marBottom w:val="0"/>
              <w:divBdr>
                <w:top w:val="none" w:sz="0" w:space="0" w:color="auto"/>
                <w:left w:val="none" w:sz="0" w:space="0" w:color="auto"/>
                <w:bottom w:val="none" w:sz="0" w:space="0" w:color="auto"/>
                <w:right w:val="none" w:sz="0" w:space="0" w:color="auto"/>
              </w:divBdr>
            </w:div>
            <w:div w:id="1443262898">
              <w:marLeft w:val="0"/>
              <w:marRight w:val="0"/>
              <w:marTop w:val="0"/>
              <w:marBottom w:val="0"/>
              <w:divBdr>
                <w:top w:val="none" w:sz="0" w:space="0" w:color="auto"/>
                <w:left w:val="none" w:sz="0" w:space="0" w:color="auto"/>
                <w:bottom w:val="none" w:sz="0" w:space="0" w:color="auto"/>
                <w:right w:val="none" w:sz="0" w:space="0" w:color="auto"/>
              </w:divBdr>
            </w:div>
            <w:div w:id="1417050295">
              <w:marLeft w:val="0"/>
              <w:marRight w:val="0"/>
              <w:marTop w:val="0"/>
              <w:marBottom w:val="0"/>
              <w:divBdr>
                <w:top w:val="none" w:sz="0" w:space="0" w:color="auto"/>
                <w:left w:val="none" w:sz="0" w:space="0" w:color="auto"/>
                <w:bottom w:val="none" w:sz="0" w:space="0" w:color="auto"/>
                <w:right w:val="none" w:sz="0" w:space="0" w:color="auto"/>
              </w:divBdr>
            </w:div>
            <w:div w:id="932739845">
              <w:marLeft w:val="0"/>
              <w:marRight w:val="0"/>
              <w:marTop w:val="0"/>
              <w:marBottom w:val="0"/>
              <w:divBdr>
                <w:top w:val="none" w:sz="0" w:space="0" w:color="auto"/>
                <w:left w:val="none" w:sz="0" w:space="0" w:color="auto"/>
                <w:bottom w:val="none" w:sz="0" w:space="0" w:color="auto"/>
                <w:right w:val="none" w:sz="0" w:space="0" w:color="auto"/>
              </w:divBdr>
            </w:div>
            <w:div w:id="177276701">
              <w:marLeft w:val="0"/>
              <w:marRight w:val="0"/>
              <w:marTop w:val="0"/>
              <w:marBottom w:val="0"/>
              <w:divBdr>
                <w:top w:val="none" w:sz="0" w:space="0" w:color="auto"/>
                <w:left w:val="none" w:sz="0" w:space="0" w:color="auto"/>
                <w:bottom w:val="none" w:sz="0" w:space="0" w:color="auto"/>
                <w:right w:val="none" w:sz="0" w:space="0" w:color="auto"/>
              </w:divBdr>
            </w:div>
            <w:div w:id="1861815414">
              <w:marLeft w:val="0"/>
              <w:marRight w:val="0"/>
              <w:marTop w:val="0"/>
              <w:marBottom w:val="0"/>
              <w:divBdr>
                <w:top w:val="none" w:sz="0" w:space="0" w:color="auto"/>
                <w:left w:val="none" w:sz="0" w:space="0" w:color="auto"/>
                <w:bottom w:val="none" w:sz="0" w:space="0" w:color="auto"/>
                <w:right w:val="none" w:sz="0" w:space="0" w:color="auto"/>
              </w:divBdr>
            </w:div>
            <w:div w:id="384331848">
              <w:marLeft w:val="0"/>
              <w:marRight w:val="0"/>
              <w:marTop w:val="0"/>
              <w:marBottom w:val="0"/>
              <w:divBdr>
                <w:top w:val="none" w:sz="0" w:space="0" w:color="auto"/>
                <w:left w:val="none" w:sz="0" w:space="0" w:color="auto"/>
                <w:bottom w:val="none" w:sz="0" w:space="0" w:color="auto"/>
                <w:right w:val="none" w:sz="0" w:space="0" w:color="auto"/>
              </w:divBdr>
            </w:div>
            <w:div w:id="684140382">
              <w:marLeft w:val="0"/>
              <w:marRight w:val="0"/>
              <w:marTop w:val="0"/>
              <w:marBottom w:val="0"/>
              <w:divBdr>
                <w:top w:val="none" w:sz="0" w:space="0" w:color="auto"/>
                <w:left w:val="none" w:sz="0" w:space="0" w:color="auto"/>
                <w:bottom w:val="none" w:sz="0" w:space="0" w:color="auto"/>
                <w:right w:val="none" w:sz="0" w:space="0" w:color="auto"/>
              </w:divBdr>
            </w:div>
            <w:div w:id="1306160084">
              <w:marLeft w:val="0"/>
              <w:marRight w:val="0"/>
              <w:marTop w:val="0"/>
              <w:marBottom w:val="0"/>
              <w:divBdr>
                <w:top w:val="none" w:sz="0" w:space="0" w:color="auto"/>
                <w:left w:val="none" w:sz="0" w:space="0" w:color="auto"/>
                <w:bottom w:val="none" w:sz="0" w:space="0" w:color="auto"/>
                <w:right w:val="none" w:sz="0" w:space="0" w:color="auto"/>
              </w:divBdr>
            </w:div>
            <w:div w:id="1581136044">
              <w:marLeft w:val="0"/>
              <w:marRight w:val="0"/>
              <w:marTop w:val="0"/>
              <w:marBottom w:val="0"/>
              <w:divBdr>
                <w:top w:val="none" w:sz="0" w:space="0" w:color="auto"/>
                <w:left w:val="none" w:sz="0" w:space="0" w:color="auto"/>
                <w:bottom w:val="none" w:sz="0" w:space="0" w:color="auto"/>
                <w:right w:val="none" w:sz="0" w:space="0" w:color="auto"/>
              </w:divBdr>
            </w:div>
            <w:div w:id="830293097">
              <w:marLeft w:val="0"/>
              <w:marRight w:val="0"/>
              <w:marTop w:val="0"/>
              <w:marBottom w:val="0"/>
              <w:divBdr>
                <w:top w:val="none" w:sz="0" w:space="0" w:color="auto"/>
                <w:left w:val="none" w:sz="0" w:space="0" w:color="auto"/>
                <w:bottom w:val="none" w:sz="0" w:space="0" w:color="auto"/>
                <w:right w:val="none" w:sz="0" w:space="0" w:color="auto"/>
              </w:divBdr>
            </w:div>
            <w:div w:id="62874070">
              <w:marLeft w:val="0"/>
              <w:marRight w:val="0"/>
              <w:marTop w:val="0"/>
              <w:marBottom w:val="0"/>
              <w:divBdr>
                <w:top w:val="none" w:sz="0" w:space="0" w:color="auto"/>
                <w:left w:val="none" w:sz="0" w:space="0" w:color="auto"/>
                <w:bottom w:val="none" w:sz="0" w:space="0" w:color="auto"/>
                <w:right w:val="none" w:sz="0" w:space="0" w:color="auto"/>
              </w:divBdr>
            </w:div>
            <w:div w:id="1918440680">
              <w:marLeft w:val="0"/>
              <w:marRight w:val="0"/>
              <w:marTop w:val="0"/>
              <w:marBottom w:val="0"/>
              <w:divBdr>
                <w:top w:val="none" w:sz="0" w:space="0" w:color="auto"/>
                <w:left w:val="none" w:sz="0" w:space="0" w:color="auto"/>
                <w:bottom w:val="none" w:sz="0" w:space="0" w:color="auto"/>
                <w:right w:val="none" w:sz="0" w:space="0" w:color="auto"/>
              </w:divBdr>
            </w:div>
            <w:div w:id="412629622">
              <w:marLeft w:val="0"/>
              <w:marRight w:val="0"/>
              <w:marTop w:val="0"/>
              <w:marBottom w:val="0"/>
              <w:divBdr>
                <w:top w:val="none" w:sz="0" w:space="0" w:color="auto"/>
                <w:left w:val="none" w:sz="0" w:space="0" w:color="auto"/>
                <w:bottom w:val="none" w:sz="0" w:space="0" w:color="auto"/>
                <w:right w:val="none" w:sz="0" w:space="0" w:color="auto"/>
              </w:divBdr>
            </w:div>
            <w:div w:id="1655139315">
              <w:marLeft w:val="0"/>
              <w:marRight w:val="0"/>
              <w:marTop w:val="0"/>
              <w:marBottom w:val="0"/>
              <w:divBdr>
                <w:top w:val="none" w:sz="0" w:space="0" w:color="auto"/>
                <w:left w:val="none" w:sz="0" w:space="0" w:color="auto"/>
                <w:bottom w:val="none" w:sz="0" w:space="0" w:color="auto"/>
                <w:right w:val="none" w:sz="0" w:space="0" w:color="auto"/>
              </w:divBdr>
            </w:div>
            <w:div w:id="67927992">
              <w:marLeft w:val="0"/>
              <w:marRight w:val="0"/>
              <w:marTop w:val="0"/>
              <w:marBottom w:val="0"/>
              <w:divBdr>
                <w:top w:val="none" w:sz="0" w:space="0" w:color="auto"/>
                <w:left w:val="none" w:sz="0" w:space="0" w:color="auto"/>
                <w:bottom w:val="none" w:sz="0" w:space="0" w:color="auto"/>
                <w:right w:val="none" w:sz="0" w:space="0" w:color="auto"/>
              </w:divBdr>
            </w:div>
            <w:div w:id="1773863958">
              <w:marLeft w:val="0"/>
              <w:marRight w:val="0"/>
              <w:marTop w:val="0"/>
              <w:marBottom w:val="0"/>
              <w:divBdr>
                <w:top w:val="none" w:sz="0" w:space="0" w:color="auto"/>
                <w:left w:val="none" w:sz="0" w:space="0" w:color="auto"/>
                <w:bottom w:val="none" w:sz="0" w:space="0" w:color="auto"/>
                <w:right w:val="none" w:sz="0" w:space="0" w:color="auto"/>
              </w:divBdr>
            </w:div>
            <w:div w:id="1408767159">
              <w:marLeft w:val="0"/>
              <w:marRight w:val="0"/>
              <w:marTop w:val="0"/>
              <w:marBottom w:val="0"/>
              <w:divBdr>
                <w:top w:val="none" w:sz="0" w:space="0" w:color="auto"/>
                <w:left w:val="none" w:sz="0" w:space="0" w:color="auto"/>
                <w:bottom w:val="none" w:sz="0" w:space="0" w:color="auto"/>
                <w:right w:val="none" w:sz="0" w:space="0" w:color="auto"/>
              </w:divBdr>
            </w:div>
            <w:div w:id="745996869">
              <w:marLeft w:val="0"/>
              <w:marRight w:val="0"/>
              <w:marTop w:val="0"/>
              <w:marBottom w:val="0"/>
              <w:divBdr>
                <w:top w:val="none" w:sz="0" w:space="0" w:color="auto"/>
                <w:left w:val="none" w:sz="0" w:space="0" w:color="auto"/>
                <w:bottom w:val="none" w:sz="0" w:space="0" w:color="auto"/>
                <w:right w:val="none" w:sz="0" w:space="0" w:color="auto"/>
              </w:divBdr>
            </w:div>
            <w:div w:id="636762609">
              <w:marLeft w:val="0"/>
              <w:marRight w:val="0"/>
              <w:marTop w:val="0"/>
              <w:marBottom w:val="0"/>
              <w:divBdr>
                <w:top w:val="none" w:sz="0" w:space="0" w:color="auto"/>
                <w:left w:val="none" w:sz="0" w:space="0" w:color="auto"/>
                <w:bottom w:val="none" w:sz="0" w:space="0" w:color="auto"/>
                <w:right w:val="none" w:sz="0" w:space="0" w:color="auto"/>
              </w:divBdr>
            </w:div>
            <w:div w:id="1866096004">
              <w:marLeft w:val="0"/>
              <w:marRight w:val="0"/>
              <w:marTop w:val="0"/>
              <w:marBottom w:val="0"/>
              <w:divBdr>
                <w:top w:val="none" w:sz="0" w:space="0" w:color="auto"/>
                <w:left w:val="none" w:sz="0" w:space="0" w:color="auto"/>
                <w:bottom w:val="none" w:sz="0" w:space="0" w:color="auto"/>
                <w:right w:val="none" w:sz="0" w:space="0" w:color="auto"/>
              </w:divBdr>
            </w:div>
            <w:div w:id="925919865">
              <w:marLeft w:val="0"/>
              <w:marRight w:val="0"/>
              <w:marTop w:val="0"/>
              <w:marBottom w:val="0"/>
              <w:divBdr>
                <w:top w:val="none" w:sz="0" w:space="0" w:color="auto"/>
                <w:left w:val="none" w:sz="0" w:space="0" w:color="auto"/>
                <w:bottom w:val="none" w:sz="0" w:space="0" w:color="auto"/>
                <w:right w:val="none" w:sz="0" w:space="0" w:color="auto"/>
              </w:divBdr>
            </w:div>
            <w:div w:id="1387994688">
              <w:marLeft w:val="0"/>
              <w:marRight w:val="0"/>
              <w:marTop w:val="0"/>
              <w:marBottom w:val="0"/>
              <w:divBdr>
                <w:top w:val="none" w:sz="0" w:space="0" w:color="auto"/>
                <w:left w:val="none" w:sz="0" w:space="0" w:color="auto"/>
                <w:bottom w:val="none" w:sz="0" w:space="0" w:color="auto"/>
                <w:right w:val="none" w:sz="0" w:space="0" w:color="auto"/>
              </w:divBdr>
            </w:div>
            <w:div w:id="89786988">
              <w:marLeft w:val="0"/>
              <w:marRight w:val="0"/>
              <w:marTop w:val="0"/>
              <w:marBottom w:val="0"/>
              <w:divBdr>
                <w:top w:val="none" w:sz="0" w:space="0" w:color="auto"/>
                <w:left w:val="none" w:sz="0" w:space="0" w:color="auto"/>
                <w:bottom w:val="none" w:sz="0" w:space="0" w:color="auto"/>
                <w:right w:val="none" w:sz="0" w:space="0" w:color="auto"/>
              </w:divBdr>
            </w:div>
            <w:div w:id="1431271373">
              <w:marLeft w:val="0"/>
              <w:marRight w:val="0"/>
              <w:marTop w:val="0"/>
              <w:marBottom w:val="0"/>
              <w:divBdr>
                <w:top w:val="none" w:sz="0" w:space="0" w:color="auto"/>
                <w:left w:val="none" w:sz="0" w:space="0" w:color="auto"/>
                <w:bottom w:val="none" w:sz="0" w:space="0" w:color="auto"/>
                <w:right w:val="none" w:sz="0" w:space="0" w:color="auto"/>
              </w:divBdr>
            </w:div>
            <w:div w:id="565647864">
              <w:marLeft w:val="0"/>
              <w:marRight w:val="0"/>
              <w:marTop w:val="0"/>
              <w:marBottom w:val="0"/>
              <w:divBdr>
                <w:top w:val="none" w:sz="0" w:space="0" w:color="auto"/>
                <w:left w:val="none" w:sz="0" w:space="0" w:color="auto"/>
                <w:bottom w:val="none" w:sz="0" w:space="0" w:color="auto"/>
                <w:right w:val="none" w:sz="0" w:space="0" w:color="auto"/>
              </w:divBdr>
            </w:div>
            <w:div w:id="1405298312">
              <w:marLeft w:val="0"/>
              <w:marRight w:val="0"/>
              <w:marTop w:val="0"/>
              <w:marBottom w:val="0"/>
              <w:divBdr>
                <w:top w:val="none" w:sz="0" w:space="0" w:color="auto"/>
                <w:left w:val="none" w:sz="0" w:space="0" w:color="auto"/>
                <w:bottom w:val="none" w:sz="0" w:space="0" w:color="auto"/>
                <w:right w:val="none" w:sz="0" w:space="0" w:color="auto"/>
              </w:divBdr>
            </w:div>
            <w:div w:id="1281837856">
              <w:marLeft w:val="0"/>
              <w:marRight w:val="0"/>
              <w:marTop w:val="0"/>
              <w:marBottom w:val="0"/>
              <w:divBdr>
                <w:top w:val="none" w:sz="0" w:space="0" w:color="auto"/>
                <w:left w:val="none" w:sz="0" w:space="0" w:color="auto"/>
                <w:bottom w:val="none" w:sz="0" w:space="0" w:color="auto"/>
                <w:right w:val="none" w:sz="0" w:space="0" w:color="auto"/>
              </w:divBdr>
            </w:div>
            <w:div w:id="820587045">
              <w:marLeft w:val="0"/>
              <w:marRight w:val="0"/>
              <w:marTop w:val="0"/>
              <w:marBottom w:val="0"/>
              <w:divBdr>
                <w:top w:val="none" w:sz="0" w:space="0" w:color="auto"/>
                <w:left w:val="none" w:sz="0" w:space="0" w:color="auto"/>
                <w:bottom w:val="none" w:sz="0" w:space="0" w:color="auto"/>
                <w:right w:val="none" w:sz="0" w:space="0" w:color="auto"/>
              </w:divBdr>
            </w:div>
            <w:div w:id="1698701186">
              <w:marLeft w:val="0"/>
              <w:marRight w:val="0"/>
              <w:marTop w:val="0"/>
              <w:marBottom w:val="0"/>
              <w:divBdr>
                <w:top w:val="none" w:sz="0" w:space="0" w:color="auto"/>
                <w:left w:val="none" w:sz="0" w:space="0" w:color="auto"/>
                <w:bottom w:val="none" w:sz="0" w:space="0" w:color="auto"/>
                <w:right w:val="none" w:sz="0" w:space="0" w:color="auto"/>
              </w:divBdr>
            </w:div>
            <w:div w:id="1404572200">
              <w:marLeft w:val="0"/>
              <w:marRight w:val="0"/>
              <w:marTop w:val="0"/>
              <w:marBottom w:val="0"/>
              <w:divBdr>
                <w:top w:val="none" w:sz="0" w:space="0" w:color="auto"/>
                <w:left w:val="none" w:sz="0" w:space="0" w:color="auto"/>
                <w:bottom w:val="none" w:sz="0" w:space="0" w:color="auto"/>
                <w:right w:val="none" w:sz="0" w:space="0" w:color="auto"/>
              </w:divBdr>
            </w:div>
            <w:div w:id="643897043">
              <w:marLeft w:val="0"/>
              <w:marRight w:val="0"/>
              <w:marTop w:val="0"/>
              <w:marBottom w:val="0"/>
              <w:divBdr>
                <w:top w:val="none" w:sz="0" w:space="0" w:color="auto"/>
                <w:left w:val="none" w:sz="0" w:space="0" w:color="auto"/>
                <w:bottom w:val="none" w:sz="0" w:space="0" w:color="auto"/>
                <w:right w:val="none" w:sz="0" w:space="0" w:color="auto"/>
              </w:divBdr>
            </w:div>
            <w:div w:id="954755619">
              <w:marLeft w:val="0"/>
              <w:marRight w:val="0"/>
              <w:marTop w:val="0"/>
              <w:marBottom w:val="0"/>
              <w:divBdr>
                <w:top w:val="none" w:sz="0" w:space="0" w:color="auto"/>
                <w:left w:val="none" w:sz="0" w:space="0" w:color="auto"/>
                <w:bottom w:val="none" w:sz="0" w:space="0" w:color="auto"/>
                <w:right w:val="none" w:sz="0" w:space="0" w:color="auto"/>
              </w:divBdr>
            </w:div>
            <w:div w:id="1761874420">
              <w:marLeft w:val="0"/>
              <w:marRight w:val="0"/>
              <w:marTop w:val="0"/>
              <w:marBottom w:val="0"/>
              <w:divBdr>
                <w:top w:val="none" w:sz="0" w:space="0" w:color="auto"/>
                <w:left w:val="none" w:sz="0" w:space="0" w:color="auto"/>
                <w:bottom w:val="none" w:sz="0" w:space="0" w:color="auto"/>
                <w:right w:val="none" w:sz="0" w:space="0" w:color="auto"/>
              </w:divBdr>
            </w:div>
            <w:div w:id="1405640735">
              <w:marLeft w:val="0"/>
              <w:marRight w:val="0"/>
              <w:marTop w:val="0"/>
              <w:marBottom w:val="0"/>
              <w:divBdr>
                <w:top w:val="none" w:sz="0" w:space="0" w:color="auto"/>
                <w:left w:val="none" w:sz="0" w:space="0" w:color="auto"/>
                <w:bottom w:val="none" w:sz="0" w:space="0" w:color="auto"/>
                <w:right w:val="none" w:sz="0" w:space="0" w:color="auto"/>
              </w:divBdr>
            </w:div>
            <w:div w:id="947932993">
              <w:marLeft w:val="0"/>
              <w:marRight w:val="0"/>
              <w:marTop w:val="0"/>
              <w:marBottom w:val="0"/>
              <w:divBdr>
                <w:top w:val="none" w:sz="0" w:space="0" w:color="auto"/>
                <w:left w:val="none" w:sz="0" w:space="0" w:color="auto"/>
                <w:bottom w:val="none" w:sz="0" w:space="0" w:color="auto"/>
                <w:right w:val="none" w:sz="0" w:space="0" w:color="auto"/>
              </w:divBdr>
            </w:div>
            <w:div w:id="23987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11490">
      <w:bodyDiv w:val="1"/>
      <w:marLeft w:val="0"/>
      <w:marRight w:val="0"/>
      <w:marTop w:val="0"/>
      <w:marBottom w:val="0"/>
      <w:divBdr>
        <w:top w:val="none" w:sz="0" w:space="0" w:color="auto"/>
        <w:left w:val="none" w:sz="0" w:space="0" w:color="auto"/>
        <w:bottom w:val="none" w:sz="0" w:space="0" w:color="auto"/>
        <w:right w:val="none" w:sz="0" w:space="0" w:color="auto"/>
      </w:divBdr>
      <w:divsChild>
        <w:div w:id="1162699456">
          <w:marLeft w:val="0"/>
          <w:marRight w:val="0"/>
          <w:marTop w:val="0"/>
          <w:marBottom w:val="0"/>
          <w:divBdr>
            <w:top w:val="none" w:sz="0" w:space="0" w:color="auto"/>
            <w:left w:val="none" w:sz="0" w:space="0" w:color="auto"/>
            <w:bottom w:val="none" w:sz="0" w:space="0" w:color="auto"/>
            <w:right w:val="none" w:sz="0" w:space="0" w:color="auto"/>
          </w:divBdr>
          <w:divsChild>
            <w:div w:id="2079546021">
              <w:marLeft w:val="0"/>
              <w:marRight w:val="0"/>
              <w:marTop w:val="0"/>
              <w:marBottom w:val="0"/>
              <w:divBdr>
                <w:top w:val="none" w:sz="0" w:space="0" w:color="auto"/>
                <w:left w:val="none" w:sz="0" w:space="0" w:color="auto"/>
                <w:bottom w:val="none" w:sz="0" w:space="0" w:color="auto"/>
                <w:right w:val="none" w:sz="0" w:space="0" w:color="auto"/>
              </w:divBdr>
            </w:div>
            <w:div w:id="337083392">
              <w:marLeft w:val="0"/>
              <w:marRight w:val="0"/>
              <w:marTop w:val="0"/>
              <w:marBottom w:val="0"/>
              <w:divBdr>
                <w:top w:val="none" w:sz="0" w:space="0" w:color="auto"/>
                <w:left w:val="none" w:sz="0" w:space="0" w:color="auto"/>
                <w:bottom w:val="none" w:sz="0" w:space="0" w:color="auto"/>
                <w:right w:val="none" w:sz="0" w:space="0" w:color="auto"/>
              </w:divBdr>
            </w:div>
            <w:div w:id="1256357025">
              <w:marLeft w:val="0"/>
              <w:marRight w:val="0"/>
              <w:marTop w:val="0"/>
              <w:marBottom w:val="0"/>
              <w:divBdr>
                <w:top w:val="none" w:sz="0" w:space="0" w:color="auto"/>
                <w:left w:val="none" w:sz="0" w:space="0" w:color="auto"/>
                <w:bottom w:val="none" w:sz="0" w:space="0" w:color="auto"/>
                <w:right w:val="none" w:sz="0" w:space="0" w:color="auto"/>
              </w:divBdr>
            </w:div>
            <w:div w:id="1716271784">
              <w:marLeft w:val="0"/>
              <w:marRight w:val="0"/>
              <w:marTop w:val="0"/>
              <w:marBottom w:val="0"/>
              <w:divBdr>
                <w:top w:val="none" w:sz="0" w:space="0" w:color="auto"/>
                <w:left w:val="none" w:sz="0" w:space="0" w:color="auto"/>
                <w:bottom w:val="none" w:sz="0" w:space="0" w:color="auto"/>
                <w:right w:val="none" w:sz="0" w:space="0" w:color="auto"/>
              </w:divBdr>
            </w:div>
            <w:div w:id="1788818651">
              <w:marLeft w:val="0"/>
              <w:marRight w:val="0"/>
              <w:marTop w:val="0"/>
              <w:marBottom w:val="0"/>
              <w:divBdr>
                <w:top w:val="none" w:sz="0" w:space="0" w:color="auto"/>
                <w:left w:val="none" w:sz="0" w:space="0" w:color="auto"/>
                <w:bottom w:val="none" w:sz="0" w:space="0" w:color="auto"/>
                <w:right w:val="none" w:sz="0" w:space="0" w:color="auto"/>
              </w:divBdr>
            </w:div>
            <w:div w:id="1231619432">
              <w:marLeft w:val="0"/>
              <w:marRight w:val="0"/>
              <w:marTop w:val="0"/>
              <w:marBottom w:val="0"/>
              <w:divBdr>
                <w:top w:val="none" w:sz="0" w:space="0" w:color="auto"/>
                <w:left w:val="none" w:sz="0" w:space="0" w:color="auto"/>
                <w:bottom w:val="none" w:sz="0" w:space="0" w:color="auto"/>
                <w:right w:val="none" w:sz="0" w:space="0" w:color="auto"/>
              </w:divBdr>
            </w:div>
            <w:div w:id="1948535207">
              <w:marLeft w:val="0"/>
              <w:marRight w:val="0"/>
              <w:marTop w:val="0"/>
              <w:marBottom w:val="0"/>
              <w:divBdr>
                <w:top w:val="none" w:sz="0" w:space="0" w:color="auto"/>
                <w:left w:val="none" w:sz="0" w:space="0" w:color="auto"/>
                <w:bottom w:val="none" w:sz="0" w:space="0" w:color="auto"/>
                <w:right w:val="none" w:sz="0" w:space="0" w:color="auto"/>
              </w:divBdr>
            </w:div>
            <w:div w:id="754596550">
              <w:marLeft w:val="0"/>
              <w:marRight w:val="0"/>
              <w:marTop w:val="0"/>
              <w:marBottom w:val="0"/>
              <w:divBdr>
                <w:top w:val="none" w:sz="0" w:space="0" w:color="auto"/>
                <w:left w:val="none" w:sz="0" w:space="0" w:color="auto"/>
                <w:bottom w:val="none" w:sz="0" w:space="0" w:color="auto"/>
                <w:right w:val="none" w:sz="0" w:space="0" w:color="auto"/>
              </w:divBdr>
            </w:div>
            <w:div w:id="1362903081">
              <w:marLeft w:val="0"/>
              <w:marRight w:val="0"/>
              <w:marTop w:val="0"/>
              <w:marBottom w:val="0"/>
              <w:divBdr>
                <w:top w:val="none" w:sz="0" w:space="0" w:color="auto"/>
                <w:left w:val="none" w:sz="0" w:space="0" w:color="auto"/>
                <w:bottom w:val="none" w:sz="0" w:space="0" w:color="auto"/>
                <w:right w:val="none" w:sz="0" w:space="0" w:color="auto"/>
              </w:divBdr>
            </w:div>
            <w:div w:id="1913615028">
              <w:marLeft w:val="0"/>
              <w:marRight w:val="0"/>
              <w:marTop w:val="0"/>
              <w:marBottom w:val="0"/>
              <w:divBdr>
                <w:top w:val="none" w:sz="0" w:space="0" w:color="auto"/>
                <w:left w:val="none" w:sz="0" w:space="0" w:color="auto"/>
                <w:bottom w:val="none" w:sz="0" w:space="0" w:color="auto"/>
                <w:right w:val="none" w:sz="0" w:space="0" w:color="auto"/>
              </w:divBdr>
            </w:div>
            <w:div w:id="100956298">
              <w:marLeft w:val="0"/>
              <w:marRight w:val="0"/>
              <w:marTop w:val="0"/>
              <w:marBottom w:val="0"/>
              <w:divBdr>
                <w:top w:val="none" w:sz="0" w:space="0" w:color="auto"/>
                <w:left w:val="none" w:sz="0" w:space="0" w:color="auto"/>
                <w:bottom w:val="none" w:sz="0" w:space="0" w:color="auto"/>
                <w:right w:val="none" w:sz="0" w:space="0" w:color="auto"/>
              </w:divBdr>
            </w:div>
            <w:div w:id="1898665289">
              <w:marLeft w:val="0"/>
              <w:marRight w:val="0"/>
              <w:marTop w:val="0"/>
              <w:marBottom w:val="0"/>
              <w:divBdr>
                <w:top w:val="none" w:sz="0" w:space="0" w:color="auto"/>
                <w:left w:val="none" w:sz="0" w:space="0" w:color="auto"/>
                <w:bottom w:val="none" w:sz="0" w:space="0" w:color="auto"/>
                <w:right w:val="none" w:sz="0" w:space="0" w:color="auto"/>
              </w:divBdr>
            </w:div>
            <w:div w:id="1682196706">
              <w:marLeft w:val="0"/>
              <w:marRight w:val="0"/>
              <w:marTop w:val="0"/>
              <w:marBottom w:val="0"/>
              <w:divBdr>
                <w:top w:val="none" w:sz="0" w:space="0" w:color="auto"/>
                <w:left w:val="none" w:sz="0" w:space="0" w:color="auto"/>
                <w:bottom w:val="none" w:sz="0" w:space="0" w:color="auto"/>
                <w:right w:val="none" w:sz="0" w:space="0" w:color="auto"/>
              </w:divBdr>
            </w:div>
            <w:div w:id="703213886">
              <w:marLeft w:val="0"/>
              <w:marRight w:val="0"/>
              <w:marTop w:val="0"/>
              <w:marBottom w:val="0"/>
              <w:divBdr>
                <w:top w:val="none" w:sz="0" w:space="0" w:color="auto"/>
                <w:left w:val="none" w:sz="0" w:space="0" w:color="auto"/>
                <w:bottom w:val="none" w:sz="0" w:space="0" w:color="auto"/>
                <w:right w:val="none" w:sz="0" w:space="0" w:color="auto"/>
              </w:divBdr>
            </w:div>
            <w:div w:id="531529515">
              <w:marLeft w:val="0"/>
              <w:marRight w:val="0"/>
              <w:marTop w:val="0"/>
              <w:marBottom w:val="0"/>
              <w:divBdr>
                <w:top w:val="none" w:sz="0" w:space="0" w:color="auto"/>
                <w:left w:val="none" w:sz="0" w:space="0" w:color="auto"/>
                <w:bottom w:val="none" w:sz="0" w:space="0" w:color="auto"/>
                <w:right w:val="none" w:sz="0" w:space="0" w:color="auto"/>
              </w:divBdr>
            </w:div>
            <w:div w:id="881211694">
              <w:marLeft w:val="0"/>
              <w:marRight w:val="0"/>
              <w:marTop w:val="0"/>
              <w:marBottom w:val="0"/>
              <w:divBdr>
                <w:top w:val="none" w:sz="0" w:space="0" w:color="auto"/>
                <w:left w:val="none" w:sz="0" w:space="0" w:color="auto"/>
                <w:bottom w:val="none" w:sz="0" w:space="0" w:color="auto"/>
                <w:right w:val="none" w:sz="0" w:space="0" w:color="auto"/>
              </w:divBdr>
            </w:div>
            <w:div w:id="558327525">
              <w:marLeft w:val="0"/>
              <w:marRight w:val="0"/>
              <w:marTop w:val="0"/>
              <w:marBottom w:val="0"/>
              <w:divBdr>
                <w:top w:val="none" w:sz="0" w:space="0" w:color="auto"/>
                <w:left w:val="none" w:sz="0" w:space="0" w:color="auto"/>
                <w:bottom w:val="none" w:sz="0" w:space="0" w:color="auto"/>
                <w:right w:val="none" w:sz="0" w:space="0" w:color="auto"/>
              </w:divBdr>
            </w:div>
            <w:div w:id="106507705">
              <w:marLeft w:val="0"/>
              <w:marRight w:val="0"/>
              <w:marTop w:val="0"/>
              <w:marBottom w:val="0"/>
              <w:divBdr>
                <w:top w:val="none" w:sz="0" w:space="0" w:color="auto"/>
                <w:left w:val="none" w:sz="0" w:space="0" w:color="auto"/>
                <w:bottom w:val="none" w:sz="0" w:space="0" w:color="auto"/>
                <w:right w:val="none" w:sz="0" w:space="0" w:color="auto"/>
              </w:divBdr>
            </w:div>
            <w:div w:id="909316266">
              <w:marLeft w:val="0"/>
              <w:marRight w:val="0"/>
              <w:marTop w:val="0"/>
              <w:marBottom w:val="0"/>
              <w:divBdr>
                <w:top w:val="none" w:sz="0" w:space="0" w:color="auto"/>
                <w:left w:val="none" w:sz="0" w:space="0" w:color="auto"/>
                <w:bottom w:val="none" w:sz="0" w:space="0" w:color="auto"/>
                <w:right w:val="none" w:sz="0" w:space="0" w:color="auto"/>
              </w:divBdr>
            </w:div>
            <w:div w:id="1296255180">
              <w:marLeft w:val="0"/>
              <w:marRight w:val="0"/>
              <w:marTop w:val="0"/>
              <w:marBottom w:val="0"/>
              <w:divBdr>
                <w:top w:val="none" w:sz="0" w:space="0" w:color="auto"/>
                <w:left w:val="none" w:sz="0" w:space="0" w:color="auto"/>
                <w:bottom w:val="none" w:sz="0" w:space="0" w:color="auto"/>
                <w:right w:val="none" w:sz="0" w:space="0" w:color="auto"/>
              </w:divBdr>
            </w:div>
            <w:div w:id="1190483697">
              <w:marLeft w:val="0"/>
              <w:marRight w:val="0"/>
              <w:marTop w:val="0"/>
              <w:marBottom w:val="0"/>
              <w:divBdr>
                <w:top w:val="none" w:sz="0" w:space="0" w:color="auto"/>
                <w:left w:val="none" w:sz="0" w:space="0" w:color="auto"/>
                <w:bottom w:val="none" w:sz="0" w:space="0" w:color="auto"/>
                <w:right w:val="none" w:sz="0" w:space="0" w:color="auto"/>
              </w:divBdr>
            </w:div>
            <w:div w:id="278101865">
              <w:marLeft w:val="0"/>
              <w:marRight w:val="0"/>
              <w:marTop w:val="0"/>
              <w:marBottom w:val="0"/>
              <w:divBdr>
                <w:top w:val="none" w:sz="0" w:space="0" w:color="auto"/>
                <w:left w:val="none" w:sz="0" w:space="0" w:color="auto"/>
                <w:bottom w:val="none" w:sz="0" w:space="0" w:color="auto"/>
                <w:right w:val="none" w:sz="0" w:space="0" w:color="auto"/>
              </w:divBdr>
            </w:div>
            <w:div w:id="2057778569">
              <w:marLeft w:val="0"/>
              <w:marRight w:val="0"/>
              <w:marTop w:val="0"/>
              <w:marBottom w:val="0"/>
              <w:divBdr>
                <w:top w:val="none" w:sz="0" w:space="0" w:color="auto"/>
                <w:left w:val="none" w:sz="0" w:space="0" w:color="auto"/>
                <w:bottom w:val="none" w:sz="0" w:space="0" w:color="auto"/>
                <w:right w:val="none" w:sz="0" w:space="0" w:color="auto"/>
              </w:divBdr>
            </w:div>
            <w:div w:id="1407800410">
              <w:marLeft w:val="0"/>
              <w:marRight w:val="0"/>
              <w:marTop w:val="0"/>
              <w:marBottom w:val="0"/>
              <w:divBdr>
                <w:top w:val="none" w:sz="0" w:space="0" w:color="auto"/>
                <w:left w:val="none" w:sz="0" w:space="0" w:color="auto"/>
                <w:bottom w:val="none" w:sz="0" w:space="0" w:color="auto"/>
                <w:right w:val="none" w:sz="0" w:space="0" w:color="auto"/>
              </w:divBdr>
            </w:div>
            <w:div w:id="663436588">
              <w:marLeft w:val="0"/>
              <w:marRight w:val="0"/>
              <w:marTop w:val="0"/>
              <w:marBottom w:val="0"/>
              <w:divBdr>
                <w:top w:val="none" w:sz="0" w:space="0" w:color="auto"/>
                <w:left w:val="none" w:sz="0" w:space="0" w:color="auto"/>
                <w:bottom w:val="none" w:sz="0" w:space="0" w:color="auto"/>
                <w:right w:val="none" w:sz="0" w:space="0" w:color="auto"/>
              </w:divBdr>
            </w:div>
            <w:div w:id="1414820711">
              <w:marLeft w:val="0"/>
              <w:marRight w:val="0"/>
              <w:marTop w:val="0"/>
              <w:marBottom w:val="0"/>
              <w:divBdr>
                <w:top w:val="none" w:sz="0" w:space="0" w:color="auto"/>
                <w:left w:val="none" w:sz="0" w:space="0" w:color="auto"/>
                <w:bottom w:val="none" w:sz="0" w:space="0" w:color="auto"/>
                <w:right w:val="none" w:sz="0" w:space="0" w:color="auto"/>
              </w:divBdr>
            </w:div>
            <w:div w:id="1508059245">
              <w:marLeft w:val="0"/>
              <w:marRight w:val="0"/>
              <w:marTop w:val="0"/>
              <w:marBottom w:val="0"/>
              <w:divBdr>
                <w:top w:val="none" w:sz="0" w:space="0" w:color="auto"/>
                <w:left w:val="none" w:sz="0" w:space="0" w:color="auto"/>
                <w:bottom w:val="none" w:sz="0" w:space="0" w:color="auto"/>
                <w:right w:val="none" w:sz="0" w:space="0" w:color="auto"/>
              </w:divBdr>
            </w:div>
            <w:div w:id="1707364378">
              <w:marLeft w:val="0"/>
              <w:marRight w:val="0"/>
              <w:marTop w:val="0"/>
              <w:marBottom w:val="0"/>
              <w:divBdr>
                <w:top w:val="none" w:sz="0" w:space="0" w:color="auto"/>
                <w:left w:val="none" w:sz="0" w:space="0" w:color="auto"/>
                <w:bottom w:val="none" w:sz="0" w:space="0" w:color="auto"/>
                <w:right w:val="none" w:sz="0" w:space="0" w:color="auto"/>
              </w:divBdr>
            </w:div>
            <w:div w:id="46427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33620">
      <w:bodyDiv w:val="1"/>
      <w:marLeft w:val="0"/>
      <w:marRight w:val="0"/>
      <w:marTop w:val="0"/>
      <w:marBottom w:val="0"/>
      <w:divBdr>
        <w:top w:val="none" w:sz="0" w:space="0" w:color="auto"/>
        <w:left w:val="none" w:sz="0" w:space="0" w:color="auto"/>
        <w:bottom w:val="none" w:sz="0" w:space="0" w:color="auto"/>
        <w:right w:val="none" w:sz="0" w:space="0" w:color="auto"/>
      </w:divBdr>
      <w:divsChild>
        <w:div w:id="1240560392">
          <w:marLeft w:val="0"/>
          <w:marRight w:val="0"/>
          <w:marTop w:val="0"/>
          <w:marBottom w:val="0"/>
          <w:divBdr>
            <w:top w:val="none" w:sz="0" w:space="0" w:color="auto"/>
            <w:left w:val="none" w:sz="0" w:space="0" w:color="auto"/>
            <w:bottom w:val="none" w:sz="0" w:space="0" w:color="auto"/>
            <w:right w:val="none" w:sz="0" w:space="0" w:color="auto"/>
          </w:divBdr>
          <w:divsChild>
            <w:div w:id="1789928335">
              <w:marLeft w:val="0"/>
              <w:marRight w:val="0"/>
              <w:marTop w:val="0"/>
              <w:marBottom w:val="0"/>
              <w:divBdr>
                <w:top w:val="none" w:sz="0" w:space="0" w:color="auto"/>
                <w:left w:val="none" w:sz="0" w:space="0" w:color="auto"/>
                <w:bottom w:val="none" w:sz="0" w:space="0" w:color="auto"/>
                <w:right w:val="none" w:sz="0" w:space="0" w:color="auto"/>
              </w:divBdr>
            </w:div>
            <w:div w:id="777143124">
              <w:marLeft w:val="0"/>
              <w:marRight w:val="0"/>
              <w:marTop w:val="0"/>
              <w:marBottom w:val="0"/>
              <w:divBdr>
                <w:top w:val="none" w:sz="0" w:space="0" w:color="auto"/>
                <w:left w:val="none" w:sz="0" w:space="0" w:color="auto"/>
                <w:bottom w:val="none" w:sz="0" w:space="0" w:color="auto"/>
                <w:right w:val="none" w:sz="0" w:space="0" w:color="auto"/>
              </w:divBdr>
            </w:div>
            <w:div w:id="76830888">
              <w:marLeft w:val="0"/>
              <w:marRight w:val="0"/>
              <w:marTop w:val="0"/>
              <w:marBottom w:val="0"/>
              <w:divBdr>
                <w:top w:val="none" w:sz="0" w:space="0" w:color="auto"/>
                <w:left w:val="none" w:sz="0" w:space="0" w:color="auto"/>
                <w:bottom w:val="none" w:sz="0" w:space="0" w:color="auto"/>
                <w:right w:val="none" w:sz="0" w:space="0" w:color="auto"/>
              </w:divBdr>
            </w:div>
            <w:div w:id="1462187463">
              <w:marLeft w:val="0"/>
              <w:marRight w:val="0"/>
              <w:marTop w:val="0"/>
              <w:marBottom w:val="0"/>
              <w:divBdr>
                <w:top w:val="none" w:sz="0" w:space="0" w:color="auto"/>
                <w:left w:val="none" w:sz="0" w:space="0" w:color="auto"/>
                <w:bottom w:val="none" w:sz="0" w:space="0" w:color="auto"/>
                <w:right w:val="none" w:sz="0" w:space="0" w:color="auto"/>
              </w:divBdr>
            </w:div>
            <w:div w:id="684020275">
              <w:marLeft w:val="0"/>
              <w:marRight w:val="0"/>
              <w:marTop w:val="0"/>
              <w:marBottom w:val="0"/>
              <w:divBdr>
                <w:top w:val="none" w:sz="0" w:space="0" w:color="auto"/>
                <w:left w:val="none" w:sz="0" w:space="0" w:color="auto"/>
                <w:bottom w:val="none" w:sz="0" w:space="0" w:color="auto"/>
                <w:right w:val="none" w:sz="0" w:space="0" w:color="auto"/>
              </w:divBdr>
            </w:div>
            <w:div w:id="313418437">
              <w:marLeft w:val="0"/>
              <w:marRight w:val="0"/>
              <w:marTop w:val="0"/>
              <w:marBottom w:val="0"/>
              <w:divBdr>
                <w:top w:val="none" w:sz="0" w:space="0" w:color="auto"/>
                <w:left w:val="none" w:sz="0" w:space="0" w:color="auto"/>
                <w:bottom w:val="none" w:sz="0" w:space="0" w:color="auto"/>
                <w:right w:val="none" w:sz="0" w:space="0" w:color="auto"/>
              </w:divBdr>
            </w:div>
            <w:div w:id="1228767136">
              <w:marLeft w:val="0"/>
              <w:marRight w:val="0"/>
              <w:marTop w:val="0"/>
              <w:marBottom w:val="0"/>
              <w:divBdr>
                <w:top w:val="none" w:sz="0" w:space="0" w:color="auto"/>
                <w:left w:val="none" w:sz="0" w:space="0" w:color="auto"/>
                <w:bottom w:val="none" w:sz="0" w:space="0" w:color="auto"/>
                <w:right w:val="none" w:sz="0" w:space="0" w:color="auto"/>
              </w:divBdr>
            </w:div>
            <w:div w:id="1289507380">
              <w:marLeft w:val="0"/>
              <w:marRight w:val="0"/>
              <w:marTop w:val="0"/>
              <w:marBottom w:val="0"/>
              <w:divBdr>
                <w:top w:val="none" w:sz="0" w:space="0" w:color="auto"/>
                <w:left w:val="none" w:sz="0" w:space="0" w:color="auto"/>
                <w:bottom w:val="none" w:sz="0" w:space="0" w:color="auto"/>
                <w:right w:val="none" w:sz="0" w:space="0" w:color="auto"/>
              </w:divBdr>
            </w:div>
            <w:div w:id="1211574303">
              <w:marLeft w:val="0"/>
              <w:marRight w:val="0"/>
              <w:marTop w:val="0"/>
              <w:marBottom w:val="0"/>
              <w:divBdr>
                <w:top w:val="none" w:sz="0" w:space="0" w:color="auto"/>
                <w:left w:val="none" w:sz="0" w:space="0" w:color="auto"/>
                <w:bottom w:val="none" w:sz="0" w:space="0" w:color="auto"/>
                <w:right w:val="none" w:sz="0" w:space="0" w:color="auto"/>
              </w:divBdr>
            </w:div>
            <w:div w:id="823426871">
              <w:marLeft w:val="0"/>
              <w:marRight w:val="0"/>
              <w:marTop w:val="0"/>
              <w:marBottom w:val="0"/>
              <w:divBdr>
                <w:top w:val="none" w:sz="0" w:space="0" w:color="auto"/>
                <w:left w:val="none" w:sz="0" w:space="0" w:color="auto"/>
                <w:bottom w:val="none" w:sz="0" w:space="0" w:color="auto"/>
                <w:right w:val="none" w:sz="0" w:space="0" w:color="auto"/>
              </w:divBdr>
            </w:div>
            <w:div w:id="179710962">
              <w:marLeft w:val="0"/>
              <w:marRight w:val="0"/>
              <w:marTop w:val="0"/>
              <w:marBottom w:val="0"/>
              <w:divBdr>
                <w:top w:val="none" w:sz="0" w:space="0" w:color="auto"/>
                <w:left w:val="none" w:sz="0" w:space="0" w:color="auto"/>
                <w:bottom w:val="none" w:sz="0" w:space="0" w:color="auto"/>
                <w:right w:val="none" w:sz="0" w:space="0" w:color="auto"/>
              </w:divBdr>
            </w:div>
            <w:div w:id="2025014962">
              <w:marLeft w:val="0"/>
              <w:marRight w:val="0"/>
              <w:marTop w:val="0"/>
              <w:marBottom w:val="0"/>
              <w:divBdr>
                <w:top w:val="none" w:sz="0" w:space="0" w:color="auto"/>
                <w:left w:val="none" w:sz="0" w:space="0" w:color="auto"/>
                <w:bottom w:val="none" w:sz="0" w:space="0" w:color="auto"/>
                <w:right w:val="none" w:sz="0" w:space="0" w:color="auto"/>
              </w:divBdr>
            </w:div>
            <w:div w:id="120516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1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75233">
          <w:marLeft w:val="0"/>
          <w:marRight w:val="0"/>
          <w:marTop w:val="0"/>
          <w:marBottom w:val="0"/>
          <w:divBdr>
            <w:top w:val="single" w:sz="2" w:space="0" w:color="D9D9E3"/>
            <w:left w:val="single" w:sz="2" w:space="0" w:color="D9D9E3"/>
            <w:bottom w:val="single" w:sz="2" w:space="0" w:color="D9D9E3"/>
            <w:right w:val="single" w:sz="2" w:space="0" w:color="D9D9E3"/>
          </w:divBdr>
          <w:divsChild>
            <w:div w:id="1773166108">
              <w:marLeft w:val="0"/>
              <w:marRight w:val="0"/>
              <w:marTop w:val="0"/>
              <w:marBottom w:val="0"/>
              <w:divBdr>
                <w:top w:val="single" w:sz="2" w:space="0" w:color="D9D9E3"/>
                <w:left w:val="single" w:sz="2" w:space="0" w:color="D9D9E3"/>
                <w:bottom w:val="single" w:sz="2" w:space="0" w:color="D9D9E3"/>
                <w:right w:val="single" w:sz="2" w:space="0" w:color="D9D9E3"/>
              </w:divBdr>
              <w:divsChild>
                <w:div w:id="2139714224">
                  <w:marLeft w:val="0"/>
                  <w:marRight w:val="0"/>
                  <w:marTop w:val="0"/>
                  <w:marBottom w:val="0"/>
                  <w:divBdr>
                    <w:top w:val="single" w:sz="2" w:space="0" w:color="D9D9E3"/>
                    <w:left w:val="single" w:sz="2" w:space="0" w:color="D9D9E3"/>
                    <w:bottom w:val="single" w:sz="2" w:space="0" w:color="D9D9E3"/>
                    <w:right w:val="single" w:sz="2" w:space="0" w:color="D9D9E3"/>
                  </w:divBdr>
                  <w:divsChild>
                    <w:div w:id="305089625">
                      <w:marLeft w:val="0"/>
                      <w:marRight w:val="0"/>
                      <w:marTop w:val="0"/>
                      <w:marBottom w:val="0"/>
                      <w:divBdr>
                        <w:top w:val="single" w:sz="2" w:space="0" w:color="D9D9E3"/>
                        <w:left w:val="single" w:sz="2" w:space="0" w:color="D9D9E3"/>
                        <w:bottom w:val="single" w:sz="2" w:space="0" w:color="D9D9E3"/>
                        <w:right w:val="single" w:sz="2" w:space="0" w:color="D9D9E3"/>
                      </w:divBdr>
                      <w:divsChild>
                        <w:div w:id="1754357136">
                          <w:marLeft w:val="0"/>
                          <w:marRight w:val="0"/>
                          <w:marTop w:val="0"/>
                          <w:marBottom w:val="0"/>
                          <w:divBdr>
                            <w:top w:val="none" w:sz="0" w:space="0" w:color="auto"/>
                            <w:left w:val="none" w:sz="0" w:space="0" w:color="auto"/>
                            <w:bottom w:val="none" w:sz="0" w:space="0" w:color="auto"/>
                            <w:right w:val="none" w:sz="0" w:space="0" w:color="auto"/>
                          </w:divBdr>
                          <w:divsChild>
                            <w:div w:id="768157107">
                              <w:marLeft w:val="0"/>
                              <w:marRight w:val="0"/>
                              <w:marTop w:val="100"/>
                              <w:marBottom w:val="100"/>
                              <w:divBdr>
                                <w:top w:val="single" w:sz="2" w:space="0" w:color="D9D9E3"/>
                                <w:left w:val="single" w:sz="2" w:space="0" w:color="D9D9E3"/>
                                <w:bottom w:val="single" w:sz="2" w:space="0" w:color="D9D9E3"/>
                                <w:right w:val="single" w:sz="2" w:space="0" w:color="D9D9E3"/>
                              </w:divBdr>
                              <w:divsChild>
                                <w:div w:id="352732970">
                                  <w:marLeft w:val="0"/>
                                  <w:marRight w:val="0"/>
                                  <w:marTop w:val="0"/>
                                  <w:marBottom w:val="0"/>
                                  <w:divBdr>
                                    <w:top w:val="single" w:sz="2" w:space="0" w:color="D9D9E3"/>
                                    <w:left w:val="single" w:sz="2" w:space="0" w:color="D9D9E3"/>
                                    <w:bottom w:val="single" w:sz="2" w:space="0" w:color="D9D9E3"/>
                                    <w:right w:val="single" w:sz="2" w:space="0" w:color="D9D9E3"/>
                                  </w:divBdr>
                                  <w:divsChild>
                                    <w:div w:id="956375196">
                                      <w:marLeft w:val="0"/>
                                      <w:marRight w:val="0"/>
                                      <w:marTop w:val="0"/>
                                      <w:marBottom w:val="0"/>
                                      <w:divBdr>
                                        <w:top w:val="single" w:sz="2" w:space="0" w:color="D9D9E3"/>
                                        <w:left w:val="single" w:sz="2" w:space="0" w:color="D9D9E3"/>
                                        <w:bottom w:val="single" w:sz="2" w:space="0" w:color="D9D9E3"/>
                                        <w:right w:val="single" w:sz="2" w:space="0" w:color="D9D9E3"/>
                                      </w:divBdr>
                                      <w:divsChild>
                                        <w:div w:id="746148474">
                                          <w:marLeft w:val="0"/>
                                          <w:marRight w:val="0"/>
                                          <w:marTop w:val="0"/>
                                          <w:marBottom w:val="0"/>
                                          <w:divBdr>
                                            <w:top w:val="single" w:sz="2" w:space="0" w:color="D9D9E3"/>
                                            <w:left w:val="single" w:sz="2" w:space="0" w:color="D9D9E3"/>
                                            <w:bottom w:val="single" w:sz="2" w:space="0" w:color="D9D9E3"/>
                                            <w:right w:val="single" w:sz="2" w:space="0" w:color="D9D9E3"/>
                                          </w:divBdr>
                                          <w:divsChild>
                                            <w:div w:id="1577399818">
                                              <w:marLeft w:val="0"/>
                                              <w:marRight w:val="0"/>
                                              <w:marTop w:val="0"/>
                                              <w:marBottom w:val="0"/>
                                              <w:divBdr>
                                                <w:top w:val="single" w:sz="2" w:space="0" w:color="D9D9E3"/>
                                                <w:left w:val="single" w:sz="2" w:space="0" w:color="D9D9E3"/>
                                                <w:bottom w:val="single" w:sz="2" w:space="0" w:color="D9D9E3"/>
                                                <w:right w:val="single" w:sz="2" w:space="0" w:color="D9D9E3"/>
                                              </w:divBdr>
                                              <w:divsChild>
                                                <w:div w:id="503011804">
                                                  <w:marLeft w:val="0"/>
                                                  <w:marRight w:val="0"/>
                                                  <w:marTop w:val="0"/>
                                                  <w:marBottom w:val="0"/>
                                                  <w:divBdr>
                                                    <w:top w:val="single" w:sz="2" w:space="0" w:color="D9D9E3"/>
                                                    <w:left w:val="single" w:sz="2" w:space="0" w:color="D9D9E3"/>
                                                    <w:bottom w:val="single" w:sz="2" w:space="0" w:color="D9D9E3"/>
                                                    <w:right w:val="single" w:sz="2" w:space="0" w:color="D9D9E3"/>
                                                  </w:divBdr>
                                                  <w:divsChild>
                                                    <w:div w:id="1447459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747247">
          <w:marLeft w:val="0"/>
          <w:marRight w:val="0"/>
          <w:marTop w:val="0"/>
          <w:marBottom w:val="0"/>
          <w:divBdr>
            <w:top w:val="none" w:sz="0" w:space="0" w:color="auto"/>
            <w:left w:val="none" w:sz="0" w:space="0" w:color="auto"/>
            <w:bottom w:val="none" w:sz="0" w:space="0" w:color="auto"/>
            <w:right w:val="none" w:sz="0" w:space="0" w:color="auto"/>
          </w:divBdr>
        </w:div>
      </w:divsChild>
    </w:div>
    <w:div w:id="967509412">
      <w:bodyDiv w:val="1"/>
      <w:marLeft w:val="0"/>
      <w:marRight w:val="0"/>
      <w:marTop w:val="0"/>
      <w:marBottom w:val="0"/>
      <w:divBdr>
        <w:top w:val="none" w:sz="0" w:space="0" w:color="auto"/>
        <w:left w:val="none" w:sz="0" w:space="0" w:color="auto"/>
        <w:bottom w:val="none" w:sz="0" w:space="0" w:color="auto"/>
        <w:right w:val="none" w:sz="0" w:space="0" w:color="auto"/>
      </w:divBdr>
    </w:div>
    <w:div w:id="1111240571">
      <w:bodyDiv w:val="1"/>
      <w:marLeft w:val="0"/>
      <w:marRight w:val="0"/>
      <w:marTop w:val="0"/>
      <w:marBottom w:val="0"/>
      <w:divBdr>
        <w:top w:val="none" w:sz="0" w:space="0" w:color="auto"/>
        <w:left w:val="none" w:sz="0" w:space="0" w:color="auto"/>
        <w:bottom w:val="none" w:sz="0" w:space="0" w:color="auto"/>
        <w:right w:val="none" w:sz="0" w:space="0" w:color="auto"/>
      </w:divBdr>
      <w:divsChild>
        <w:div w:id="1745830508">
          <w:marLeft w:val="0"/>
          <w:marRight w:val="0"/>
          <w:marTop w:val="0"/>
          <w:marBottom w:val="0"/>
          <w:divBdr>
            <w:top w:val="none" w:sz="0" w:space="0" w:color="auto"/>
            <w:left w:val="none" w:sz="0" w:space="0" w:color="auto"/>
            <w:bottom w:val="none" w:sz="0" w:space="0" w:color="auto"/>
            <w:right w:val="none" w:sz="0" w:space="0" w:color="auto"/>
          </w:divBdr>
          <w:divsChild>
            <w:div w:id="969289913">
              <w:marLeft w:val="0"/>
              <w:marRight w:val="0"/>
              <w:marTop w:val="0"/>
              <w:marBottom w:val="0"/>
              <w:divBdr>
                <w:top w:val="none" w:sz="0" w:space="0" w:color="auto"/>
                <w:left w:val="none" w:sz="0" w:space="0" w:color="auto"/>
                <w:bottom w:val="none" w:sz="0" w:space="0" w:color="auto"/>
                <w:right w:val="none" w:sz="0" w:space="0" w:color="auto"/>
              </w:divBdr>
            </w:div>
            <w:div w:id="1191064877">
              <w:marLeft w:val="0"/>
              <w:marRight w:val="0"/>
              <w:marTop w:val="0"/>
              <w:marBottom w:val="0"/>
              <w:divBdr>
                <w:top w:val="none" w:sz="0" w:space="0" w:color="auto"/>
                <w:left w:val="none" w:sz="0" w:space="0" w:color="auto"/>
                <w:bottom w:val="none" w:sz="0" w:space="0" w:color="auto"/>
                <w:right w:val="none" w:sz="0" w:space="0" w:color="auto"/>
              </w:divBdr>
            </w:div>
            <w:div w:id="386955831">
              <w:marLeft w:val="0"/>
              <w:marRight w:val="0"/>
              <w:marTop w:val="0"/>
              <w:marBottom w:val="0"/>
              <w:divBdr>
                <w:top w:val="none" w:sz="0" w:space="0" w:color="auto"/>
                <w:left w:val="none" w:sz="0" w:space="0" w:color="auto"/>
                <w:bottom w:val="none" w:sz="0" w:space="0" w:color="auto"/>
                <w:right w:val="none" w:sz="0" w:space="0" w:color="auto"/>
              </w:divBdr>
            </w:div>
            <w:div w:id="1202791562">
              <w:marLeft w:val="0"/>
              <w:marRight w:val="0"/>
              <w:marTop w:val="0"/>
              <w:marBottom w:val="0"/>
              <w:divBdr>
                <w:top w:val="none" w:sz="0" w:space="0" w:color="auto"/>
                <w:left w:val="none" w:sz="0" w:space="0" w:color="auto"/>
                <w:bottom w:val="none" w:sz="0" w:space="0" w:color="auto"/>
                <w:right w:val="none" w:sz="0" w:space="0" w:color="auto"/>
              </w:divBdr>
            </w:div>
            <w:div w:id="1375156206">
              <w:marLeft w:val="0"/>
              <w:marRight w:val="0"/>
              <w:marTop w:val="0"/>
              <w:marBottom w:val="0"/>
              <w:divBdr>
                <w:top w:val="none" w:sz="0" w:space="0" w:color="auto"/>
                <w:left w:val="none" w:sz="0" w:space="0" w:color="auto"/>
                <w:bottom w:val="none" w:sz="0" w:space="0" w:color="auto"/>
                <w:right w:val="none" w:sz="0" w:space="0" w:color="auto"/>
              </w:divBdr>
            </w:div>
            <w:div w:id="1120994829">
              <w:marLeft w:val="0"/>
              <w:marRight w:val="0"/>
              <w:marTop w:val="0"/>
              <w:marBottom w:val="0"/>
              <w:divBdr>
                <w:top w:val="none" w:sz="0" w:space="0" w:color="auto"/>
                <w:left w:val="none" w:sz="0" w:space="0" w:color="auto"/>
                <w:bottom w:val="none" w:sz="0" w:space="0" w:color="auto"/>
                <w:right w:val="none" w:sz="0" w:space="0" w:color="auto"/>
              </w:divBdr>
            </w:div>
            <w:div w:id="1004473028">
              <w:marLeft w:val="0"/>
              <w:marRight w:val="0"/>
              <w:marTop w:val="0"/>
              <w:marBottom w:val="0"/>
              <w:divBdr>
                <w:top w:val="none" w:sz="0" w:space="0" w:color="auto"/>
                <w:left w:val="none" w:sz="0" w:space="0" w:color="auto"/>
                <w:bottom w:val="none" w:sz="0" w:space="0" w:color="auto"/>
                <w:right w:val="none" w:sz="0" w:space="0" w:color="auto"/>
              </w:divBdr>
            </w:div>
            <w:div w:id="63181953">
              <w:marLeft w:val="0"/>
              <w:marRight w:val="0"/>
              <w:marTop w:val="0"/>
              <w:marBottom w:val="0"/>
              <w:divBdr>
                <w:top w:val="none" w:sz="0" w:space="0" w:color="auto"/>
                <w:left w:val="none" w:sz="0" w:space="0" w:color="auto"/>
                <w:bottom w:val="none" w:sz="0" w:space="0" w:color="auto"/>
                <w:right w:val="none" w:sz="0" w:space="0" w:color="auto"/>
              </w:divBdr>
            </w:div>
            <w:div w:id="456721883">
              <w:marLeft w:val="0"/>
              <w:marRight w:val="0"/>
              <w:marTop w:val="0"/>
              <w:marBottom w:val="0"/>
              <w:divBdr>
                <w:top w:val="none" w:sz="0" w:space="0" w:color="auto"/>
                <w:left w:val="none" w:sz="0" w:space="0" w:color="auto"/>
                <w:bottom w:val="none" w:sz="0" w:space="0" w:color="auto"/>
                <w:right w:val="none" w:sz="0" w:space="0" w:color="auto"/>
              </w:divBdr>
            </w:div>
            <w:div w:id="541329558">
              <w:marLeft w:val="0"/>
              <w:marRight w:val="0"/>
              <w:marTop w:val="0"/>
              <w:marBottom w:val="0"/>
              <w:divBdr>
                <w:top w:val="none" w:sz="0" w:space="0" w:color="auto"/>
                <w:left w:val="none" w:sz="0" w:space="0" w:color="auto"/>
                <w:bottom w:val="none" w:sz="0" w:space="0" w:color="auto"/>
                <w:right w:val="none" w:sz="0" w:space="0" w:color="auto"/>
              </w:divBdr>
            </w:div>
            <w:div w:id="1538346903">
              <w:marLeft w:val="0"/>
              <w:marRight w:val="0"/>
              <w:marTop w:val="0"/>
              <w:marBottom w:val="0"/>
              <w:divBdr>
                <w:top w:val="none" w:sz="0" w:space="0" w:color="auto"/>
                <w:left w:val="none" w:sz="0" w:space="0" w:color="auto"/>
                <w:bottom w:val="none" w:sz="0" w:space="0" w:color="auto"/>
                <w:right w:val="none" w:sz="0" w:space="0" w:color="auto"/>
              </w:divBdr>
            </w:div>
            <w:div w:id="72170044">
              <w:marLeft w:val="0"/>
              <w:marRight w:val="0"/>
              <w:marTop w:val="0"/>
              <w:marBottom w:val="0"/>
              <w:divBdr>
                <w:top w:val="none" w:sz="0" w:space="0" w:color="auto"/>
                <w:left w:val="none" w:sz="0" w:space="0" w:color="auto"/>
                <w:bottom w:val="none" w:sz="0" w:space="0" w:color="auto"/>
                <w:right w:val="none" w:sz="0" w:space="0" w:color="auto"/>
              </w:divBdr>
            </w:div>
            <w:div w:id="376052974">
              <w:marLeft w:val="0"/>
              <w:marRight w:val="0"/>
              <w:marTop w:val="0"/>
              <w:marBottom w:val="0"/>
              <w:divBdr>
                <w:top w:val="none" w:sz="0" w:space="0" w:color="auto"/>
                <w:left w:val="none" w:sz="0" w:space="0" w:color="auto"/>
                <w:bottom w:val="none" w:sz="0" w:space="0" w:color="auto"/>
                <w:right w:val="none" w:sz="0" w:space="0" w:color="auto"/>
              </w:divBdr>
            </w:div>
            <w:div w:id="2012446575">
              <w:marLeft w:val="0"/>
              <w:marRight w:val="0"/>
              <w:marTop w:val="0"/>
              <w:marBottom w:val="0"/>
              <w:divBdr>
                <w:top w:val="none" w:sz="0" w:space="0" w:color="auto"/>
                <w:left w:val="none" w:sz="0" w:space="0" w:color="auto"/>
                <w:bottom w:val="none" w:sz="0" w:space="0" w:color="auto"/>
                <w:right w:val="none" w:sz="0" w:space="0" w:color="auto"/>
              </w:divBdr>
            </w:div>
            <w:div w:id="1911846592">
              <w:marLeft w:val="0"/>
              <w:marRight w:val="0"/>
              <w:marTop w:val="0"/>
              <w:marBottom w:val="0"/>
              <w:divBdr>
                <w:top w:val="none" w:sz="0" w:space="0" w:color="auto"/>
                <w:left w:val="none" w:sz="0" w:space="0" w:color="auto"/>
                <w:bottom w:val="none" w:sz="0" w:space="0" w:color="auto"/>
                <w:right w:val="none" w:sz="0" w:space="0" w:color="auto"/>
              </w:divBdr>
            </w:div>
            <w:div w:id="1434665530">
              <w:marLeft w:val="0"/>
              <w:marRight w:val="0"/>
              <w:marTop w:val="0"/>
              <w:marBottom w:val="0"/>
              <w:divBdr>
                <w:top w:val="none" w:sz="0" w:space="0" w:color="auto"/>
                <w:left w:val="none" w:sz="0" w:space="0" w:color="auto"/>
                <w:bottom w:val="none" w:sz="0" w:space="0" w:color="auto"/>
                <w:right w:val="none" w:sz="0" w:space="0" w:color="auto"/>
              </w:divBdr>
            </w:div>
            <w:div w:id="1035077267">
              <w:marLeft w:val="0"/>
              <w:marRight w:val="0"/>
              <w:marTop w:val="0"/>
              <w:marBottom w:val="0"/>
              <w:divBdr>
                <w:top w:val="none" w:sz="0" w:space="0" w:color="auto"/>
                <w:left w:val="none" w:sz="0" w:space="0" w:color="auto"/>
                <w:bottom w:val="none" w:sz="0" w:space="0" w:color="auto"/>
                <w:right w:val="none" w:sz="0" w:space="0" w:color="auto"/>
              </w:divBdr>
            </w:div>
            <w:div w:id="1012758354">
              <w:marLeft w:val="0"/>
              <w:marRight w:val="0"/>
              <w:marTop w:val="0"/>
              <w:marBottom w:val="0"/>
              <w:divBdr>
                <w:top w:val="none" w:sz="0" w:space="0" w:color="auto"/>
                <w:left w:val="none" w:sz="0" w:space="0" w:color="auto"/>
                <w:bottom w:val="none" w:sz="0" w:space="0" w:color="auto"/>
                <w:right w:val="none" w:sz="0" w:space="0" w:color="auto"/>
              </w:divBdr>
            </w:div>
            <w:div w:id="901138584">
              <w:marLeft w:val="0"/>
              <w:marRight w:val="0"/>
              <w:marTop w:val="0"/>
              <w:marBottom w:val="0"/>
              <w:divBdr>
                <w:top w:val="none" w:sz="0" w:space="0" w:color="auto"/>
                <w:left w:val="none" w:sz="0" w:space="0" w:color="auto"/>
                <w:bottom w:val="none" w:sz="0" w:space="0" w:color="auto"/>
                <w:right w:val="none" w:sz="0" w:space="0" w:color="auto"/>
              </w:divBdr>
            </w:div>
            <w:div w:id="436949311">
              <w:marLeft w:val="0"/>
              <w:marRight w:val="0"/>
              <w:marTop w:val="0"/>
              <w:marBottom w:val="0"/>
              <w:divBdr>
                <w:top w:val="none" w:sz="0" w:space="0" w:color="auto"/>
                <w:left w:val="none" w:sz="0" w:space="0" w:color="auto"/>
                <w:bottom w:val="none" w:sz="0" w:space="0" w:color="auto"/>
                <w:right w:val="none" w:sz="0" w:space="0" w:color="auto"/>
              </w:divBdr>
            </w:div>
            <w:div w:id="1906721459">
              <w:marLeft w:val="0"/>
              <w:marRight w:val="0"/>
              <w:marTop w:val="0"/>
              <w:marBottom w:val="0"/>
              <w:divBdr>
                <w:top w:val="none" w:sz="0" w:space="0" w:color="auto"/>
                <w:left w:val="none" w:sz="0" w:space="0" w:color="auto"/>
                <w:bottom w:val="none" w:sz="0" w:space="0" w:color="auto"/>
                <w:right w:val="none" w:sz="0" w:space="0" w:color="auto"/>
              </w:divBdr>
            </w:div>
            <w:div w:id="1469544705">
              <w:marLeft w:val="0"/>
              <w:marRight w:val="0"/>
              <w:marTop w:val="0"/>
              <w:marBottom w:val="0"/>
              <w:divBdr>
                <w:top w:val="none" w:sz="0" w:space="0" w:color="auto"/>
                <w:left w:val="none" w:sz="0" w:space="0" w:color="auto"/>
                <w:bottom w:val="none" w:sz="0" w:space="0" w:color="auto"/>
                <w:right w:val="none" w:sz="0" w:space="0" w:color="auto"/>
              </w:divBdr>
            </w:div>
            <w:div w:id="916129577">
              <w:marLeft w:val="0"/>
              <w:marRight w:val="0"/>
              <w:marTop w:val="0"/>
              <w:marBottom w:val="0"/>
              <w:divBdr>
                <w:top w:val="none" w:sz="0" w:space="0" w:color="auto"/>
                <w:left w:val="none" w:sz="0" w:space="0" w:color="auto"/>
                <w:bottom w:val="none" w:sz="0" w:space="0" w:color="auto"/>
                <w:right w:val="none" w:sz="0" w:space="0" w:color="auto"/>
              </w:divBdr>
            </w:div>
            <w:div w:id="870268955">
              <w:marLeft w:val="0"/>
              <w:marRight w:val="0"/>
              <w:marTop w:val="0"/>
              <w:marBottom w:val="0"/>
              <w:divBdr>
                <w:top w:val="none" w:sz="0" w:space="0" w:color="auto"/>
                <w:left w:val="none" w:sz="0" w:space="0" w:color="auto"/>
                <w:bottom w:val="none" w:sz="0" w:space="0" w:color="auto"/>
                <w:right w:val="none" w:sz="0" w:space="0" w:color="auto"/>
              </w:divBdr>
            </w:div>
            <w:div w:id="1819418008">
              <w:marLeft w:val="0"/>
              <w:marRight w:val="0"/>
              <w:marTop w:val="0"/>
              <w:marBottom w:val="0"/>
              <w:divBdr>
                <w:top w:val="none" w:sz="0" w:space="0" w:color="auto"/>
                <w:left w:val="none" w:sz="0" w:space="0" w:color="auto"/>
                <w:bottom w:val="none" w:sz="0" w:space="0" w:color="auto"/>
                <w:right w:val="none" w:sz="0" w:space="0" w:color="auto"/>
              </w:divBdr>
            </w:div>
            <w:div w:id="1384061110">
              <w:marLeft w:val="0"/>
              <w:marRight w:val="0"/>
              <w:marTop w:val="0"/>
              <w:marBottom w:val="0"/>
              <w:divBdr>
                <w:top w:val="none" w:sz="0" w:space="0" w:color="auto"/>
                <w:left w:val="none" w:sz="0" w:space="0" w:color="auto"/>
                <w:bottom w:val="none" w:sz="0" w:space="0" w:color="auto"/>
                <w:right w:val="none" w:sz="0" w:space="0" w:color="auto"/>
              </w:divBdr>
            </w:div>
            <w:div w:id="20795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83065">
      <w:bodyDiv w:val="1"/>
      <w:marLeft w:val="0"/>
      <w:marRight w:val="0"/>
      <w:marTop w:val="0"/>
      <w:marBottom w:val="0"/>
      <w:divBdr>
        <w:top w:val="none" w:sz="0" w:space="0" w:color="auto"/>
        <w:left w:val="none" w:sz="0" w:space="0" w:color="auto"/>
        <w:bottom w:val="none" w:sz="0" w:space="0" w:color="auto"/>
        <w:right w:val="none" w:sz="0" w:space="0" w:color="auto"/>
      </w:divBdr>
      <w:divsChild>
        <w:div w:id="704596616">
          <w:marLeft w:val="0"/>
          <w:marRight w:val="0"/>
          <w:marTop w:val="0"/>
          <w:marBottom w:val="0"/>
          <w:divBdr>
            <w:top w:val="none" w:sz="0" w:space="0" w:color="auto"/>
            <w:left w:val="none" w:sz="0" w:space="0" w:color="auto"/>
            <w:bottom w:val="none" w:sz="0" w:space="0" w:color="auto"/>
            <w:right w:val="none" w:sz="0" w:space="0" w:color="auto"/>
          </w:divBdr>
          <w:divsChild>
            <w:div w:id="96409493">
              <w:marLeft w:val="0"/>
              <w:marRight w:val="0"/>
              <w:marTop w:val="0"/>
              <w:marBottom w:val="0"/>
              <w:divBdr>
                <w:top w:val="none" w:sz="0" w:space="0" w:color="auto"/>
                <w:left w:val="none" w:sz="0" w:space="0" w:color="auto"/>
                <w:bottom w:val="none" w:sz="0" w:space="0" w:color="auto"/>
                <w:right w:val="none" w:sz="0" w:space="0" w:color="auto"/>
              </w:divBdr>
            </w:div>
            <w:div w:id="1191794604">
              <w:marLeft w:val="0"/>
              <w:marRight w:val="0"/>
              <w:marTop w:val="0"/>
              <w:marBottom w:val="0"/>
              <w:divBdr>
                <w:top w:val="none" w:sz="0" w:space="0" w:color="auto"/>
                <w:left w:val="none" w:sz="0" w:space="0" w:color="auto"/>
                <w:bottom w:val="none" w:sz="0" w:space="0" w:color="auto"/>
                <w:right w:val="none" w:sz="0" w:space="0" w:color="auto"/>
              </w:divBdr>
            </w:div>
            <w:div w:id="307708640">
              <w:marLeft w:val="0"/>
              <w:marRight w:val="0"/>
              <w:marTop w:val="0"/>
              <w:marBottom w:val="0"/>
              <w:divBdr>
                <w:top w:val="none" w:sz="0" w:space="0" w:color="auto"/>
                <w:left w:val="none" w:sz="0" w:space="0" w:color="auto"/>
                <w:bottom w:val="none" w:sz="0" w:space="0" w:color="auto"/>
                <w:right w:val="none" w:sz="0" w:space="0" w:color="auto"/>
              </w:divBdr>
            </w:div>
            <w:div w:id="369427208">
              <w:marLeft w:val="0"/>
              <w:marRight w:val="0"/>
              <w:marTop w:val="0"/>
              <w:marBottom w:val="0"/>
              <w:divBdr>
                <w:top w:val="none" w:sz="0" w:space="0" w:color="auto"/>
                <w:left w:val="none" w:sz="0" w:space="0" w:color="auto"/>
                <w:bottom w:val="none" w:sz="0" w:space="0" w:color="auto"/>
                <w:right w:val="none" w:sz="0" w:space="0" w:color="auto"/>
              </w:divBdr>
            </w:div>
            <w:div w:id="1707369016">
              <w:marLeft w:val="0"/>
              <w:marRight w:val="0"/>
              <w:marTop w:val="0"/>
              <w:marBottom w:val="0"/>
              <w:divBdr>
                <w:top w:val="none" w:sz="0" w:space="0" w:color="auto"/>
                <w:left w:val="none" w:sz="0" w:space="0" w:color="auto"/>
                <w:bottom w:val="none" w:sz="0" w:space="0" w:color="auto"/>
                <w:right w:val="none" w:sz="0" w:space="0" w:color="auto"/>
              </w:divBdr>
            </w:div>
            <w:div w:id="898323770">
              <w:marLeft w:val="0"/>
              <w:marRight w:val="0"/>
              <w:marTop w:val="0"/>
              <w:marBottom w:val="0"/>
              <w:divBdr>
                <w:top w:val="none" w:sz="0" w:space="0" w:color="auto"/>
                <w:left w:val="none" w:sz="0" w:space="0" w:color="auto"/>
                <w:bottom w:val="none" w:sz="0" w:space="0" w:color="auto"/>
                <w:right w:val="none" w:sz="0" w:space="0" w:color="auto"/>
              </w:divBdr>
            </w:div>
            <w:div w:id="557712923">
              <w:marLeft w:val="0"/>
              <w:marRight w:val="0"/>
              <w:marTop w:val="0"/>
              <w:marBottom w:val="0"/>
              <w:divBdr>
                <w:top w:val="none" w:sz="0" w:space="0" w:color="auto"/>
                <w:left w:val="none" w:sz="0" w:space="0" w:color="auto"/>
                <w:bottom w:val="none" w:sz="0" w:space="0" w:color="auto"/>
                <w:right w:val="none" w:sz="0" w:space="0" w:color="auto"/>
              </w:divBdr>
            </w:div>
            <w:div w:id="1273126416">
              <w:marLeft w:val="0"/>
              <w:marRight w:val="0"/>
              <w:marTop w:val="0"/>
              <w:marBottom w:val="0"/>
              <w:divBdr>
                <w:top w:val="none" w:sz="0" w:space="0" w:color="auto"/>
                <w:left w:val="none" w:sz="0" w:space="0" w:color="auto"/>
                <w:bottom w:val="none" w:sz="0" w:space="0" w:color="auto"/>
                <w:right w:val="none" w:sz="0" w:space="0" w:color="auto"/>
              </w:divBdr>
            </w:div>
            <w:div w:id="648443874">
              <w:marLeft w:val="0"/>
              <w:marRight w:val="0"/>
              <w:marTop w:val="0"/>
              <w:marBottom w:val="0"/>
              <w:divBdr>
                <w:top w:val="none" w:sz="0" w:space="0" w:color="auto"/>
                <w:left w:val="none" w:sz="0" w:space="0" w:color="auto"/>
                <w:bottom w:val="none" w:sz="0" w:space="0" w:color="auto"/>
                <w:right w:val="none" w:sz="0" w:space="0" w:color="auto"/>
              </w:divBdr>
            </w:div>
            <w:div w:id="842352972">
              <w:marLeft w:val="0"/>
              <w:marRight w:val="0"/>
              <w:marTop w:val="0"/>
              <w:marBottom w:val="0"/>
              <w:divBdr>
                <w:top w:val="none" w:sz="0" w:space="0" w:color="auto"/>
                <w:left w:val="none" w:sz="0" w:space="0" w:color="auto"/>
                <w:bottom w:val="none" w:sz="0" w:space="0" w:color="auto"/>
                <w:right w:val="none" w:sz="0" w:space="0" w:color="auto"/>
              </w:divBdr>
            </w:div>
            <w:div w:id="418138228">
              <w:marLeft w:val="0"/>
              <w:marRight w:val="0"/>
              <w:marTop w:val="0"/>
              <w:marBottom w:val="0"/>
              <w:divBdr>
                <w:top w:val="none" w:sz="0" w:space="0" w:color="auto"/>
                <w:left w:val="none" w:sz="0" w:space="0" w:color="auto"/>
                <w:bottom w:val="none" w:sz="0" w:space="0" w:color="auto"/>
                <w:right w:val="none" w:sz="0" w:space="0" w:color="auto"/>
              </w:divBdr>
            </w:div>
            <w:div w:id="836651256">
              <w:marLeft w:val="0"/>
              <w:marRight w:val="0"/>
              <w:marTop w:val="0"/>
              <w:marBottom w:val="0"/>
              <w:divBdr>
                <w:top w:val="none" w:sz="0" w:space="0" w:color="auto"/>
                <w:left w:val="none" w:sz="0" w:space="0" w:color="auto"/>
                <w:bottom w:val="none" w:sz="0" w:space="0" w:color="auto"/>
                <w:right w:val="none" w:sz="0" w:space="0" w:color="auto"/>
              </w:divBdr>
            </w:div>
            <w:div w:id="15808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18457">
      <w:bodyDiv w:val="1"/>
      <w:marLeft w:val="0"/>
      <w:marRight w:val="0"/>
      <w:marTop w:val="0"/>
      <w:marBottom w:val="0"/>
      <w:divBdr>
        <w:top w:val="none" w:sz="0" w:space="0" w:color="auto"/>
        <w:left w:val="none" w:sz="0" w:space="0" w:color="auto"/>
        <w:bottom w:val="none" w:sz="0" w:space="0" w:color="auto"/>
        <w:right w:val="none" w:sz="0" w:space="0" w:color="auto"/>
      </w:divBdr>
      <w:divsChild>
        <w:div w:id="1851408808">
          <w:marLeft w:val="0"/>
          <w:marRight w:val="0"/>
          <w:marTop w:val="0"/>
          <w:marBottom w:val="0"/>
          <w:divBdr>
            <w:top w:val="none" w:sz="0" w:space="0" w:color="auto"/>
            <w:left w:val="none" w:sz="0" w:space="0" w:color="auto"/>
            <w:bottom w:val="none" w:sz="0" w:space="0" w:color="auto"/>
            <w:right w:val="none" w:sz="0" w:space="0" w:color="auto"/>
          </w:divBdr>
          <w:divsChild>
            <w:div w:id="1286110028">
              <w:marLeft w:val="0"/>
              <w:marRight w:val="0"/>
              <w:marTop w:val="0"/>
              <w:marBottom w:val="0"/>
              <w:divBdr>
                <w:top w:val="none" w:sz="0" w:space="0" w:color="auto"/>
                <w:left w:val="none" w:sz="0" w:space="0" w:color="auto"/>
                <w:bottom w:val="none" w:sz="0" w:space="0" w:color="auto"/>
                <w:right w:val="none" w:sz="0" w:space="0" w:color="auto"/>
              </w:divBdr>
            </w:div>
            <w:div w:id="973370669">
              <w:marLeft w:val="0"/>
              <w:marRight w:val="0"/>
              <w:marTop w:val="0"/>
              <w:marBottom w:val="0"/>
              <w:divBdr>
                <w:top w:val="none" w:sz="0" w:space="0" w:color="auto"/>
                <w:left w:val="none" w:sz="0" w:space="0" w:color="auto"/>
                <w:bottom w:val="none" w:sz="0" w:space="0" w:color="auto"/>
                <w:right w:val="none" w:sz="0" w:space="0" w:color="auto"/>
              </w:divBdr>
            </w:div>
            <w:div w:id="1880118568">
              <w:marLeft w:val="0"/>
              <w:marRight w:val="0"/>
              <w:marTop w:val="0"/>
              <w:marBottom w:val="0"/>
              <w:divBdr>
                <w:top w:val="none" w:sz="0" w:space="0" w:color="auto"/>
                <w:left w:val="none" w:sz="0" w:space="0" w:color="auto"/>
                <w:bottom w:val="none" w:sz="0" w:space="0" w:color="auto"/>
                <w:right w:val="none" w:sz="0" w:space="0" w:color="auto"/>
              </w:divBdr>
            </w:div>
            <w:div w:id="1886336059">
              <w:marLeft w:val="0"/>
              <w:marRight w:val="0"/>
              <w:marTop w:val="0"/>
              <w:marBottom w:val="0"/>
              <w:divBdr>
                <w:top w:val="none" w:sz="0" w:space="0" w:color="auto"/>
                <w:left w:val="none" w:sz="0" w:space="0" w:color="auto"/>
                <w:bottom w:val="none" w:sz="0" w:space="0" w:color="auto"/>
                <w:right w:val="none" w:sz="0" w:space="0" w:color="auto"/>
              </w:divBdr>
            </w:div>
            <w:div w:id="1490093014">
              <w:marLeft w:val="0"/>
              <w:marRight w:val="0"/>
              <w:marTop w:val="0"/>
              <w:marBottom w:val="0"/>
              <w:divBdr>
                <w:top w:val="none" w:sz="0" w:space="0" w:color="auto"/>
                <w:left w:val="none" w:sz="0" w:space="0" w:color="auto"/>
                <w:bottom w:val="none" w:sz="0" w:space="0" w:color="auto"/>
                <w:right w:val="none" w:sz="0" w:space="0" w:color="auto"/>
              </w:divBdr>
            </w:div>
            <w:div w:id="1012031307">
              <w:marLeft w:val="0"/>
              <w:marRight w:val="0"/>
              <w:marTop w:val="0"/>
              <w:marBottom w:val="0"/>
              <w:divBdr>
                <w:top w:val="none" w:sz="0" w:space="0" w:color="auto"/>
                <w:left w:val="none" w:sz="0" w:space="0" w:color="auto"/>
                <w:bottom w:val="none" w:sz="0" w:space="0" w:color="auto"/>
                <w:right w:val="none" w:sz="0" w:space="0" w:color="auto"/>
              </w:divBdr>
            </w:div>
            <w:div w:id="1597250017">
              <w:marLeft w:val="0"/>
              <w:marRight w:val="0"/>
              <w:marTop w:val="0"/>
              <w:marBottom w:val="0"/>
              <w:divBdr>
                <w:top w:val="none" w:sz="0" w:space="0" w:color="auto"/>
                <w:left w:val="none" w:sz="0" w:space="0" w:color="auto"/>
                <w:bottom w:val="none" w:sz="0" w:space="0" w:color="auto"/>
                <w:right w:val="none" w:sz="0" w:space="0" w:color="auto"/>
              </w:divBdr>
            </w:div>
            <w:div w:id="1687057548">
              <w:marLeft w:val="0"/>
              <w:marRight w:val="0"/>
              <w:marTop w:val="0"/>
              <w:marBottom w:val="0"/>
              <w:divBdr>
                <w:top w:val="none" w:sz="0" w:space="0" w:color="auto"/>
                <w:left w:val="none" w:sz="0" w:space="0" w:color="auto"/>
                <w:bottom w:val="none" w:sz="0" w:space="0" w:color="auto"/>
                <w:right w:val="none" w:sz="0" w:space="0" w:color="auto"/>
              </w:divBdr>
            </w:div>
            <w:div w:id="1101294556">
              <w:marLeft w:val="0"/>
              <w:marRight w:val="0"/>
              <w:marTop w:val="0"/>
              <w:marBottom w:val="0"/>
              <w:divBdr>
                <w:top w:val="none" w:sz="0" w:space="0" w:color="auto"/>
                <w:left w:val="none" w:sz="0" w:space="0" w:color="auto"/>
                <w:bottom w:val="none" w:sz="0" w:space="0" w:color="auto"/>
                <w:right w:val="none" w:sz="0" w:space="0" w:color="auto"/>
              </w:divBdr>
            </w:div>
            <w:div w:id="33889453">
              <w:marLeft w:val="0"/>
              <w:marRight w:val="0"/>
              <w:marTop w:val="0"/>
              <w:marBottom w:val="0"/>
              <w:divBdr>
                <w:top w:val="none" w:sz="0" w:space="0" w:color="auto"/>
                <w:left w:val="none" w:sz="0" w:space="0" w:color="auto"/>
                <w:bottom w:val="none" w:sz="0" w:space="0" w:color="auto"/>
                <w:right w:val="none" w:sz="0" w:space="0" w:color="auto"/>
              </w:divBdr>
            </w:div>
            <w:div w:id="869613890">
              <w:marLeft w:val="0"/>
              <w:marRight w:val="0"/>
              <w:marTop w:val="0"/>
              <w:marBottom w:val="0"/>
              <w:divBdr>
                <w:top w:val="none" w:sz="0" w:space="0" w:color="auto"/>
                <w:left w:val="none" w:sz="0" w:space="0" w:color="auto"/>
                <w:bottom w:val="none" w:sz="0" w:space="0" w:color="auto"/>
                <w:right w:val="none" w:sz="0" w:space="0" w:color="auto"/>
              </w:divBdr>
            </w:div>
            <w:div w:id="687606038">
              <w:marLeft w:val="0"/>
              <w:marRight w:val="0"/>
              <w:marTop w:val="0"/>
              <w:marBottom w:val="0"/>
              <w:divBdr>
                <w:top w:val="none" w:sz="0" w:space="0" w:color="auto"/>
                <w:left w:val="none" w:sz="0" w:space="0" w:color="auto"/>
                <w:bottom w:val="none" w:sz="0" w:space="0" w:color="auto"/>
                <w:right w:val="none" w:sz="0" w:space="0" w:color="auto"/>
              </w:divBdr>
            </w:div>
            <w:div w:id="375129351">
              <w:marLeft w:val="0"/>
              <w:marRight w:val="0"/>
              <w:marTop w:val="0"/>
              <w:marBottom w:val="0"/>
              <w:divBdr>
                <w:top w:val="none" w:sz="0" w:space="0" w:color="auto"/>
                <w:left w:val="none" w:sz="0" w:space="0" w:color="auto"/>
                <w:bottom w:val="none" w:sz="0" w:space="0" w:color="auto"/>
                <w:right w:val="none" w:sz="0" w:space="0" w:color="auto"/>
              </w:divBdr>
            </w:div>
            <w:div w:id="1577981113">
              <w:marLeft w:val="0"/>
              <w:marRight w:val="0"/>
              <w:marTop w:val="0"/>
              <w:marBottom w:val="0"/>
              <w:divBdr>
                <w:top w:val="none" w:sz="0" w:space="0" w:color="auto"/>
                <w:left w:val="none" w:sz="0" w:space="0" w:color="auto"/>
                <w:bottom w:val="none" w:sz="0" w:space="0" w:color="auto"/>
                <w:right w:val="none" w:sz="0" w:space="0" w:color="auto"/>
              </w:divBdr>
            </w:div>
            <w:div w:id="13926220">
              <w:marLeft w:val="0"/>
              <w:marRight w:val="0"/>
              <w:marTop w:val="0"/>
              <w:marBottom w:val="0"/>
              <w:divBdr>
                <w:top w:val="none" w:sz="0" w:space="0" w:color="auto"/>
                <w:left w:val="none" w:sz="0" w:space="0" w:color="auto"/>
                <w:bottom w:val="none" w:sz="0" w:space="0" w:color="auto"/>
                <w:right w:val="none" w:sz="0" w:space="0" w:color="auto"/>
              </w:divBdr>
            </w:div>
            <w:div w:id="872111901">
              <w:marLeft w:val="0"/>
              <w:marRight w:val="0"/>
              <w:marTop w:val="0"/>
              <w:marBottom w:val="0"/>
              <w:divBdr>
                <w:top w:val="none" w:sz="0" w:space="0" w:color="auto"/>
                <w:left w:val="none" w:sz="0" w:space="0" w:color="auto"/>
                <w:bottom w:val="none" w:sz="0" w:space="0" w:color="auto"/>
                <w:right w:val="none" w:sz="0" w:space="0" w:color="auto"/>
              </w:divBdr>
            </w:div>
            <w:div w:id="1864594364">
              <w:marLeft w:val="0"/>
              <w:marRight w:val="0"/>
              <w:marTop w:val="0"/>
              <w:marBottom w:val="0"/>
              <w:divBdr>
                <w:top w:val="none" w:sz="0" w:space="0" w:color="auto"/>
                <w:left w:val="none" w:sz="0" w:space="0" w:color="auto"/>
                <w:bottom w:val="none" w:sz="0" w:space="0" w:color="auto"/>
                <w:right w:val="none" w:sz="0" w:space="0" w:color="auto"/>
              </w:divBdr>
            </w:div>
            <w:div w:id="413166241">
              <w:marLeft w:val="0"/>
              <w:marRight w:val="0"/>
              <w:marTop w:val="0"/>
              <w:marBottom w:val="0"/>
              <w:divBdr>
                <w:top w:val="none" w:sz="0" w:space="0" w:color="auto"/>
                <w:left w:val="none" w:sz="0" w:space="0" w:color="auto"/>
                <w:bottom w:val="none" w:sz="0" w:space="0" w:color="auto"/>
                <w:right w:val="none" w:sz="0" w:space="0" w:color="auto"/>
              </w:divBdr>
            </w:div>
            <w:div w:id="1157528824">
              <w:marLeft w:val="0"/>
              <w:marRight w:val="0"/>
              <w:marTop w:val="0"/>
              <w:marBottom w:val="0"/>
              <w:divBdr>
                <w:top w:val="none" w:sz="0" w:space="0" w:color="auto"/>
                <w:left w:val="none" w:sz="0" w:space="0" w:color="auto"/>
                <w:bottom w:val="none" w:sz="0" w:space="0" w:color="auto"/>
                <w:right w:val="none" w:sz="0" w:space="0" w:color="auto"/>
              </w:divBdr>
            </w:div>
            <w:div w:id="1493327993">
              <w:marLeft w:val="0"/>
              <w:marRight w:val="0"/>
              <w:marTop w:val="0"/>
              <w:marBottom w:val="0"/>
              <w:divBdr>
                <w:top w:val="none" w:sz="0" w:space="0" w:color="auto"/>
                <w:left w:val="none" w:sz="0" w:space="0" w:color="auto"/>
                <w:bottom w:val="none" w:sz="0" w:space="0" w:color="auto"/>
                <w:right w:val="none" w:sz="0" w:space="0" w:color="auto"/>
              </w:divBdr>
            </w:div>
            <w:div w:id="778374665">
              <w:marLeft w:val="0"/>
              <w:marRight w:val="0"/>
              <w:marTop w:val="0"/>
              <w:marBottom w:val="0"/>
              <w:divBdr>
                <w:top w:val="none" w:sz="0" w:space="0" w:color="auto"/>
                <w:left w:val="none" w:sz="0" w:space="0" w:color="auto"/>
                <w:bottom w:val="none" w:sz="0" w:space="0" w:color="auto"/>
                <w:right w:val="none" w:sz="0" w:space="0" w:color="auto"/>
              </w:divBdr>
            </w:div>
            <w:div w:id="2095199935">
              <w:marLeft w:val="0"/>
              <w:marRight w:val="0"/>
              <w:marTop w:val="0"/>
              <w:marBottom w:val="0"/>
              <w:divBdr>
                <w:top w:val="none" w:sz="0" w:space="0" w:color="auto"/>
                <w:left w:val="none" w:sz="0" w:space="0" w:color="auto"/>
                <w:bottom w:val="none" w:sz="0" w:space="0" w:color="auto"/>
                <w:right w:val="none" w:sz="0" w:space="0" w:color="auto"/>
              </w:divBdr>
            </w:div>
            <w:div w:id="1599831335">
              <w:marLeft w:val="0"/>
              <w:marRight w:val="0"/>
              <w:marTop w:val="0"/>
              <w:marBottom w:val="0"/>
              <w:divBdr>
                <w:top w:val="none" w:sz="0" w:space="0" w:color="auto"/>
                <w:left w:val="none" w:sz="0" w:space="0" w:color="auto"/>
                <w:bottom w:val="none" w:sz="0" w:space="0" w:color="auto"/>
                <w:right w:val="none" w:sz="0" w:space="0" w:color="auto"/>
              </w:divBdr>
            </w:div>
            <w:div w:id="1658924192">
              <w:marLeft w:val="0"/>
              <w:marRight w:val="0"/>
              <w:marTop w:val="0"/>
              <w:marBottom w:val="0"/>
              <w:divBdr>
                <w:top w:val="none" w:sz="0" w:space="0" w:color="auto"/>
                <w:left w:val="none" w:sz="0" w:space="0" w:color="auto"/>
                <w:bottom w:val="none" w:sz="0" w:space="0" w:color="auto"/>
                <w:right w:val="none" w:sz="0" w:space="0" w:color="auto"/>
              </w:divBdr>
            </w:div>
            <w:div w:id="75246714">
              <w:marLeft w:val="0"/>
              <w:marRight w:val="0"/>
              <w:marTop w:val="0"/>
              <w:marBottom w:val="0"/>
              <w:divBdr>
                <w:top w:val="none" w:sz="0" w:space="0" w:color="auto"/>
                <w:left w:val="none" w:sz="0" w:space="0" w:color="auto"/>
                <w:bottom w:val="none" w:sz="0" w:space="0" w:color="auto"/>
                <w:right w:val="none" w:sz="0" w:space="0" w:color="auto"/>
              </w:divBdr>
            </w:div>
            <w:div w:id="1516117947">
              <w:marLeft w:val="0"/>
              <w:marRight w:val="0"/>
              <w:marTop w:val="0"/>
              <w:marBottom w:val="0"/>
              <w:divBdr>
                <w:top w:val="none" w:sz="0" w:space="0" w:color="auto"/>
                <w:left w:val="none" w:sz="0" w:space="0" w:color="auto"/>
                <w:bottom w:val="none" w:sz="0" w:space="0" w:color="auto"/>
                <w:right w:val="none" w:sz="0" w:space="0" w:color="auto"/>
              </w:divBdr>
            </w:div>
            <w:div w:id="1365016226">
              <w:marLeft w:val="0"/>
              <w:marRight w:val="0"/>
              <w:marTop w:val="0"/>
              <w:marBottom w:val="0"/>
              <w:divBdr>
                <w:top w:val="none" w:sz="0" w:space="0" w:color="auto"/>
                <w:left w:val="none" w:sz="0" w:space="0" w:color="auto"/>
                <w:bottom w:val="none" w:sz="0" w:space="0" w:color="auto"/>
                <w:right w:val="none" w:sz="0" w:space="0" w:color="auto"/>
              </w:divBdr>
            </w:div>
            <w:div w:id="992296048">
              <w:marLeft w:val="0"/>
              <w:marRight w:val="0"/>
              <w:marTop w:val="0"/>
              <w:marBottom w:val="0"/>
              <w:divBdr>
                <w:top w:val="none" w:sz="0" w:space="0" w:color="auto"/>
                <w:left w:val="none" w:sz="0" w:space="0" w:color="auto"/>
                <w:bottom w:val="none" w:sz="0" w:space="0" w:color="auto"/>
                <w:right w:val="none" w:sz="0" w:space="0" w:color="auto"/>
              </w:divBdr>
            </w:div>
            <w:div w:id="62928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93917">
      <w:bodyDiv w:val="1"/>
      <w:marLeft w:val="0"/>
      <w:marRight w:val="0"/>
      <w:marTop w:val="0"/>
      <w:marBottom w:val="0"/>
      <w:divBdr>
        <w:top w:val="none" w:sz="0" w:space="0" w:color="auto"/>
        <w:left w:val="none" w:sz="0" w:space="0" w:color="auto"/>
        <w:bottom w:val="none" w:sz="0" w:space="0" w:color="auto"/>
        <w:right w:val="none" w:sz="0" w:space="0" w:color="auto"/>
      </w:divBdr>
    </w:div>
    <w:div w:id="1728263393">
      <w:bodyDiv w:val="1"/>
      <w:marLeft w:val="0"/>
      <w:marRight w:val="0"/>
      <w:marTop w:val="0"/>
      <w:marBottom w:val="0"/>
      <w:divBdr>
        <w:top w:val="none" w:sz="0" w:space="0" w:color="auto"/>
        <w:left w:val="none" w:sz="0" w:space="0" w:color="auto"/>
        <w:bottom w:val="none" w:sz="0" w:space="0" w:color="auto"/>
        <w:right w:val="none" w:sz="0" w:space="0" w:color="auto"/>
      </w:divBdr>
      <w:divsChild>
        <w:div w:id="716977338">
          <w:marLeft w:val="0"/>
          <w:marRight w:val="0"/>
          <w:marTop w:val="0"/>
          <w:marBottom w:val="0"/>
          <w:divBdr>
            <w:top w:val="none" w:sz="0" w:space="0" w:color="auto"/>
            <w:left w:val="none" w:sz="0" w:space="0" w:color="auto"/>
            <w:bottom w:val="none" w:sz="0" w:space="0" w:color="auto"/>
            <w:right w:val="none" w:sz="0" w:space="0" w:color="auto"/>
          </w:divBdr>
          <w:divsChild>
            <w:div w:id="60057680">
              <w:marLeft w:val="0"/>
              <w:marRight w:val="0"/>
              <w:marTop w:val="0"/>
              <w:marBottom w:val="0"/>
              <w:divBdr>
                <w:top w:val="none" w:sz="0" w:space="0" w:color="auto"/>
                <w:left w:val="none" w:sz="0" w:space="0" w:color="auto"/>
                <w:bottom w:val="none" w:sz="0" w:space="0" w:color="auto"/>
                <w:right w:val="none" w:sz="0" w:space="0" w:color="auto"/>
              </w:divBdr>
            </w:div>
            <w:div w:id="1630352419">
              <w:marLeft w:val="0"/>
              <w:marRight w:val="0"/>
              <w:marTop w:val="0"/>
              <w:marBottom w:val="0"/>
              <w:divBdr>
                <w:top w:val="none" w:sz="0" w:space="0" w:color="auto"/>
                <w:left w:val="none" w:sz="0" w:space="0" w:color="auto"/>
                <w:bottom w:val="none" w:sz="0" w:space="0" w:color="auto"/>
                <w:right w:val="none" w:sz="0" w:space="0" w:color="auto"/>
              </w:divBdr>
            </w:div>
            <w:div w:id="829758775">
              <w:marLeft w:val="0"/>
              <w:marRight w:val="0"/>
              <w:marTop w:val="0"/>
              <w:marBottom w:val="0"/>
              <w:divBdr>
                <w:top w:val="none" w:sz="0" w:space="0" w:color="auto"/>
                <w:left w:val="none" w:sz="0" w:space="0" w:color="auto"/>
                <w:bottom w:val="none" w:sz="0" w:space="0" w:color="auto"/>
                <w:right w:val="none" w:sz="0" w:space="0" w:color="auto"/>
              </w:divBdr>
            </w:div>
            <w:div w:id="1541552988">
              <w:marLeft w:val="0"/>
              <w:marRight w:val="0"/>
              <w:marTop w:val="0"/>
              <w:marBottom w:val="0"/>
              <w:divBdr>
                <w:top w:val="none" w:sz="0" w:space="0" w:color="auto"/>
                <w:left w:val="none" w:sz="0" w:space="0" w:color="auto"/>
                <w:bottom w:val="none" w:sz="0" w:space="0" w:color="auto"/>
                <w:right w:val="none" w:sz="0" w:space="0" w:color="auto"/>
              </w:divBdr>
            </w:div>
            <w:div w:id="1658223242">
              <w:marLeft w:val="0"/>
              <w:marRight w:val="0"/>
              <w:marTop w:val="0"/>
              <w:marBottom w:val="0"/>
              <w:divBdr>
                <w:top w:val="none" w:sz="0" w:space="0" w:color="auto"/>
                <w:left w:val="none" w:sz="0" w:space="0" w:color="auto"/>
                <w:bottom w:val="none" w:sz="0" w:space="0" w:color="auto"/>
                <w:right w:val="none" w:sz="0" w:space="0" w:color="auto"/>
              </w:divBdr>
            </w:div>
            <w:div w:id="501237736">
              <w:marLeft w:val="0"/>
              <w:marRight w:val="0"/>
              <w:marTop w:val="0"/>
              <w:marBottom w:val="0"/>
              <w:divBdr>
                <w:top w:val="none" w:sz="0" w:space="0" w:color="auto"/>
                <w:left w:val="none" w:sz="0" w:space="0" w:color="auto"/>
                <w:bottom w:val="none" w:sz="0" w:space="0" w:color="auto"/>
                <w:right w:val="none" w:sz="0" w:space="0" w:color="auto"/>
              </w:divBdr>
            </w:div>
            <w:div w:id="996959689">
              <w:marLeft w:val="0"/>
              <w:marRight w:val="0"/>
              <w:marTop w:val="0"/>
              <w:marBottom w:val="0"/>
              <w:divBdr>
                <w:top w:val="none" w:sz="0" w:space="0" w:color="auto"/>
                <w:left w:val="none" w:sz="0" w:space="0" w:color="auto"/>
                <w:bottom w:val="none" w:sz="0" w:space="0" w:color="auto"/>
                <w:right w:val="none" w:sz="0" w:space="0" w:color="auto"/>
              </w:divBdr>
            </w:div>
            <w:div w:id="1800302580">
              <w:marLeft w:val="0"/>
              <w:marRight w:val="0"/>
              <w:marTop w:val="0"/>
              <w:marBottom w:val="0"/>
              <w:divBdr>
                <w:top w:val="none" w:sz="0" w:space="0" w:color="auto"/>
                <w:left w:val="none" w:sz="0" w:space="0" w:color="auto"/>
                <w:bottom w:val="none" w:sz="0" w:space="0" w:color="auto"/>
                <w:right w:val="none" w:sz="0" w:space="0" w:color="auto"/>
              </w:divBdr>
            </w:div>
            <w:div w:id="170025662">
              <w:marLeft w:val="0"/>
              <w:marRight w:val="0"/>
              <w:marTop w:val="0"/>
              <w:marBottom w:val="0"/>
              <w:divBdr>
                <w:top w:val="none" w:sz="0" w:space="0" w:color="auto"/>
                <w:left w:val="none" w:sz="0" w:space="0" w:color="auto"/>
                <w:bottom w:val="none" w:sz="0" w:space="0" w:color="auto"/>
                <w:right w:val="none" w:sz="0" w:space="0" w:color="auto"/>
              </w:divBdr>
            </w:div>
            <w:div w:id="1141534544">
              <w:marLeft w:val="0"/>
              <w:marRight w:val="0"/>
              <w:marTop w:val="0"/>
              <w:marBottom w:val="0"/>
              <w:divBdr>
                <w:top w:val="none" w:sz="0" w:space="0" w:color="auto"/>
                <w:left w:val="none" w:sz="0" w:space="0" w:color="auto"/>
                <w:bottom w:val="none" w:sz="0" w:space="0" w:color="auto"/>
                <w:right w:val="none" w:sz="0" w:space="0" w:color="auto"/>
              </w:divBdr>
            </w:div>
            <w:div w:id="1795831835">
              <w:marLeft w:val="0"/>
              <w:marRight w:val="0"/>
              <w:marTop w:val="0"/>
              <w:marBottom w:val="0"/>
              <w:divBdr>
                <w:top w:val="none" w:sz="0" w:space="0" w:color="auto"/>
                <w:left w:val="none" w:sz="0" w:space="0" w:color="auto"/>
                <w:bottom w:val="none" w:sz="0" w:space="0" w:color="auto"/>
                <w:right w:val="none" w:sz="0" w:space="0" w:color="auto"/>
              </w:divBdr>
            </w:div>
            <w:div w:id="1789424877">
              <w:marLeft w:val="0"/>
              <w:marRight w:val="0"/>
              <w:marTop w:val="0"/>
              <w:marBottom w:val="0"/>
              <w:divBdr>
                <w:top w:val="none" w:sz="0" w:space="0" w:color="auto"/>
                <w:left w:val="none" w:sz="0" w:space="0" w:color="auto"/>
                <w:bottom w:val="none" w:sz="0" w:space="0" w:color="auto"/>
                <w:right w:val="none" w:sz="0" w:space="0" w:color="auto"/>
              </w:divBdr>
            </w:div>
            <w:div w:id="1147819660">
              <w:marLeft w:val="0"/>
              <w:marRight w:val="0"/>
              <w:marTop w:val="0"/>
              <w:marBottom w:val="0"/>
              <w:divBdr>
                <w:top w:val="none" w:sz="0" w:space="0" w:color="auto"/>
                <w:left w:val="none" w:sz="0" w:space="0" w:color="auto"/>
                <w:bottom w:val="none" w:sz="0" w:space="0" w:color="auto"/>
                <w:right w:val="none" w:sz="0" w:space="0" w:color="auto"/>
              </w:divBdr>
            </w:div>
            <w:div w:id="1392653149">
              <w:marLeft w:val="0"/>
              <w:marRight w:val="0"/>
              <w:marTop w:val="0"/>
              <w:marBottom w:val="0"/>
              <w:divBdr>
                <w:top w:val="none" w:sz="0" w:space="0" w:color="auto"/>
                <w:left w:val="none" w:sz="0" w:space="0" w:color="auto"/>
                <w:bottom w:val="none" w:sz="0" w:space="0" w:color="auto"/>
                <w:right w:val="none" w:sz="0" w:space="0" w:color="auto"/>
              </w:divBdr>
            </w:div>
            <w:div w:id="329330778">
              <w:marLeft w:val="0"/>
              <w:marRight w:val="0"/>
              <w:marTop w:val="0"/>
              <w:marBottom w:val="0"/>
              <w:divBdr>
                <w:top w:val="none" w:sz="0" w:space="0" w:color="auto"/>
                <w:left w:val="none" w:sz="0" w:space="0" w:color="auto"/>
                <w:bottom w:val="none" w:sz="0" w:space="0" w:color="auto"/>
                <w:right w:val="none" w:sz="0" w:space="0" w:color="auto"/>
              </w:divBdr>
            </w:div>
            <w:div w:id="55671203">
              <w:marLeft w:val="0"/>
              <w:marRight w:val="0"/>
              <w:marTop w:val="0"/>
              <w:marBottom w:val="0"/>
              <w:divBdr>
                <w:top w:val="none" w:sz="0" w:space="0" w:color="auto"/>
                <w:left w:val="none" w:sz="0" w:space="0" w:color="auto"/>
                <w:bottom w:val="none" w:sz="0" w:space="0" w:color="auto"/>
                <w:right w:val="none" w:sz="0" w:space="0" w:color="auto"/>
              </w:divBdr>
            </w:div>
            <w:div w:id="43993286">
              <w:marLeft w:val="0"/>
              <w:marRight w:val="0"/>
              <w:marTop w:val="0"/>
              <w:marBottom w:val="0"/>
              <w:divBdr>
                <w:top w:val="none" w:sz="0" w:space="0" w:color="auto"/>
                <w:left w:val="none" w:sz="0" w:space="0" w:color="auto"/>
                <w:bottom w:val="none" w:sz="0" w:space="0" w:color="auto"/>
                <w:right w:val="none" w:sz="0" w:space="0" w:color="auto"/>
              </w:divBdr>
            </w:div>
            <w:div w:id="68699954">
              <w:marLeft w:val="0"/>
              <w:marRight w:val="0"/>
              <w:marTop w:val="0"/>
              <w:marBottom w:val="0"/>
              <w:divBdr>
                <w:top w:val="none" w:sz="0" w:space="0" w:color="auto"/>
                <w:left w:val="none" w:sz="0" w:space="0" w:color="auto"/>
                <w:bottom w:val="none" w:sz="0" w:space="0" w:color="auto"/>
                <w:right w:val="none" w:sz="0" w:space="0" w:color="auto"/>
              </w:divBdr>
            </w:div>
            <w:div w:id="1783722888">
              <w:marLeft w:val="0"/>
              <w:marRight w:val="0"/>
              <w:marTop w:val="0"/>
              <w:marBottom w:val="0"/>
              <w:divBdr>
                <w:top w:val="none" w:sz="0" w:space="0" w:color="auto"/>
                <w:left w:val="none" w:sz="0" w:space="0" w:color="auto"/>
                <w:bottom w:val="none" w:sz="0" w:space="0" w:color="auto"/>
                <w:right w:val="none" w:sz="0" w:space="0" w:color="auto"/>
              </w:divBdr>
            </w:div>
            <w:div w:id="1171066784">
              <w:marLeft w:val="0"/>
              <w:marRight w:val="0"/>
              <w:marTop w:val="0"/>
              <w:marBottom w:val="0"/>
              <w:divBdr>
                <w:top w:val="none" w:sz="0" w:space="0" w:color="auto"/>
                <w:left w:val="none" w:sz="0" w:space="0" w:color="auto"/>
                <w:bottom w:val="none" w:sz="0" w:space="0" w:color="auto"/>
                <w:right w:val="none" w:sz="0" w:space="0" w:color="auto"/>
              </w:divBdr>
            </w:div>
            <w:div w:id="2012221152">
              <w:marLeft w:val="0"/>
              <w:marRight w:val="0"/>
              <w:marTop w:val="0"/>
              <w:marBottom w:val="0"/>
              <w:divBdr>
                <w:top w:val="none" w:sz="0" w:space="0" w:color="auto"/>
                <w:left w:val="none" w:sz="0" w:space="0" w:color="auto"/>
                <w:bottom w:val="none" w:sz="0" w:space="0" w:color="auto"/>
                <w:right w:val="none" w:sz="0" w:space="0" w:color="auto"/>
              </w:divBdr>
            </w:div>
            <w:div w:id="63009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7926">
      <w:bodyDiv w:val="1"/>
      <w:marLeft w:val="0"/>
      <w:marRight w:val="0"/>
      <w:marTop w:val="0"/>
      <w:marBottom w:val="0"/>
      <w:divBdr>
        <w:top w:val="none" w:sz="0" w:space="0" w:color="auto"/>
        <w:left w:val="none" w:sz="0" w:space="0" w:color="auto"/>
        <w:bottom w:val="none" w:sz="0" w:space="0" w:color="auto"/>
        <w:right w:val="none" w:sz="0" w:space="0" w:color="auto"/>
      </w:divBdr>
    </w:div>
    <w:div w:id="2084446625">
      <w:bodyDiv w:val="1"/>
      <w:marLeft w:val="0"/>
      <w:marRight w:val="0"/>
      <w:marTop w:val="0"/>
      <w:marBottom w:val="0"/>
      <w:divBdr>
        <w:top w:val="none" w:sz="0" w:space="0" w:color="auto"/>
        <w:left w:val="none" w:sz="0" w:space="0" w:color="auto"/>
        <w:bottom w:val="none" w:sz="0" w:space="0" w:color="auto"/>
        <w:right w:val="none" w:sz="0" w:space="0" w:color="auto"/>
      </w:divBdr>
      <w:divsChild>
        <w:div w:id="1122575215">
          <w:marLeft w:val="0"/>
          <w:marRight w:val="0"/>
          <w:marTop w:val="0"/>
          <w:marBottom w:val="0"/>
          <w:divBdr>
            <w:top w:val="none" w:sz="0" w:space="0" w:color="auto"/>
            <w:left w:val="none" w:sz="0" w:space="0" w:color="auto"/>
            <w:bottom w:val="none" w:sz="0" w:space="0" w:color="auto"/>
            <w:right w:val="none" w:sz="0" w:space="0" w:color="auto"/>
          </w:divBdr>
          <w:divsChild>
            <w:div w:id="1960454197">
              <w:marLeft w:val="0"/>
              <w:marRight w:val="0"/>
              <w:marTop w:val="0"/>
              <w:marBottom w:val="0"/>
              <w:divBdr>
                <w:top w:val="none" w:sz="0" w:space="0" w:color="auto"/>
                <w:left w:val="none" w:sz="0" w:space="0" w:color="auto"/>
                <w:bottom w:val="none" w:sz="0" w:space="0" w:color="auto"/>
                <w:right w:val="none" w:sz="0" w:space="0" w:color="auto"/>
              </w:divBdr>
            </w:div>
            <w:div w:id="226459629">
              <w:marLeft w:val="0"/>
              <w:marRight w:val="0"/>
              <w:marTop w:val="0"/>
              <w:marBottom w:val="0"/>
              <w:divBdr>
                <w:top w:val="none" w:sz="0" w:space="0" w:color="auto"/>
                <w:left w:val="none" w:sz="0" w:space="0" w:color="auto"/>
                <w:bottom w:val="none" w:sz="0" w:space="0" w:color="auto"/>
                <w:right w:val="none" w:sz="0" w:space="0" w:color="auto"/>
              </w:divBdr>
            </w:div>
            <w:div w:id="1537544804">
              <w:marLeft w:val="0"/>
              <w:marRight w:val="0"/>
              <w:marTop w:val="0"/>
              <w:marBottom w:val="0"/>
              <w:divBdr>
                <w:top w:val="none" w:sz="0" w:space="0" w:color="auto"/>
                <w:left w:val="none" w:sz="0" w:space="0" w:color="auto"/>
                <w:bottom w:val="none" w:sz="0" w:space="0" w:color="auto"/>
                <w:right w:val="none" w:sz="0" w:space="0" w:color="auto"/>
              </w:divBdr>
            </w:div>
            <w:div w:id="530534720">
              <w:marLeft w:val="0"/>
              <w:marRight w:val="0"/>
              <w:marTop w:val="0"/>
              <w:marBottom w:val="0"/>
              <w:divBdr>
                <w:top w:val="none" w:sz="0" w:space="0" w:color="auto"/>
                <w:left w:val="none" w:sz="0" w:space="0" w:color="auto"/>
                <w:bottom w:val="none" w:sz="0" w:space="0" w:color="auto"/>
                <w:right w:val="none" w:sz="0" w:space="0" w:color="auto"/>
              </w:divBdr>
            </w:div>
            <w:div w:id="538861802">
              <w:marLeft w:val="0"/>
              <w:marRight w:val="0"/>
              <w:marTop w:val="0"/>
              <w:marBottom w:val="0"/>
              <w:divBdr>
                <w:top w:val="none" w:sz="0" w:space="0" w:color="auto"/>
                <w:left w:val="none" w:sz="0" w:space="0" w:color="auto"/>
                <w:bottom w:val="none" w:sz="0" w:space="0" w:color="auto"/>
                <w:right w:val="none" w:sz="0" w:space="0" w:color="auto"/>
              </w:divBdr>
            </w:div>
            <w:div w:id="203448733">
              <w:marLeft w:val="0"/>
              <w:marRight w:val="0"/>
              <w:marTop w:val="0"/>
              <w:marBottom w:val="0"/>
              <w:divBdr>
                <w:top w:val="none" w:sz="0" w:space="0" w:color="auto"/>
                <w:left w:val="none" w:sz="0" w:space="0" w:color="auto"/>
                <w:bottom w:val="none" w:sz="0" w:space="0" w:color="auto"/>
                <w:right w:val="none" w:sz="0" w:space="0" w:color="auto"/>
              </w:divBdr>
            </w:div>
            <w:div w:id="1919558996">
              <w:marLeft w:val="0"/>
              <w:marRight w:val="0"/>
              <w:marTop w:val="0"/>
              <w:marBottom w:val="0"/>
              <w:divBdr>
                <w:top w:val="none" w:sz="0" w:space="0" w:color="auto"/>
                <w:left w:val="none" w:sz="0" w:space="0" w:color="auto"/>
                <w:bottom w:val="none" w:sz="0" w:space="0" w:color="auto"/>
                <w:right w:val="none" w:sz="0" w:space="0" w:color="auto"/>
              </w:divBdr>
            </w:div>
            <w:div w:id="569583566">
              <w:marLeft w:val="0"/>
              <w:marRight w:val="0"/>
              <w:marTop w:val="0"/>
              <w:marBottom w:val="0"/>
              <w:divBdr>
                <w:top w:val="none" w:sz="0" w:space="0" w:color="auto"/>
                <w:left w:val="none" w:sz="0" w:space="0" w:color="auto"/>
                <w:bottom w:val="none" w:sz="0" w:space="0" w:color="auto"/>
                <w:right w:val="none" w:sz="0" w:space="0" w:color="auto"/>
              </w:divBdr>
            </w:div>
            <w:div w:id="383334297">
              <w:marLeft w:val="0"/>
              <w:marRight w:val="0"/>
              <w:marTop w:val="0"/>
              <w:marBottom w:val="0"/>
              <w:divBdr>
                <w:top w:val="none" w:sz="0" w:space="0" w:color="auto"/>
                <w:left w:val="none" w:sz="0" w:space="0" w:color="auto"/>
                <w:bottom w:val="none" w:sz="0" w:space="0" w:color="auto"/>
                <w:right w:val="none" w:sz="0" w:space="0" w:color="auto"/>
              </w:divBdr>
            </w:div>
            <w:div w:id="339628146">
              <w:marLeft w:val="0"/>
              <w:marRight w:val="0"/>
              <w:marTop w:val="0"/>
              <w:marBottom w:val="0"/>
              <w:divBdr>
                <w:top w:val="none" w:sz="0" w:space="0" w:color="auto"/>
                <w:left w:val="none" w:sz="0" w:space="0" w:color="auto"/>
                <w:bottom w:val="none" w:sz="0" w:space="0" w:color="auto"/>
                <w:right w:val="none" w:sz="0" w:space="0" w:color="auto"/>
              </w:divBdr>
            </w:div>
            <w:div w:id="1359434362">
              <w:marLeft w:val="0"/>
              <w:marRight w:val="0"/>
              <w:marTop w:val="0"/>
              <w:marBottom w:val="0"/>
              <w:divBdr>
                <w:top w:val="none" w:sz="0" w:space="0" w:color="auto"/>
                <w:left w:val="none" w:sz="0" w:space="0" w:color="auto"/>
                <w:bottom w:val="none" w:sz="0" w:space="0" w:color="auto"/>
                <w:right w:val="none" w:sz="0" w:space="0" w:color="auto"/>
              </w:divBdr>
            </w:div>
            <w:div w:id="670178736">
              <w:marLeft w:val="0"/>
              <w:marRight w:val="0"/>
              <w:marTop w:val="0"/>
              <w:marBottom w:val="0"/>
              <w:divBdr>
                <w:top w:val="none" w:sz="0" w:space="0" w:color="auto"/>
                <w:left w:val="none" w:sz="0" w:space="0" w:color="auto"/>
                <w:bottom w:val="none" w:sz="0" w:space="0" w:color="auto"/>
                <w:right w:val="none" w:sz="0" w:space="0" w:color="auto"/>
              </w:divBdr>
            </w:div>
            <w:div w:id="152527865">
              <w:marLeft w:val="0"/>
              <w:marRight w:val="0"/>
              <w:marTop w:val="0"/>
              <w:marBottom w:val="0"/>
              <w:divBdr>
                <w:top w:val="none" w:sz="0" w:space="0" w:color="auto"/>
                <w:left w:val="none" w:sz="0" w:space="0" w:color="auto"/>
                <w:bottom w:val="none" w:sz="0" w:space="0" w:color="auto"/>
                <w:right w:val="none" w:sz="0" w:space="0" w:color="auto"/>
              </w:divBdr>
            </w:div>
            <w:div w:id="1924606323">
              <w:marLeft w:val="0"/>
              <w:marRight w:val="0"/>
              <w:marTop w:val="0"/>
              <w:marBottom w:val="0"/>
              <w:divBdr>
                <w:top w:val="none" w:sz="0" w:space="0" w:color="auto"/>
                <w:left w:val="none" w:sz="0" w:space="0" w:color="auto"/>
                <w:bottom w:val="none" w:sz="0" w:space="0" w:color="auto"/>
                <w:right w:val="none" w:sz="0" w:space="0" w:color="auto"/>
              </w:divBdr>
            </w:div>
            <w:div w:id="644940145">
              <w:marLeft w:val="0"/>
              <w:marRight w:val="0"/>
              <w:marTop w:val="0"/>
              <w:marBottom w:val="0"/>
              <w:divBdr>
                <w:top w:val="none" w:sz="0" w:space="0" w:color="auto"/>
                <w:left w:val="none" w:sz="0" w:space="0" w:color="auto"/>
                <w:bottom w:val="none" w:sz="0" w:space="0" w:color="auto"/>
                <w:right w:val="none" w:sz="0" w:space="0" w:color="auto"/>
              </w:divBdr>
            </w:div>
            <w:div w:id="1457748640">
              <w:marLeft w:val="0"/>
              <w:marRight w:val="0"/>
              <w:marTop w:val="0"/>
              <w:marBottom w:val="0"/>
              <w:divBdr>
                <w:top w:val="none" w:sz="0" w:space="0" w:color="auto"/>
                <w:left w:val="none" w:sz="0" w:space="0" w:color="auto"/>
                <w:bottom w:val="none" w:sz="0" w:space="0" w:color="auto"/>
                <w:right w:val="none" w:sz="0" w:space="0" w:color="auto"/>
              </w:divBdr>
            </w:div>
            <w:div w:id="8071051">
              <w:marLeft w:val="0"/>
              <w:marRight w:val="0"/>
              <w:marTop w:val="0"/>
              <w:marBottom w:val="0"/>
              <w:divBdr>
                <w:top w:val="none" w:sz="0" w:space="0" w:color="auto"/>
                <w:left w:val="none" w:sz="0" w:space="0" w:color="auto"/>
                <w:bottom w:val="none" w:sz="0" w:space="0" w:color="auto"/>
                <w:right w:val="none" w:sz="0" w:space="0" w:color="auto"/>
              </w:divBdr>
            </w:div>
            <w:div w:id="219560168">
              <w:marLeft w:val="0"/>
              <w:marRight w:val="0"/>
              <w:marTop w:val="0"/>
              <w:marBottom w:val="0"/>
              <w:divBdr>
                <w:top w:val="none" w:sz="0" w:space="0" w:color="auto"/>
                <w:left w:val="none" w:sz="0" w:space="0" w:color="auto"/>
                <w:bottom w:val="none" w:sz="0" w:space="0" w:color="auto"/>
                <w:right w:val="none" w:sz="0" w:space="0" w:color="auto"/>
              </w:divBdr>
            </w:div>
            <w:div w:id="1214006286">
              <w:marLeft w:val="0"/>
              <w:marRight w:val="0"/>
              <w:marTop w:val="0"/>
              <w:marBottom w:val="0"/>
              <w:divBdr>
                <w:top w:val="none" w:sz="0" w:space="0" w:color="auto"/>
                <w:left w:val="none" w:sz="0" w:space="0" w:color="auto"/>
                <w:bottom w:val="none" w:sz="0" w:space="0" w:color="auto"/>
                <w:right w:val="none" w:sz="0" w:space="0" w:color="auto"/>
              </w:divBdr>
            </w:div>
            <w:div w:id="2027629778">
              <w:marLeft w:val="0"/>
              <w:marRight w:val="0"/>
              <w:marTop w:val="0"/>
              <w:marBottom w:val="0"/>
              <w:divBdr>
                <w:top w:val="none" w:sz="0" w:space="0" w:color="auto"/>
                <w:left w:val="none" w:sz="0" w:space="0" w:color="auto"/>
                <w:bottom w:val="none" w:sz="0" w:space="0" w:color="auto"/>
                <w:right w:val="none" w:sz="0" w:space="0" w:color="auto"/>
              </w:divBdr>
            </w:div>
            <w:div w:id="285544989">
              <w:marLeft w:val="0"/>
              <w:marRight w:val="0"/>
              <w:marTop w:val="0"/>
              <w:marBottom w:val="0"/>
              <w:divBdr>
                <w:top w:val="none" w:sz="0" w:space="0" w:color="auto"/>
                <w:left w:val="none" w:sz="0" w:space="0" w:color="auto"/>
                <w:bottom w:val="none" w:sz="0" w:space="0" w:color="auto"/>
                <w:right w:val="none" w:sz="0" w:space="0" w:color="auto"/>
              </w:divBdr>
            </w:div>
            <w:div w:id="209014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theme" Target="theme/theme1.xml"/><Relationship Id="rId21" Type="http://schemas.openxmlformats.org/officeDocument/2006/relationships/image" Target="media/image13.tmp"/><Relationship Id="rId34" Type="http://schemas.openxmlformats.org/officeDocument/2006/relationships/image" Target="media/image26.tmp"/><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tmp"/><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image" Target="media/image23.tmp"/><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0B9348BBF484C78A898E75C29F7BF5A"/>
        <w:category>
          <w:name w:val="General"/>
          <w:gallery w:val="placeholder"/>
        </w:category>
        <w:types>
          <w:type w:val="bbPlcHdr"/>
        </w:types>
        <w:behaviors>
          <w:behavior w:val="content"/>
        </w:behaviors>
        <w:guid w:val="{E20CAF87-AF71-41F4-A67D-61D7F9D41582}"/>
      </w:docPartPr>
      <w:docPartBody>
        <w:p w:rsidR="00187379" w:rsidRDefault="00187379" w:rsidP="00187379">
          <w:pPr>
            <w:pStyle w:val="E0B9348BBF484C78A898E75C29F7BF5A"/>
          </w:pPr>
          <w:r>
            <w:rPr>
              <w:color w:val="2E74B5" w:themeColor="accent1" w:themeShade="BF"/>
              <w:sz w:val="24"/>
              <w:szCs w:val="24"/>
            </w:rPr>
            <w:t>[Company name]</w:t>
          </w:r>
        </w:p>
      </w:docPartBody>
    </w:docPart>
    <w:docPart>
      <w:docPartPr>
        <w:name w:val="C7CEE617BC8F49C1AAC91CB404969659"/>
        <w:category>
          <w:name w:val="General"/>
          <w:gallery w:val="placeholder"/>
        </w:category>
        <w:types>
          <w:type w:val="bbPlcHdr"/>
        </w:types>
        <w:behaviors>
          <w:behavior w:val="content"/>
        </w:behaviors>
        <w:guid w:val="{F8A9B284-0FDD-48A0-AEF5-A21348B3753A}"/>
      </w:docPartPr>
      <w:docPartBody>
        <w:p w:rsidR="00187379" w:rsidRDefault="00187379" w:rsidP="00187379">
          <w:pPr>
            <w:pStyle w:val="C7CEE617BC8F49C1AAC91CB404969659"/>
          </w:pPr>
          <w:r>
            <w:rPr>
              <w:rFonts w:asciiTheme="majorHAnsi" w:eastAsiaTheme="majorEastAsia" w:hAnsiTheme="majorHAnsi" w:cstheme="majorBidi"/>
              <w:color w:val="5B9BD5" w:themeColor="accent1"/>
              <w:sz w:val="88"/>
              <w:szCs w:val="88"/>
            </w:rPr>
            <w:t>[Document title]</w:t>
          </w:r>
        </w:p>
      </w:docPartBody>
    </w:docPart>
    <w:docPart>
      <w:docPartPr>
        <w:name w:val="AFE61665FC4F42AD968AD3B2DD42E3AE"/>
        <w:category>
          <w:name w:val="General"/>
          <w:gallery w:val="placeholder"/>
        </w:category>
        <w:types>
          <w:type w:val="bbPlcHdr"/>
        </w:types>
        <w:behaviors>
          <w:behavior w:val="content"/>
        </w:behaviors>
        <w:guid w:val="{33A73B8B-B5CF-4264-B7F8-D0F7BA71B086}"/>
      </w:docPartPr>
      <w:docPartBody>
        <w:p w:rsidR="00187379" w:rsidRDefault="00187379" w:rsidP="00187379">
          <w:pPr>
            <w:pStyle w:val="AFE61665FC4F42AD968AD3B2DD42E3AE"/>
          </w:pPr>
          <w:r>
            <w:rPr>
              <w:color w:val="2E74B5" w:themeColor="accent1" w:themeShade="BF"/>
              <w:sz w:val="24"/>
              <w:szCs w:val="24"/>
            </w:rPr>
            <w:t>[Document subtitle]</w:t>
          </w:r>
        </w:p>
      </w:docPartBody>
    </w:docPart>
    <w:docPart>
      <w:docPartPr>
        <w:name w:val="670EE01E0B0443249278D84E4ADB8A37"/>
        <w:category>
          <w:name w:val="General"/>
          <w:gallery w:val="placeholder"/>
        </w:category>
        <w:types>
          <w:type w:val="bbPlcHdr"/>
        </w:types>
        <w:behaviors>
          <w:behavior w:val="content"/>
        </w:behaviors>
        <w:guid w:val="{C84A6979-48B9-412F-B263-353E22D3FA47}"/>
      </w:docPartPr>
      <w:docPartBody>
        <w:p w:rsidR="00187379" w:rsidRDefault="00187379" w:rsidP="00187379">
          <w:pPr>
            <w:pStyle w:val="670EE01E0B0443249278D84E4ADB8A37"/>
          </w:pPr>
          <w:r>
            <w:rPr>
              <w:color w:val="5B9BD5" w:themeColor="accent1"/>
              <w:sz w:val="28"/>
              <w:szCs w:val="28"/>
            </w:rPr>
            <w:t>[Author name]</w:t>
          </w:r>
        </w:p>
      </w:docPartBody>
    </w:docPart>
    <w:docPart>
      <w:docPartPr>
        <w:name w:val="49650038A70D4EB39E6A46D8940E0B91"/>
        <w:category>
          <w:name w:val="General"/>
          <w:gallery w:val="placeholder"/>
        </w:category>
        <w:types>
          <w:type w:val="bbPlcHdr"/>
        </w:types>
        <w:behaviors>
          <w:behavior w:val="content"/>
        </w:behaviors>
        <w:guid w:val="{BCECCF9D-F772-4745-AD6D-A62B9539C9F6}"/>
      </w:docPartPr>
      <w:docPartBody>
        <w:p w:rsidR="00187379" w:rsidRDefault="00187379" w:rsidP="00187379">
          <w:pPr>
            <w:pStyle w:val="49650038A70D4EB39E6A46D8940E0B91"/>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379"/>
    <w:rsid w:val="00187379"/>
    <w:rsid w:val="0036657F"/>
    <w:rsid w:val="004F6BF6"/>
    <w:rsid w:val="007361B6"/>
    <w:rsid w:val="00786915"/>
    <w:rsid w:val="00D4714C"/>
    <w:rsid w:val="00E951CF"/>
    <w:rsid w:val="00EE57EB"/>
    <w:rsid w:val="00EF5E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B9348BBF484C78A898E75C29F7BF5A">
    <w:name w:val="E0B9348BBF484C78A898E75C29F7BF5A"/>
    <w:rsid w:val="00187379"/>
  </w:style>
  <w:style w:type="paragraph" w:customStyle="1" w:styleId="C7CEE617BC8F49C1AAC91CB404969659">
    <w:name w:val="C7CEE617BC8F49C1AAC91CB404969659"/>
    <w:rsid w:val="00187379"/>
  </w:style>
  <w:style w:type="paragraph" w:customStyle="1" w:styleId="AFE61665FC4F42AD968AD3B2DD42E3AE">
    <w:name w:val="AFE61665FC4F42AD968AD3B2DD42E3AE"/>
    <w:rsid w:val="00187379"/>
  </w:style>
  <w:style w:type="paragraph" w:customStyle="1" w:styleId="670EE01E0B0443249278D84E4ADB8A37">
    <w:name w:val="670EE01E0B0443249278D84E4ADB8A37"/>
    <w:rsid w:val="00187379"/>
  </w:style>
  <w:style w:type="paragraph" w:customStyle="1" w:styleId="49650038A70D4EB39E6A46D8940E0B91">
    <w:name w:val="49650038A70D4EB39E6A46D8940E0B91"/>
    <w:rsid w:val="001873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N1234298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C9EC0D-13EF-40F1-8347-92E308D02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1862</Words>
  <Characters>10616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DIGITAL CONTROL COURSEWORK1</vt:lpstr>
    </vt:vector>
  </TitlesOfParts>
  <Company>MSC ELECTRONICS ENGINEERING</Company>
  <LinksUpToDate>false</LinksUpToDate>
  <CharactersWithSpaces>12454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CONTROL COURSEWORK1</dc:title>
  <dc:subject>ITEC40081</dc:subject>
  <dc:creator>BLOSMY KIZHAVANA JACOB</dc:creator>
  <cp:keywords/>
  <dc:description/>
  <cp:lastModifiedBy>sijumaman@gmail.com</cp:lastModifiedBy>
  <cp:revision>2</cp:revision>
  <dcterms:created xsi:type="dcterms:W3CDTF">2023-11-22T17:27:00Z</dcterms:created>
  <dcterms:modified xsi:type="dcterms:W3CDTF">2023-11-22T17:27:00Z</dcterms:modified>
</cp:coreProperties>
</file>