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8A01E" w14:textId="2F674238" w:rsidR="007343A4" w:rsidRPr="00C4711B" w:rsidRDefault="007343A4" w:rsidP="007343A4">
      <w:pPr>
        <w:pStyle w:val="Heading1"/>
        <w:rPr>
          <w:rFonts w:asciiTheme="minorHAnsi" w:hAnsiTheme="minorHAnsi"/>
        </w:rPr>
      </w:pPr>
      <w:r w:rsidRPr="00C4711B">
        <w:rPr>
          <w:rFonts w:asciiTheme="minorHAnsi" w:hAnsiTheme="minorHAnsi"/>
          <w:noProof/>
        </w:rPr>
        <mc:AlternateContent>
          <mc:Choice Requires="wps">
            <w:drawing>
              <wp:inline distT="0" distB="0" distL="0" distR="0" wp14:anchorId="20CACBF7" wp14:editId="693EE227">
                <wp:extent cx="304800" cy="304800"/>
                <wp:effectExtent l="0" t="0" r="0" b="0"/>
                <wp:docPr id="1" name="Rectangle 1" descr="Generated image: Minimalist brand identity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95F63" id="Rectangle 1" o:spid="_x0000_s1026" alt="Generated image: Minimalist brand identity desig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JpZckEMAgAA/gMAAA4A&#10;AAAAAAAAAAAAAAAALgIAAGRycy9lMm9Eb2MueG1sUEsBAi0AFAAGAAgAAAAhAEyg6SzYAAAAAwEA&#10;AA8AAAAAAAAAAAAAAAAAZgQAAGRycy9kb3ducmV2LnhtbFBLBQYAAAAABAAEAPMAAABrBQAAAAA=&#10;" filled="f" stroked="f">
                <o:lock v:ext="edit" aspectratio="t"/>
                <w10:anchorlock/>
              </v:rect>
            </w:pict>
          </mc:Fallback>
        </mc:AlternateContent>
      </w:r>
      <w:r w:rsidRPr="00C4711B">
        <w:rPr>
          <w:rFonts w:asciiTheme="minorHAnsi" w:hAnsiTheme="minorHAnsi"/>
        </w:rPr>
        <w:t xml:space="preserve"> </w:t>
      </w:r>
      <w:r w:rsidRPr="00C4711B">
        <w:rPr>
          <w:rFonts w:asciiTheme="minorHAnsi" w:hAnsiTheme="minorHAnsi"/>
          <w:noProof/>
        </w:rPr>
        <mc:AlternateContent>
          <mc:Choice Requires="wps">
            <w:drawing>
              <wp:inline distT="0" distB="0" distL="0" distR="0" wp14:anchorId="5DE73AB3" wp14:editId="18D201E9">
                <wp:extent cx="304800" cy="304800"/>
                <wp:effectExtent l="0" t="0" r="0" b="0"/>
                <wp:docPr id="2" name="Rectangle 2" descr="Generated image: Minimalist brand identity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9EDCC" id="Rectangle 2" o:spid="_x0000_s1026" alt="Generated image: Minimalist brand identity desig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LYn7XQ4CAAD+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r w:rsidRPr="00C4711B">
        <w:rPr>
          <w:rFonts w:asciiTheme="minorHAnsi" w:hAnsiTheme="minorHAnsi"/>
        </w:rPr>
        <w:t>vv</w:t>
      </w:r>
      <w:proofErr w:type="spellEnd"/>
      <w:r w:rsidRPr="00C4711B">
        <w:rPr>
          <w:rFonts w:asciiTheme="minorHAnsi" w:hAnsiTheme="minorHAnsi"/>
        </w:rPr>
        <w:t xml:space="preserve"> </w:t>
      </w:r>
      <w:r w:rsidRPr="00C4711B">
        <w:rPr>
          <w:rFonts w:asciiTheme="minorHAnsi" w:hAnsiTheme="minorHAnsi"/>
        </w:rPr>
        <w:t>Kids and Teens University (KTU) – Website Content (Version 2)</w:t>
      </w:r>
    </w:p>
    <w:p w14:paraId="34F34D0E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Home Page</w:t>
      </w:r>
    </w:p>
    <w:p w14:paraId="74DFE7BA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Headline:</w:t>
      </w:r>
      <w:r w:rsidRPr="007343A4">
        <w:rPr>
          <w:rFonts w:eastAsia="Times New Roman" w:cs="Times New Roman"/>
          <w:sz w:val="24"/>
          <w:szCs w:val="24"/>
        </w:rPr>
        <w:t xml:space="preserve"> Building Africa’s Next Generation of CEOs, Innovators &amp; Global Leaders </w:t>
      </w:r>
      <w:r w:rsidRPr="007343A4">
        <w:rPr>
          <w:rFonts w:eastAsia="Times New Roman" w:cs="Times New Roman"/>
          <w:b/>
          <w:bCs/>
          <w:sz w:val="24"/>
          <w:szCs w:val="24"/>
        </w:rPr>
        <w:t>Subtext:</w:t>
      </w:r>
      <w:r w:rsidRPr="007343A4">
        <w:rPr>
          <w:rFonts w:eastAsia="Times New Roman" w:cs="Times New Roman"/>
          <w:sz w:val="24"/>
          <w:szCs w:val="24"/>
        </w:rPr>
        <w:t xml:space="preserve"> Where kids and teens learn to run businesses, master investments, and shape the future.</w:t>
      </w:r>
    </w:p>
    <w:p w14:paraId="4CC9BC03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At KTU, education goes beyond classrooms. We empower children and teenagers (ages 6–18) to launch businesses, manage investments, and lead with confidence. Through hands-on projects, mentorship, and global exposure, students graduate not only with knowledge—but with portfolios, ventures, and real-world experience.</w:t>
      </w:r>
    </w:p>
    <w:p w14:paraId="723E993A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Call-to-Action Buttons:</w:t>
      </w:r>
    </w:p>
    <w:p w14:paraId="6689339D" w14:textId="77777777" w:rsidR="007343A4" w:rsidRPr="007343A4" w:rsidRDefault="007343A4" w:rsidP="0073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Explore Business Programs</w:t>
      </w:r>
    </w:p>
    <w:p w14:paraId="388DFD74" w14:textId="77777777" w:rsidR="007343A4" w:rsidRPr="007343A4" w:rsidRDefault="007343A4" w:rsidP="0073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Join Investment Clubs</w:t>
      </w:r>
    </w:p>
    <w:p w14:paraId="3A4128CD" w14:textId="77777777" w:rsidR="007343A4" w:rsidRPr="007343A4" w:rsidRDefault="007343A4" w:rsidP="00734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Discover Global Opportunities</w:t>
      </w:r>
    </w:p>
    <w:p w14:paraId="70C71C42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About Us</w:t>
      </w:r>
    </w:p>
    <w:p w14:paraId="2193FD60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Mission:</w:t>
      </w:r>
      <w:r w:rsidRPr="007343A4">
        <w:rPr>
          <w:rFonts w:eastAsia="Times New Roman" w:cs="Times New Roman"/>
          <w:sz w:val="24"/>
          <w:szCs w:val="24"/>
        </w:rPr>
        <w:t xml:space="preserve"> To raise financially literate, entrepreneurial, and compassionate leaders who can innovate, invest, and create impact globally.</w:t>
      </w:r>
    </w:p>
    <w:p w14:paraId="456C06D8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Vision:</w:t>
      </w:r>
      <w:r w:rsidRPr="007343A4">
        <w:rPr>
          <w:rFonts w:eastAsia="Times New Roman" w:cs="Times New Roman"/>
          <w:sz w:val="24"/>
          <w:szCs w:val="24"/>
        </w:rPr>
        <w:t xml:space="preserve"> To be Africa’s leading hub for youth entrepreneurship, financial intelligence, and leadership excellence.</w:t>
      </w:r>
    </w:p>
    <w:p w14:paraId="5C4F646F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Our Promise:</w:t>
      </w:r>
      <w:r w:rsidRPr="007343A4">
        <w:rPr>
          <w:rFonts w:eastAsia="Times New Roman" w:cs="Times New Roman"/>
          <w:sz w:val="24"/>
          <w:szCs w:val="24"/>
        </w:rPr>
        <w:t xml:space="preserve"> Every child is seen as a genius with unique gifts. We unlock that genius by giving them platforms to run businesses, manage investments, and lead change.</w:t>
      </w:r>
    </w:p>
    <w:p w14:paraId="6CCCD99A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Programs</w:t>
      </w:r>
    </w:p>
    <w:p w14:paraId="09C4DCA3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343A4">
        <w:rPr>
          <w:rFonts w:eastAsia="Times New Roman" w:cs="Times New Roman"/>
          <w:b/>
          <w:bCs/>
          <w:sz w:val="27"/>
          <w:szCs w:val="27"/>
        </w:rPr>
        <w:t>For Kids (6–12)</w:t>
      </w:r>
    </w:p>
    <w:p w14:paraId="60511E13" w14:textId="77777777" w:rsidR="007343A4" w:rsidRPr="007343A4" w:rsidRDefault="007343A4" w:rsidP="0073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Mini-Business Ventures – lemonade stands, crafts, toy businesses.</w:t>
      </w:r>
    </w:p>
    <w:p w14:paraId="22FB95F9" w14:textId="77777777" w:rsidR="007343A4" w:rsidRPr="007343A4" w:rsidRDefault="007343A4" w:rsidP="0073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Financial Literacy Games – play-money tokens, saving, investing basics.</w:t>
      </w:r>
    </w:p>
    <w:p w14:paraId="28B5277B" w14:textId="77777777" w:rsidR="007343A4" w:rsidRPr="007343A4" w:rsidRDefault="007343A4" w:rsidP="0073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Leadership &amp; Character – confidence, teamwork, etiquette.</w:t>
      </w:r>
    </w:p>
    <w:p w14:paraId="48B87219" w14:textId="77777777" w:rsidR="007343A4" w:rsidRPr="007343A4" w:rsidRDefault="007343A4" w:rsidP="0073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STEM Explorers – robotics, coding, science fairs.</w:t>
      </w:r>
    </w:p>
    <w:p w14:paraId="66FE0FCF" w14:textId="77777777" w:rsidR="007343A4" w:rsidRPr="007343A4" w:rsidRDefault="007343A4" w:rsidP="00734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Creative Expression – arts, drama, music showcases.</w:t>
      </w:r>
    </w:p>
    <w:p w14:paraId="3BB1532A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343A4">
        <w:rPr>
          <w:rFonts w:eastAsia="Times New Roman" w:cs="Times New Roman"/>
          <w:b/>
          <w:bCs/>
          <w:sz w:val="27"/>
          <w:szCs w:val="27"/>
        </w:rPr>
        <w:lastRenderedPageBreak/>
        <w:t>For Teens (13–18)</w:t>
      </w:r>
    </w:p>
    <w:p w14:paraId="1CD0395E" w14:textId="77777777" w:rsidR="007343A4" w:rsidRPr="007343A4" w:rsidRDefault="007343A4" w:rsidP="0073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Startup Incubation – fashion lines, apps, online stores.</w:t>
      </w:r>
    </w:p>
    <w:p w14:paraId="7B358D15" w14:textId="77777777" w:rsidR="007343A4" w:rsidRPr="007343A4" w:rsidRDefault="007343A4" w:rsidP="0073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Investment Clubs – stock market, crypto simulations, budgeting.</w:t>
      </w:r>
    </w:p>
    <w:p w14:paraId="507258D6" w14:textId="77777777" w:rsidR="007343A4" w:rsidRPr="007343A4" w:rsidRDefault="007343A4" w:rsidP="0073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Career Readiness – internships, CV building, global exchange.</w:t>
      </w:r>
    </w:p>
    <w:p w14:paraId="4DC6ED79" w14:textId="77777777" w:rsidR="007343A4" w:rsidRPr="007343A4" w:rsidRDefault="007343A4" w:rsidP="0073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Innovation Labs – hackathons, prototyping, invention fairs.</w:t>
      </w:r>
    </w:p>
    <w:p w14:paraId="63910BBA" w14:textId="77777777" w:rsidR="007343A4" w:rsidRPr="007343A4" w:rsidRDefault="007343A4" w:rsidP="00734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Leadership &amp; Global Citizenship – diplomacy, civic engagement, activism.</w:t>
      </w:r>
    </w:p>
    <w:p w14:paraId="4E7BD76E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Clubs &amp; Societies</w:t>
      </w:r>
    </w:p>
    <w:p w14:paraId="00047048" w14:textId="77777777" w:rsidR="007343A4" w:rsidRPr="007343A4" w:rsidRDefault="007343A4" w:rsidP="00734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 xml:space="preserve">Kids: </w:t>
      </w:r>
      <w:proofErr w:type="spellStart"/>
      <w:r w:rsidRPr="007343A4">
        <w:rPr>
          <w:rFonts w:eastAsia="Times New Roman" w:cs="Times New Roman"/>
          <w:sz w:val="24"/>
          <w:szCs w:val="24"/>
        </w:rPr>
        <w:t>Kidpreneur</w:t>
      </w:r>
      <w:proofErr w:type="spellEnd"/>
      <w:r w:rsidRPr="007343A4">
        <w:rPr>
          <w:rFonts w:eastAsia="Times New Roman" w:cs="Times New Roman"/>
          <w:sz w:val="24"/>
          <w:szCs w:val="24"/>
        </w:rPr>
        <w:t xml:space="preserve"> Clubs, Language Clubs, STEM Clubs.</w:t>
      </w:r>
    </w:p>
    <w:p w14:paraId="45541B0D" w14:textId="77777777" w:rsidR="007343A4" w:rsidRPr="007343A4" w:rsidRDefault="007343A4" w:rsidP="007343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Teens: Entrepreneurship Clubs, Finance &amp; Investment Societies, Global Leadership Clubs.</w:t>
      </w:r>
    </w:p>
    <w:p w14:paraId="469E9199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Signature Activities</w:t>
      </w:r>
    </w:p>
    <w:p w14:paraId="4C44740C" w14:textId="77777777" w:rsidR="007343A4" w:rsidRPr="007343A4" w:rsidRDefault="007343A4" w:rsidP="0073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KTU Shark Tank – pitch businesses to real investors.</w:t>
      </w:r>
    </w:p>
    <w:p w14:paraId="7924C58D" w14:textId="77777777" w:rsidR="007343A4" w:rsidRPr="007343A4" w:rsidRDefault="007343A4" w:rsidP="0073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Investment Simulation Challenge – manage portfolios and wealth strategies.</w:t>
      </w:r>
    </w:p>
    <w:p w14:paraId="12BBA038" w14:textId="77777777" w:rsidR="007343A4" w:rsidRPr="007343A4" w:rsidRDefault="007343A4" w:rsidP="0073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Global Teens Forum – debates on world issues.</w:t>
      </w:r>
    </w:p>
    <w:p w14:paraId="42FE50B2" w14:textId="77777777" w:rsidR="007343A4" w:rsidRPr="007343A4" w:rsidRDefault="007343A4" w:rsidP="0073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7343A4">
        <w:rPr>
          <w:rFonts w:eastAsia="Times New Roman" w:cs="Times New Roman"/>
          <w:sz w:val="24"/>
          <w:szCs w:val="24"/>
        </w:rPr>
        <w:t>Kidspreneur</w:t>
      </w:r>
      <w:proofErr w:type="spellEnd"/>
      <w:r w:rsidRPr="007343A4">
        <w:rPr>
          <w:rFonts w:eastAsia="Times New Roman" w:cs="Times New Roman"/>
          <w:sz w:val="24"/>
          <w:szCs w:val="24"/>
        </w:rPr>
        <w:t xml:space="preserve"> Fair – kids showcase mini-businesses.</w:t>
      </w:r>
    </w:p>
    <w:p w14:paraId="316A9A07" w14:textId="77777777" w:rsidR="007343A4" w:rsidRPr="007343A4" w:rsidRDefault="007343A4" w:rsidP="007343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Innovation Expo – inventions, startups, and creative projects.</w:t>
      </w:r>
    </w:p>
    <w:p w14:paraId="61A3BE74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Membership</w:t>
      </w:r>
    </w:p>
    <w:p w14:paraId="61CE6605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343A4">
        <w:rPr>
          <w:rFonts w:eastAsia="Times New Roman" w:cs="Times New Roman"/>
          <w:b/>
          <w:bCs/>
          <w:sz w:val="27"/>
          <w:szCs w:val="27"/>
        </w:rPr>
        <w:t>Kids Membership (6–12)</w:t>
      </w:r>
    </w:p>
    <w:p w14:paraId="462CADA6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Includes access to mini-business fairs, financial literacy games, STEM labs, creative showcases, and recognition badges.</w:t>
      </w:r>
    </w:p>
    <w:p w14:paraId="3B0E9F5C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7343A4">
        <w:rPr>
          <w:rFonts w:eastAsia="Times New Roman" w:cs="Times New Roman"/>
          <w:b/>
          <w:bCs/>
          <w:sz w:val="27"/>
          <w:szCs w:val="27"/>
        </w:rPr>
        <w:t>Teens Membership (13–18)</w:t>
      </w:r>
    </w:p>
    <w:p w14:paraId="3B044F09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Includes startup incubation, investment clubs, internships, career readiness programs, and global exchange opportunities.</w:t>
      </w:r>
    </w:p>
    <w:p w14:paraId="2F58D21B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Join Kids Membership | Join Teens Membership</w:t>
      </w:r>
    </w:p>
    <w:p w14:paraId="7D81145F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Real-World Integration</w:t>
      </w:r>
    </w:p>
    <w:p w14:paraId="5BF7740D" w14:textId="77777777" w:rsidR="007343A4" w:rsidRPr="007343A4" w:rsidRDefault="007343A4" w:rsidP="0073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Running Businesses – kids run simple ventures, teens launch startups.</w:t>
      </w:r>
    </w:p>
    <w:p w14:paraId="3F2BF429" w14:textId="77777777" w:rsidR="007343A4" w:rsidRPr="007343A4" w:rsidRDefault="007343A4" w:rsidP="0073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Investment Mastery – stock market simulations, crypto basics, savings clubs.</w:t>
      </w:r>
    </w:p>
    <w:p w14:paraId="14428FC8" w14:textId="77777777" w:rsidR="007343A4" w:rsidRPr="007343A4" w:rsidRDefault="007343A4" w:rsidP="0073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Financial Intelligence – budgeting, wealth-building, entrepreneurial finance.</w:t>
      </w:r>
    </w:p>
    <w:p w14:paraId="589298B0" w14:textId="77777777" w:rsidR="007343A4" w:rsidRPr="007343A4" w:rsidRDefault="007343A4" w:rsidP="0073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Industry Partnerships – internships with banks, tech hubs, NGOs.</w:t>
      </w:r>
    </w:p>
    <w:p w14:paraId="0AF87826" w14:textId="77777777" w:rsidR="007343A4" w:rsidRPr="007343A4" w:rsidRDefault="007343A4" w:rsidP="0073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lastRenderedPageBreak/>
        <w:t xml:space="preserve">Digital Portfolios – every student </w:t>
      </w:r>
      <w:proofErr w:type="gramStart"/>
      <w:r w:rsidRPr="007343A4">
        <w:rPr>
          <w:rFonts w:eastAsia="Times New Roman" w:cs="Times New Roman"/>
          <w:sz w:val="24"/>
          <w:szCs w:val="24"/>
        </w:rPr>
        <w:t>graduates</w:t>
      </w:r>
      <w:proofErr w:type="gramEnd"/>
      <w:r w:rsidRPr="007343A4">
        <w:rPr>
          <w:rFonts w:eastAsia="Times New Roman" w:cs="Times New Roman"/>
          <w:sz w:val="24"/>
          <w:szCs w:val="24"/>
        </w:rPr>
        <w:t xml:space="preserve"> with proof of ventures, investments, and leadership.</w:t>
      </w:r>
    </w:p>
    <w:p w14:paraId="792605F8" w14:textId="77777777" w:rsidR="007343A4" w:rsidRPr="007343A4" w:rsidRDefault="007343A4" w:rsidP="007343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 xml:space="preserve">Annual Events – Innovation Expo, Global Teens Forum, </w:t>
      </w:r>
      <w:proofErr w:type="spellStart"/>
      <w:r w:rsidRPr="007343A4">
        <w:rPr>
          <w:rFonts w:eastAsia="Times New Roman" w:cs="Times New Roman"/>
          <w:sz w:val="24"/>
          <w:szCs w:val="24"/>
        </w:rPr>
        <w:t>Kidspreneur</w:t>
      </w:r>
      <w:proofErr w:type="spellEnd"/>
      <w:r w:rsidRPr="007343A4">
        <w:rPr>
          <w:rFonts w:eastAsia="Times New Roman" w:cs="Times New Roman"/>
          <w:sz w:val="24"/>
          <w:szCs w:val="24"/>
        </w:rPr>
        <w:t xml:space="preserve"> Fair.</w:t>
      </w:r>
    </w:p>
    <w:p w14:paraId="42BFF5D4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Contact Page</w:t>
      </w:r>
    </w:p>
    <w:p w14:paraId="59468DDF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ascii="Segoe UI Emoji" w:eastAsia="Times New Roman" w:hAnsi="Segoe UI Emoji" w:cs="Segoe UI Emoji"/>
          <w:sz w:val="24"/>
          <w:szCs w:val="24"/>
        </w:rPr>
        <w:t>📍</w:t>
      </w:r>
      <w:r w:rsidRPr="007343A4">
        <w:rPr>
          <w:rFonts w:eastAsia="Times New Roman" w:cs="Times New Roman"/>
          <w:sz w:val="24"/>
          <w:szCs w:val="24"/>
        </w:rPr>
        <w:t xml:space="preserve"> Lagos, Nigeria </w:t>
      </w:r>
      <w:r w:rsidRPr="007343A4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7343A4">
        <w:rPr>
          <w:rFonts w:eastAsia="Times New Roman" w:cs="Times New Roman"/>
          <w:sz w:val="24"/>
          <w:szCs w:val="24"/>
        </w:rPr>
        <w:t xml:space="preserve"> +234 800 123 4567 </w:t>
      </w:r>
      <w:r w:rsidRPr="007343A4">
        <w:rPr>
          <w:rFonts w:ascii="Segoe UI Emoji" w:eastAsia="Times New Roman" w:hAnsi="Segoe UI Emoji" w:cs="Segoe UI Emoji"/>
          <w:sz w:val="24"/>
          <w:szCs w:val="24"/>
        </w:rPr>
        <w:t>📧</w:t>
      </w:r>
      <w:r w:rsidRPr="007343A4">
        <w:rPr>
          <w:rFonts w:eastAsia="Times New Roman" w:cs="Times New Roman"/>
          <w:sz w:val="24"/>
          <w:szCs w:val="24"/>
        </w:rPr>
        <w:t xml:space="preserve"> info@ktuafrica.org</w:t>
      </w:r>
    </w:p>
    <w:p w14:paraId="02BD8546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Partner With Us:</w:t>
      </w:r>
      <w:r w:rsidRPr="007343A4">
        <w:rPr>
          <w:rFonts w:eastAsia="Times New Roman" w:cs="Times New Roman"/>
          <w:sz w:val="24"/>
          <w:szCs w:val="24"/>
        </w:rPr>
        <w:t xml:space="preserve"> Mentor young entrepreneurs, sponsor student businesses, or support financial literacy programs.</w:t>
      </w:r>
    </w:p>
    <w:p w14:paraId="4481CC0A" w14:textId="77777777" w:rsidR="007343A4" w:rsidRPr="00C4711B" w:rsidRDefault="007343A4">
      <w:pPr>
        <w:rPr>
          <w:rStyle w:val="Strong"/>
          <w:rFonts w:eastAsia="Times New Roman" w:cs="Times New Roman"/>
          <w:sz w:val="36"/>
          <w:szCs w:val="36"/>
        </w:rPr>
      </w:pPr>
      <w:r w:rsidRPr="00C4711B">
        <w:rPr>
          <w:rStyle w:val="Strong"/>
          <w:b w:val="0"/>
          <w:bCs w:val="0"/>
        </w:rPr>
        <w:br w:type="page"/>
      </w:r>
    </w:p>
    <w:p w14:paraId="2EFB47F5" w14:textId="17C03A1B" w:rsidR="007343A4" w:rsidRPr="00C4711B" w:rsidRDefault="007343A4" w:rsidP="007343A4">
      <w:pPr>
        <w:pStyle w:val="Heading2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  <w:b/>
          <w:bCs/>
        </w:rPr>
        <w:lastRenderedPageBreak/>
        <w:t>Financial Intelligence &amp; Business Page</w:t>
      </w:r>
    </w:p>
    <w:p w14:paraId="790450C0" w14:textId="77777777" w:rsidR="007343A4" w:rsidRPr="00C4711B" w:rsidRDefault="007343A4" w:rsidP="007343A4">
      <w:pPr>
        <w:pStyle w:val="NormalWeb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</w:rPr>
        <w:t>Headline:</w:t>
      </w:r>
      <w:r w:rsidRPr="00C4711B">
        <w:rPr>
          <w:rFonts w:asciiTheme="minorHAnsi" w:hAnsiTheme="minorHAnsi"/>
        </w:rPr>
        <w:t xml:space="preserve"> Turning Learning </w:t>
      </w:r>
      <w:proofErr w:type="gramStart"/>
      <w:r w:rsidRPr="00C4711B">
        <w:rPr>
          <w:rFonts w:asciiTheme="minorHAnsi" w:hAnsiTheme="minorHAnsi"/>
        </w:rPr>
        <w:t>Into</w:t>
      </w:r>
      <w:proofErr w:type="gramEnd"/>
      <w:r w:rsidRPr="00C4711B">
        <w:rPr>
          <w:rFonts w:asciiTheme="minorHAnsi" w:hAnsiTheme="minorHAnsi"/>
        </w:rPr>
        <w:t xml:space="preserve"> Earning </w:t>
      </w:r>
      <w:r w:rsidRPr="00C4711B">
        <w:rPr>
          <w:rStyle w:val="Strong"/>
          <w:rFonts w:asciiTheme="minorHAnsi" w:hAnsiTheme="minorHAnsi"/>
        </w:rPr>
        <w:t>Intro:</w:t>
      </w:r>
      <w:r w:rsidRPr="00C4711B">
        <w:rPr>
          <w:rFonts w:asciiTheme="minorHAnsi" w:hAnsiTheme="minorHAnsi"/>
        </w:rPr>
        <w:t xml:space="preserve"> At KTU, students don’t just study business—they run businesses, manage investments, and master financial literacy.</w:t>
      </w:r>
    </w:p>
    <w:p w14:paraId="359AD248" w14:textId="77777777" w:rsidR="007343A4" w:rsidRPr="00C4711B" w:rsidRDefault="007343A4" w:rsidP="007343A4">
      <w:pPr>
        <w:pStyle w:val="NormalWeb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</w:rPr>
        <w:t>Content:</w:t>
      </w:r>
    </w:p>
    <w:p w14:paraId="0F81E9CD" w14:textId="77777777" w:rsidR="007343A4" w:rsidRPr="00C4711B" w:rsidRDefault="007343A4" w:rsidP="007343A4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proofErr w:type="spellStart"/>
      <w:r w:rsidRPr="00C4711B">
        <w:rPr>
          <w:rFonts w:asciiTheme="minorHAnsi" w:hAnsiTheme="minorHAnsi"/>
        </w:rPr>
        <w:t>Kidpreneur</w:t>
      </w:r>
      <w:proofErr w:type="spellEnd"/>
      <w:r w:rsidRPr="00C4711B">
        <w:rPr>
          <w:rFonts w:asciiTheme="minorHAnsi" w:hAnsiTheme="minorHAnsi"/>
        </w:rPr>
        <w:t xml:space="preserve"> Ventures – simple projects like crafts, snacks, and toy businesses.</w:t>
      </w:r>
    </w:p>
    <w:p w14:paraId="05F3288E" w14:textId="77777777" w:rsidR="007343A4" w:rsidRPr="00C4711B" w:rsidRDefault="007343A4" w:rsidP="007343A4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Teen Startups – fashion lines, apps, and online stores with real customers.</w:t>
      </w:r>
    </w:p>
    <w:p w14:paraId="5C678336" w14:textId="77777777" w:rsidR="007343A4" w:rsidRPr="00C4711B" w:rsidRDefault="007343A4" w:rsidP="007343A4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Investment Clubs – stock market simulations, crypto basics, and savings challenges.</w:t>
      </w:r>
    </w:p>
    <w:p w14:paraId="0A218E3B" w14:textId="77777777" w:rsidR="007343A4" w:rsidRPr="00C4711B" w:rsidRDefault="007343A4" w:rsidP="007343A4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Financial Challenges – budgeting contests, wealth-building competitions, and money mastery quizzes.</w:t>
      </w:r>
    </w:p>
    <w:p w14:paraId="445A1838" w14:textId="77777777" w:rsidR="007343A4" w:rsidRPr="00C4711B" w:rsidRDefault="007343A4" w:rsidP="007343A4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KTU Marketplace – a digital and physical hub where students sell products and services.</w:t>
      </w:r>
    </w:p>
    <w:p w14:paraId="4F5FEB51" w14:textId="77777777" w:rsidR="007343A4" w:rsidRPr="00C4711B" w:rsidRDefault="007343A4" w:rsidP="007343A4">
      <w:pPr>
        <w:pStyle w:val="Heading2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  <w:b/>
          <w:bCs/>
        </w:rPr>
        <w:t>Innovation &amp; Technology Page</w:t>
      </w:r>
    </w:p>
    <w:p w14:paraId="2DD36D80" w14:textId="77777777" w:rsidR="007343A4" w:rsidRPr="00C4711B" w:rsidRDefault="007343A4" w:rsidP="007343A4">
      <w:pPr>
        <w:pStyle w:val="NormalWeb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</w:rPr>
        <w:t>Headline:</w:t>
      </w:r>
      <w:r w:rsidRPr="00C4711B">
        <w:rPr>
          <w:rFonts w:asciiTheme="minorHAnsi" w:hAnsiTheme="minorHAnsi"/>
        </w:rPr>
        <w:t xml:space="preserve"> Building Africa’s Future Through STEM &amp; Digital Futures </w:t>
      </w:r>
      <w:r w:rsidRPr="00C4711B">
        <w:rPr>
          <w:rStyle w:val="Strong"/>
          <w:rFonts w:asciiTheme="minorHAnsi" w:hAnsiTheme="minorHAnsi"/>
        </w:rPr>
        <w:t>Intro:</w:t>
      </w:r>
      <w:r w:rsidRPr="00C4711B">
        <w:rPr>
          <w:rFonts w:asciiTheme="minorHAnsi" w:hAnsiTheme="minorHAnsi"/>
        </w:rPr>
        <w:t xml:space="preserve"> From robotics to AI, coding to renewable energy, KTU equips students with the tools to innovate and solve real-world problems.</w:t>
      </w:r>
    </w:p>
    <w:p w14:paraId="231C90A2" w14:textId="77777777" w:rsidR="007343A4" w:rsidRPr="00C4711B" w:rsidRDefault="007343A4" w:rsidP="007343A4">
      <w:pPr>
        <w:pStyle w:val="NormalWeb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</w:rPr>
        <w:t>Content:</w:t>
      </w:r>
    </w:p>
    <w:p w14:paraId="19E5551F" w14:textId="77777777" w:rsidR="007343A4" w:rsidRPr="00C4711B" w:rsidRDefault="007343A4" w:rsidP="007343A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STEM Explorers – kids experiment with science, coding, and renewable energy.</w:t>
      </w:r>
    </w:p>
    <w:p w14:paraId="0DFF3791" w14:textId="77777777" w:rsidR="007343A4" w:rsidRPr="00C4711B" w:rsidRDefault="007343A4" w:rsidP="007343A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Advanced Sciences – teens dive into AI, biotechnology, and astrophysics.</w:t>
      </w:r>
    </w:p>
    <w:p w14:paraId="13037D16" w14:textId="77777777" w:rsidR="007343A4" w:rsidRPr="00C4711B" w:rsidRDefault="007343A4" w:rsidP="007343A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Digital Futures – coding, app development, cybersecurity, and VR.</w:t>
      </w:r>
    </w:p>
    <w:p w14:paraId="07E26C71" w14:textId="77777777" w:rsidR="007343A4" w:rsidRPr="00C4711B" w:rsidRDefault="007343A4" w:rsidP="007343A4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Hackathons &amp; Maker Spaces – invention fairs, rapid prototyping, and industry collaboration.</w:t>
      </w:r>
    </w:p>
    <w:p w14:paraId="1466EE6A" w14:textId="77777777" w:rsidR="007343A4" w:rsidRPr="00C4711B" w:rsidRDefault="007343A4" w:rsidP="007343A4">
      <w:pPr>
        <w:pStyle w:val="Heading2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  <w:b/>
          <w:bCs/>
        </w:rPr>
        <w:t>Leadership &amp; Global Citizenship Page</w:t>
      </w:r>
    </w:p>
    <w:p w14:paraId="4BD5174C" w14:textId="77777777" w:rsidR="007343A4" w:rsidRPr="00C4711B" w:rsidRDefault="007343A4" w:rsidP="007343A4">
      <w:pPr>
        <w:pStyle w:val="NormalWeb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</w:rPr>
        <w:t>Headline:</w:t>
      </w:r>
      <w:r w:rsidRPr="00C4711B">
        <w:rPr>
          <w:rFonts w:asciiTheme="minorHAnsi" w:hAnsiTheme="minorHAnsi"/>
        </w:rPr>
        <w:t xml:space="preserve"> Raising Leaders Who Change the World </w:t>
      </w:r>
      <w:r w:rsidRPr="00C4711B">
        <w:rPr>
          <w:rStyle w:val="Strong"/>
          <w:rFonts w:asciiTheme="minorHAnsi" w:hAnsiTheme="minorHAnsi"/>
        </w:rPr>
        <w:t>Intro:</w:t>
      </w:r>
      <w:r w:rsidRPr="00C4711B">
        <w:rPr>
          <w:rFonts w:asciiTheme="minorHAnsi" w:hAnsiTheme="minorHAnsi"/>
        </w:rPr>
        <w:t xml:space="preserve"> Leadership at KTU is about confidence, empathy, and global responsibility.</w:t>
      </w:r>
    </w:p>
    <w:p w14:paraId="48EBA0B1" w14:textId="77777777" w:rsidR="007343A4" w:rsidRPr="00C4711B" w:rsidRDefault="007343A4" w:rsidP="007343A4">
      <w:pPr>
        <w:pStyle w:val="NormalWeb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</w:rPr>
        <w:t>Content:</w:t>
      </w:r>
    </w:p>
    <w:p w14:paraId="1280773A" w14:textId="77777777" w:rsidR="007343A4" w:rsidRPr="00C4711B" w:rsidRDefault="007343A4" w:rsidP="007343A4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Kids Leadership Clubs – confidence, etiquette, kindness training.</w:t>
      </w:r>
    </w:p>
    <w:p w14:paraId="656AA623" w14:textId="77777777" w:rsidR="007343A4" w:rsidRPr="00C4711B" w:rsidRDefault="007343A4" w:rsidP="007343A4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Teen Global Leadership – Model UN, civic engagement, youth activism.</w:t>
      </w:r>
    </w:p>
    <w:p w14:paraId="47748427" w14:textId="77777777" w:rsidR="007343A4" w:rsidRPr="00C4711B" w:rsidRDefault="007343A4" w:rsidP="007343A4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KTU Parliament – student-led governance system.</w:t>
      </w:r>
    </w:p>
    <w:p w14:paraId="5BFE942C" w14:textId="77777777" w:rsidR="007343A4" w:rsidRPr="00C4711B" w:rsidRDefault="007343A4" w:rsidP="007343A4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Global Exchange – cultural immersion and international collaboration.</w:t>
      </w:r>
    </w:p>
    <w:p w14:paraId="50874B2D" w14:textId="77777777" w:rsidR="007343A4" w:rsidRPr="00C4711B" w:rsidRDefault="007343A4" w:rsidP="007343A4">
      <w:pPr>
        <w:pStyle w:val="Heading2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  <w:b/>
          <w:bCs/>
        </w:rPr>
        <w:t>Creative Arts &amp; Culture Page</w:t>
      </w:r>
    </w:p>
    <w:p w14:paraId="715BEC77" w14:textId="77777777" w:rsidR="007343A4" w:rsidRPr="00C4711B" w:rsidRDefault="007343A4" w:rsidP="007343A4">
      <w:pPr>
        <w:pStyle w:val="NormalWeb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</w:rPr>
        <w:lastRenderedPageBreak/>
        <w:t>Headline:</w:t>
      </w:r>
      <w:r w:rsidRPr="00C4711B">
        <w:rPr>
          <w:rFonts w:asciiTheme="minorHAnsi" w:hAnsiTheme="minorHAnsi"/>
        </w:rPr>
        <w:t xml:space="preserve"> Expression, Innovation, and Heritage </w:t>
      </w:r>
      <w:r w:rsidRPr="00C4711B">
        <w:rPr>
          <w:rStyle w:val="Strong"/>
          <w:rFonts w:asciiTheme="minorHAnsi" w:hAnsiTheme="minorHAnsi"/>
        </w:rPr>
        <w:t>Intro:</w:t>
      </w:r>
      <w:r w:rsidRPr="00C4711B">
        <w:rPr>
          <w:rFonts w:asciiTheme="minorHAnsi" w:hAnsiTheme="minorHAnsi"/>
        </w:rPr>
        <w:t xml:space="preserve"> Creativity is at the heart of KTU. Students explore arts, culture, and media to express themselves and build confidence.</w:t>
      </w:r>
    </w:p>
    <w:p w14:paraId="6E8B7961" w14:textId="77777777" w:rsidR="007343A4" w:rsidRPr="00C4711B" w:rsidRDefault="007343A4" w:rsidP="007343A4">
      <w:pPr>
        <w:pStyle w:val="NormalWeb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</w:rPr>
        <w:t>Content:</w:t>
      </w:r>
    </w:p>
    <w:p w14:paraId="77BC6AA8" w14:textId="77777777" w:rsidR="007343A4" w:rsidRPr="00C4711B" w:rsidRDefault="007343A4" w:rsidP="007343A4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Kids Creative Expression – arts, crafts, music, drama.</w:t>
      </w:r>
    </w:p>
    <w:p w14:paraId="1254A8F1" w14:textId="77777777" w:rsidR="007343A4" w:rsidRPr="00C4711B" w:rsidRDefault="007343A4" w:rsidP="007343A4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Teen Creative Arts – fashion, film-making, music production.</w:t>
      </w:r>
    </w:p>
    <w:p w14:paraId="54E1ED68" w14:textId="77777777" w:rsidR="007343A4" w:rsidRPr="00C4711B" w:rsidRDefault="007343A4" w:rsidP="007343A4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Media Platforms – student-run radio, blogs, podcasts, and YouTube channels.</w:t>
      </w:r>
    </w:p>
    <w:p w14:paraId="7A5D9009" w14:textId="77777777" w:rsidR="007343A4" w:rsidRPr="00C4711B" w:rsidRDefault="007343A4" w:rsidP="007343A4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Annual Arts Festival – showcasing creativity to the community.</w:t>
      </w:r>
    </w:p>
    <w:p w14:paraId="726BA0A1" w14:textId="77777777" w:rsidR="007343A4" w:rsidRPr="00C4711B" w:rsidRDefault="007343A4" w:rsidP="007343A4">
      <w:pPr>
        <w:pStyle w:val="Heading2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  <w:b/>
          <w:bCs/>
        </w:rPr>
        <w:t>Parent Partnership Page</w:t>
      </w:r>
    </w:p>
    <w:p w14:paraId="25FE27F7" w14:textId="77777777" w:rsidR="007343A4" w:rsidRPr="00C4711B" w:rsidRDefault="007343A4" w:rsidP="007343A4">
      <w:pPr>
        <w:pStyle w:val="NormalWeb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</w:rPr>
        <w:t>Headline:</w:t>
      </w:r>
      <w:r w:rsidRPr="00C4711B">
        <w:rPr>
          <w:rFonts w:asciiTheme="minorHAnsi" w:hAnsiTheme="minorHAnsi"/>
        </w:rPr>
        <w:t xml:space="preserve"> Parents as Partners in Growth </w:t>
      </w:r>
      <w:r w:rsidRPr="00C4711B">
        <w:rPr>
          <w:rStyle w:val="Strong"/>
          <w:rFonts w:asciiTheme="minorHAnsi" w:hAnsiTheme="minorHAnsi"/>
        </w:rPr>
        <w:t>Intro:</w:t>
      </w:r>
      <w:r w:rsidRPr="00C4711B">
        <w:rPr>
          <w:rFonts w:asciiTheme="minorHAnsi" w:hAnsiTheme="minorHAnsi"/>
        </w:rPr>
        <w:t xml:space="preserve"> At KTU, parents are not just observers—they are mentors, investors, and collaborators.</w:t>
      </w:r>
    </w:p>
    <w:p w14:paraId="225002BA" w14:textId="77777777" w:rsidR="007343A4" w:rsidRPr="00C4711B" w:rsidRDefault="007343A4" w:rsidP="007343A4">
      <w:pPr>
        <w:pStyle w:val="NormalWeb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</w:rPr>
        <w:t>Content:</w:t>
      </w:r>
    </w:p>
    <w:p w14:paraId="728564CC" w14:textId="77777777" w:rsidR="007343A4" w:rsidRPr="00C4711B" w:rsidRDefault="007343A4" w:rsidP="007343A4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Parent Membership – access to reports, workshops, and networking.</w:t>
      </w:r>
    </w:p>
    <w:p w14:paraId="0278CE0A" w14:textId="77777777" w:rsidR="007343A4" w:rsidRPr="00C4711B" w:rsidRDefault="007343A4" w:rsidP="007343A4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 xml:space="preserve">Mentorship Roles – </w:t>
      </w:r>
      <w:proofErr w:type="spellStart"/>
      <w:r w:rsidRPr="00C4711B">
        <w:rPr>
          <w:rFonts w:asciiTheme="minorHAnsi" w:hAnsiTheme="minorHAnsi"/>
        </w:rPr>
        <w:t>parents</w:t>
      </w:r>
      <w:proofErr w:type="spellEnd"/>
      <w:r w:rsidRPr="00C4711B">
        <w:rPr>
          <w:rFonts w:asciiTheme="minorHAnsi" w:hAnsiTheme="minorHAnsi"/>
        </w:rPr>
        <w:t xml:space="preserve"> guide students in business and leadership.</w:t>
      </w:r>
    </w:p>
    <w:p w14:paraId="6F8506B5" w14:textId="77777777" w:rsidR="007343A4" w:rsidRPr="00C4711B" w:rsidRDefault="007343A4" w:rsidP="007343A4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Event Participation – parents act as judges, investors, and supporters in fairs.</w:t>
      </w:r>
    </w:p>
    <w:p w14:paraId="5D5F4CFC" w14:textId="77777777" w:rsidR="007343A4" w:rsidRPr="00C4711B" w:rsidRDefault="007343A4" w:rsidP="007343A4">
      <w:pPr>
        <w:pStyle w:val="Heading2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  <w:b/>
          <w:bCs/>
        </w:rPr>
        <w:t>Alumni &amp; Mentorship Page</w:t>
      </w:r>
    </w:p>
    <w:p w14:paraId="2C193A70" w14:textId="77777777" w:rsidR="007343A4" w:rsidRPr="00C4711B" w:rsidRDefault="007343A4" w:rsidP="007343A4">
      <w:pPr>
        <w:pStyle w:val="NormalWeb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</w:rPr>
        <w:t>Headline:</w:t>
      </w:r>
      <w:r w:rsidRPr="00C4711B">
        <w:rPr>
          <w:rFonts w:asciiTheme="minorHAnsi" w:hAnsiTheme="minorHAnsi"/>
        </w:rPr>
        <w:t xml:space="preserve"> Lifelong Ecosystem of Innovators &amp; Leaders </w:t>
      </w:r>
      <w:r w:rsidRPr="00C4711B">
        <w:rPr>
          <w:rStyle w:val="Strong"/>
          <w:rFonts w:asciiTheme="minorHAnsi" w:hAnsiTheme="minorHAnsi"/>
        </w:rPr>
        <w:t>Intro:</w:t>
      </w:r>
      <w:r w:rsidRPr="00C4711B">
        <w:rPr>
          <w:rFonts w:asciiTheme="minorHAnsi" w:hAnsiTheme="minorHAnsi"/>
        </w:rPr>
        <w:t xml:space="preserve"> KTU graduates remain part of a global network, returning as mentors, facilitators, and investors.</w:t>
      </w:r>
    </w:p>
    <w:p w14:paraId="5EE39AD3" w14:textId="77777777" w:rsidR="007343A4" w:rsidRPr="00C4711B" w:rsidRDefault="007343A4" w:rsidP="007343A4">
      <w:pPr>
        <w:pStyle w:val="NormalWeb"/>
        <w:rPr>
          <w:rFonts w:asciiTheme="minorHAnsi" w:hAnsiTheme="minorHAnsi"/>
        </w:rPr>
      </w:pPr>
      <w:r w:rsidRPr="00C4711B">
        <w:rPr>
          <w:rStyle w:val="Strong"/>
          <w:rFonts w:asciiTheme="minorHAnsi" w:hAnsiTheme="minorHAnsi"/>
        </w:rPr>
        <w:t>Content:</w:t>
      </w:r>
    </w:p>
    <w:p w14:paraId="5CB77D12" w14:textId="77777777" w:rsidR="007343A4" w:rsidRPr="00C4711B" w:rsidRDefault="007343A4" w:rsidP="007343A4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Alumni Network – lifelong connections across industries.</w:t>
      </w:r>
    </w:p>
    <w:p w14:paraId="06461560" w14:textId="77777777" w:rsidR="007343A4" w:rsidRPr="00C4711B" w:rsidRDefault="007343A4" w:rsidP="007343A4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Mentorship Programs – industry experts and alumni guide teens.</w:t>
      </w:r>
    </w:p>
    <w:p w14:paraId="49AEC4B0" w14:textId="77777777" w:rsidR="007343A4" w:rsidRPr="00C4711B" w:rsidRDefault="007343A4" w:rsidP="007343A4">
      <w:pPr>
        <w:pStyle w:val="NormalWeb"/>
        <w:numPr>
          <w:ilvl w:val="0"/>
          <w:numId w:val="12"/>
        </w:numPr>
        <w:rPr>
          <w:rFonts w:asciiTheme="minorHAnsi" w:hAnsiTheme="minorHAnsi"/>
        </w:rPr>
      </w:pPr>
      <w:r w:rsidRPr="00C4711B">
        <w:rPr>
          <w:rFonts w:asciiTheme="minorHAnsi" w:hAnsiTheme="minorHAnsi"/>
        </w:rPr>
        <w:t>Global Recognition – awards for Kid Innovator, Teen CEO, and Young Global Citizen.</w:t>
      </w:r>
    </w:p>
    <w:p w14:paraId="4EAEAC6F" w14:textId="427D783F" w:rsidR="007343A4" w:rsidRPr="00C4711B" w:rsidRDefault="007343A4">
      <w:r w:rsidRPr="00C4711B">
        <w:br w:type="page"/>
      </w:r>
    </w:p>
    <w:p w14:paraId="23B4C0AF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lastRenderedPageBreak/>
        <w:t>Financial Intelligence &amp; Business Page</w:t>
      </w:r>
    </w:p>
    <w:p w14:paraId="6850B12B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Headline:</w:t>
      </w:r>
      <w:r w:rsidRPr="007343A4">
        <w:rPr>
          <w:rFonts w:eastAsia="Times New Roman" w:cs="Times New Roman"/>
          <w:sz w:val="24"/>
          <w:szCs w:val="24"/>
        </w:rPr>
        <w:t xml:space="preserve"> Turning Learning </w:t>
      </w:r>
      <w:proofErr w:type="gramStart"/>
      <w:r w:rsidRPr="007343A4">
        <w:rPr>
          <w:rFonts w:eastAsia="Times New Roman" w:cs="Times New Roman"/>
          <w:sz w:val="24"/>
          <w:szCs w:val="24"/>
        </w:rPr>
        <w:t>Into</w:t>
      </w:r>
      <w:proofErr w:type="gramEnd"/>
      <w:r w:rsidRPr="007343A4">
        <w:rPr>
          <w:rFonts w:eastAsia="Times New Roman" w:cs="Times New Roman"/>
          <w:sz w:val="24"/>
          <w:szCs w:val="24"/>
        </w:rPr>
        <w:t xml:space="preserve"> Earning </w:t>
      </w: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At KTU, students don’t just study business—they run businesses, manage investments, and master financial literacy.</w:t>
      </w:r>
    </w:p>
    <w:p w14:paraId="7AA9B647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Content:</w:t>
      </w:r>
    </w:p>
    <w:p w14:paraId="5BC2C511" w14:textId="77777777" w:rsidR="007343A4" w:rsidRPr="007343A4" w:rsidRDefault="007343A4" w:rsidP="00734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 w:rsidRPr="007343A4">
        <w:rPr>
          <w:rFonts w:eastAsia="Times New Roman" w:cs="Times New Roman"/>
          <w:sz w:val="24"/>
          <w:szCs w:val="24"/>
        </w:rPr>
        <w:t>Kidpreneur</w:t>
      </w:r>
      <w:proofErr w:type="spellEnd"/>
      <w:r w:rsidRPr="007343A4">
        <w:rPr>
          <w:rFonts w:eastAsia="Times New Roman" w:cs="Times New Roman"/>
          <w:sz w:val="24"/>
          <w:szCs w:val="24"/>
        </w:rPr>
        <w:t xml:space="preserve"> Ventures – simple projects like crafts, snacks, and toy businesses.</w:t>
      </w:r>
    </w:p>
    <w:p w14:paraId="5A0F0001" w14:textId="77777777" w:rsidR="007343A4" w:rsidRPr="007343A4" w:rsidRDefault="007343A4" w:rsidP="00734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Teen Startups – fashion lines, apps, and online stores with real customers.</w:t>
      </w:r>
    </w:p>
    <w:p w14:paraId="0C80169C" w14:textId="77777777" w:rsidR="007343A4" w:rsidRPr="007343A4" w:rsidRDefault="007343A4" w:rsidP="00734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Investment Clubs – stock market simulations, crypto basics, and savings challenges.</w:t>
      </w:r>
    </w:p>
    <w:p w14:paraId="28F015E5" w14:textId="77777777" w:rsidR="007343A4" w:rsidRPr="007343A4" w:rsidRDefault="007343A4" w:rsidP="00734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Financial Challenges – budgeting contests, wealth-building competitions, and money mastery quizzes.</w:t>
      </w:r>
    </w:p>
    <w:p w14:paraId="1D84C703" w14:textId="77777777" w:rsidR="007343A4" w:rsidRPr="007343A4" w:rsidRDefault="007343A4" w:rsidP="007343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KTU Marketplace – a digital and physical hub where students sell products and services.</w:t>
      </w:r>
    </w:p>
    <w:p w14:paraId="09D3893F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Innovation &amp; Technology Page</w:t>
      </w:r>
    </w:p>
    <w:p w14:paraId="1344F07C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Headline:</w:t>
      </w:r>
      <w:r w:rsidRPr="007343A4">
        <w:rPr>
          <w:rFonts w:eastAsia="Times New Roman" w:cs="Times New Roman"/>
          <w:sz w:val="24"/>
          <w:szCs w:val="24"/>
        </w:rPr>
        <w:t xml:space="preserve"> Building Africa’s Future Through STEM &amp; Digital Futures </w:t>
      </w: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From robotics to AI, coding to renewable energy, KTU equips students with the tools to innovate and solve real-world problems.</w:t>
      </w:r>
    </w:p>
    <w:p w14:paraId="56CA7A2C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Content:</w:t>
      </w:r>
    </w:p>
    <w:p w14:paraId="30BDBB82" w14:textId="77777777" w:rsidR="007343A4" w:rsidRPr="007343A4" w:rsidRDefault="007343A4" w:rsidP="0073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STEM Explorers – kids experiment with science, coding, and renewable energy.</w:t>
      </w:r>
    </w:p>
    <w:p w14:paraId="79CF35AD" w14:textId="77777777" w:rsidR="007343A4" w:rsidRPr="007343A4" w:rsidRDefault="007343A4" w:rsidP="0073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Advanced Sciences – teens dive into AI, biotechnology, and astrophysics.</w:t>
      </w:r>
    </w:p>
    <w:p w14:paraId="1D4B2AAE" w14:textId="77777777" w:rsidR="007343A4" w:rsidRPr="007343A4" w:rsidRDefault="007343A4" w:rsidP="0073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Digital Futures – coding, app development, cybersecurity, and VR.</w:t>
      </w:r>
    </w:p>
    <w:p w14:paraId="67B1205D" w14:textId="77777777" w:rsidR="007343A4" w:rsidRPr="007343A4" w:rsidRDefault="007343A4" w:rsidP="007343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Hackathons &amp; Maker Spaces – invention fairs, rapid prototyping, and industry collaboration.</w:t>
      </w:r>
    </w:p>
    <w:p w14:paraId="113370BF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Leadership &amp; Global Citizenship Page</w:t>
      </w:r>
    </w:p>
    <w:p w14:paraId="7D790482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Headline:</w:t>
      </w:r>
      <w:r w:rsidRPr="007343A4">
        <w:rPr>
          <w:rFonts w:eastAsia="Times New Roman" w:cs="Times New Roman"/>
          <w:sz w:val="24"/>
          <w:szCs w:val="24"/>
        </w:rPr>
        <w:t xml:space="preserve"> Raising Leaders Who Change the World </w:t>
      </w: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Leadership at KTU is about confidence, empathy, and global responsibility.</w:t>
      </w:r>
    </w:p>
    <w:p w14:paraId="26AEE71D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Content:</w:t>
      </w:r>
    </w:p>
    <w:p w14:paraId="1EE50EFE" w14:textId="77777777" w:rsidR="007343A4" w:rsidRPr="007343A4" w:rsidRDefault="007343A4" w:rsidP="00734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Kids Leadership Clubs – confidence, etiquette, kindness training.</w:t>
      </w:r>
    </w:p>
    <w:p w14:paraId="547CD660" w14:textId="77777777" w:rsidR="007343A4" w:rsidRPr="007343A4" w:rsidRDefault="007343A4" w:rsidP="00734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Teen Global Leadership – Model UN, civic engagement, youth activism.</w:t>
      </w:r>
    </w:p>
    <w:p w14:paraId="5439123E" w14:textId="77777777" w:rsidR="007343A4" w:rsidRPr="007343A4" w:rsidRDefault="007343A4" w:rsidP="00734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KTU Parliament – student-led governance system.</w:t>
      </w:r>
    </w:p>
    <w:p w14:paraId="2C7DA78C" w14:textId="77777777" w:rsidR="007343A4" w:rsidRPr="007343A4" w:rsidRDefault="007343A4" w:rsidP="007343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Global Exchange – cultural immersion and international collaboration.</w:t>
      </w:r>
    </w:p>
    <w:p w14:paraId="6B916339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Creative Arts &amp; Culture Page</w:t>
      </w:r>
    </w:p>
    <w:p w14:paraId="439878D8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lastRenderedPageBreak/>
        <w:t>Headline:</w:t>
      </w:r>
      <w:r w:rsidRPr="007343A4">
        <w:rPr>
          <w:rFonts w:eastAsia="Times New Roman" w:cs="Times New Roman"/>
          <w:sz w:val="24"/>
          <w:szCs w:val="24"/>
        </w:rPr>
        <w:t xml:space="preserve"> Expression, Innovation, and Heritage </w:t>
      </w: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Creativity is at the heart of KTU. Students explore arts, culture, and media to express themselves and build confidence.</w:t>
      </w:r>
    </w:p>
    <w:p w14:paraId="4B60C91D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Content:</w:t>
      </w:r>
    </w:p>
    <w:p w14:paraId="5B1044C9" w14:textId="77777777" w:rsidR="007343A4" w:rsidRPr="007343A4" w:rsidRDefault="007343A4" w:rsidP="007343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Kids Creative Expression – arts, crafts, music, drama.</w:t>
      </w:r>
    </w:p>
    <w:p w14:paraId="1A2BB866" w14:textId="77777777" w:rsidR="007343A4" w:rsidRPr="007343A4" w:rsidRDefault="007343A4" w:rsidP="007343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Teen Creative Arts – fashion, film-making, music production.</w:t>
      </w:r>
    </w:p>
    <w:p w14:paraId="1A4DF1AE" w14:textId="77777777" w:rsidR="007343A4" w:rsidRPr="007343A4" w:rsidRDefault="007343A4" w:rsidP="007343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Media Platforms – student-run radio, blogs, podcasts, and YouTube channels.</w:t>
      </w:r>
    </w:p>
    <w:p w14:paraId="3B3D64C5" w14:textId="77777777" w:rsidR="007343A4" w:rsidRPr="007343A4" w:rsidRDefault="007343A4" w:rsidP="007343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Annual Arts Festival – showcasing creativity to the community.</w:t>
      </w:r>
    </w:p>
    <w:p w14:paraId="3D4FBB20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Parent Partnership Page</w:t>
      </w:r>
    </w:p>
    <w:p w14:paraId="36CA8122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Headline:</w:t>
      </w:r>
      <w:r w:rsidRPr="007343A4">
        <w:rPr>
          <w:rFonts w:eastAsia="Times New Roman" w:cs="Times New Roman"/>
          <w:sz w:val="24"/>
          <w:szCs w:val="24"/>
        </w:rPr>
        <w:t xml:space="preserve"> Parents as Partners in Growth </w:t>
      </w: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At KTU, parents are not just observers—they are mentors, investors, and collaborators.</w:t>
      </w:r>
    </w:p>
    <w:p w14:paraId="11C8CC46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Content:</w:t>
      </w:r>
    </w:p>
    <w:p w14:paraId="5F514184" w14:textId="77777777" w:rsidR="007343A4" w:rsidRPr="007343A4" w:rsidRDefault="007343A4" w:rsidP="007343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Parent Membership – access to reports, workshops, and networking.</w:t>
      </w:r>
    </w:p>
    <w:p w14:paraId="4B4B459C" w14:textId="77777777" w:rsidR="007343A4" w:rsidRPr="007343A4" w:rsidRDefault="007343A4" w:rsidP="007343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 xml:space="preserve">Mentorship Roles – </w:t>
      </w:r>
      <w:proofErr w:type="spellStart"/>
      <w:r w:rsidRPr="007343A4">
        <w:rPr>
          <w:rFonts w:eastAsia="Times New Roman" w:cs="Times New Roman"/>
          <w:sz w:val="24"/>
          <w:szCs w:val="24"/>
        </w:rPr>
        <w:t>parents</w:t>
      </w:r>
      <w:proofErr w:type="spellEnd"/>
      <w:r w:rsidRPr="007343A4">
        <w:rPr>
          <w:rFonts w:eastAsia="Times New Roman" w:cs="Times New Roman"/>
          <w:sz w:val="24"/>
          <w:szCs w:val="24"/>
        </w:rPr>
        <w:t xml:space="preserve"> guide students in business and leadership.</w:t>
      </w:r>
    </w:p>
    <w:p w14:paraId="21BA57A7" w14:textId="77777777" w:rsidR="007343A4" w:rsidRPr="007343A4" w:rsidRDefault="007343A4" w:rsidP="007343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Event Participation – parents act as judges, investors, and supporters in fairs.</w:t>
      </w:r>
    </w:p>
    <w:p w14:paraId="04C15D51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Alumni &amp; Mentorship Page</w:t>
      </w:r>
    </w:p>
    <w:p w14:paraId="09259005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Headline:</w:t>
      </w:r>
      <w:r w:rsidRPr="007343A4">
        <w:rPr>
          <w:rFonts w:eastAsia="Times New Roman" w:cs="Times New Roman"/>
          <w:sz w:val="24"/>
          <w:szCs w:val="24"/>
        </w:rPr>
        <w:t xml:space="preserve"> Lifelong Ecosystem of Innovators &amp; Leaders </w:t>
      </w: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KTU graduates remain part of a global network, returning as mentors, facilitators, and investors.</w:t>
      </w:r>
    </w:p>
    <w:p w14:paraId="0112CE03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Content:</w:t>
      </w:r>
    </w:p>
    <w:p w14:paraId="4975F36D" w14:textId="77777777" w:rsidR="007343A4" w:rsidRPr="007343A4" w:rsidRDefault="007343A4" w:rsidP="007343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Alumni Network – lifelong connections across industries.</w:t>
      </w:r>
    </w:p>
    <w:p w14:paraId="4D086820" w14:textId="77777777" w:rsidR="007343A4" w:rsidRPr="007343A4" w:rsidRDefault="007343A4" w:rsidP="007343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Mentorship Programs – industry experts and alumni guide teens.</w:t>
      </w:r>
    </w:p>
    <w:p w14:paraId="568F7C86" w14:textId="77777777" w:rsidR="007343A4" w:rsidRPr="007343A4" w:rsidRDefault="007343A4" w:rsidP="007343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Global Recognition – awards for Kid Innovator, Teen CEO, and Young Global Citizen.</w:t>
      </w:r>
    </w:p>
    <w:p w14:paraId="59A905E8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 xml:space="preserve">This expanded structure ensures KTU’s website feels like a </w:t>
      </w:r>
      <w:r w:rsidRPr="007343A4">
        <w:rPr>
          <w:rFonts w:eastAsia="Times New Roman" w:cs="Times New Roman"/>
          <w:b/>
          <w:bCs/>
          <w:sz w:val="24"/>
          <w:szCs w:val="24"/>
        </w:rPr>
        <w:t>mini-society online</w:t>
      </w:r>
      <w:r w:rsidRPr="007343A4">
        <w:rPr>
          <w:rFonts w:eastAsia="Times New Roman" w:cs="Times New Roman"/>
          <w:sz w:val="24"/>
          <w:szCs w:val="24"/>
        </w:rPr>
        <w:t>, with clear pages for business, innovation, leadership, creativity, parents, and alumni.</w:t>
      </w:r>
    </w:p>
    <w:p w14:paraId="44547E55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 xml:space="preserve">Would you like me to now </w:t>
      </w:r>
      <w:r w:rsidRPr="007343A4">
        <w:rPr>
          <w:rFonts w:eastAsia="Times New Roman" w:cs="Times New Roman"/>
          <w:b/>
          <w:bCs/>
          <w:sz w:val="24"/>
          <w:szCs w:val="24"/>
        </w:rPr>
        <w:t>map this into a full sitemap (navigation menu)</w:t>
      </w:r>
      <w:r w:rsidRPr="007343A4">
        <w:rPr>
          <w:rFonts w:eastAsia="Times New Roman" w:cs="Times New Roman"/>
          <w:sz w:val="24"/>
          <w:szCs w:val="24"/>
        </w:rPr>
        <w:t xml:space="preserve"> so you can see how all these pages connect for a seamless user journey?</w:t>
      </w:r>
    </w:p>
    <w:p w14:paraId="787F4FAD" w14:textId="77777777" w:rsidR="007343A4" w:rsidRPr="007343A4" w:rsidRDefault="007343A4" w:rsidP="007343A4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 xml:space="preserve">what about </w:t>
      </w:r>
      <w:proofErr w:type="spellStart"/>
      <w:r w:rsidRPr="007343A4">
        <w:rPr>
          <w:rFonts w:eastAsia="Times New Roman" w:cs="Times New Roman"/>
          <w:sz w:val="24"/>
          <w:szCs w:val="24"/>
        </w:rPr>
        <w:t>othe</w:t>
      </w:r>
      <w:proofErr w:type="spellEnd"/>
      <w:r w:rsidRPr="007343A4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343A4">
        <w:rPr>
          <w:rFonts w:eastAsia="Times New Roman" w:cs="Times New Roman"/>
          <w:sz w:val="24"/>
          <w:szCs w:val="24"/>
        </w:rPr>
        <w:t>rpages</w:t>
      </w:r>
      <w:proofErr w:type="spellEnd"/>
    </w:p>
    <w:p w14:paraId="4720A705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 xml:space="preserve">Absolutely — beyond the core pages we’ve already outlined, a professional KTU website can expand into </w:t>
      </w:r>
      <w:r w:rsidRPr="007343A4">
        <w:rPr>
          <w:rFonts w:eastAsia="Times New Roman" w:cs="Times New Roman"/>
          <w:b/>
          <w:bCs/>
          <w:sz w:val="24"/>
          <w:szCs w:val="24"/>
        </w:rPr>
        <w:t>specialized pages</w:t>
      </w:r>
      <w:r w:rsidRPr="007343A4">
        <w:rPr>
          <w:rFonts w:eastAsia="Times New Roman" w:cs="Times New Roman"/>
          <w:sz w:val="24"/>
          <w:szCs w:val="24"/>
        </w:rPr>
        <w:t xml:space="preserve"> that highlight its ecosystem and make the site feel like a complete “mini-society.” Here’s how those </w:t>
      </w:r>
      <w:r w:rsidRPr="007343A4">
        <w:rPr>
          <w:rFonts w:eastAsia="Times New Roman" w:cs="Times New Roman"/>
          <w:i/>
          <w:iCs/>
          <w:sz w:val="24"/>
          <w:szCs w:val="24"/>
        </w:rPr>
        <w:t>other pages</w:t>
      </w:r>
      <w:r w:rsidRPr="007343A4">
        <w:rPr>
          <w:rFonts w:eastAsia="Times New Roman" w:cs="Times New Roman"/>
          <w:sz w:val="24"/>
          <w:szCs w:val="24"/>
        </w:rPr>
        <w:t xml:space="preserve"> could look:</w:t>
      </w:r>
    </w:p>
    <w:p w14:paraId="4AB4385E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lastRenderedPageBreak/>
        <w:t>Events &amp; Competitions Page</w:t>
      </w:r>
    </w:p>
    <w:p w14:paraId="7EE347E9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Headline:</w:t>
      </w:r>
      <w:r w:rsidRPr="007343A4">
        <w:rPr>
          <w:rFonts w:eastAsia="Times New Roman" w:cs="Times New Roman"/>
          <w:sz w:val="24"/>
          <w:szCs w:val="24"/>
        </w:rPr>
        <w:t xml:space="preserve"> Turning Learning </w:t>
      </w:r>
      <w:proofErr w:type="gramStart"/>
      <w:r w:rsidRPr="007343A4">
        <w:rPr>
          <w:rFonts w:eastAsia="Times New Roman" w:cs="Times New Roman"/>
          <w:sz w:val="24"/>
          <w:szCs w:val="24"/>
        </w:rPr>
        <w:t>Into</w:t>
      </w:r>
      <w:proofErr w:type="gramEnd"/>
      <w:r w:rsidRPr="007343A4">
        <w:rPr>
          <w:rFonts w:eastAsia="Times New Roman" w:cs="Times New Roman"/>
          <w:sz w:val="24"/>
          <w:szCs w:val="24"/>
        </w:rPr>
        <w:t xml:space="preserve"> Real-World Performance </w:t>
      </w: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Competitions and events at KTU are designed to transform knowledge into action.</w:t>
      </w:r>
    </w:p>
    <w:p w14:paraId="704AA6B5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Content:</w:t>
      </w:r>
    </w:p>
    <w:p w14:paraId="7AEA71B3" w14:textId="77777777" w:rsidR="007343A4" w:rsidRPr="007343A4" w:rsidRDefault="007343A4" w:rsidP="007343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Entrepreneurship Challenges – Shark Tank pitches, startup launches, e-commerce contests.</w:t>
      </w:r>
    </w:p>
    <w:p w14:paraId="0F18DB4A" w14:textId="77777777" w:rsidR="007343A4" w:rsidRPr="007343A4" w:rsidRDefault="007343A4" w:rsidP="007343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Technology &amp; Innovation – hackathons, robotics, AI challenges.</w:t>
      </w:r>
    </w:p>
    <w:p w14:paraId="47A151B7" w14:textId="77777777" w:rsidR="007343A4" w:rsidRPr="007343A4" w:rsidRDefault="007343A4" w:rsidP="007343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Science &amp; Engineering – fairs, green energy projects, astronomy challenges.</w:t>
      </w:r>
    </w:p>
    <w:p w14:paraId="12C8BD4A" w14:textId="77777777" w:rsidR="007343A4" w:rsidRPr="007343A4" w:rsidRDefault="007343A4" w:rsidP="007343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Leadership &amp; Global Impact – Model UN, debate championships, youth activism.</w:t>
      </w:r>
    </w:p>
    <w:p w14:paraId="3A127143" w14:textId="77777777" w:rsidR="007343A4" w:rsidRPr="007343A4" w:rsidRDefault="007343A4" w:rsidP="007343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Finance &amp; Investment – budgeting challenges, crypto simulations, wealth-building contests.</w:t>
      </w:r>
    </w:p>
    <w:p w14:paraId="708FE5B6" w14:textId="77777777" w:rsidR="007343A4" w:rsidRPr="007343A4" w:rsidRDefault="007343A4" w:rsidP="007343A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Creative Arts – art, music, drama, film-making showcases.</w:t>
      </w:r>
    </w:p>
    <w:p w14:paraId="5B6C772B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Marketplace Page</w:t>
      </w:r>
    </w:p>
    <w:p w14:paraId="6B2496CB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Headline:</w:t>
      </w:r>
      <w:r w:rsidRPr="007343A4">
        <w:rPr>
          <w:rFonts w:eastAsia="Times New Roman" w:cs="Times New Roman"/>
          <w:sz w:val="24"/>
          <w:szCs w:val="24"/>
        </w:rPr>
        <w:t xml:space="preserve"> Where Learning Meets Earning </w:t>
      </w: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The KTU Marketplace is a digital and physical hub where students sell products, services, and innovations.</w:t>
      </w:r>
    </w:p>
    <w:p w14:paraId="75B9D258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Content:</w:t>
      </w:r>
    </w:p>
    <w:p w14:paraId="74C769AF" w14:textId="77777777" w:rsidR="007343A4" w:rsidRPr="007343A4" w:rsidRDefault="007343A4" w:rsidP="007343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 xml:space="preserve">Kids Marketplace – crafts, books, art, and </w:t>
      </w:r>
      <w:proofErr w:type="spellStart"/>
      <w:r w:rsidRPr="007343A4">
        <w:rPr>
          <w:rFonts w:eastAsia="Times New Roman" w:cs="Times New Roman"/>
          <w:sz w:val="24"/>
          <w:szCs w:val="24"/>
        </w:rPr>
        <w:t>kidpreneur</w:t>
      </w:r>
      <w:proofErr w:type="spellEnd"/>
      <w:r w:rsidRPr="007343A4">
        <w:rPr>
          <w:rFonts w:eastAsia="Times New Roman" w:cs="Times New Roman"/>
          <w:sz w:val="24"/>
          <w:szCs w:val="24"/>
        </w:rPr>
        <w:t xml:space="preserve"> projects.</w:t>
      </w:r>
    </w:p>
    <w:p w14:paraId="212E582F" w14:textId="77777777" w:rsidR="007343A4" w:rsidRPr="007343A4" w:rsidRDefault="007343A4" w:rsidP="007343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Teen Marketplace – apps, fashion, media, and startups.</w:t>
      </w:r>
    </w:p>
    <w:p w14:paraId="09F9D56D" w14:textId="77777777" w:rsidR="007343A4" w:rsidRPr="007343A4" w:rsidRDefault="007343A4" w:rsidP="007343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E-Commerce Integration – teens test online sales through KTU’s platform.</w:t>
      </w:r>
    </w:p>
    <w:p w14:paraId="507D5B9D" w14:textId="77777777" w:rsidR="007343A4" w:rsidRPr="007343A4" w:rsidRDefault="007343A4" w:rsidP="007343A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KTU Currency System – students earn and spend KTU Coins for achievements.</w:t>
      </w:r>
    </w:p>
    <w:p w14:paraId="74306588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Wellness &amp; Life Mastery Page</w:t>
      </w:r>
    </w:p>
    <w:p w14:paraId="7FB407E4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Headline:</w:t>
      </w:r>
      <w:r w:rsidRPr="007343A4">
        <w:rPr>
          <w:rFonts w:eastAsia="Times New Roman" w:cs="Times New Roman"/>
          <w:sz w:val="24"/>
          <w:szCs w:val="24"/>
        </w:rPr>
        <w:t xml:space="preserve"> Balanced Minds, Healthy Bodies, Strong Values </w:t>
      </w: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At KTU, wellness is as important as academics.</w:t>
      </w:r>
    </w:p>
    <w:p w14:paraId="389FAED7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Content:</w:t>
      </w:r>
    </w:p>
    <w:p w14:paraId="61032F11" w14:textId="77777777" w:rsidR="007343A4" w:rsidRPr="007343A4" w:rsidRDefault="007343A4" w:rsidP="007343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Kids Wellness – healthy habits, mindfulness, gratitude.</w:t>
      </w:r>
    </w:p>
    <w:p w14:paraId="52318B85" w14:textId="77777777" w:rsidR="007343A4" w:rsidRPr="007343A4" w:rsidRDefault="007343A4" w:rsidP="007343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Teen Wellness – mental health, nutrition, productivity, digital detox.</w:t>
      </w:r>
    </w:p>
    <w:p w14:paraId="51C2602E" w14:textId="77777777" w:rsidR="007343A4" w:rsidRPr="007343A4" w:rsidRDefault="007343A4" w:rsidP="007343A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Ethics &amp; Values – character development, responsibility, integrity.</w:t>
      </w:r>
    </w:p>
    <w:p w14:paraId="28F0B003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Technology &amp; Digital Platform Page</w:t>
      </w:r>
    </w:p>
    <w:p w14:paraId="349D1AC3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lastRenderedPageBreak/>
        <w:t>Headline:</w:t>
      </w:r>
      <w:r w:rsidRPr="007343A4">
        <w:rPr>
          <w:rFonts w:eastAsia="Times New Roman" w:cs="Times New Roman"/>
          <w:sz w:val="24"/>
          <w:szCs w:val="24"/>
        </w:rPr>
        <w:t xml:space="preserve"> Tech-Driven, Scalable, Modern </w:t>
      </w: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KTU integrates technology into every aspect of learning and growth.</w:t>
      </w:r>
    </w:p>
    <w:p w14:paraId="0A18831C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Content:</w:t>
      </w:r>
    </w:p>
    <w:p w14:paraId="696A7B99" w14:textId="77777777" w:rsidR="007343A4" w:rsidRPr="007343A4" w:rsidRDefault="007343A4" w:rsidP="007343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KTU Mobile App – track growth, earn badges, manage portfolios.</w:t>
      </w:r>
    </w:p>
    <w:p w14:paraId="35147FCA" w14:textId="77777777" w:rsidR="007343A4" w:rsidRPr="007343A4" w:rsidRDefault="007343A4" w:rsidP="007343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Digital Portfolios – living records of student achievements.</w:t>
      </w:r>
    </w:p>
    <w:p w14:paraId="6E772EBD" w14:textId="77777777" w:rsidR="007343A4" w:rsidRPr="007343A4" w:rsidRDefault="007343A4" w:rsidP="007343A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Media Platforms – student-run radio, blogs, podcasts, and YouTube channels.</w:t>
      </w:r>
    </w:p>
    <w:p w14:paraId="6D48F800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Recognition &amp; Awards Page</w:t>
      </w:r>
    </w:p>
    <w:p w14:paraId="235F1535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Headline:</w:t>
      </w:r>
      <w:r w:rsidRPr="007343A4">
        <w:rPr>
          <w:rFonts w:eastAsia="Times New Roman" w:cs="Times New Roman"/>
          <w:sz w:val="24"/>
          <w:szCs w:val="24"/>
        </w:rPr>
        <w:t xml:space="preserve"> Celebrating Excellence, Inspiring Futures </w:t>
      </w: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KTU recognizes outstanding achievements with annual awards and scholarships.</w:t>
      </w:r>
    </w:p>
    <w:p w14:paraId="11BD59D0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Content:</w:t>
      </w:r>
    </w:p>
    <w:p w14:paraId="282B45F3" w14:textId="77777777" w:rsidR="007343A4" w:rsidRPr="007343A4" w:rsidRDefault="007343A4" w:rsidP="007343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Kid Innovator of the Year.</w:t>
      </w:r>
    </w:p>
    <w:p w14:paraId="1F273666" w14:textId="77777777" w:rsidR="007343A4" w:rsidRPr="007343A4" w:rsidRDefault="007343A4" w:rsidP="007343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Teen CEO of the Year.</w:t>
      </w:r>
    </w:p>
    <w:p w14:paraId="3E5EA698" w14:textId="77777777" w:rsidR="007343A4" w:rsidRPr="007343A4" w:rsidRDefault="007343A4" w:rsidP="007343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Young Global Citizen.</w:t>
      </w:r>
    </w:p>
    <w:p w14:paraId="5029F042" w14:textId="77777777" w:rsidR="007343A4" w:rsidRPr="007343A4" w:rsidRDefault="007343A4" w:rsidP="007343A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Scholarships &amp; Mentorships.</w:t>
      </w:r>
    </w:p>
    <w:p w14:paraId="73F2E20D" w14:textId="77777777" w:rsidR="007343A4" w:rsidRPr="007343A4" w:rsidRDefault="007343A4" w:rsidP="007343A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7343A4">
        <w:rPr>
          <w:rFonts w:eastAsia="Times New Roman" w:cs="Times New Roman"/>
          <w:b/>
          <w:bCs/>
          <w:sz w:val="36"/>
          <w:szCs w:val="36"/>
        </w:rPr>
        <w:t>Global Exchange Page</w:t>
      </w:r>
    </w:p>
    <w:p w14:paraId="47D6F0E7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Headline:</w:t>
      </w:r>
      <w:r w:rsidRPr="007343A4">
        <w:rPr>
          <w:rFonts w:eastAsia="Times New Roman" w:cs="Times New Roman"/>
          <w:sz w:val="24"/>
          <w:szCs w:val="24"/>
        </w:rPr>
        <w:t xml:space="preserve"> Preparing Students for Global Competitiveness </w:t>
      </w:r>
      <w:r w:rsidRPr="007343A4">
        <w:rPr>
          <w:rFonts w:eastAsia="Times New Roman" w:cs="Times New Roman"/>
          <w:b/>
          <w:bCs/>
          <w:sz w:val="24"/>
          <w:szCs w:val="24"/>
        </w:rPr>
        <w:t>Intro:</w:t>
      </w:r>
      <w:r w:rsidRPr="007343A4">
        <w:rPr>
          <w:rFonts w:eastAsia="Times New Roman" w:cs="Times New Roman"/>
          <w:sz w:val="24"/>
          <w:szCs w:val="24"/>
        </w:rPr>
        <w:t xml:space="preserve"> KTU connects students to the world through exchange programs and collaborations.</w:t>
      </w:r>
    </w:p>
    <w:p w14:paraId="1BE4A237" w14:textId="77777777" w:rsidR="007343A4" w:rsidRPr="007343A4" w:rsidRDefault="007343A4" w:rsidP="007343A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b/>
          <w:bCs/>
          <w:sz w:val="24"/>
          <w:szCs w:val="24"/>
        </w:rPr>
        <w:t>Content:</w:t>
      </w:r>
    </w:p>
    <w:p w14:paraId="2D2FD8B8" w14:textId="77777777" w:rsidR="007343A4" w:rsidRPr="007343A4" w:rsidRDefault="007343A4" w:rsidP="007343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Virtual Exchanges – joint projects with schools abroad.</w:t>
      </w:r>
    </w:p>
    <w:p w14:paraId="1F99E24A" w14:textId="77777777" w:rsidR="007343A4" w:rsidRPr="007343A4" w:rsidRDefault="007343A4" w:rsidP="007343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International Collaborations – science, culture, and tech partnerships.</w:t>
      </w:r>
    </w:p>
    <w:p w14:paraId="6D8AE362" w14:textId="77777777" w:rsidR="007343A4" w:rsidRPr="007343A4" w:rsidRDefault="007343A4" w:rsidP="007343A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7343A4">
        <w:rPr>
          <w:rFonts w:eastAsia="Times New Roman" w:cs="Times New Roman"/>
          <w:sz w:val="24"/>
          <w:szCs w:val="24"/>
        </w:rPr>
        <w:t>Study Abroad Readiness – preparing teens for global opportunities.</w:t>
      </w:r>
    </w:p>
    <w:p w14:paraId="627ACFD8" w14:textId="77777777" w:rsidR="003212FF" w:rsidRPr="00C4711B" w:rsidRDefault="003212FF"/>
    <w:sectPr w:rsidR="003212FF" w:rsidRPr="00C47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E4CDC"/>
    <w:multiLevelType w:val="multilevel"/>
    <w:tmpl w:val="BCA4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E074F"/>
    <w:multiLevelType w:val="multilevel"/>
    <w:tmpl w:val="01CE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606B8"/>
    <w:multiLevelType w:val="multilevel"/>
    <w:tmpl w:val="0388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74849"/>
    <w:multiLevelType w:val="multilevel"/>
    <w:tmpl w:val="C134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C6BA2"/>
    <w:multiLevelType w:val="multilevel"/>
    <w:tmpl w:val="D2B4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42827"/>
    <w:multiLevelType w:val="multilevel"/>
    <w:tmpl w:val="3D24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A38D4"/>
    <w:multiLevelType w:val="multilevel"/>
    <w:tmpl w:val="BE48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72A61"/>
    <w:multiLevelType w:val="multilevel"/>
    <w:tmpl w:val="EF5C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E315CC"/>
    <w:multiLevelType w:val="multilevel"/>
    <w:tmpl w:val="AEC2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D69D7"/>
    <w:multiLevelType w:val="multilevel"/>
    <w:tmpl w:val="43BA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5015D"/>
    <w:multiLevelType w:val="multilevel"/>
    <w:tmpl w:val="1CE8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81A13"/>
    <w:multiLevelType w:val="multilevel"/>
    <w:tmpl w:val="DE5A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659BA"/>
    <w:multiLevelType w:val="multilevel"/>
    <w:tmpl w:val="013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235E06"/>
    <w:multiLevelType w:val="multilevel"/>
    <w:tmpl w:val="888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06582"/>
    <w:multiLevelType w:val="multilevel"/>
    <w:tmpl w:val="0CAE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E8489E"/>
    <w:multiLevelType w:val="multilevel"/>
    <w:tmpl w:val="5422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C6E24"/>
    <w:multiLevelType w:val="multilevel"/>
    <w:tmpl w:val="4EEA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A5E04"/>
    <w:multiLevelType w:val="multilevel"/>
    <w:tmpl w:val="14C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E60E3"/>
    <w:multiLevelType w:val="multilevel"/>
    <w:tmpl w:val="5AEC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42736"/>
    <w:multiLevelType w:val="multilevel"/>
    <w:tmpl w:val="1256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F047F"/>
    <w:multiLevelType w:val="multilevel"/>
    <w:tmpl w:val="4E3C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43089A"/>
    <w:multiLevelType w:val="multilevel"/>
    <w:tmpl w:val="4F60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8579B"/>
    <w:multiLevelType w:val="multilevel"/>
    <w:tmpl w:val="233AB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E563C"/>
    <w:multiLevelType w:val="multilevel"/>
    <w:tmpl w:val="E85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9"/>
  </w:num>
  <w:num w:numId="4">
    <w:abstractNumId w:val="17"/>
  </w:num>
  <w:num w:numId="5">
    <w:abstractNumId w:val="1"/>
  </w:num>
  <w:num w:numId="6">
    <w:abstractNumId w:val="21"/>
  </w:num>
  <w:num w:numId="7">
    <w:abstractNumId w:val="14"/>
  </w:num>
  <w:num w:numId="8">
    <w:abstractNumId w:val="16"/>
  </w:num>
  <w:num w:numId="9">
    <w:abstractNumId w:val="13"/>
  </w:num>
  <w:num w:numId="10">
    <w:abstractNumId w:val="5"/>
  </w:num>
  <w:num w:numId="11">
    <w:abstractNumId w:val="15"/>
  </w:num>
  <w:num w:numId="12">
    <w:abstractNumId w:val="18"/>
  </w:num>
  <w:num w:numId="13">
    <w:abstractNumId w:val="8"/>
  </w:num>
  <w:num w:numId="14">
    <w:abstractNumId w:val="9"/>
  </w:num>
  <w:num w:numId="15">
    <w:abstractNumId w:val="0"/>
  </w:num>
  <w:num w:numId="16">
    <w:abstractNumId w:val="12"/>
  </w:num>
  <w:num w:numId="17">
    <w:abstractNumId w:val="3"/>
  </w:num>
  <w:num w:numId="18">
    <w:abstractNumId w:val="6"/>
  </w:num>
  <w:num w:numId="19">
    <w:abstractNumId w:val="22"/>
  </w:num>
  <w:num w:numId="20">
    <w:abstractNumId w:val="23"/>
  </w:num>
  <w:num w:numId="21">
    <w:abstractNumId w:val="11"/>
  </w:num>
  <w:num w:numId="22">
    <w:abstractNumId w:val="4"/>
  </w:num>
  <w:num w:numId="23">
    <w:abstractNumId w:val="7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A4"/>
    <w:rsid w:val="003212FF"/>
    <w:rsid w:val="007343A4"/>
    <w:rsid w:val="008957F6"/>
    <w:rsid w:val="00C47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AE518"/>
  <w15:chartTrackingRefBased/>
  <w15:docId w15:val="{5F52DB20-7501-48D0-866B-736C810FA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43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343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343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3A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343A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343A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343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4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343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3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2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01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4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44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98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86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63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760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2634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3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01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1785</Words>
  <Characters>10181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DAVID</dc:creator>
  <cp:keywords/>
  <dc:description/>
  <cp:lastModifiedBy>DEBORAH DAVID</cp:lastModifiedBy>
  <cp:revision>1</cp:revision>
  <dcterms:created xsi:type="dcterms:W3CDTF">2026-05-31T09:27:00Z</dcterms:created>
  <dcterms:modified xsi:type="dcterms:W3CDTF">2026-05-31T10:03:00Z</dcterms:modified>
</cp:coreProperties>
</file>