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54B0" w:rsidRPr="001D54B0" w:rsidRDefault="009B12C7" w:rsidP="009B12C7">
      <w:pPr>
        <w:spacing w:before="10" w:after="10" w:line="360" w:lineRule="auto"/>
        <w:jc w:val="center"/>
        <w:rPr>
          <w:rFonts w:cs="Times New Roman"/>
          <w:b/>
          <w:szCs w:val="24"/>
        </w:rPr>
      </w:pPr>
      <w:r>
        <w:rPr>
          <w:rFonts w:cs="Times New Roman"/>
          <w:b/>
          <w:szCs w:val="24"/>
        </w:rPr>
        <w:t>A TECHNICAL</w:t>
      </w:r>
      <w:r w:rsidR="006B0C46" w:rsidRPr="001D54B0">
        <w:rPr>
          <w:rFonts w:cs="Times New Roman"/>
          <w:b/>
          <w:szCs w:val="24"/>
        </w:rPr>
        <w:t xml:space="preserve"> RE</w:t>
      </w:r>
      <w:bookmarkStart w:id="0" w:name="_GoBack"/>
      <w:bookmarkEnd w:id="0"/>
      <w:r w:rsidR="006B0C46" w:rsidRPr="001D54B0">
        <w:rPr>
          <w:rFonts w:cs="Times New Roman"/>
          <w:b/>
          <w:szCs w:val="24"/>
        </w:rPr>
        <w:t>PORT ON THE STUDENTS INDUSTRIAL</w:t>
      </w:r>
      <w:r w:rsidR="006B0C46" w:rsidRPr="001D54B0">
        <w:rPr>
          <w:rFonts w:cs="Times New Roman"/>
          <w:b/>
          <w:szCs w:val="24"/>
        </w:rPr>
        <w:br/>
        <w:t>WORK EXPERIENCE SCHEME (SIWES)</w:t>
      </w:r>
    </w:p>
    <w:p w:rsidR="00CB4B66" w:rsidRDefault="006B0C46" w:rsidP="009B12C7">
      <w:pPr>
        <w:spacing w:before="10" w:after="10" w:line="360" w:lineRule="auto"/>
        <w:jc w:val="center"/>
        <w:rPr>
          <w:rFonts w:cs="Times New Roman"/>
          <w:b/>
          <w:szCs w:val="24"/>
        </w:rPr>
      </w:pPr>
      <w:r w:rsidRPr="001D54B0">
        <w:rPr>
          <w:rFonts w:cs="Times New Roman"/>
          <w:b/>
          <w:szCs w:val="24"/>
        </w:rPr>
        <w:t>UNDERTAKEN AT</w:t>
      </w:r>
    </w:p>
    <w:p w:rsidR="009B12C7" w:rsidRPr="001D54B0" w:rsidRDefault="009B12C7" w:rsidP="001D54B0">
      <w:pPr>
        <w:spacing w:before="10" w:after="10" w:line="480" w:lineRule="auto"/>
        <w:jc w:val="center"/>
        <w:rPr>
          <w:rFonts w:cs="Times New Roman"/>
          <w:b/>
          <w:szCs w:val="24"/>
        </w:rPr>
      </w:pPr>
      <w:r>
        <w:rPr>
          <w:rFonts w:cs="Times New Roman"/>
          <w:b/>
          <w:noProof/>
          <w:szCs w:val="24"/>
        </w:rPr>
        <w:drawing>
          <wp:inline distT="0" distB="0" distL="0" distR="0">
            <wp:extent cx="16383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5 at 11.44.02 AM.jpeg"/>
                    <pic:cNvPicPr/>
                  </pic:nvPicPr>
                  <pic:blipFill>
                    <a:blip r:embed="rId9">
                      <a:extLst>
                        <a:ext uri="{28A0092B-C50C-407E-A947-70E740481C1C}">
                          <a14:useLocalDpi xmlns:a14="http://schemas.microsoft.com/office/drawing/2010/main" val="0"/>
                        </a:ext>
                      </a:extLst>
                    </a:blip>
                    <a:stretch>
                      <a:fillRect/>
                    </a:stretch>
                  </pic:blipFill>
                  <pic:spPr>
                    <a:xfrm>
                      <a:off x="0" y="0"/>
                      <a:ext cx="1640198" cy="1144324"/>
                    </a:xfrm>
                    <a:prstGeom prst="rect">
                      <a:avLst/>
                    </a:prstGeom>
                  </pic:spPr>
                </pic:pic>
              </a:graphicData>
            </a:graphic>
          </wp:inline>
        </w:drawing>
      </w:r>
    </w:p>
    <w:p w:rsidR="00CB4B66" w:rsidRPr="001D54B0" w:rsidRDefault="006B0C46" w:rsidP="009B12C7">
      <w:pPr>
        <w:spacing w:before="10" w:after="10" w:line="360" w:lineRule="auto"/>
        <w:jc w:val="center"/>
        <w:rPr>
          <w:rFonts w:cs="Times New Roman"/>
          <w:b/>
          <w:szCs w:val="24"/>
        </w:rPr>
      </w:pPr>
      <w:r w:rsidRPr="001D54B0">
        <w:rPr>
          <w:rFonts w:cs="Times New Roman"/>
          <w:b/>
          <w:szCs w:val="24"/>
        </w:rPr>
        <w:t>ADVANCED SPACE TECHNOLOGY AND APPLICATIONS LABORATORIES (ASTAL</w:t>
      </w:r>
      <w:proofErr w:type="gramStart"/>
      <w:r w:rsidRPr="001D54B0">
        <w:rPr>
          <w:rFonts w:cs="Times New Roman"/>
          <w:b/>
          <w:szCs w:val="24"/>
        </w:rPr>
        <w:t>)</w:t>
      </w:r>
      <w:proofErr w:type="gramEnd"/>
      <w:r w:rsidRPr="001D54B0">
        <w:rPr>
          <w:rFonts w:cs="Times New Roman"/>
          <w:b/>
          <w:szCs w:val="24"/>
        </w:rPr>
        <w:br/>
        <w:t>UYO, AKWA IBOM STATE</w:t>
      </w:r>
    </w:p>
    <w:p w:rsidR="00CB4B66" w:rsidRPr="001D54B0" w:rsidRDefault="009B12C7" w:rsidP="009B12C7">
      <w:pPr>
        <w:tabs>
          <w:tab w:val="left" w:pos="4815"/>
        </w:tabs>
        <w:spacing w:before="10" w:after="10" w:line="480" w:lineRule="auto"/>
        <w:rPr>
          <w:rFonts w:cs="Times New Roman"/>
          <w:b/>
          <w:szCs w:val="24"/>
        </w:rPr>
      </w:pPr>
      <w:r>
        <w:rPr>
          <w:rFonts w:cs="Times New Roman"/>
          <w:b/>
          <w:szCs w:val="24"/>
        </w:rPr>
        <w:tab/>
      </w:r>
    </w:p>
    <w:p w:rsidR="00CB4B66" w:rsidRPr="001D54B0" w:rsidRDefault="006B0C46" w:rsidP="001D54B0">
      <w:pPr>
        <w:spacing w:before="10" w:after="10" w:line="480" w:lineRule="auto"/>
        <w:jc w:val="center"/>
        <w:rPr>
          <w:rFonts w:cs="Times New Roman"/>
          <w:b/>
          <w:szCs w:val="24"/>
        </w:rPr>
      </w:pPr>
      <w:r w:rsidRPr="001D54B0">
        <w:rPr>
          <w:rFonts w:cs="Times New Roman"/>
          <w:b/>
          <w:szCs w:val="24"/>
        </w:rPr>
        <w:t>BY</w:t>
      </w:r>
    </w:p>
    <w:p w:rsidR="00CB4B66" w:rsidRPr="001D54B0" w:rsidRDefault="0073350A" w:rsidP="009B12C7">
      <w:pPr>
        <w:spacing w:before="10" w:after="10" w:line="360" w:lineRule="auto"/>
        <w:jc w:val="center"/>
        <w:rPr>
          <w:rFonts w:cs="Times New Roman"/>
          <w:b/>
          <w:szCs w:val="24"/>
        </w:rPr>
      </w:pPr>
      <w:r>
        <w:rPr>
          <w:rFonts w:cs="Times New Roman"/>
          <w:b/>
          <w:szCs w:val="24"/>
        </w:rPr>
        <w:t>[MARIA-GLORY JUDITH UDOFIA]</w:t>
      </w:r>
      <w:r>
        <w:rPr>
          <w:rFonts w:cs="Times New Roman"/>
          <w:b/>
          <w:szCs w:val="24"/>
        </w:rPr>
        <w:br/>
        <w:t>[2023/SC/CO/110</w:t>
      </w:r>
      <w:r w:rsidR="006B0C46" w:rsidRPr="001D54B0">
        <w:rPr>
          <w:rFonts w:cs="Times New Roman"/>
          <w:b/>
          <w:szCs w:val="24"/>
        </w:rPr>
        <w:t>]</w:t>
      </w:r>
    </w:p>
    <w:p w:rsidR="00CB4B66" w:rsidRPr="001D54B0" w:rsidRDefault="006B0C46" w:rsidP="009B12C7">
      <w:pPr>
        <w:spacing w:before="10" w:after="10" w:line="360" w:lineRule="auto"/>
        <w:jc w:val="center"/>
        <w:rPr>
          <w:rFonts w:cs="Times New Roman"/>
          <w:b/>
          <w:szCs w:val="24"/>
        </w:rPr>
      </w:pPr>
      <w:r w:rsidRPr="001D54B0">
        <w:rPr>
          <w:rFonts w:cs="Times New Roman"/>
          <w:b/>
          <w:szCs w:val="24"/>
        </w:rPr>
        <w:t>DEPARTMENT OF COMPUTER SCIENCE</w:t>
      </w:r>
      <w:proofErr w:type="gramStart"/>
      <w:r w:rsidRPr="001D54B0">
        <w:rPr>
          <w:rFonts w:cs="Times New Roman"/>
          <w:b/>
          <w:szCs w:val="24"/>
        </w:rPr>
        <w:t>,</w:t>
      </w:r>
      <w:proofErr w:type="gramEnd"/>
      <w:r w:rsidRPr="001D54B0">
        <w:rPr>
          <w:rFonts w:cs="Times New Roman"/>
          <w:b/>
          <w:szCs w:val="24"/>
        </w:rPr>
        <w:br/>
        <w:t>FACULTY OF COMPUTING,</w:t>
      </w:r>
      <w:r w:rsidRPr="001D54B0">
        <w:rPr>
          <w:rFonts w:cs="Times New Roman"/>
          <w:b/>
          <w:szCs w:val="24"/>
        </w:rPr>
        <w:br/>
        <w:t>UNIVERSITY OF UYO, UYO.</w:t>
      </w:r>
    </w:p>
    <w:p w:rsidR="00CB4B66" w:rsidRPr="001D54B0" w:rsidRDefault="00CB4B66" w:rsidP="001D54B0">
      <w:pPr>
        <w:spacing w:before="10" w:after="10" w:line="480" w:lineRule="auto"/>
        <w:jc w:val="center"/>
        <w:rPr>
          <w:rFonts w:cs="Times New Roman"/>
          <w:b/>
          <w:szCs w:val="24"/>
        </w:rPr>
      </w:pPr>
    </w:p>
    <w:p w:rsidR="001D54B0" w:rsidRDefault="006B0C46" w:rsidP="009B12C7">
      <w:pPr>
        <w:spacing w:before="10" w:after="10" w:line="360" w:lineRule="auto"/>
        <w:jc w:val="center"/>
        <w:rPr>
          <w:rFonts w:cs="Times New Roman"/>
          <w:b/>
          <w:szCs w:val="24"/>
        </w:rPr>
      </w:pPr>
      <w:r w:rsidRPr="001D54B0">
        <w:rPr>
          <w:rFonts w:cs="Times New Roman"/>
          <w:b/>
          <w:szCs w:val="24"/>
        </w:rPr>
        <w:t>SUBMITTED TO</w:t>
      </w:r>
      <w:r w:rsidRPr="001D54B0">
        <w:rPr>
          <w:rFonts w:cs="Times New Roman"/>
          <w:b/>
          <w:szCs w:val="24"/>
        </w:rPr>
        <w:br/>
        <w:t>DEPARTMENT OF COMPUTER SCIENCE</w:t>
      </w:r>
      <w:proofErr w:type="gramStart"/>
      <w:r w:rsidRPr="001D54B0">
        <w:rPr>
          <w:rFonts w:cs="Times New Roman"/>
          <w:b/>
          <w:szCs w:val="24"/>
        </w:rPr>
        <w:t>,</w:t>
      </w:r>
      <w:proofErr w:type="gramEnd"/>
      <w:r w:rsidRPr="001D54B0">
        <w:rPr>
          <w:rFonts w:cs="Times New Roman"/>
          <w:b/>
          <w:szCs w:val="24"/>
        </w:rPr>
        <w:br/>
        <w:t>FACULTY OF COMPUTING,</w:t>
      </w:r>
      <w:r w:rsidRPr="001D54B0">
        <w:rPr>
          <w:rFonts w:cs="Times New Roman"/>
          <w:b/>
          <w:szCs w:val="24"/>
        </w:rPr>
        <w:br/>
        <w:t>UNIVERSITY OF UYO, UYO.</w:t>
      </w:r>
    </w:p>
    <w:p w:rsidR="001D54B0" w:rsidRPr="001D54B0" w:rsidRDefault="001D54B0" w:rsidP="001D54B0">
      <w:pPr>
        <w:spacing w:before="10" w:after="10" w:line="480" w:lineRule="auto"/>
        <w:jc w:val="center"/>
        <w:rPr>
          <w:rFonts w:cs="Times New Roman"/>
          <w:b/>
          <w:szCs w:val="24"/>
        </w:rPr>
      </w:pPr>
    </w:p>
    <w:p w:rsidR="00CB4B66" w:rsidRDefault="001D54B0" w:rsidP="009B12C7">
      <w:pPr>
        <w:spacing w:before="10" w:after="10" w:line="360" w:lineRule="auto"/>
        <w:jc w:val="center"/>
        <w:rPr>
          <w:rFonts w:cs="Times New Roman"/>
          <w:b/>
          <w:szCs w:val="24"/>
        </w:rPr>
      </w:pPr>
      <w:r>
        <w:rPr>
          <w:rFonts w:cs="Times New Roman"/>
          <w:b/>
          <w:szCs w:val="24"/>
        </w:rPr>
        <w:t>I</w:t>
      </w:r>
      <w:r w:rsidR="006B0C46" w:rsidRPr="001D54B0">
        <w:rPr>
          <w:rFonts w:cs="Times New Roman"/>
          <w:b/>
          <w:szCs w:val="24"/>
        </w:rPr>
        <w:t>N PARTIAL FULFILLMENT OF THE REQUIREMENT FOR THE AWARD OF</w:t>
      </w:r>
      <w:r w:rsidR="006B0C46" w:rsidRPr="001D54B0">
        <w:rPr>
          <w:rFonts w:cs="Times New Roman"/>
          <w:b/>
          <w:szCs w:val="24"/>
        </w:rPr>
        <w:br/>
        <w:t>BACHELOR OF SCIENCE (B.Sc.) DEGREE IN COMPUTER SCIENCE</w:t>
      </w:r>
    </w:p>
    <w:p w:rsidR="0073350A" w:rsidRDefault="0073350A" w:rsidP="0073350A">
      <w:pPr>
        <w:spacing w:before="10" w:after="10" w:line="480" w:lineRule="auto"/>
        <w:jc w:val="center"/>
        <w:rPr>
          <w:rFonts w:cs="Times New Roman"/>
          <w:b/>
          <w:szCs w:val="24"/>
        </w:rPr>
      </w:pPr>
    </w:p>
    <w:p w:rsidR="00CB4B66" w:rsidRPr="007B42BC" w:rsidRDefault="0073350A" w:rsidP="007B42BC">
      <w:pPr>
        <w:spacing w:before="10" w:after="10" w:line="480" w:lineRule="auto"/>
        <w:jc w:val="center"/>
        <w:rPr>
          <w:rFonts w:cs="Times New Roman"/>
          <w:b/>
          <w:szCs w:val="24"/>
        </w:rPr>
      </w:pPr>
      <w:r>
        <w:rPr>
          <w:rFonts w:cs="Times New Roman"/>
          <w:b/>
          <w:szCs w:val="24"/>
        </w:rPr>
        <w:t>OCTOBER, 2026</w:t>
      </w:r>
      <w:r w:rsidR="007B42BC">
        <w:rPr>
          <w:rFonts w:cs="Times New Roman"/>
          <w:b/>
          <w:szCs w:val="24"/>
        </w:rPr>
        <w:t>.</w:t>
      </w:r>
    </w:p>
    <w:p w:rsidR="00833DDF" w:rsidRPr="002A1C7D" w:rsidRDefault="00833DDF" w:rsidP="00833DDF">
      <w:pPr>
        <w:pStyle w:val="Heading1"/>
        <w:spacing w:before="10" w:after="10" w:line="480" w:lineRule="auto"/>
        <w:jc w:val="center"/>
        <w:rPr>
          <w:rFonts w:ascii="Times New Roman" w:hAnsi="Times New Roman" w:cs="Times New Roman"/>
          <w:color w:val="000000" w:themeColor="text1"/>
        </w:rPr>
      </w:pPr>
      <w:r w:rsidRPr="002A1C7D">
        <w:rPr>
          <w:rFonts w:ascii="Times New Roman" w:hAnsi="Times New Roman" w:cs="Times New Roman"/>
          <w:color w:val="000000" w:themeColor="text1"/>
        </w:rPr>
        <w:lastRenderedPageBreak/>
        <w:t>DEDICATION</w:t>
      </w:r>
    </w:p>
    <w:p w:rsidR="00833DDF" w:rsidRPr="001D54B0" w:rsidRDefault="00833DDF" w:rsidP="00833DDF">
      <w:pPr>
        <w:spacing w:before="10" w:after="10" w:line="480" w:lineRule="auto"/>
        <w:jc w:val="both"/>
        <w:rPr>
          <w:rFonts w:cs="Times New Roman"/>
          <w:szCs w:val="24"/>
        </w:rPr>
      </w:pPr>
      <w:r w:rsidRPr="001D54B0">
        <w:rPr>
          <w:rFonts w:cs="Times New Roman"/>
          <w:szCs w:val="24"/>
        </w:rPr>
        <w:t>This work is dedicated to Almighty God for the gift of life, wisdom, health, and perseverance throughout the duration of my academic j</w:t>
      </w:r>
      <w:r>
        <w:rPr>
          <w:rFonts w:cs="Times New Roman"/>
          <w:szCs w:val="24"/>
        </w:rPr>
        <w:t>ourney and industrial training.</w:t>
      </w:r>
      <w:r w:rsidRPr="001D54B0">
        <w:rPr>
          <w:rFonts w:cs="Times New Roman"/>
          <w:szCs w:val="24"/>
        </w:rPr>
        <w:br/>
        <w:t>It is also dedicated to my beloved family for their unyielding moral, financial, and em</w:t>
      </w:r>
      <w:r>
        <w:rPr>
          <w:rFonts w:cs="Times New Roman"/>
          <w:szCs w:val="24"/>
        </w:rPr>
        <w:t>otional support</w:t>
      </w:r>
      <w:r w:rsidRPr="001D54B0">
        <w:rPr>
          <w:rFonts w:cs="Times New Roman"/>
          <w:szCs w:val="24"/>
        </w:rPr>
        <w:t>.</w:t>
      </w:r>
    </w:p>
    <w:p w:rsidR="00833DDF" w:rsidRPr="001D54B0" w:rsidRDefault="00833DDF" w:rsidP="00833DDF">
      <w:pPr>
        <w:spacing w:before="10" w:after="10" w:line="480" w:lineRule="auto"/>
        <w:jc w:val="both"/>
        <w:rPr>
          <w:rFonts w:cs="Times New Roman"/>
          <w:szCs w:val="24"/>
        </w:rPr>
      </w:pPr>
      <w:r w:rsidRPr="001D54B0">
        <w:rPr>
          <w:rFonts w:cs="Times New Roman"/>
          <w:szCs w:val="24"/>
        </w:rPr>
        <w:br w:type="page"/>
      </w:r>
    </w:p>
    <w:p w:rsidR="00833DDF" w:rsidRPr="002A1C7D" w:rsidRDefault="00833DDF" w:rsidP="00833DDF">
      <w:pPr>
        <w:pStyle w:val="Heading1"/>
        <w:spacing w:before="10" w:after="10" w:line="480" w:lineRule="auto"/>
        <w:jc w:val="center"/>
        <w:rPr>
          <w:rFonts w:ascii="Times New Roman" w:hAnsi="Times New Roman" w:cs="Times New Roman"/>
          <w:color w:val="000000" w:themeColor="text1"/>
        </w:rPr>
      </w:pPr>
      <w:r w:rsidRPr="002A1C7D">
        <w:rPr>
          <w:rFonts w:ascii="Times New Roman" w:hAnsi="Times New Roman" w:cs="Times New Roman"/>
          <w:color w:val="000000" w:themeColor="text1"/>
        </w:rPr>
        <w:lastRenderedPageBreak/>
        <w:t>ACKNOWLEDGEMENTS</w:t>
      </w:r>
    </w:p>
    <w:p w:rsidR="00833DDF" w:rsidRPr="001D54B0" w:rsidRDefault="00833DDF" w:rsidP="00833DDF">
      <w:pPr>
        <w:spacing w:before="10" w:after="10" w:line="480" w:lineRule="auto"/>
        <w:jc w:val="both"/>
        <w:rPr>
          <w:rFonts w:cs="Times New Roman"/>
          <w:szCs w:val="24"/>
        </w:rPr>
      </w:pPr>
      <w:r w:rsidRPr="001D54B0">
        <w:rPr>
          <w:rFonts w:cs="Times New Roman"/>
          <w:szCs w:val="24"/>
        </w:rPr>
        <w:t xml:space="preserve">I extend my sincere gratitude to the Department of Computer Science, Faculty of Computing, University of </w:t>
      </w:r>
      <w:proofErr w:type="spellStart"/>
      <w:r w:rsidRPr="001D54B0">
        <w:rPr>
          <w:rFonts w:cs="Times New Roman"/>
          <w:szCs w:val="24"/>
        </w:rPr>
        <w:t>Uyo</w:t>
      </w:r>
      <w:proofErr w:type="spellEnd"/>
      <w:r w:rsidRPr="001D54B0">
        <w:rPr>
          <w:rFonts w:cs="Times New Roman"/>
          <w:szCs w:val="24"/>
        </w:rPr>
        <w:t>, for establishing a rigorous academic foundation that prepared me for industry experience. I am deeply grateful to my academic supervisors and the SIWES c</w:t>
      </w:r>
      <w:r>
        <w:rPr>
          <w:rFonts w:cs="Times New Roman"/>
          <w:szCs w:val="24"/>
        </w:rPr>
        <w:t xml:space="preserve">oordinator for their guidance and </w:t>
      </w:r>
      <w:r w:rsidRPr="001D54B0">
        <w:rPr>
          <w:rFonts w:cs="Times New Roman"/>
          <w:szCs w:val="24"/>
        </w:rPr>
        <w:t>evalua</w:t>
      </w:r>
      <w:r>
        <w:rPr>
          <w:rFonts w:cs="Times New Roman"/>
          <w:szCs w:val="24"/>
        </w:rPr>
        <w:t xml:space="preserve">tion throughout this </w:t>
      </w:r>
      <w:proofErr w:type="spellStart"/>
      <w:r>
        <w:rPr>
          <w:rFonts w:cs="Times New Roman"/>
          <w:szCs w:val="24"/>
        </w:rPr>
        <w:t>programme</w:t>
      </w:r>
      <w:proofErr w:type="spellEnd"/>
      <w:r>
        <w:rPr>
          <w:rFonts w:cs="Times New Roman"/>
          <w:szCs w:val="24"/>
        </w:rPr>
        <w:t>.</w:t>
      </w:r>
      <w:r w:rsidRPr="001D54B0">
        <w:rPr>
          <w:rFonts w:cs="Times New Roman"/>
          <w:szCs w:val="24"/>
        </w:rPr>
        <w:br/>
        <w:t xml:space="preserve">Special appreciation goes to the Board of Management, Director, and technical staff of the Advanced Space Technology </w:t>
      </w:r>
      <w:proofErr w:type="gramStart"/>
      <w:r w:rsidRPr="001D54B0">
        <w:rPr>
          <w:rFonts w:cs="Times New Roman"/>
          <w:szCs w:val="24"/>
        </w:rPr>
        <w:t>And</w:t>
      </w:r>
      <w:proofErr w:type="gramEnd"/>
      <w:r w:rsidRPr="001D54B0">
        <w:rPr>
          <w:rFonts w:cs="Times New Roman"/>
          <w:szCs w:val="24"/>
        </w:rPr>
        <w:t xml:space="preserve"> Applications Laboratories (ASTAL), </w:t>
      </w:r>
      <w:proofErr w:type="spellStart"/>
      <w:r w:rsidRPr="001D54B0">
        <w:rPr>
          <w:rFonts w:cs="Times New Roman"/>
          <w:szCs w:val="24"/>
        </w:rPr>
        <w:t>Uyo</w:t>
      </w:r>
      <w:proofErr w:type="spellEnd"/>
      <w:r w:rsidRPr="001D54B0">
        <w:rPr>
          <w:rFonts w:cs="Times New Roman"/>
          <w:szCs w:val="24"/>
        </w:rPr>
        <w:t xml:space="preserve">, </w:t>
      </w:r>
      <w:proofErr w:type="spellStart"/>
      <w:r w:rsidRPr="001D54B0">
        <w:rPr>
          <w:rFonts w:cs="Times New Roman"/>
          <w:szCs w:val="24"/>
        </w:rPr>
        <w:t>Akwa</w:t>
      </w:r>
      <w:proofErr w:type="spellEnd"/>
      <w:r w:rsidRPr="001D54B0">
        <w:rPr>
          <w:rFonts w:cs="Times New Roman"/>
          <w:szCs w:val="24"/>
        </w:rPr>
        <w:t xml:space="preserve"> </w:t>
      </w:r>
      <w:proofErr w:type="spellStart"/>
      <w:r w:rsidRPr="001D54B0">
        <w:rPr>
          <w:rFonts w:cs="Times New Roman"/>
          <w:szCs w:val="24"/>
        </w:rPr>
        <w:t>Ibom</w:t>
      </w:r>
      <w:proofErr w:type="spellEnd"/>
      <w:r w:rsidRPr="001D54B0">
        <w:rPr>
          <w:rFonts w:cs="Times New Roman"/>
          <w:szCs w:val="24"/>
        </w:rPr>
        <w:t xml:space="preserve"> State, for granting me the privilege to complete my 24-week industrial attachment within their facility. </w:t>
      </w:r>
    </w:p>
    <w:p w:rsidR="00CB4B66" w:rsidRPr="001D54B0" w:rsidRDefault="00CB4B66" w:rsidP="001D54B0">
      <w:pPr>
        <w:spacing w:before="10" w:after="10" w:line="480" w:lineRule="auto"/>
        <w:jc w:val="both"/>
        <w:rPr>
          <w:rFonts w:cs="Times New Roman"/>
          <w:szCs w:val="24"/>
        </w:rPr>
      </w:pPr>
    </w:p>
    <w:p w:rsidR="00CB4B66" w:rsidRPr="001D54B0" w:rsidRDefault="00CB4B66" w:rsidP="001D54B0">
      <w:pPr>
        <w:spacing w:before="10" w:after="10" w:line="480" w:lineRule="auto"/>
        <w:jc w:val="both"/>
        <w:rPr>
          <w:rFonts w:cs="Times New Roman"/>
          <w:szCs w:val="24"/>
        </w:rPr>
      </w:pPr>
    </w:p>
    <w:p w:rsidR="00CB4B66" w:rsidRPr="001D54B0" w:rsidRDefault="00CB4B66" w:rsidP="001D54B0">
      <w:pPr>
        <w:spacing w:before="10" w:after="10" w:line="480" w:lineRule="auto"/>
        <w:jc w:val="both"/>
        <w:rPr>
          <w:rFonts w:cs="Times New Roman"/>
          <w:szCs w:val="24"/>
        </w:rPr>
      </w:pPr>
    </w:p>
    <w:p w:rsidR="00833DDF" w:rsidRDefault="00833DDF">
      <w:pPr>
        <w:rPr>
          <w:rFonts w:cs="Times New Roman"/>
          <w:b/>
          <w:szCs w:val="24"/>
        </w:rPr>
      </w:pPr>
      <w:r>
        <w:rPr>
          <w:rFonts w:cs="Times New Roman"/>
          <w:b/>
          <w:szCs w:val="24"/>
        </w:rPr>
        <w:br w:type="page"/>
      </w:r>
    </w:p>
    <w:p w:rsidR="00CB4B66" w:rsidRPr="00E96612" w:rsidRDefault="006B0C46" w:rsidP="002A1C7D">
      <w:pPr>
        <w:pStyle w:val="Heading1"/>
        <w:spacing w:before="10" w:after="10" w:line="480" w:lineRule="auto"/>
        <w:jc w:val="center"/>
        <w:rPr>
          <w:rFonts w:ascii="Times New Roman" w:hAnsi="Times New Roman" w:cs="Times New Roman"/>
          <w:color w:val="000000" w:themeColor="text1"/>
          <w:sz w:val="24"/>
          <w:szCs w:val="24"/>
        </w:rPr>
      </w:pPr>
      <w:r w:rsidRPr="00E96612">
        <w:rPr>
          <w:rFonts w:ascii="Times New Roman" w:hAnsi="Times New Roman" w:cs="Times New Roman"/>
          <w:color w:val="000000" w:themeColor="text1"/>
          <w:sz w:val="24"/>
          <w:szCs w:val="24"/>
        </w:rPr>
        <w:lastRenderedPageBreak/>
        <w:t>ABSTRACT</w:t>
      </w:r>
    </w:p>
    <w:p w:rsidR="002A1C7D" w:rsidRDefault="002A1C7D" w:rsidP="002A1C7D">
      <w:pPr>
        <w:spacing w:before="10" w:after="10" w:line="480" w:lineRule="auto"/>
        <w:jc w:val="both"/>
        <w:rPr>
          <w:rFonts w:cs="Times New Roman"/>
          <w:szCs w:val="24"/>
        </w:rPr>
      </w:pPr>
      <w:r w:rsidRPr="001D54B0">
        <w:rPr>
          <w:rFonts w:cs="Times New Roman"/>
          <w:szCs w:val="24"/>
        </w:rPr>
        <w:t xml:space="preserve">This report details the 24-week Students Industrial Work Experience Scheme (SIWES) attachment completed at the Advanced Space Technology </w:t>
      </w:r>
      <w:proofErr w:type="gramStart"/>
      <w:r w:rsidRPr="001D54B0">
        <w:rPr>
          <w:rFonts w:cs="Times New Roman"/>
          <w:szCs w:val="24"/>
        </w:rPr>
        <w:t>And</w:t>
      </w:r>
      <w:proofErr w:type="gramEnd"/>
      <w:r w:rsidRPr="001D54B0">
        <w:rPr>
          <w:rFonts w:cs="Times New Roman"/>
          <w:szCs w:val="24"/>
        </w:rPr>
        <w:t xml:space="preserve"> Applications Laboratories (ASTAL), </w:t>
      </w:r>
      <w:proofErr w:type="spellStart"/>
      <w:r w:rsidRPr="001D54B0">
        <w:rPr>
          <w:rFonts w:cs="Times New Roman"/>
          <w:szCs w:val="24"/>
        </w:rPr>
        <w:t>Uyo</w:t>
      </w:r>
      <w:proofErr w:type="spellEnd"/>
      <w:r w:rsidRPr="001D54B0">
        <w:rPr>
          <w:rFonts w:cs="Times New Roman"/>
          <w:szCs w:val="24"/>
        </w:rPr>
        <w:t xml:space="preserve">, </w:t>
      </w:r>
      <w:proofErr w:type="spellStart"/>
      <w:r w:rsidRPr="001D54B0">
        <w:rPr>
          <w:rFonts w:cs="Times New Roman"/>
          <w:szCs w:val="24"/>
        </w:rPr>
        <w:t>Akwa</w:t>
      </w:r>
      <w:proofErr w:type="spellEnd"/>
      <w:r w:rsidRPr="001D54B0">
        <w:rPr>
          <w:rFonts w:cs="Times New Roman"/>
          <w:szCs w:val="24"/>
        </w:rPr>
        <w:t xml:space="preserve"> </w:t>
      </w:r>
      <w:proofErr w:type="spellStart"/>
      <w:r w:rsidRPr="001D54B0">
        <w:rPr>
          <w:rFonts w:cs="Times New Roman"/>
          <w:szCs w:val="24"/>
        </w:rPr>
        <w:t>Ibom</w:t>
      </w:r>
      <w:proofErr w:type="spellEnd"/>
      <w:r w:rsidRPr="001D54B0">
        <w:rPr>
          <w:rFonts w:cs="Times New Roman"/>
          <w:szCs w:val="24"/>
        </w:rPr>
        <w:t xml:space="preserve"> State, alongside an appli</w:t>
      </w:r>
      <w:r>
        <w:rPr>
          <w:rFonts w:cs="Times New Roman"/>
          <w:szCs w:val="24"/>
        </w:rPr>
        <w:t>ed Computer Science IT project.</w:t>
      </w:r>
      <w:r w:rsidRPr="001D54B0">
        <w:rPr>
          <w:rFonts w:cs="Times New Roman"/>
          <w:szCs w:val="24"/>
        </w:rPr>
        <w:br/>
        <w:t>The repo</w:t>
      </w:r>
      <w:r>
        <w:rPr>
          <w:rFonts w:cs="Times New Roman"/>
          <w:szCs w:val="24"/>
        </w:rPr>
        <w:t>rt covers the complete</w:t>
      </w:r>
      <w:r w:rsidRPr="001D54B0">
        <w:rPr>
          <w:rFonts w:cs="Times New Roman"/>
          <w:szCs w:val="24"/>
        </w:rPr>
        <w:t xml:space="preserve"> progre</w:t>
      </w:r>
      <w:r>
        <w:rPr>
          <w:rFonts w:cs="Times New Roman"/>
          <w:szCs w:val="24"/>
        </w:rPr>
        <w:t xml:space="preserve">ssion across the 24-week period of the SIWES program.  </w:t>
      </w:r>
      <w:r w:rsidRPr="001D54B0">
        <w:rPr>
          <w:rFonts w:cs="Times New Roman"/>
          <w:szCs w:val="24"/>
        </w:rPr>
        <w:t xml:space="preserve">The applied IT project engineered an automated, end-to-end Python geospatial framework to quantify decadal SUHI dynamics across </w:t>
      </w:r>
      <w:proofErr w:type="spellStart"/>
      <w:r w:rsidRPr="001D54B0">
        <w:rPr>
          <w:rFonts w:cs="Times New Roman"/>
          <w:szCs w:val="24"/>
        </w:rPr>
        <w:t>Uyo</w:t>
      </w:r>
      <w:proofErr w:type="spellEnd"/>
      <w:r w:rsidRPr="001D54B0">
        <w:rPr>
          <w:rFonts w:cs="Times New Roman"/>
          <w:szCs w:val="24"/>
        </w:rPr>
        <w:t xml:space="preserve"> LGA using USGS Landsat 8 and </w:t>
      </w:r>
      <w:proofErr w:type="gramStart"/>
      <w:r w:rsidRPr="001D54B0">
        <w:rPr>
          <w:rFonts w:cs="Times New Roman"/>
          <w:szCs w:val="24"/>
        </w:rPr>
        <w:t>9 Collection 2 Level-2 multispectral and thermal imagery</w:t>
      </w:r>
      <w:proofErr w:type="gramEnd"/>
      <w:r w:rsidRPr="001D54B0">
        <w:rPr>
          <w:rFonts w:cs="Times New Roman"/>
          <w:szCs w:val="24"/>
        </w:rPr>
        <w:t xml:space="preserve"> across four dry-season epochs (2016, 2019, 2022, and 2025). </w:t>
      </w:r>
    </w:p>
    <w:p w:rsidR="002A1C7D" w:rsidRDefault="002A1C7D" w:rsidP="002A1C7D">
      <w:pPr>
        <w:spacing w:before="10" w:after="10" w:line="480" w:lineRule="auto"/>
        <w:jc w:val="both"/>
        <w:rPr>
          <w:rFonts w:cs="Times New Roman"/>
          <w:szCs w:val="24"/>
        </w:rPr>
      </w:pPr>
    </w:p>
    <w:p w:rsidR="002A1C7D" w:rsidRDefault="002A1C7D" w:rsidP="002A1C7D">
      <w:pPr>
        <w:spacing w:before="10" w:after="10" w:line="480" w:lineRule="auto"/>
        <w:jc w:val="both"/>
        <w:rPr>
          <w:rFonts w:cs="Times New Roman"/>
          <w:szCs w:val="24"/>
        </w:rPr>
      </w:pPr>
    </w:p>
    <w:p w:rsidR="002A1C7D" w:rsidRDefault="002A1C7D">
      <w:pPr>
        <w:rPr>
          <w:rFonts w:cs="Times New Roman"/>
          <w:szCs w:val="24"/>
        </w:rPr>
      </w:pPr>
      <w:r>
        <w:rPr>
          <w:rFonts w:cs="Times New Roman"/>
          <w:szCs w:val="24"/>
        </w:rPr>
        <w:br w:type="page"/>
      </w:r>
    </w:p>
    <w:p w:rsidR="002A1C7D" w:rsidRPr="002A1C7D" w:rsidRDefault="002A1C7D" w:rsidP="002A1C7D">
      <w:pPr>
        <w:spacing w:before="10" w:after="10" w:line="480" w:lineRule="auto"/>
        <w:jc w:val="center"/>
        <w:rPr>
          <w:rFonts w:cs="Times New Roman"/>
          <w:b/>
          <w:sz w:val="28"/>
          <w:szCs w:val="28"/>
        </w:rPr>
      </w:pPr>
      <w:r w:rsidRPr="002A1C7D">
        <w:rPr>
          <w:rFonts w:cs="Times New Roman"/>
          <w:b/>
          <w:sz w:val="28"/>
          <w:szCs w:val="28"/>
        </w:rPr>
        <w:lastRenderedPageBreak/>
        <w:t>Introduction</w:t>
      </w:r>
    </w:p>
    <w:p w:rsidR="00CB4B66" w:rsidRPr="001D54B0" w:rsidRDefault="002A1C7D" w:rsidP="002A1C7D">
      <w:pPr>
        <w:spacing w:before="10" w:after="10" w:line="480" w:lineRule="auto"/>
        <w:jc w:val="both"/>
        <w:rPr>
          <w:rFonts w:cs="Times New Roman"/>
          <w:szCs w:val="24"/>
        </w:rPr>
      </w:pPr>
      <w:r w:rsidRPr="001D54B0">
        <w:rPr>
          <w:rFonts w:cs="Times New Roman"/>
          <w:szCs w:val="24"/>
        </w:rPr>
        <w:t xml:space="preserve">Rapid </w:t>
      </w:r>
      <w:proofErr w:type="spellStart"/>
      <w:r w:rsidRPr="001D54B0">
        <w:rPr>
          <w:rFonts w:cs="Times New Roman"/>
          <w:szCs w:val="24"/>
        </w:rPr>
        <w:t>urbanisation</w:t>
      </w:r>
      <w:proofErr w:type="spellEnd"/>
      <w:r w:rsidRPr="001D54B0">
        <w:rPr>
          <w:rFonts w:cs="Times New Roman"/>
          <w:szCs w:val="24"/>
        </w:rPr>
        <w:t xml:space="preserve"> across </w:t>
      </w:r>
      <w:proofErr w:type="spellStart"/>
      <w:r w:rsidRPr="001D54B0">
        <w:rPr>
          <w:rFonts w:cs="Times New Roman"/>
          <w:szCs w:val="24"/>
        </w:rPr>
        <w:t>Uyo</w:t>
      </w:r>
      <w:proofErr w:type="spellEnd"/>
      <w:r w:rsidRPr="001D54B0">
        <w:rPr>
          <w:rFonts w:cs="Times New Roman"/>
          <w:szCs w:val="24"/>
        </w:rPr>
        <w:t xml:space="preserve"> Local Government Area (LGA) has accelerated the conversion of natural forest canopy and agricultural land into impermeable built-up infrastructure. This spatial transformation significantly alters local surface energy balances, creating a Surface Urban Heat Island (SUHI) effect. </w:t>
      </w:r>
      <w:r w:rsidR="006B0C46" w:rsidRPr="001D54B0">
        <w:rPr>
          <w:rFonts w:cs="Times New Roman"/>
          <w:szCs w:val="24"/>
        </w:rPr>
        <w:br/>
        <w:t xml:space="preserve">A four-class surface classification scheme (Vegetation, Built-Up, Bare Soil, </w:t>
      </w:r>
      <w:proofErr w:type="gramStart"/>
      <w:r w:rsidR="006B0C46" w:rsidRPr="001D54B0">
        <w:rPr>
          <w:rFonts w:cs="Times New Roman"/>
          <w:szCs w:val="24"/>
        </w:rPr>
        <w:t>Water</w:t>
      </w:r>
      <w:proofErr w:type="gramEnd"/>
      <w:r w:rsidR="006B0C46" w:rsidRPr="001D54B0">
        <w:rPr>
          <w:rFonts w:cs="Times New Roman"/>
          <w:szCs w:val="24"/>
        </w:rPr>
        <w:t>) was executed to monitor urban land cover transitions. Quantitative results reveal a decadal expansion in built-up density (mean NDBI increased from -0.031 in 2016 to -0.005 in 2025) accompanied by vegetation canopy loss (mean NDVI declined from 0.418 in 2016 to 0.382 in 2025). Ordinary Least Squares (OLS) regression models demonstrate a statistically significant negative relationship between LST and NDVI (surface cooling) and a positive relationship between LST and NDBI (microclimate heating). The entire workflow was deployed to the cloud as a live, interactive web application using Streamlit and Plotly, providing an accessible decision-support platform for urban planners.</w:t>
      </w:r>
    </w:p>
    <w:p w:rsidR="00CB4B66" w:rsidRPr="001D54B0" w:rsidRDefault="006B0C46" w:rsidP="001D54B0">
      <w:pPr>
        <w:spacing w:before="10" w:after="10" w:line="480" w:lineRule="auto"/>
        <w:jc w:val="both"/>
        <w:rPr>
          <w:rFonts w:cs="Times New Roman"/>
          <w:szCs w:val="24"/>
        </w:rPr>
      </w:pPr>
      <w:r w:rsidRPr="001D54B0">
        <w:rPr>
          <w:rFonts w:cs="Times New Roman"/>
          <w:szCs w:val="24"/>
        </w:rPr>
        <w:br w:type="page"/>
      </w:r>
    </w:p>
    <w:p w:rsidR="009348F3" w:rsidRDefault="00A73C86" w:rsidP="00A73C86">
      <w:pPr>
        <w:jc w:val="center"/>
        <w:rPr>
          <w:rFonts w:cs="Times New Roman"/>
          <w:b/>
          <w:sz w:val="28"/>
          <w:szCs w:val="28"/>
        </w:rPr>
      </w:pPr>
      <w:r w:rsidRPr="00A73C86">
        <w:rPr>
          <w:rFonts w:cs="Times New Roman"/>
          <w:b/>
          <w:sz w:val="28"/>
          <w:szCs w:val="28"/>
        </w:rPr>
        <w:lastRenderedPageBreak/>
        <w:t>TABLE OF CONTENTS</w:t>
      </w:r>
    </w:p>
    <w:p w:rsidR="00A73C86" w:rsidRPr="00A73C86" w:rsidRDefault="00A73C86" w:rsidP="002F3513">
      <w:pPr>
        <w:rPr>
          <w:rFonts w:cs="Times New Roman"/>
          <w:b/>
          <w:szCs w:val="24"/>
        </w:rPr>
      </w:pPr>
      <w:r w:rsidRPr="00A73C86">
        <w:rPr>
          <w:rFonts w:cs="Times New Roman"/>
          <w:b/>
          <w:szCs w:val="24"/>
        </w:rPr>
        <w:t>TITLE PAGE .......................</w:t>
      </w:r>
      <w:r w:rsidR="005629ED">
        <w:rPr>
          <w:rFonts w:cs="Times New Roman"/>
          <w:b/>
          <w:szCs w:val="24"/>
        </w:rPr>
        <w:t>.........................</w:t>
      </w:r>
      <w:r w:rsidR="002F3513">
        <w:rPr>
          <w:rFonts w:cs="Times New Roman"/>
          <w:b/>
          <w:szCs w:val="24"/>
        </w:rPr>
        <w:t>................................................................</w:t>
      </w:r>
      <w:r w:rsidRPr="00A73C86">
        <w:rPr>
          <w:rFonts w:cs="Times New Roman"/>
          <w:b/>
          <w:szCs w:val="24"/>
        </w:rPr>
        <w:t>i</w:t>
      </w:r>
    </w:p>
    <w:p w:rsidR="00A73C86" w:rsidRPr="00A73C86" w:rsidRDefault="00A73C86" w:rsidP="002F3513">
      <w:pPr>
        <w:rPr>
          <w:rFonts w:cs="Times New Roman"/>
          <w:b/>
          <w:szCs w:val="24"/>
        </w:rPr>
      </w:pPr>
      <w:r w:rsidRPr="00A73C86">
        <w:rPr>
          <w:rFonts w:cs="Times New Roman"/>
          <w:b/>
          <w:szCs w:val="24"/>
        </w:rPr>
        <w:t>DEDICATION .........................</w:t>
      </w:r>
      <w:r w:rsidR="002F3513">
        <w:rPr>
          <w:rFonts w:cs="Times New Roman"/>
          <w:b/>
          <w:szCs w:val="24"/>
        </w:rPr>
        <w:t>.....................................................................................</w:t>
      </w:r>
      <w:r w:rsidRPr="00A73C86">
        <w:rPr>
          <w:rFonts w:cs="Times New Roman"/>
          <w:b/>
          <w:szCs w:val="24"/>
        </w:rPr>
        <w:t>ii</w:t>
      </w:r>
    </w:p>
    <w:p w:rsidR="00A73C86" w:rsidRPr="00A73C86" w:rsidRDefault="00A73C86" w:rsidP="002F3513">
      <w:pPr>
        <w:rPr>
          <w:rFonts w:cs="Times New Roman"/>
          <w:b/>
          <w:szCs w:val="24"/>
        </w:rPr>
      </w:pPr>
      <w:r w:rsidRPr="00A73C86">
        <w:rPr>
          <w:rFonts w:cs="Times New Roman"/>
          <w:b/>
          <w:szCs w:val="24"/>
        </w:rPr>
        <w:t>ACKNOWLEDGEMENTS ...................</w:t>
      </w:r>
      <w:r w:rsidR="002F3513">
        <w:rPr>
          <w:rFonts w:cs="Times New Roman"/>
          <w:b/>
          <w:szCs w:val="24"/>
        </w:rPr>
        <w:t>.....................................................................</w:t>
      </w:r>
      <w:r w:rsidRPr="00A73C86">
        <w:rPr>
          <w:rFonts w:cs="Times New Roman"/>
          <w:b/>
          <w:szCs w:val="24"/>
        </w:rPr>
        <w:t>iii</w:t>
      </w:r>
    </w:p>
    <w:p w:rsidR="00A73C86" w:rsidRPr="00A73C86" w:rsidRDefault="00A73C86" w:rsidP="002F3513">
      <w:pPr>
        <w:rPr>
          <w:rFonts w:cs="Times New Roman"/>
          <w:b/>
          <w:szCs w:val="24"/>
        </w:rPr>
      </w:pPr>
      <w:r w:rsidRPr="00A73C86">
        <w:rPr>
          <w:rFonts w:cs="Times New Roman"/>
          <w:b/>
          <w:szCs w:val="24"/>
        </w:rPr>
        <w:t>ABSTRACT ..........................</w:t>
      </w:r>
      <w:r w:rsidR="002F3513">
        <w:rPr>
          <w:rFonts w:cs="Times New Roman"/>
          <w:b/>
          <w:szCs w:val="24"/>
        </w:rPr>
        <w:t>........................................................................................</w:t>
      </w:r>
      <w:proofErr w:type="gramStart"/>
      <w:r w:rsidRPr="00A73C86">
        <w:rPr>
          <w:rFonts w:cs="Times New Roman"/>
          <w:b/>
          <w:szCs w:val="24"/>
        </w:rPr>
        <w:t>iv</w:t>
      </w:r>
      <w:proofErr w:type="gramEnd"/>
    </w:p>
    <w:p w:rsidR="00A73C86" w:rsidRPr="00A73C86" w:rsidRDefault="00A73C86" w:rsidP="002F3513">
      <w:pPr>
        <w:rPr>
          <w:rFonts w:cs="Times New Roman"/>
          <w:b/>
          <w:szCs w:val="24"/>
        </w:rPr>
      </w:pPr>
      <w:r w:rsidRPr="00A73C86">
        <w:rPr>
          <w:rFonts w:cs="Times New Roman"/>
          <w:b/>
          <w:szCs w:val="24"/>
        </w:rPr>
        <w:t>INTRODUCTION .......................</w:t>
      </w:r>
      <w:r w:rsidR="002F3513">
        <w:rPr>
          <w:rFonts w:cs="Times New Roman"/>
          <w:b/>
          <w:szCs w:val="24"/>
        </w:rPr>
        <w:t>..................................................................................</w:t>
      </w:r>
      <w:r w:rsidRPr="00A73C86">
        <w:rPr>
          <w:rFonts w:cs="Times New Roman"/>
          <w:b/>
          <w:szCs w:val="24"/>
        </w:rPr>
        <w:t>v</w:t>
      </w:r>
    </w:p>
    <w:p w:rsidR="00A73C86" w:rsidRPr="00A73C86" w:rsidRDefault="00A73C86" w:rsidP="002F3513">
      <w:pPr>
        <w:rPr>
          <w:rFonts w:cs="Times New Roman"/>
          <w:b/>
          <w:szCs w:val="24"/>
        </w:rPr>
      </w:pPr>
      <w:r w:rsidRPr="00A73C86">
        <w:rPr>
          <w:rFonts w:cs="Times New Roman"/>
          <w:b/>
          <w:szCs w:val="24"/>
        </w:rPr>
        <w:t>TABLE OF CONTENTS .....................</w:t>
      </w:r>
      <w:r w:rsidR="002F3513">
        <w:rPr>
          <w:rFonts w:cs="Times New Roman"/>
          <w:b/>
          <w:szCs w:val="24"/>
        </w:rPr>
        <w:t>........................................................................</w:t>
      </w:r>
      <w:proofErr w:type="gramStart"/>
      <w:r w:rsidR="002F3513">
        <w:rPr>
          <w:rFonts w:cs="Times New Roman"/>
          <w:b/>
          <w:szCs w:val="24"/>
        </w:rPr>
        <w:t>vi</w:t>
      </w:r>
      <w:proofErr w:type="gramEnd"/>
    </w:p>
    <w:p w:rsidR="00A73C86" w:rsidRPr="00A73C86" w:rsidRDefault="00A73C86" w:rsidP="002F3513">
      <w:pPr>
        <w:rPr>
          <w:rFonts w:cs="Times New Roman"/>
          <w:b/>
          <w:szCs w:val="24"/>
        </w:rPr>
      </w:pPr>
      <w:r w:rsidRPr="00A73C86">
        <w:rPr>
          <w:rFonts w:cs="Times New Roman"/>
          <w:b/>
          <w:szCs w:val="24"/>
        </w:rPr>
        <w:t xml:space="preserve">CHAPTER 1: INTRODUCTION TO SIWES PROGRAM </w:t>
      </w:r>
      <w:r w:rsidR="002F3513">
        <w:rPr>
          <w:rFonts w:cs="Times New Roman"/>
          <w:b/>
          <w:szCs w:val="24"/>
        </w:rPr>
        <w:t>......................................</w:t>
      </w:r>
      <w:r w:rsidRPr="00A73C86">
        <w:rPr>
          <w:rFonts w:cs="Times New Roman"/>
          <w:b/>
          <w:szCs w:val="24"/>
        </w:rPr>
        <w:t>1</w:t>
      </w:r>
    </w:p>
    <w:p w:rsidR="00A73C86" w:rsidRPr="00A73C86" w:rsidRDefault="00A73C86" w:rsidP="002F3513">
      <w:pPr>
        <w:rPr>
          <w:rFonts w:cs="Times New Roman"/>
          <w:b/>
          <w:szCs w:val="24"/>
        </w:rPr>
      </w:pPr>
      <w:r w:rsidRPr="00A73C86">
        <w:rPr>
          <w:rFonts w:cs="Times New Roman"/>
          <w:b/>
          <w:szCs w:val="24"/>
        </w:rPr>
        <w:t>1.1 BACKGROUND OF THE SIWES PROGRAM</w:t>
      </w:r>
    </w:p>
    <w:p w:rsidR="00A73C86" w:rsidRPr="00A73C86" w:rsidRDefault="00A73C86" w:rsidP="002F3513">
      <w:pPr>
        <w:rPr>
          <w:rFonts w:cs="Times New Roman"/>
          <w:b/>
          <w:szCs w:val="24"/>
        </w:rPr>
      </w:pPr>
      <w:r w:rsidRPr="00A73C86">
        <w:rPr>
          <w:rFonts w:cs="Times New Roman"/>
          <w:b/>
          <w:szCs w:val="24"/>
        </w:rPr>
        <w:t>1.2 ABOUT ADVANCED SPACE TECHNOLOGY AND APPLICATIONS</w:t>
      </w:r>
    </w:p>
    <w:p w:rsidR="00A73C86" w:rsidRPr="00A73C86" w:rsidRDefault="00A73C86" w:rsidP="002F3513">
      <w:pPr>
        <w:rPr>
          <w:rFonts w:cs="Times New Roman"/>
          <w:b/>
          <w:szCs w:val="24"/>
        </w:rPr>
      </w:pPr>
      <w:r w:rsidRPr="00A73C86">
        <w:rPr>
          <w:rFonts w:cs="Times New Roman"/>
          <w:b/>
          <w:szCs w:val="24"/>
        </w:rPr>
        <w:t>LABORATORIES (ASTAL), UYO</w:t>
      </w:r>
    </w:p>
    <w:p w:rsidR="00A73C86" w:rsidRPr="00A73C86" w:rsidRDefault="00A73C86" w:rsidP="002F3513">
      <w:pPr>
        <w:rPr>
          <w:rFonts w:cs="Times New Roman"/>
          <w:b/>
          <w:szCs w:val="24"/>
        </w:rPr>
      </w:pPr>
      <w:r w:rsidRPr="00A73C86">
        <w:rPr>
          <w:rFonts w:cs="Times New Roman"/>
          <w:b/>
          <w:szCs w:val="24"/>
        </w:rPr>
        <w:t>1.3 HISTORY, VISION, MISSION, AND CORE VALUES OF ASTAL</w:t>
      </w:r>
    </w:p>
    <w:p w:rsidR="00A73C86" w:rsidRPr="00A73C86" w:rsidRDefault="00A73C86" w:rsidP="002F3513">
      <w:pPr>
        <w:rPr>
          <w:rFonts w:cs="Times New Roman"/>
          <w:b/>
          <w:szCs w:val="24"/>
        </w:rPr>
      </w:pPr>
      <w:r w:rsidRPr="00A73C86">
        <w:rPr>
          <w:rFonts w:cs="Times New Roman"/>
          <w:b/>
          <w:szCs w:val="24"/>
        </w:rPr>
        <w:t>1.4 ORGANIZATIONAL STRUCTURE AND UNIT ATTACHMENT</w:t>
      </w:r>
    </w:p>
    <w:p w:rsidR="00A73C86" w:rsidRPr="00A73C86" w:rsidRDefault="00A73C86" w:rsidP="002F3513">
      <w:pPr>
        <w:rPr>
          <w:rFonts w:cs="Times New Roman"/>
          <w:b/>
          <w:szCs w:val="24"/>
        </w:rPr>
      </w:pPr>
      <w:r w:rsidRPr="00A73C86">
        <w:rPr>
          <w:rFonts w:cs="Times New Roman"/>
          <w:b/>
          <w:szCs w:val="24"/>
        </w:rPr>
        <w:t>1.5 D</w:t>
      </w:r>
      <w:r w:rsidR="002F3513">
        <w:rPr>
          <w:rFonts w:cs="Times New Roman"/>
          <w:b/>
          <w:szCs w:val="24"/>
        </w:rPr>
        <w:t>URATION AND SCOPE OF INTERNSHIP</w:t>
      </w:r>
    </w:p>
    <w:p w:rsidR="00A73C86" w:rsidRPr="00A73C86" w:rsidRDefault="00A73C86" w:rsidP="002F3513">
      <w:pPr>
        <w:rPr>
          <w:rFonts w:cs="Times New Roman"/>
          <w:b/>
          <w:szCs w:val="24"/>
        </w:rPr>
      </w:pPr>
      <w:r w:rsidRPr="00A73C86">
        <w:rPr>
          <w:rFonts w:cs="Times New Roman"/>
          <w:b/>
          <w:szCs w:val="24"/>
        </w:rPr>
        <w:t>CHAPTER 2: PRACTICAL SKILLS ACQUIRED DURING SIWES ...................... 9</w:t>
      </w:r>
    </w:p>
    <w:p w:rsidR="00A73C86" w:rsidRPr="00A73C86" w:rsidRDefault="00A73C86" w:rsidP="002F3513">
      <w:pPr>
        <w:rPr>
          <w:rFonts w:cs="Times New Roman"/>
          <w:b/>
          <w:szCs w:val="24"/>
        </w:rPr>
      </w:pPr>
      <w:r w:rsidRPr="00A73C86">
        <w:rPr>
          <w:rFonts w:cs="Times New Roman"/>
          <w:b/>
          <w:szCs w:val="24"/>
        </w:rPr>
        <w:t>2.1 ORIENTATION, SPACE TECHNOLOGY FOUNDATIONS, AND NIGERIAN</w:t>
      </w:r>
    </w:p>
    <w:p w:rsidR="00A73C86" w:rsidRPr="00A73C86" w:rsidRDefault="00A73C86" w:rsidP="002F3513">
      <w:pPr>
        <w:rPr>
          <w:rFonts w:cs="Times New Roman"/>
          <w:b/>
          <w:szCs w:val="24"/>
        </w:rPr>
      </w:pPr>
      <w:r w:rsidRPr="00A73C86">
        <w:rPr>
          <w:rFonts w:cs="Times New Roman"/>
          <w:b/>
          <w:szCs w:val="24"/>
        </w:rPr>
        <w:t>SATELLITE SYSTEMS (WEEKS 1–2)</w:t>
      </w:r>
    </w:p>
    <w:p w:rsidR="00A73C86" w:rsidRPr="00A73C86" w:rsidRDefault="00A73C86" w:rsidP="002F3513">
      <w:pPr>
        <w:rPr>
          <w:rFonts w:cs="Times New Roman"/>
          <w:b/>
          <w:szCs w:val="24"/>
        </w:rPr>
      </w:pPr>
      <w:r w:rsidRPr="00A73C86">
        <w:rPr>
          <w:rFonts w:cs="Times New Roman"/>
          <w:b/>
          <w:szCs w:val="24"/>
        </w:rPr>
        <w:t>2.2 CARTOGRAPHY, SPATIAL DATA MODELS, AND COORDINATE</w:t>
      </w:r>
    </w:p>
    <w:p w:rsidR="00A73C86" w:rsidRPr="00A73C86" w:rsidRDefault="00A73C86" w:rsidP="002F3513">
      <w:pPr>
        <w:rPr>
          <w:rFonts w:cs="Times New Roman"/>
          <w:b/>
          <w:szCs w:val="24"/>
        </w:rPr>
      </w:pPr>
      <w:r w:rsidRPr="00A73C86">
        <w:rPr>
          <w:rFonts w:cs="Times New Roman"/>
          <w:b/>
          <w:szCs w:val="24"/>
        </w:rPr>
        <w:t>REFERENCE SYSTEMS (WEEKS 3–5)</w:t>
      </w:r>
    </w:p>
    <w:p w:rsidR="00A73C86" w:rsidRPr="00A73C86" w:rsidRDefault="00A73C86" w:rsidP="002F3513">
      <w:pPr>
        <w:rPr>
          <w:rFonts w:cs="Times New Roman"/>
          <w:b/>
          <w:szCs w:val="24"/>
        </w:rPr>
      </w:pPr>
      <w:r w:rsidRPr="00A73C86">
        <w:rPr>
          <w:rFonts w:cs="Times New Roman"/>
          <w:b/>
          <w:szCs w:val="24"/>
        </w:rPr>
        <w:t>2.3 GEOREFERENCING, GEOPROCESSING, AND IMAGE CLASSIFICATION</w:t>
      </w:r>
    </w:p>
    <w:p w:rsidR="00A73C86" w:rsidRPr="00A73C86" w:rsidRDefault="00A73C86" w:rsidP="002F3513">
      <w:pPr>
        <w:rPr>
          <w:rFonts w:cs="Times New Roman"/>
          <w:b/>
          <w:szCs w:val="24"/>
        </w:rPr>
      </w:pPr>
      <w:r w:rsidRPr="00A73C86">
        <w:rPr>
          <w:rFonts w:cs="Times New Roman"/>
          <w:b/>
          <w:szCs w:val="24"/>
        </w:rPr>
        <w:t>BASICS (WEEKS 6–8)</w:t>
      </w:r>
    </w:p>
    <w:p w:rsidR="00A73C86" w:rsidRPr="00A73C86" w:rsidRDefault="00A73C86" w:rsidP="002F3513">
      <w:pPr>
        <w:rPr>
          <w:rFonts w:cs="Times New Roman"/>
          <w:b/>
          <w:szCs w:val="24"/>
        </w:rPr>
      </w:pPr>
      <w:r w:rsidRPr="00A73C86">
        <w:rPr>
          <w:rFonts w:cs="Times New Roman"/>
          <w:b/>
          <w:szCs w:val="24"/>
        </w:rPr>
        <w:t>2.4 DIGITAL IMAGE PROCESSING AND MULTISPECTRAL</w:t>
      </w:r>
    </w:p>
    <w:p w:rsidR="00A73C86" w:rsidRPr="00A73C86" w:rsidRDefault="00A73C86" w:rsidP="002F3513">
      <w:pPr>
        <w:rPr>
          <w:rFonts w:cs="Times New Roman"/>
          <w:b/>
          <w:szCs w:val="24"/>
        </w:rPr>
      </w:pPr>
      <w:r w:rsidRPr="00A73C86">
        <w:rPr>
          <w:rFonts w:cs="Times New Roman"/>
          <w:b/>
          <w:szCs w:val="24"/>
        </w:rPr>
        <w:t>CLASSIFICATION (WEEKS 9–12)</w:t>
      </w:r>
    </w:p>
    <w:p w:rsidR="00A73C86" w:rsidRPr="00A73C86" w:rsidRDefault="00A73C86" w:rsidP="002F3513">
      <w:pPr>
        <w:rPr>
          <w:rFonts w:cs="Times New Roman"/>
          <w:b/>
          <w:szCs w:val="24"/>
        </w:rPr>
      </w:pPr>
      <w:r w:rsidRPr="00A73C86">
        <w:rPr>
          <w:rFonts w:cs="Times New Roman"/>
          <w:b/>
          <w:szCs w:val="24"/>
        </w:rPr>
        <w:t>2.5 LULC CHANGE DETECTION AND ADVANCED SYMBOLOGY (WEEKS 13–15)</w:t>
      </w:r>
    </w:p>
    <w:p w:rsidR="00A73C86" w:rsidRPr="00A73C86" w:rsidRDefault="00A73C86" w:rsidP="002F3513">
      <w:pPr>
        <w:rPr>
          <w:rFonts w:cs="Times New Roman"/>
          <w:b/>
          <w:szCs w:val="24"/>
        </w:rPr>
      </w:pPr>
      <w:r w:rsidRPr="00A73C86">
        <w:rPr>
          <w:rFonts w:cs="Times New Roman"/>
          <w:b/>
          <w:szCs w:val="24"/>
        </w:rPr>
        <w:lastRenderedPageBreak/>
        <w:t>2.6 BAND MATH, PCA, AND TRANSITION TO PYTHON FOR GIS (WEEK 16)</w:t>
      </w:r>
    </w:p>
    <w:p w:rsidR="00A73C86" w:rsidRPr="00A73C86" w:rsidRDefault="00A73C86" w:rsidP="002F3513">
      <w:pPr>
        <w:rPr>
          <w:rFonts w:cs="Times New Roman"/>
          <w:b/>
          <w:szCs w:val="24"/>
        </w:rPr>
      </w:pPr>
      <w:r w:rsidRPr="00A73C86">
        <w:rPr>
          <w:rFonts w:cs="Times New Roman"/>
          <w:b/>
          <w:szCs w:val="24"/>
        </w:rPr>
        <w:t>2.7 PROGRAMMATIC VECTOR AND RASTER DATA ENGINEERING (WEEKS 17–20)</w:t>
      </w:r>
    </w:p>
    <w:p w:rsidR="00A73C86" w:rsidRPr="00A73C86" w:rsidRDefault="00A73C86" w:rsidP="002F3513">
      <w:pPr>
        <w:rPr>
          <w:rFonts w:cs="Times New Roman"/>
          <w:b/>
          <w:szCs w:val="24"/>
        </w:rPr>
      </w:pPr>
      <w:r w:rsidRPr="00A73C86">
        <w:rPr>
          <w:rFonts w:cs="Times New Roman"/>
          <w:b/>
          <w:szCs w:val="24"/>
        </w:rPr>
        <w:t>2.8 SCIENTIFIC COMPUTING, MACHINE LEARNING LIBRARIES,</w:t>
      </w:r>
    </w:p>
    <w:p w:rsidR="00A73C86" w:rsidRPr="00A73C86" w:rsidRDefault="00A73C86" w:rsidP="002F3513">
      <w:pPr>
        <w:rPr>
          <w:rFonts w:cs="Times New Roman"/>
          <w:b/>
          <w:szCs w:val="24"/>
        </w:rPr>
      </w:pPr>
      <w:r w:rsidRPr="00A73C86">
        <w:rPr>
          <w:rFonts w:cs="Times New Roman"/>
          <w:b/>
          <w:szCs w:val="24"/>
        </w:rPr>
        <w:t>AND EDA (WEEKS 21–23)</w:t>
      </w:r>
    </w:p>
    <w:p w:rsidR="00A73C86" w:rsidRPr="00A73C86" w:rsidRDefault="00A73C86" w:rsidP="002F3513">
      <w:pPr>
        <w:rPr>
          <w:rFonts w:cs="Times New Roman"/>
          <w:b/>
          <w:szCs w:val="24"/>
        </w:rPr>
      </w:pPr>
      <w:r w:rsidRPr="00A73C86">
        <w:rPr>
          <w:rFonts w:cs="Times New Roman"/>
          <w:b/>
          <w:szCs w:val="24"/>
        </w:rPr>
        <w:t>2.9 CAPSTONE RESEARCH AND T</w:t>
      </w:r>
      <w:r w:rsidR="002F3513">
        <w:rPr>
          <w:rFonts w:cs="Times New Roman"/>
          <w:b/>
          <w:szCs w:val="24"/>
        </w:rPr>
        <w:t>ECHNICAL PRESENTATION (WEEK 24)</w:t>
      </w:r>
    </w:p>
    <w:p w:rsidR="00A73C86" w:rsidRPr="00A73C86" w:rsidRDefault="00A73C86" w:rsidP="002F3513">
      <w:pPr>
        <w:rPr>
          <w:rFonts w:cs="Times New Roman"/>
          <w:b/>
          <w:szCs w:val="24"/>
        </w:rPr>
      </w:pPr>
      <w:r w:rsidRPr="00A73C86">
        <w:rPr>
          <w:rFonts w:cs="Times New Roman"/>
          <w:b/>
          <w:szCs w:val="24"/>
        </w:rPr>
        <w:t>CHAPTER 3: IT PROJECT ON GEOSPATIAL ANALYSIS OF URBAN</w:t>
      </w:r>
    </w:p>
    <w:p w:rsidR="00A73C86" w:rsidRPr="00A73C86" w:rsidRDefault="00A73C86" w:rsidP="002F3513">
      <w:pPr>
        <w:rPr>
          <w:rFonts w:cs="Times New Roman"/>
          <w:b/>
          <w:szCs w:val="24"/>
        </w:rPr>
      </w:pPr>
      <w:r w:rsidRPr="00A73C86">
        <w:rPr>
          <w:rFonts w:cs="Times New Roman"/>
          <w:b/>
          <w:szCs w:val="24"/>
        </w:rPr>
        <w:t>HEAT ISLAND DYNAMICS ...................................</w:t>
      </w:r>
      <w:r w:rsidR="002F3513">
        <w:rPr>
          <w:rFonts w:cs="Times New Roman"/>
          <w:b/>
          <w:szCs w:val="24"/>
        </w:rPr>
        <w:t>.....................................................</w:t>
      </w:r>
      <w:r w:rsidRPr="00A73C86">
        <w:rPr>
          <w:rFonts w:cs="Times New Roman"/>
          <w:b/>
          <w:szCs w:val="24"/>
        </w:rPr>
        <w:t>13</w:t>
      </w:r>
    </w:p>
    <w:p w:rsidR="00A73C86" w:rsidRPr="00A73C86" w:rsidRDefault="00A73C86" w:rsidP="002F3513">
      <w:pPr>
        <w:rPr>
          <w:rFonts w:cs="Times New Roman"/>
          <w:b/>
          <w:szCs w:val="24"/>
        </w:rPr>
      </w:pPr>
      <w:r w:rsidRPr="00A73C86">
        <w:rPr>
          <w:rFonts w:cs="Times New Roman"/>
          <w:b/>
          <w:szCs w:val="24"/>
        </w:rPr>
        <w:t>3.1 PROJECT OVERVIEW</w:t>
      </w:r>
    </w:p>
    <w:p w:rsidR="00A73C86" w:rsidRPr="00A73C86" w:rsidRDefault="00A73C86" w:rsidP="002F3513">
      <w:pPr>
        <w:rPr>
          <w:rFonts w:cs="Times New Roman"/>
          <w:b/>
          <w:szCs w:val="24"/>
        </w:rPr>
      </w:pPr>
      <w:r w:rsidRPr="00A73C86">
        <w:rPr>
          <w:rFonts w:cs="Times New Roman"/>
          <w:b/>
          <w:szCs w:val="24"/>
        </w:rPr>
        <w:t>3.2 BACKGROUND OF THE STUDY</w:t>
      </w:r>
    </w:p>
    <w:p w:rsidR="00A73C86" w:rsidRPr="00A73C86" w:rsidRDefault="00A73C86" w:rsidP="002F3513">
      <w:pPr>
        <w:rPr>
          <w:rFonts w:cs="Times New Roman"/>
          <w:b/>
          <w:szCs w:val="24"/>
        </w:rPr>
      </w:pPr>
      <w:r w:rsidRPr="00A73C86">
        <w:rPr>
          <w:rFonts w:cs="Times New Roman"/>
          <w:b/>
          <w:szCs w:val="24"/>
        </w:rPr>
        <w:t>3.3 PROBLEM STATEMENT</w:t>
      </w:r>
    </w:p>
    <w:p w:rsidR="00A73C86" w:rsidRPr="00A73C86" w:rsidRDefault="00A73C86" w:rsidP="002F3513">
      <w:pPr>
        <w:rPr>
          <w:rFonts w:cs="Times New Roman"/>
          <w:b/>
          <w:szCs w:val="24"/>
        </w:rPr>
      </w:pPr>
      <w:r w:rsidRPr="00A73C86">
        <w:rPr>
          <w:rFonts w:cs="Times New Roman"/>
          <w:b/>
          <w:szCs w:val="24"/>
        </w:rPr>
        <w:t>3.4 AIM AND OBJECTIVES</w:t>
      </w:r>
    </w:p>
    <w:p w:rsidR="00A73C86" w:rsidRPr="00A73C86" w:rsidRDefault="00A73C86" w:rsidP="002F3513">
      <w:pPr>
        <w:rPr>
          <w:rFonts w:cs="Times New Roman"/>
          <w:b/>
          <w:szCs w:val="24"/>
        </w:rPr>
      </w:pPr>
      <w:r w:rsidRPr="00A73C86">
        <w:rPr>
          <w:rFonts w:cs="Times New Roman"/>
          <w:b/>
          <w:szCs w:val="24"/>
        </w:rPr>
        <w:t>3.5 DATA SOURCES AND ACQUISITION</w:t>
      </w:r>
    </w:p>
    <w:p w:rsidR="00A73C86" w:rsidRPr="00A73C86" w:rsidRDefault="00A73C86" w:rsidP="002F3513">
      <w:pPr>
        <w:rPr>
          <w:rFonts w:cs="Times New Roman"/>
          <w:b/>
          <w:szCs w:val="24"/>
        </w:rPr>
      </w:pPr>
      <w:r w:rsidRPr="00A73C86">
        <w:rPr>
          <w:rFonts w:cs="Times New Roman"/>
          <w:b/>
          <w:szCs w:val="24"/>
        </w:rPr>
        <w:t>3.6 METHODOLOGY AND TECHNICAL FORMULATIONS</w:t>
      </w:r>
    </w:p>
    <w:p w:rsidR="00A73C86" w:rsidRPr="00A73C86" w:rsidRDefault="00A73C86" w:rsidP="002F3513">
      <w:pPr>
        <w:rPr>
          <w:rFonts w:cs="Times New Roman"/>
          <w:b/>
          <w:szCs w:val="24"/>
        </w:rPr>
      </w:pPr>
      <w:r w:rsidRPr="00A73C86">
        <w:rPr>
          <w:rFonts w:cs="Times New Roman"/>
          <w:b/>
          <w:szCs w:val="24"/>
        </w:rPr>
        <w:t>3.7 DATA ANALYSIS, RESULTS, AND FINDINGS</w:t>
      </w:r>
    </w:p>
    <w:p w:rsidR="00A73C86" w:rsidRPr="00A73C86" w:rsidRDefault="00A73C86" w:rsidP="002F3513">
      <w:pPr>
        <w:rPr>
          <w:rFonts w:cs="Times New Roman"/>
          <w:b/>
          <w:szCs w:val="24"/>
        </w:rPr>
      </w:pPr>
      <w:r w:rsidRPr="00A73C86">
        <w:rPr>
          <w:rFonts w:cs="Times New Roman"/>
          <w:b/>
          <w:szCs w:val="24"/>
        </w:rPr>
        <w:t>3.8 ANALYSIS OF KEY FACTORS AND MICROCLIMATE DRIVERS</w:t>
      </w:r>
    </w:p>
    <w:p w:rsidR="00A73C86" w:rsidRPr="00A73C86" w:rsidRDefault="00A73C86" w:rsidP="002F3513">
      <w:pPr>
        <w:rPr>
          <w:rFonts w:cs="Times New Roman"/>
          <w:b/>
          <w:szCs w:val="24"/>
        </w:rPr>
      </w:pPr>
      <w:r w:rsidRPr="00A73C86">
        <w:rPr>
          <w:rFonts w:cs="Times New Roman"/>
          <w:b/>
          <w:szCs w:val="24"/>
        </w:rPr>
        <w:t>3.9 SYSTEM ARCHITECTURE AND CLOUD DEPLOYMENT</w:t>
      </w:r>
    </w:p>
    <w:p w:rsidR="00A73C86" w:rsidRPr="00A73C86" w:rsidRDefault="00A73C86" w:rsidP="002F3513">
      <w:pPr>
        <w:rPr>
          <w:rFonts w:cs="Times New Roman"/>
          <w:b/>
          <w:szCs w:val="24"/>
        </w:rPr>
      </w:pPr>
      <w:r w:rsidRPr="00A73C86">
        <w:rPr>
          <w:rFonts w:cs="Times New Roman"/>
          <w:b/>
          <w:szCs w:val="24"/>
        </w:rPr>
        <w:t>3.10 SCIENTIFIC LIMITATIONS OF THE STUDY</w:t>
      </w:r>
    </w:p>
    <w:p w:rsidR="00A73C86" w:rsidRPr="00A73C86" w:rsidRDefault="00A73C86" w:rsidP="002F3513">
      <w:pPr>
        <w:rPr>
          <w:rFonts w:cs="Times New Roman"/>
          <w:b/>
          <w:szCs w:val="24"/>
        </w:rPr>
      </w:pPr>
      <w:r w:rsidRPr="00A73C86">
        <w:rPr>
          <w:rFonts w:cs="Times New Roman"/>
          <w:b/>
          <w:szCs w:val="24"/>
        </w:rPr>
        <w:t>3.11</w:t>
      </w:r>
      <w:r w:rsidR="002F3513">
        <w:rPr>
          <w:rFonts w:cs="Times New Roman"/>
          <w:b/>
          <w:szCs w:val="24"/>
        </w:rPr>
        <w:t xml:space="preserve"> CONCLUSION AND RECOMMENDATIONS…...............................................17</w:t>
      </w:r>
    </w:p>
    <w:p w:rsidR="00A73C86" w:rsidRPr="00A73C86" w:rsidRDefault="00A73C86" w:rsidP="002F3513">
      <w:pPr>
        <w:rPr>
          <w:rFonts w:cs="Times New Roman"/>
          <w:b/>
          <w:szCs w:val="24"/>
        </w:rPr>
      </w:pPr>
      <w:r w:rsidRPr="00A73C86">
        <w:rPr>
          <w:rFonts w:cs="Times New Roman"/>
          <w:b/>
          <w:szCs w:val="24"/>
        </w:rPr>
        <w:t>REFERENCES ............................</w:t>
      </w:r>
      <w:r w:rsidR="002F3513">
        <w:rPr>
          <w:rFonts w:cs="Times New Roman"/>
          <w:b/>
          <w:szCs w:val="24"/>
        </w:rPr>
        <w:t>....................................................................................</w:t>
      </w:r>
      <w:r w:rsidRPr="00A73C86">
        <w:rPr>
          <w:rFonts w:cs="Times New Roman"/>
          <w:b/>
          <w:szCs w:val="24"/>
        </w:rPr>
        <w:t>18</w:t>
      </w:r>
    </w:p>
    <w:p w:rsidR="00A73C86" w:rsidRPr="00A73C86" w:rsidRDefault="00A73C86" w:rsidP="002F3513">
      <w:pPr>
        <w:rPr>
          <w:rFonts w:cs="Times New Roman"/>
          <w:b/>
          <w:szCs w:val="24"/>
        </w:rPr>
      </w:pPr>
      <w:r w:rsidRPr="00A73C86">
        <w:rPr>
          <w:rFonts w:cs="Times New Roman"/>
          <w:b/>
          <w:szCs w:val="24"/>
        </w:rPr>
        <w:t>APPENDICES ..............................</w:t>
      </w:r>
      <w:r w:rsidR="002F3513">
        <w:rPr>
          <w:rFonts w:cs="Times New Roman"/>
          <w:b/>
          <w:szCs w:val="24"/>
        </w:rPr>
        <w:t>...................................................................................</w:t>
      </w:r>
      <w:r w:rsidRPr="00A73C86">
        <w:rPr>
          <w:rFonts w:cs="Times New Roman"/>
          <w:b/>
          <w:szCs w:val="24"/>
        </w:rPr>
        <w:t>19</w:t>
      </w:r>
    </w:p>
    <w:p w:rsidR="00A73C86" w:rsidRPr="00A73C86" w:rsidRDefault="00A73C86" w:rsidP="002F3513">
      <w:pPr>
        <w:rPr>
          <w:rFonts w:cs="Times New Roman"/>
          <w:b/>
          <w:szCs w:val="24"/>
        </w:rPr>
      </w:pPr>
      <w:r w:rsidRPr="00A73C86">
        <w:rPr>
          <w:rFonts w:cs="Times New Roman"/>
          <w:b/>
          <w:szCs w:val="24"/>
        </w:rPr>
        <w:t>APPENDIX A: COMPLETE CHRONOLOGICAL SIWES LOGBOOK</w:t>
      </w:r>
    </w:p>
    <w:p w:rsidR="00A73C86" w:rsidRPr="00A73C86" w:rsidRDefault="00A73C86" w:rsidP="002F3513">
      <w:pPr>
        <w:rPr>
          <w:rFonts w:cs="Times New Roman"/>
          <w:b/>
          <w:szCs w:val="24"/>
        </w:rPr>
      </w:pPr>
      <w:r w:rsidRPr="00A73C86">
        <w:rPr>
          <w:rFonts w:cs="Times New Roman"/>
          <w:b/>
          <w:szCs w:val="24"/>
        </w:rPr>
        <w:t>(WEEKS 1–24) ....................</w:t>
      </w:r>
      <w:r w:rsidR="002F3513">
        <w:rPr>
          <w:rFonts w:cs="Times New Roman"/>
          <w:b/>
          <w:szCs w:val="24"/>
        </w:rPr>
        <w:t>............................................................................................</w:t>
      </w:r>
      <w:r w:rsidRPr="00A73C86">
        <w:rPr>
          <w:rFonts w:cs="Times New Roman"/>
          <w:b/>
          <w:szCs w:val="24"/>
        </w:rPr>
        <w:t>19</w:t>
      </w:r>
    </w:p>
    <w:p w:rsidR="00A73C86" w:rsidRPr="00A73C86" w:rsidRDefault="00A73C86" w:rsidP="002F3513">
      <w:pPr>
        <w:rPr>
          <w:rFonts w:cs="Times New Roman"/>
          <w:b/>
          <w:szCs w:val="24"/>
        </w:rPr>
      </w:pPr>
      <w:r w:rsidRPr="00A73C86">
        <w:rPr>
          <w:rFonts w:cs="Times New Roman"/>
          <w:b/>
          <w:szCs w:val="24"/>
        </w:rPr>
        <w:t>APPENDIX B: CORE SATELLITE EXTRACT</w:t>
      </w:r>
      <w:r w:rsidR="002F3513">
        <w:rPr>
          <w:rFonts w:cs="Times New Roman"/>
          <w:b/>
          <w:szCs w:val="24"/>
        </w:rPr>
        <w:t>ION PIPELINE SOURCE CODE ……………………………………………………………………………………………</w:t>
      </w:r>
      <w:r w:rsidR="00594E39">
        <w:rPr>
          <w:rFonts w:cs="Times New Roman"/>
          <w:b/>
          <w:szCs w:val="24"/>
        </w:rPr>
        <w:t>30</w:t>
      </w:r>
    </w:p>
    <w:p w:rsidR="001D4AFB" w:rsidRDefault="00A73C86" w:rsidP="001D4AFB">
      <w:pPr>
        <w:rPr>
          <w:rFonts w:cs="Times New Roman"/>
          <w:b/>
          <w:szCs w:val="24"/>
        </w:rPr>
        <w:sectPr w:rsidR="001D4AFB" w:rsidSect="001D4AFB">
          <w:footerReference w:type="default" r:id="rId10"/>
          <w:pgSz w:w="12240" w:h="15840"/>
          <w:pgMar w:top="1440" w:right="1800" w:bottom="1440" w:left="1800" w:header="720" w:footer="720" w:gutter="0"/>
          <w:pgNumType w:fmt="lowerRoman" w:start="1"/>
          <w:cols w:space="720"/>
          <w:titlePg/>
          <w:docGrid w:linePitch="360"/>
        </w:sectPr>
      </w:pPr>
      <w:r w:rsidRPr="00A73C86">
        <w:rPr>
          <w:rFonts w:cs="Times New Roman"/>
          <w:b/>
          <w:szCs w:val="24"/>
        </w:rPr>
        <w:t>APPENDIX C: WEB APPLIC</w:t>
      </w:r>
      <w:r w:rsidR="002F3513">
        <w:rPr>
          <w:rFonts w:cs="Times New Roman"/>
          <w:b/>
          <w:szCs w:val="24"/>
        </w:rPr>
        <w:t>ATION DEP</w:t>
      </w:r>
      <w:r w:rsidR="009A7ED3">
        <w:rPr>
          <w:rFonts w:cs="Times New Roman"/>
          <w:b/>
          <w:szCs w:val="24"/>
        </w:rPr>
        <w:t>LOYMENT SPECIFICATIONS.........</w:t>
      </w:r>
      <w:r w:rsidR="00594E39">
        <w:rPr>
          <w:rFonts w:cs="Times New Roman"/>
          <w:b/>
          <w:szCs w:val="24"/>
        </w:rPr>
        <w:t>32</w:t>
      </w:r>
    </w:p>
    <w:p w:rsidR="00CB4B66" w:rsidRPr="001D54B0" w:rsidRDefault="006B0C46" w:rsidP="001D54B0">
      <w:pPr>
        <w:pStyle w:val="Heading1"/>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lastRenderedPageBreak/>
        <w:t>CHAPTER 1: INTRODUCTION TO SIWES PLACEMENT</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1.1 BACKGROUND OF THE SIWES PROGRAM</w:t>
      </w:r>
    </w:p>
    <w:p w:rsidR="00CB4B66" w:rsidRPr="001D54B0" w:rsidRDefault="006B0C46" w:rsidP="001D54B0">
      <w:pPr>
        <w:spacing w:before="10" w:after="10" w:line="480" w:lineRule="auto"/>
        <w:jc w:val="both"/>
        <w:rPr>
          <w:rFonts w:cs="Times New Roman"/>
          <w:szCs w:val="24"/>
        </w:rPr>
      </w:pPr>
      <w:r w:rsidRPr="001D54B0">
        <w:rPr>
          <w:rFonts w:cs="Times New Roman"/>
          <w:szCs w:val="24"/>
        </w:rPr>
        <w:t>The Students Industrial Work Experience Scheme (SIWES) was established by the Industrial Training Fund (ITF) in 1973 to address the challenge of inadequate practical exposure among university graduates in engineering, science, technology, and applied disciplines across Nigeria. The scheme is a mandatory, credit-bearing component of the Bachelor of Science (B.Sc.) Computer Science curriculum.</w:t>
      </w:r>
    </w:p>
    <w:p w:rsidR="00CB4B66" w:rsidRPr="001D54B0" w:rsidRDefault="006B0C46" w:rsidP="001D54B0">
      <w:pPr>
        <w:spacing w:before="10" w:after="10" w:line="480" w:lineRule="auto"/>
        <w:jc w:val="both"/>
        <w:rPr>
          <w:rFonts w:cs="Times New Roman"/>
          <w:szCs w:val="24"/>
        </w:rPr>
      </w:pPr>
      <w:r w:rsidRPr="001D54B0">
        <w:rPr>
          <w:rFonts w:cs="Times New Roman"/>
          <w:szCs w:val="24"/>
        </w:rPr>
        <w:t>SIWES serves as a practical bridge connecting theoretical classroom instructions with real-world industry applications. For a Computer Science student, the scheme provides vital exposure to industrial software suites, specialized computational data stacks, satellite data pipelines, cloud computing architectures, and hardware infrastructure that are not typically available in academic laboratories. Furthermore, it integrates students into professional work ethics, interdisciplinary collaboration, and technical project management.</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1.2 ABOUT ADVANCED SPACE TECHNOLOGY AND APPLICATIONS LABORATORIES (ASTAL), UYO</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The Advanced Space Technology </w:t>
      </w:r>
      <w:proofErr w:type="gramStart"/>
      <w:r w:rsidRPr="001D54B0">
        <w:rPr>
          <w:rFonts w:cs="Times New Roman"/>
          <w:szCs w:val="24"/>
        </w:rPr>
        <w:t>And</w:t>
      </w:r>
      <w:proofErr w:type="gramEnd"/>
      <w:r w:rsidRPr="001D54B0">
        <w:rPr>
          <w:rFonts w:cs="Times New Roman"/>
          <w:szCs w:val="24"/>
        </w:rPr>
        <w:t xml:space="preserve"> Applications Laboratories (ASTAL), Uyo, is an advanced research institute under the National Space Research and Development Agency (NASRDA), operating under the Federal Ministry of Innovation, Science and Technology, Nigeria.</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ASTAL Uyo was established to drive research, development, and capacity building in satellite remote sensing, Geographic Information Systems (GIS), spatial computing, global navigation satellite systems (GNSS), and environmental monitoring. The </w:t>
      </w:r>
      <w:r w:rsidRPr="001D54B0">
        <w:rPr>
          <w:rFonts w:cs="Times New Roman"/>
          <w:szCs w:val="24"/>
        </w:rPr>
        <w:lastRenderedPageBreak/>
        <w:t>laboratory serves as a regional space application center covering the Niger Delta and South-South geopolitical zone of Nigeria, focusing on coastal management, urban heat monitoring, forestry mapping, flood modeling, and geospatial software automation.</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1.3 HISTORY, VISION, MISSION, AND CORE VALUES OF ASTAL</w:t>
      </w:r>
    </w:p>
    <w:p w:rsidR="00CB4B66" w:rsidRPr="001D54B0" w:rsidRDefault="006B0C46" w:rsidP="001D54B0">
      <w:pPr>
        <w:spacing w:before="10" w:after="10" w:line="480" w:lineRule="auto"/>
        <w:jc w:val="both"/>
        <w:rPr>
          <w:rFonts w:cs="Times New Roman"/>
          <w:szCs w:val="24"/>
        </w:rPr>
      </w:pPr>
      <w:r w:rsidRPr="001D54B0">
        <w:rPr>
          <w:rFonts w:cs="Times New Roman"/>
          <w:szCs w:val="24"/>
        </w:rPr>
        <w:t>ASTAL Uyo was created as part of NASRDA's strategic decentralization policy to establish specialized space application laboratories across Nigeria's geopolitical zones. Located in Uyo, Akwa Ibom State, ASTAL was positioned to address environmental challenges unique to the humid tropical belt and oil-producing coastal ecosystems, including rapid urban expansion, deforestation, oil spill tracking, coastal erosion, and urban microclimate shifts.</w:t>
      </w:r>
    </w:p>
    <w:p w:rsidR="00CB4B66" w:rsidRPr="001D54B0" w:rsidRDefault="006B0C46" w:rsidP="001D54B0">
      <w:pPr>
        <w:spacing w:before="10" w:after="10" w:line="480" w:lineRule="auto"/>
        <w:jc w:val="both"/>
        <w:rPr>
          <w:rFonts w:cs="Times New Roman"/>
          <w:szCs w:val="24"/>
        </w:rPr>
      </w:pPr>
      <w:r w:rsidRPr="00921E0B">
        <w:rPr>
          <w:rFonts w:cs="Times New Roman"/>
          <w:b/>
          <w:szCs w:val="24"/>
        </w:rPr>
        <w:t>Vision Statement</w:t>
      </w:r>
      <w:r w:rsidRPr="001D54B0">
        <w:rPr>
          <w:rFonts w:cs="Times New Roman"/>
          <w:szCs w:val="24"/>
        </w:rPr>
        <w:t>: To be a premier center of excellence in satellite technology applications, driving sustainable socio-economic development through innovative spatial computing, environmental intelligence, and space-derived solutions.</w:t>
      </w:r>
    </w:p>
    <w:p w:rsidR="00921E0B" w:rsidRDefault="006B0C46" w:rsidP="001D54B0">
      <w:pPr>
        <w:spacing w:before="10" w:after="10" w:line="480" w:lineRule="auto"/>
        <w:jc w:val="both"/>
        <w:rPr>
          <w:rFonts w:cs="Times New Roman"/>
          <w:szCs w:val="24"/>
        </w:rPr>
      </w:pPr>
      <w:r w:rsidRPr="001D54B0">
        <w:rPr>
          <w:rFonts w:cs="Times New Roman"/>
          <w:szCs w:val="24"/>
        </w:rPr>
        <w:t>Mission Statement: To harness space science and satellite remote sensing technology through applied research, capacity development, and user-friendly geospatial software solutions to address environmental, agricultural, urban, and ecological challenges in Nigeria.</w:t>
      </w:r>
      <w:r w:rsidR="00921E0B">
        <w:rPr>
          <w:rFonts w:cs="Times New Roman"/>
          <w:szCs w:val="24"/>
        </w:rPr>
        <w:t xml:space="preserve"> </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1.4 ORGANIZATIONAL STRUCTURE AND UNIT ATTACHMENT</w:t>
      </w:r>
    </w:p>
    <w:p w:rsidR="00CB4B66" w:rsidRPr="001D54B0" w:rsidRDefault="006B0C46" w:rsidP="001D54B0">
      <w:pPr>
        <w:spacing w:before="10" w:after="10" w:line="480" w:lineRule="auto"/>
        <w:jc w:val="both"/>
        <w:rPr>
          <w:rFonts w:cs="Times New Roman"/>
          <w:szCs w:val="24"/>
        </w:rPr>
      </w:pPr>
      <w:r w:rsidRPr="001D54B0">
        <w:rPr>
          <w:rFonts w:cs="Times New Roman"/>
          <w:szCs w:val="24"/>
        </w:rPr>
        <w:t>ASTAL Uyo is structured into specialized technical and administrative units to execute its mandates, including the Directorate, Remote Sensing and Earth Observation Unit, Geographic Information Systems (GIS) and Spatial Computing Unit, Software Engineering and IT Infrastructure Unit, and the Administration and Finance Division.</w:t>
      </w:r>
    </w:p>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During the 24-</w:t>
      </w:r>
      <w:r w:rsidR="00921E0B">
        <w:rPr>
          <w:rFonts w:cs="Times New Roman"/>
          <w:szCs w:val="24"/>
        </w:rPr>
        <w:t>week SIWES attachment, i</w:t>
      </w:r>
      <w:r w:rsidRPr="001D54B0">
        <w:rPr>
          <w:rFonts w:cs="Times New Roman"/>
          <w:szCs w:val="24"/>
        </w:rPr>
        <w:t xml:space="preserve"> was att</w:t>
      </w:r>
      <w:r w:rsidR="00921E0B">
        <w:rPr>
          <w:rFonts w:cs="Times New Roman"/>
          <w:szCs w:val="24"/>
        </w:rPr>
        <w:t>ached to the Space Education and Training Department (SET)</w:t>
      </w:r>
      <w:r w:rsidRPr="001D54B0">
        <w:rPr>
          <w:rFonts w:cs="Times New Roman"/>
          <w:szCs w:val="24"/>
        </w:rPr>
        <w:t>. This placement provided direct exposure to spatial software environments (ArcGIS, ENVI, QGIS), Python spatial programming, satellite data APIs, database management, and web dashboard engineering.</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1.5 DURATION AND SCOPE OF INTERNSHIP</w:t>
      </w:r>
    </w:p>
    <w:p w:rsidR="00CB4B66" w:rsidRPr="001D54B0" w:rsidRDefault="006B0C46" w:rsidP="001D54B0">
      <w:pPr>
        <w:spacing w:before="10" w:after="10" w:line="480" w:lineRule="auto"/>
        <w:jc w:val="both"/>
        <w:rPr>
          <w:rFonts w:cs="Times New Roman"/>
          <w:szCs w:val="24"/>
        </w:rPr>
      </w:pPr>
      <w:r w:rsidRPr="001D54B0">
        <w:rPr>
          <w:rFonts w:cs="Times New Roman"/>
          <w:szCs w:val="24"/>
        </w:rPr>
        <w:t>The industrial attachment spanned a period of six months (24 weeks, covering April 2026 to September 2026). The practical scope of work assigned during this period included Space Science Foundations, Desktop GIS &amp; Cartography, Multispectral Image Classification, Band Math and PCA, Open-Source Geospatial Engineering in Python, Scientific Computing/Machine Learning, and Full-Stack Cloud Web Application Deployment.</w:t>
      </w:r>
    </w:p>
    <w:p w:rsidR="00CB4B66" w:rsidRPr="001D54B0" w:rsidRDefault="006B0C46" w:rsidP="001D54B0">
      <w:pPr>
        <w:spacing w:before="10" w:after="10" w:line="480" w:lineRule="auto"/>
        <w:jc w:val="both"/>
        <w:rPr>
          <w:rFonts w:cs="Times New Roman"/>
          <w:szCs w:val="24"/>
        </w:rPr>
      </w:pPr>
      <w:r w:rsidRPr="001D54B0">
        <w:rPr>
          <w:rFonts w:cs="Times New Roman"/>
          <w:szCs w:val="24"/>
        </w:rPr>
        <w:br w:type="page"/>
      </w:r>
    </w:p>
    <w:p w:rsidR="00CB4B66" w:rsidRPr="001D54B0" w:rsidRDefault="006B0C46" w:rsidP="001D54B0">
      <w:pPr>
        <w:pStyle w:val="Heading1"/>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lastRenderedPageBreak/>
        <w:t>CHAPTER 2: PRACTICAL SKILLS ACQUIRED DURING SIWES</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2.1 ORIENTATION, SPACE TECHNOLOGY FOUNDATIONS, AND NIGERIAN SATELLITE SYSTEMS (WEEKS 1–2)</w:t>
      </w:r>
    </w:p>
    <w:p w:rsidR="00CB4B66" w:rsidRPr="001D54B0" w:rsidRDefault="006B0C46" w:rsidP="001D54B0">
      <w:pPr>
        <w:spacing w:before="10" w:after="10" w:line="480" w:lineRule="auto"/>
        <w:jc w:val="both"/>
        <w:rPr>
          <w:rFonts w:cs="Times New Roman"/>
          <w:szCs w:val="24"/>
        </w:rPr>
      </w:pPr>
      <w:r w:rsidRPr="001D54B0">
        <w:rPr>
          <w:rFonts w:cs="Times New Roman"/>
          <w:szCs w:val="24"/>
        </w:rPr>
        <w:t>The initial weeks of the attachment were dedicated to formal orientation, introduction to space science principles, and understanding the operational framework of Nigerian satellite assets under the guidance of Mr. Brain Okafor.</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Students studied orbital mechanics, satellite trajectories, and orbital classifications, including Low Earth Orbit (LEO) for Earth observation, Medium Earth Orbit (MEO) for </w:t>
      </w:r>
      <w:proofErr w:type="gramStart"/>
      <w:r w:rsidRPr="001D54B0">
        <w:rPr>
          <w:rFonts w:cs="Times New Roman"/>
          <w:szCs w:val="24"/>
        </w:rPr>
        <w:t>navigation,</w:t>
      </w:r>
      <w:proofErr w:type="gramEnd"/>
      <w:r w:rsidRPr="001D54B0">
        <w:rPr>
          <w:rFonts w:cs="Times New Roman"/>
          <w:szCs w:val="24"/>
        </w:rPr>
        <w:t xml:space="preserve"> and Geostationary Earth Orbit (GEO) for telecommunications. Detailed analysis was conducted on satellites launched by Nigeria through NASRDA, including NigeriaSat-1, NigComSat-1/1R, NigeriaSat-2, and NigeriaSat-X.</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2.2 CARTOGRAPHY, SPATIAL DATA MODELS, AND COORDINATE REFERENCE SYSTEMS (WEEKS 3–5)</w:t>
      </w:r>
    </w:p>
    <w:p w:rsidR="00CB4B66" w:rsidRPr="001D54B0" w:rsidRDefault="006B0C46" w:rsidP="001D54B0">
      <w:pPr>
        <w:spacing w:before="10" w:after="10" w:line="480" w:lineRule="auto"/>
        <w:jc w:val="both"/>
        <w:rPr>
          <w:rFonts w:cs="Times New Roman"/>
          <w:szCs w:val="24"/>
        </w:rPr>
      </w:pPr>
      <w:r w:rsidRPr="001D54B0">
        <w:rPr>
          <w:rFonts w:cs="Times New Roman"/>
          <w:szCs w:val="24"/>
        </w:rPr>
        <w:t>Under the instruction of Mr. Magnus, practical sessions focused on establishing core competencies in desktop Geographic Information Systems (GIS) software, spatial database structures, and cartographic standards using ArcMap 10.5.</w:t>
      </w:r>
    </w:p>
    <w:p w:rsidR="00CB4B66" w:rsidRPr="001D54B0" w:rsidRDefault="006B0C46" w:rsidP="001D54B0">
      <w:pPr>
        <w:spacing w:before="10" w:after="10" w:line="480" w:lineRule="auto"/>
        <w:jc w:val="both"/>
        <w:rPr>
          <w:rFonts w:cs="Times New Roman"/>
          <w:szCs w:val="24"/>
        </w:rPr>
      </w:pPr>
      <w:r w:rsidRPr="001D54B0">
        <w:rPr>
          <w:rFonts w:cs="Times New Roman"/>
          <w:szCs w:val="24"/>
        </w:rPr>
        <w:t>Practical knowledge was acquired in differentiating between Geographic Coordinate Systems (GCS), which use spherical coordinates based on angular degrees (WGS84), and Projected Coordinate Systems (PCS), which utilize flat metric grids necessary for accurate distance, area, and buffer calculations (UTM Zone 32N).</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lastRenderedPageBreak/>
        <w:t>2.3 GEOREFERENCING, GEOPROCESSING, AND IMAGE CLASSIFICATION BASICS (WEEKS 6–8)</w:t>
      </w:r>
    </w:p>
    <w:p w:rsidR="00CB4B66" w:rsidRPr="001D54B0" w:rsidRDefault="006B0C46" w:rsidP="001D54B0">
      <w:pPr>
        <w:spacing w:before="10" w:after="10" w:line="480" w:lineRule="auto"/>
        <w:jc w:val="both"/>
        <w:rPr>
          <w:rFonts w:cs="Times New Roman"/>
          <w:szCs w:val="24"/>
        </w:rPr>
      </w:pPr>
      <w:r w:rsidRPr="001D54B0">
        <w:rPr>
          <w:rFonts w:cs="Times New Roman"/>
          <w:szCs w:val="24"/>
        </w:rPr>
        <w:t>Weeks 6 through 8 introduced spatial image alignment, vector geoprocessing tools, and fundamental remote sensing physics. Practical skills included assigning real-world spatial coordinates to unreferenced rasters using Ground Control Points (GCPs) and executing geoprocessing tools such as Buffer, Clip, Intersect, and Union.</w:t>
      </w:r>
    </w:p>
    <w:p w:rsidR="00CB4B66" w:rsidRPr="001D54B0" w:rsidRDefault="006B0C46" w:rsidP="001D54B0">
      <w:pPr>
        <w:spacing w:before="10" w:after="10" w:line="480" w:lineRule="auto"/>
        <w:jc w:val="both"/>
        <w:rPr>
          <w:rFonts w:cs="Times New Roman"/>
          <w:szCs w:val="24"/>
        </w:rPr>
      </w:pPr>
      <w:r w:rsidRPr="001D54B0">
        <w:rPr>
          <w:rFonts w:cs="Times New Roman"/>
          <w:szCs w:val="24"/>
        </w:rPr>
        <w:t>Fundamental remote sensing physics was explored, detailing how solar radiation interacts with Earth's surface matter (Absorption, Transmission, and Reflection) to create distinct spectral signatures for vegetation, water, and built-up concrete.</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2.4 DIGITAL IMAGE PROCESSING AND MULTISPECTRAL CLASSIFICATION (WEEKS 9–12)</w:t>
      </w:r>
    </w:p>
    <w:p w:rsidR="00CB4B66" w:rsidRPr="001D54B0" w:rsidRDefault="006B0C46" w:rsidP="001D54B0">
      <w:pPr>
        <w:spacing w:before="10" w:after="10" w:line="480" w:lineRule="auto"/>
        <w:jc w:val="both"/>
        <w:rPr>
          <w:rFonts w:cs="Times New Roman"/>
          <w:szCs w:val="24"/>
        </w:rPr>
      </w:pPr>
      <w:r w:rsidRPr="001D54B0">
        <w:rPr>
          <w:rFonts w:cs="Times New Roman"/>
          <w:szCs w:val="24"/>
        </w:rPr>
        <w:t>Under the instruction of Dr. Dapo, practical exercises advanced into digital image processing and land cover classification using ENVI and ArcGIS. Skills acquired included handling Landsat 7 ETM+, Landsat 8 OLI/TIRS, and Sentinel-2 MSI satellite scenes, executing image subsetting, and constructing False Color Composites (FCC).</w:t>
      </w:r>
    </w:p>
    <w:p w:rsidR="00CB4B66" w:rsidRPr="001D54B0" w:rsidRDefault="006B0C46" w:rsidP="001D54B0">
      <w:pPr>
        <w:spacing w:before="10" w:after="10" w:line="480" w:lineRule="auto"/>
        <w:jc w:val="both"/>
        <w:rPr>
          <w:rFonts w:cs="Times New Roman"/>
          <w:szCs w:val="24"/>
        </w:rPr>
      </w:pPr>
      <w:r w:rsidRPr="001D54B0">
        <w:rPr>
          <w:rFonts w:cs="Times New Roman"/>
          <w:szCs w:val="24"/>
        </w:rPr>
        <w:t>Advanced supervised classification algorithms, such as Mahalanobis Distance Classification, were executed to categorize pixels based on directional covariance between spectral bands, followed by raster-to-polygon vectorization and statistical area quantification in hectares.</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2.5 LULC CHANGE DETECTION AND ADVANCED SYMBOLOGY (WEEKS 13–15)</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Weeks 13 through 15 focused on applied geospatial project execution, synthesizing Sentinel-2 and Landsat data to analyze multi-decade Land Use / Land Cover (LULC) </w:t>
      </w:r>
      <w:r w:rsidRPr="001D54B0">
        <w:rPr>
          <w:rFonts w:cs="Times New Roman"/>
          <w:szCs w:val="24"/>
        </w:rPr>
        <w:lastRenderedPageBreak/>
        <w:t>shifts. An applied case study compared land surface shifts in Ini LGA between 2003 and 2025, quantifying agricultural expansion and deforestation.</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Advanced map cartography techniques were mastered, applying Choropleth maps and graduated symbology alongside complete cartographic layouts (Title, Legend, North Arrow, </w:t>
      </w:r>
      <w:proofErr w:type="gramStart"/>
      <w:r w:rsidRPr="001D54B0">
        <w:rPr>
          <w:rFonts w:cs="Times New Roman"/>
          <w:szCs w:val="24"/>
        </w:rPr>
        <w:t>Scale</w:t>
      </w:r>
      <w:proofErr w:type="gramEnd"/>
      <w:r w:rsidRPr="001D54B0">
        <w:rPr>
          <w:rFonts w:cs="Times New Roman"/>
          <w:szCs w:val="24"/>
        </w:rPr>
        <w:t xml:space="preserve"> Bar).</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2.6 BAND MATH, PCA, AND TRANSITION TO PYTHON FOR GIS (WEEK 16)</w:t>
      </w:r>
    </w:p>
    <w:p w:rsidR="00CB4B66" w:rsidRPr="001D54B0" w:rsidRDefault="006B0C46" w:rsidP="001D54B0">
      <w:pPr>
        <w:spacing w:before="10" w:after="10" w:line="480" w:lineRule="auto"/>
        <w:jc w:val="both"/>
        <w:rPr>
          <w:rFonts w:cs="Times New Roman"/>
          <w:szCs w:val="24"/>
        </w:rPr>
      </w:pPr>
      <w:r w:rsidRPr="001D54B0">
        <w:rPr>
          <w:rFonts w:cs="Times New Roman"/>
          <w:szCs w:val="24"/>
        </w:rPr>
        <w:t>Week 16 marked a major milestone: transitioning from manual graphical software menus to algorithmic processing and open-source Python spatial programming. Principal Component Analysis (PCA) was conducted to reduce spectral redundancy by analyzing Eigenvalues and Eigenvectors derived from the image covariance matrix.</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Python environments were configured using Anaconda, installing core geospatial libraries (GeoPandas, Rasterio, Shapely, </w:t>
      </w:r>
      <w:proofErr w:type="gramStart"/>
      <w:r w:rsidRPr="001D54B0">
        <w:rPr>
          <w:rFonts w:cs="Times New Roman"/>
          <w:szCs w:val="24"/>
        </w:rPr>
        <w:t>PyProj</w:t>
      </w:r>
      <w:proofErr w:type="gramEnd"/>
      <w:r w:rsidRPr="001D54B0">
        <w:rPr>
          <w:rFonts w:cs="Times New Roman"/>
          <w:szCs w:val="24"/>
        </w:rPr>
        <w:t>) to transition workflows into programmatic environments.</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2.7 PROGRAMMATIC VECTOR AND RASTER DATA ENGINEERING (WEEKS 17–20)</w:t>
      </w:r>
    </w:p>
    <w:p w:rsidR="00CB4B66" w:rsidRPr="001D54B0" w:rsidRDefault="006B0C46" w:rsidP="001D54B0">
      <w:pPr>
        <w:spacing w:before="10" w:after="10" w:line="480" w:lineRule="auto"/>
        <w:jc w:val="both"/>
        <w:rPr>
          <w:rFonts w:cs="Times New Roman"/>
          <w:szCs w:val="24"/>
        </w:rPr>
      </w:pPr>
      <w:r w:rsidRPr="001D54B0">
        <w:rPr>
          <w:rFonts w:cs="Times New Roman"/>
          <w:szCs w:val="24"/>
        </w:rPr>
        <w:t>Weeks 17 through 20 converted desktop GIS workflows into reproducible, automated Python code. Using GeoPandas and Shapely, programmatic vector operations were executed, including buffering metric proximity zones, dissolving polygon boundaries, clipping vector layers, and performing spatial joins (sjoin).</w:t>
      </w:r>
    </w:p>
    <w:p w:rsidR="00CB4B66" w:rsidRPr="001D54B0" w:rsidRDefault="006B0C46" w:rsidP="001D54B0">
      <w:pPr>
        <w:spacing w:before="10" w:after="10" w:line="480" w:lineRule="auto"/>
        <w:jc w:val="both"/>
        <w:rPr>
          <w:rFonts w:cs="Times New Roman"/>
          <w:szCs w:val="24"/>
        </w:rPr>
      </w:pPr>
      <w:r w:rsidRPr="001D54B0">
        <w:rPr>
          <w:rFonts w:cs="Times New Roman"/>
          <w:szCs w:val="24"/>
        </w:rPr>
        <w:t>Raster arrays were ingested and clipped using Rasterio and RioXarray. Zonal statistics were programmatically computed using the 'rasterstats' library to extract mean, min, max, and standard deviation metrics from raster grids within vector administrative boundaries.</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lastRenderedPageBreak/>
        <w:t>2.8 SCIENTIFIC COMPUTING, MACHINE LEARNING LIBRARIES, AND EDA (WEEKS 21–23)</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To strengthen computer science competencies, Weeks 21 through 23 focused on data science, scientific computing, machine learning tools, and Exploratory Data Analysis (EDA). Practical applications utilized Python's NumPy library for multi-dimensional array creation, slicing, </w:t>
      </w:r>
      <w:proofErr w:type="gramStart"/>
      <w:r w:rsidRPr="001D54B0">
        <w:rPr>
          <w:rFonts w:cs="Times New Roman"/>
          <w:szCs w:val="24"/>
        </w:rPr>
        <w:t>boolean</w:t>
      </w:r>
      <w:proofErr w:type="gramEnd"/>
      <w:r w:rsidRPr="001D54B0">
        <w:rPr>
          <w:rFonts w:cs="Times New Roman"/>
          <w:szCs w:val="24"/>
        </w:rPr>
        <w:t xml:space="preserve"> masking, and vectorized arithmetic operations.</w:t>
      </w:r>
    </w:p>
    <w:p w:rsidR="00CB4B66" w:rsidRPr="001D54B0" w:rsidRDefault="006B0C46" w:rsidP="001D54B0">
      <w:pPr>
        <w:spacing w:before="10" w:after="10" w:line="480" w:lineRule="auto"/>
        <w:jc w:val="both"/>
        <w:rPr>
          <w:rFonts w:cs="Times New Roman"/>
          <w:szCs w:val="24"/>
        </w:rPr>
      </w:pPr>
      <w:r w:rsidRPr="001D54B0">
        <w:rPr>
          <w:rFonts w:cs="Times New Roman"/>
          <w:szCs w:val="24"/>
        </w:rPr>
        <w:t>Pandas DataFrames were used for tabular data cleaning, missing value handling, and data reshaping. Data visualization was mastered using Matplotlib and Seaborn to construct publication-style statistical figures, including KDE distributions, bar charts, regression scatter plots, and correlation heatmaps.</w:t>
      </w:r>
    </w:p>
    <w:p w:rsidR="006B0C46" w:rsidRDefault="006B0C46" w:rsidP="006B0C46">
      <w:pPr>
        <w:pStyle w:val="Heading2"/>
        <w:spacing w:before="10" w:after="10" w:line="96" w:lineRule="auto"/>
        <w:jc w:val="both"/>
        <w:rPr>
          <w:rFonts w:ascii="Times New Roman" w:hAnsi="Times New Roman" w:cs="Times New Roman"/>
          <w:sz w:val="24"/>
          <w:szCs w:val="24"/>
        </w:rPr>
      </w:pP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2.9 CAPSTONE RESEARCH AND TECHNICAL PRESENTATION (WEEK 24)</w:t>
      </w:r>
    </w:p>
    <w:p w:rsidR="00CB4B66" w:rsidRPr="001D54B0" w:rsidRDefault="006B0C46" w:rsidP="001D54B0">
      <w:pPr>
        <w:spacing w:before="10" w:after="10" w:line="480" w:lineRule="auto"/>
        <w:jc w:val="both"/>
        <w:rPr>
          <w:rFonts w:cs="Times New Roman"/>
          <w:szCs w:val="24"/>
        </w:rPr>
      </w:pPr>
      <w:r w:rsidRPr="001D54B0">
        <w:rPr>
          <w:rFonts w:cs="Times New Roman"/>
          <w:szCs w:val="24"/>
        </w:rPr>
        <w:t>The final week focused on research design, supervisory evaluation, and project presentation. A capstone IT project topic was selected: End-to-End Geospatial Data Analysis of Urban Heat Island Dynamics in Uyo LGA. Technical slides and web deployment architectures were presented to ASTAL technical supervisors for final assessment and grading.</w:t>
      </w:r>
    </w:p>
    <w:p w:rsidR="00CB4B66" w:rsidRPr="001D54B0" w:rsidRDefault="006B0C46" w:rsidP="001D54B0">
      <w:pPr>
        <w:spacing w:before="10" w:after="10" w:line="480" w:lineRule="auto"/>
        <w:jc w:val="both"/>
        <w:rPr>
          <w:rFonts w:cs="Times New Roman"/>
          <w:szCs w:val="24"/>
        </w:rPr>
      </w:pPr>
      <w:r w:rsidRPr="001D54B0">
        <w:rPr>
          <w:rFonts w:cs="Times New Roman"/>
          <w:szCs w:val="24"/>
        </w:rPr>
        <w:br w:type="page"/>
      </w:r>
    </w:p>
    <w:p w:rsidR="00CB4B66" w:rsidRPr="001D54B0" w:rsidRDefault="006B0C46" w:rsidP="001D54B0">
      <w:pPr>
        <w:pStyle w:val="Heading1"/>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lastRenderedPageBreak/>
        <w:t>CHAPTER 3: IT PROJECT ON GEOSPATIAL ANALYSIS OF URBAN HEAT ISLAND DYNAMICS</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3.1 PROJECT OVERVIEW</w:t>
      </w:r>
    </w:p>
    <w:p w:rsidR="00CB4B66" w:rsidRPr="001D54B0" w:rsidRDefault="006B0C46" w:rsidP="001D54B0">
      <w:pPr>
        <w:spacing w:before="10" w:after="10" w:line="480" w:lineRule="auto"/>
        <w:jc w:val="both"/>
        <w:rPr>
          <w:rFonts w:cs="Times New Roman"/>
          <w:szCs w:val="24"/>
        </w:rPr>
      </w:pPr>
      <w:r w:rsidRPr="001D54B0">
        <w:rPr>
          <w:rFonts w:cs="Times New Roman"/>
          <w:szCs w:val="24"/>
        </w:rPr>
        <w:t>This chapter presents the primary IT project executed during the industrial attachment at ASTAL, Uyo. The project engineered an end-to-end, open-source Python computational framework designed to process multispectral and thermal satellite imagery from Landsat 8 and Landsat 9 Collection 2 Level-2 products. The system quantifies multi-temporal Surface Urban Heat Island (SUHI) patterns across Uyo Local Government Area across a 9-year decadal window (2016, 2019, 2022, and 2025).</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3.2 BACKGROUND OF THE STUDY</w:t>
      </w:r>
    </w:p>
    <w:p w:rsidR="00CB4B66" w:rsidRPr="001D54B0" w:rsidRDefault="006B0C46" w:rsidP="001D54B0">
      <w:pPr>
        <w:spacing w:before="10" w:after="10" w:line="480" w:lineRule="auto"/>
        <w:jc w:val="both"/>
        <w:rPr>
          <w:rFonts w:cs="Times New Roman"/>
          <w:szCs w:val="24"/>
        </w:rPr>
      </w:pPr>
      <w:r w:rsidRPr="001D54B0">
        <w:rPr>
          <w:rFonts w:cs="Times New Roman"/>
          <w:szCs w:val="24"/>
        </w:rPr>
        <w:t>Uyo, the capital city of Akwa Ibom State, Nigeria, has experienced rapid urban growth, population influx, and infrastructure development since its creation in 1987. The expansion of administrative buildings, commercial centers, residential estates, and transportation networks has led to extensive land clearing and canopy loss.</w:t>
      </w:r>
    </w:p>
    <w:p w:rsidR="00CB4B66" w:rsidRPr="001D54B0" w:rsidRDefault="006B0C46" w:rsidP="001D54B0">
      <w:pPr>
        <w:spacing w:before="10" w:after="10" w:line="480" w:lineRule="auto"/>
        <w:jc w:val="both"/>
        <w:rPr>
          <w:rFonts w:cs="Times New Roman"/>
          <w:szCs w:val="24"/>
        </w:rPr>
      </w:pPr>
      <w:r w:rsidRPr="001D54B0">
        <w:rPr>
          <w:rFonts w:cs="Times New Roman"/>
          <w:szCs w:val="24"/>
        </w:rPr>
        <w:t>When natural vegetated surfaces are replaced with dark, impermeable construction materials (concrete, asphalt, corrugated roofing sheets), the localized surface energy balance changes dramatically. Natural vegetation provides microclimate cooling through evapotranspiration and canopy shading. In contrast, urban construction materials possess high thermal heat capacities and low albedos, causing them to absorb, store, and re-radiate intense solar radiation, creating Surface Urban Heat Islands (SUHI).</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3.3 PROBLEM STATEMENT</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The rapid urban expansion of Uyo LGA presents several challenges: Urban planning authorities lack automated, high-resolution spatial tools to pinpoint microclimatic thermal </w:t>
      </w:r>
      <w:r w:rsidRPr="001D54B0">
        <w:rPr>
          <w:rFonts w:cs="Times New Roman"/>
          <w:szCs w:val="24"/>
        </w:rPr>
        <w:lastRenderedPageBreak/>
        <w:t>hotspots; forest clearing is eroding natural cooling buffers without quantitative tracking; traditional GIS implementations rely on expensive, proprietary software licenses; and static paper maps fail to provide interactive decision tools accessible via web browsers.</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3.4 AIM AND OBJECTIVES</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Aim: To develop a reproducible Python geospatial software framework and interactive web dashboard that ingests multi-temporal Landsat Level-2 satellite </w:t>
      </w:r>
      <w:proofErr w:type="gramStart"/>
      <w:r w:rsidRPr="001D54B0">
        <w:rPr>
          <w:rFonts w:cs="Times New Roman"/>
          <w:szCs w:val="24"/>
        </w:rPr>
        <w:t>imagery,</w:t>
      </w:r>
      <w:proofErr w:type="gramEnd"/>
      <w:r w:rsidRPr="001D54B0">
        <w:rPr>
          <w:rFonts w:cs="Times New Roman"/>
          <w:szCs w:val="24"/>
        </w:rPr>
        <w:t xml:space="preserve"> derives spectral indicators and land surface temperature (°C), models land-cover microclimate relationships, and tracks SUHI dynamics across Uyo LGA from 2016 to 2025.</w:t>
      </w:r>
    </w:p>
    <w:p w:rsidR="00CB4B66" w:rsidRPr="001D54B0" w:rsidRDefault="006B0C46" w:rsidP="001D54B0">
      <w:pPr>
        <w:spacing w:before="10" w:after="10" w:line="480" w:lineRule="auto"/>
        <w:jc w:val="both"/>
        <w:rPr>
          <w:rFonts w:cs="Times New Roman"/>
          <w:szCs w:val="24"/>
        </w:rPr>
      </w:pPr>
      <w:r w:rsidRPr="001D54B0">
        <w:rPr>
          <w:rFonts w:cs="Times New Roman"/>
          <w:szCs w:val="24"/>
        </w:rPr>
        <w:t>Objectives</w:t>
      </w:r>
      <w:proofErr w:type="gramStart"/>
      <w:r w:rsidRPr="001D54B0">
        <w:rPr>
          <w:rFonts w:cs="Times New Roman"/>
          <w:szCs w:val="24"/>
        </w:rPr>
        <w:t>:</w:t>
      </w:r>
      <w:proofErr w:type="gramEnd"/>
      <w:r w:rsidRPr="001D54B0">
        <w:rPr>
          <w:rFonts w:cs="Times New Roman"/>
          <w:szCs w:val="24"/>
        </w:rPr>
        <w:br/>
        <w:t>1. Programmatically acquire and preprocess Landsat 8/9 Collection 2 Level-2 imagery ac</w:t>
      </w:r>
      <w:r w:rsidR="00921E0B">
        <w:rPr>
          <w:rFonts w:cs="Times New Roman"/>
          <w:szCs w:val="24"/>
        </w:rPr>
        <w:t>ross four dry-season epochs.</w:t>
      </w:r>
      <w:r w:rsidR="00921E0B">
        <w:rPr>
          <w:rFonts w:cs="Times New Roman"/>
          <w:szCs w:val="24"/>
        </w:rPr>
        <w:br/>
        <w:t xml:space="preserve">2. </w:t>
      </w:r>
      <w:r w:rsidRPr="001D54B0">
        <w:rPr>
          <w:rFonts w:cs="Times New Roman"/>
          <w:szCs w:val="24"/>
        </w:rPr>
        <w:t>Execute QA_PIXEL filtering to mask cloud artifacts.</w:t>
      </w:r>
      <w:r w:rsidRPr="001D54B0">
        <w:rPr>
          <w:rFonts w:cs="Times New Roman"/>
          <w:szCs w:val="24"/>
        </w:rPr>
        <w:br/>
        <w:t xml:space="preserve">3. Derive spectral indices (NDVI, NDBI, MNDWI, </w:t>
      </w:r>
      <w:proofErr w:type="gramStart"/>
      <w:r w:rsidRPr="001D54B0">
        <w:rPr>
          <w:rFonts w:cs="Times New Roman"/>
          <w:szCs w:val="24"/>
        </w:rPr>
        <w:t>UTFVI</w:t>
      </w:r>
      <w:proofErr w:type="gramEnd"/>
      <w:r w:rsidRPr="001D54B0">
        <w:rPr>
          <w:rFonts w:cs="Times New Roman"/>
          <w:szCs w:val="24"/>
        </w:rPr>
        <w:t>) and scaled Land Surface Temperature (LST °C).</w:t>
      </w:r>
      <w:r w:rsidRPr="001D54B0">
        <w:rPr>
          <w:rFonts w:cs="Times New Roman"/>
          <w:szCs w:val="24"/>
        </w:rPr>
        <w:br/>
        <w:t>4. Implement a 4-class land surface classification scheme to track decadal transitions.</w:t>
      </w:r>
      <w:r w:rsidRPr="001D54B0">
        <w:rPr>
          <w:rFonts w:cs="Times New Roman"/>
          <w:szCs w:val="24"/>
        </w:rPr>
        <w:br/>
        <w:t>5. Compute Ordinary Least Squares (OLS) regression models to prove statistical microclimate relationships.</w:t>
      </w:r>
      <w:r w:rsidRPr="001D54B0">
        <w:rPr>
          <w:rFonts w:cs="Times New Roman"/>
          <w:szCs w:val="24"/>
        </w:rPr>
        <w:br/>
        <w:t>6. Deploy a live, interactive full-stack web dashboard using Streamlit, Plotly, and GitHub.</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3.5 DATA SOURCES AND ACQUISITION</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The project utilized USGS Landsat Collection 2 Level-2 Science Products sourced programmatically via the Microsoft Planetary Computer STAC API. Four dry-season scenes (Jan 2016, Jan 2019, Jan 2022, Jan 2025) covering Path 188 / Row 056 were </w:t>
      </w:r>
      <w:r w:rsidRPr="001D54B0">
        <w:rPr>
          <w:rFonts w:cs="Times New Roman"/>
          <w:szCs w:val="24"/>
        </w:rPr>
        <w:lastRenderedPageBreak/>
        <w:t>selected to minimize cloud cover (all scenes &lt;3.0% cloud cover). The spatial boundary was derived from the geoBoundaries ADM2 Administrative dataset for Uyo LGA (EPSG</w:t>
      </w:r>
      <w:proofErr w:type="gramStart"/>
      <w:r w:rsidRPr="001D54B0">
        <w:rPr>
          <w:rFonts w:cs="Times New Roman"/>
          <w:szCs w:val="24"/>
        </w:rPr>
        <w:t>:32632</w:t>
      </w:r>
      <w:proofErr w:type="gramEnd"/>
      <w:r w:rsidRPr="001D54B0">
        <w:rPr>
          <w:rFonts w:cs="Times New Roman"/>
          <w:szCs w:val="24"/>
        </w:rPr>
        <w:t>).</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3.6 METHODOLOGY AND TECHNICAL FORMULATIONS</w:t>
      </w:r>
    </w:p>
    <w:p w:rsidR="00CB4B66" w:rsidRPr="001D54B0" w:rsidRDefault="006B0C46" w:rsidP="001D54B0">
      <w:pPr>
        <w:spacing w:before="10" w:after="10" w:line="480" w:lineRule="auto"/>
        <w:jc w:val="both"/>
        <w:rPr>
          <w:rFonts w:cs="Times New Roman"/>
          <w:szCs w:val="24"/>
        </w:rPr>
      </w:pPr>
      <w:r w:rsidRPr="001D54B0">
        <w:rPr>
          <w:rFonts w:cs="Times New Roman"/>
          <w:szCs w:val="24"/>
        </w:rPr>
        <w:t>USGS Landsat Collection 2 Level-2 products store pixel values as unsigned integers. The official scaling equations were programmatically applied:</w:t>
      </w:r>
    </w:p>
    <w:p w:rsidR="00CB4B66" w:rsidRPr="001D54B0" w:rsidRDefault="006B0C46" w:rsidP="001D54B0">
      <w:pPr>
        <w:spacing w:before="10" w:after="10" w:line="480" w:lineRule="auto"/>
        <w:jc w:val="both"/>
        <w:rPr>
          <w:rFonts w:cs="Times New Roman"/>
          <w:szCs w:val="24"/>
        </w:rPr>
      </w:pPr>
      <w:r w:rsidRPr="001D54B0">
        <w:rPr>
          <w:rFonts w:cs="Times New Roman"/>
          <w:szCs w:val="24"/>
        </w:rPr>
        <w:t>Surface Reflectance (SR) = (DN * 0.0000275) - 0.2</w:t>
      </w:r>
    </w:p>
    <w:p w:rsidR="00CB4B66" w:rsidRPr="001D54B0" w:rsidRDefault="006B0C46" w:rsidP="001D54B0">
      <w:pPr>
        <w:spacing w:before="10" w:after="10" w:line="480" w:lineRule="auto"/>
        <w:jc w:val="both"/>
        <w:rPr>
          <w:rFonts w:cs="Times New Roman"/>
          <w:szCs w:val="24"/>
        </w:rPr>
      </w:pPr>
      <w:r w:rsidRPr="001D54B0">
        <w:rPr>
          <w:rFonts w:cs="Times New Roman"/>
          <w:szCs w:val="24"/>
        </w:rPr>
        <w:t>Land Surface Temperature (LST °C) = (DN * 0.00341802 + 149.0) - 273.15</w:t>
      </w:r>
    </w:p>
    <w:p w:rsidR="00CB4B66" w:rsidRPr="001D54B0" w:rsidRDefault="006B0C46" w:rsidP="001D54B0">
      <w:pPr>
        <w:spacing w:before="10" w:after="10" w:line="480" w:lineRule="auto"/>
        <w:jc w:val="both"/>
        <w:rPr>
          <w:rFonts w:cs="Times New Roman"/>
          <w:szCs w:val="24"/>
        </w:rPr>
      </w:pPr>
      <w:r w:rsidRPr="001D54B0">
        <w:rPr>
          <w:rFonts w:cs="Times New Roman"/>
          <w:szCs w:val="24"/>
        </w:rPr>
        <w:t>Spectral indices were calculated via raster array math</w:t>
      </w:r>
      <w:proofErr w:type="gramStart"/>
      <w:r w:rsidRPr="001D54B0">
        <w:rPr>
          <w:rFonts w:cs="Times New Roman"/>
          <w:szCs w:val="24"/>
        </w:rPr>
        <w:t>:</w:t>
      </w:r>
      <w:proofErr w:type="gramEnd"/>
      <w:r w:rsidRPr="001D54B0">
        <w:rPr>
          <w:rFonts w:cs="Times New Roman"/>
          <w:szCs w:val="24"/>
        </w:rPr>
        <w:br/>
        <w:t>• NDVI = (NIR - Red) / (NIR + Red)</w:t>
      </w:r>
      <w:r w:rsidRPr="001D54B0">
        <w:rPr>
          <w:rFonts w:cs="Times New Roman"/>
          <w:szCs w:val="24"/>
        </w:rPr>
        <w:br/>
        <w:t>• NDBI = (SWIR1 - NIR) / (SWIR1 + NIR)</w:t>
      </w:r>
      <w:r w:rsidRPr="001D54B0">
        <w:rPr>
          <w:rFonts w:cs="Times New Roman"/>
          <w:szCs w:val="24"/>
        </w:rPr>
        <w:br/>
        <w:t>• MNDWI = (Green - SWIR1) / (Green + SWIR1)</w:t>
      </w:r>
    </w:p>
    <w:p w:rsidR="00CB4B66" w:rsidRPr="001D54B0" w:rsidRDefault="006B0C46" w:rsidP="001D54B0">
      <w:pPr>
        <w:spacing w:before="10" w:after="10" w:line="480" w:lineRule="auto"/>
        <w:jc w:val="both"/>
        <w:rPr>
          <w:rFonts w:cs="Times New Roman"/>
          <w:szCs w:val="24"/>
        </w:rPr>
      </w:pPr>
      <w:r w:rsidRPr="001D54B0">
        <w:rPr>
          <w:rFonts w:cs="Times New Roman"/>
          <w:szCs w:val="24"/>
        </w:rPr>
        <w:t>A four-class decision-tree threshold rule was applied across valid pixels: Water Bodies (MNDWI &gt; 0.0), Vegetation Canopy (NDVI &gt; 0.35), Built-Up Infrastructure (NDBI &gt; 0.0), and Bare Soil (remaining valid pixels).</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3.7 DATA ANALYSIS, RESULTS, AND FINDINGS</w:t>
      </w:r>
    </w:p>
    <w:p w:rsidR="00CB4B66" w:rsidRPr="001D54B0" w:rsidRDefault="006B0C46" w:rsidP="001D54B0">
      <w:pPr>
        <w:spacing w:before="10" w:after="10" w:line="480" w:lineRule="auto"/>
        <w:jc w:val="both"/>
        <w:rPr>
          <w:rFonts w:cs="Times New Roman"/>
          <w:szCs w:val="24"/>
        </w:rPr>
      </w:pPr>
      <w:r w:rsidRPr="001D54B0">
        <w:rPr>
          <w:rFonts w:cs="Times New Roman"/>
          <w:szCs w:val="24"/>
        </w:rPr>
        <w:t>Quantitative analysis revealed a severe decadal structural landscape shift. Built-Up Expansion (NDBI) increased continuously from a mean of -0.031 in 2016 to -0.005 in 2025. Conversely, Vegetation Canopy Loss (NDVI) dropped continuously from 0.418 in 2016 to 0.382 in 2025. Maximum surface temperatures across all dry-season epochs consistently reached 41.12°C to 43.48°C in densely built urban cores.</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lastRenderedPageBreak/>
        <w:t>3.8 ANALYSIS OF KEY FACTORS AND MICROCLIMATE DRIVERS</w:t>
      </w:r>
    </w:p>
    <w:p w:rsidR="00CB4B66" w:rsidRPr="001D54B0" w:rsidRDefault="006B0C46" w:rsidP="001D54B0">
      <w:pPr>
        <w:spacing w:before="10" w:after="10" w:line="480" w:lineRule="auto"/>
        <w:jc w:val="both"/>
        <w:rPr>
          <w:rFonts w:cs="Times New Roman"/>
          <w:szCs w:val="24"/>
        </w:rPr>
      </w:pPr>
      <w:r w:rsidRPr="001D54B0">
        <w:rPr>
          <w:rFonts w:cs="Times New Roman"/>
          <w:szCs w:val="24"/>
        </w:rPr>
        <w:t>To mathematically evaluate microclimate dynamics, samples of 10,000 pixels per epoch were evaluated using Ordinary Least Squares (OLS) linear regression models. LST versus NDVI showed a statistically significant negative Pearson correlation (r = -0.58 to -0.64), proving that higher vegetation canopy actively cools the land surface. LST versus NDBI showed a statistically significant positive Pearson correlation (r = +0.62 to +0.71), proving that built-up density directly increases surface heating.</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3.9 SYSTEM ARCHITECTURE AND CLOUD DEPLOYMENT</w:t>
      </w:r>
    </w:p>
    <w:p w:rsidR="00CB4B66" w:rsidRPr="001D54B0" w:rsidRDefault="006B0C46" w:rsidP="001D54B0">
      <w:pPr>
        <w:spacing w:before="10" w:after="10" w:line="480" w:lineRule="auto"/>
        <w:jc w:val="both"/>
        <w:rPr>
          <w:rFonts w:cs="Times New Roman"/>
          <w:szCs w:val="24"/>
        </w:rPr>
      </w:pPr>
      <w:r w:rsidRPr="001D54B0">
        <w:rPr>
          <w:rFonts w:cs="Times New Roman"/>
          <w:szCs w:val="24"/>
        </w:rPr>
        <w:t>The system architecture separated heavy cloud computation from lightweight web application rendering. Data was processed in Google Colab utilizing Python geospatial libraries. Code logic and modular scripting were managed locally in VS Code, with source control managed via GitHub. The final interactive application was deployed 24/7 on Streamlit Community Cloud.</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3.10 SCIENTIFIC LIMITATIONS OF THE STUDY</w:t>
      </w:r>
    </w:p>
    <w:p w:rsidR="00CB4B66" w:rsidRPr="001D54B0" w:rsidRDefault="006B0C46" w:rsidP="001D54B0">
      <w:pPr>
        <w:spacing w:before="10" w:after="10" w:line="480" w:lineRule="auto"/>
        <w:jc w:val="both"/>
        <w:rPr>
          <w:rFonts w:cs="Times New Roman"/>
          <w:szCs w:val="24"/>
        </w:rPr>
      </w:pPr>
      <w:r w:rsidRPr="001D54B0">
        <w:rPr>
          <w:rFonts w:cs="Times New Roman"/>
          <w:szCs w:val="24"/>
        </w:rPr>
        <w:t>Limitations include: Satellite thermal sensors measure radiometric surface skin temperature (LST), which is not identical to 2-meter ambient air temperature. Landsat overpasses occur at 10:30 AM local time, representing mid-morning snapshot conditions rather than afternoon thermal peaks. Fine-scale urban features are subject to sub-pixel spatial mixing at 30-meter resolution.</w:t>
      </w:r>
    </w:p>
    <w:p w:rsidR="006B0C46" w:rsidRDefault="006B0C46">
      <w:pPr>
        <w:rPr>
          <w:rFonts w:eastAsiaTheme="majorEastAsia" w:cs="Times New Roman"/>
          <w:b/>
          <w:bCs/>
          <w:color w:val="4F81BD" w:themeColor="accent1"/>
          <w:szCs w:val="24"/>
        </w:rPr>
      </w:pPr>
      <w:r>
        <w:rPr>
          <w:rFonts w:cs="Times New Roman"/>
          <w:szCs w:val="24"/>
        </w:rPr>
        <w:br w:type="page"/>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lastRenderedPageBreak/>
        <w:t>3.11 CONCLUSION AND RECOMMENDATIONS</w:t>
      </w:r>
    </w:p>
    <w:p w:rsidR="00CB4B66" w:rsidRPr="001D54B0" w:rsidRDefault="006B0C46" w:rsidP="001D54B0">
      <w:pPr>
        <w:spacing w:before="10" w:after="10" w:line="480" w:lineRule="auto"/>
        <w:jc w:val="both"/>
        <w:rPr>
          <w:rFonts w:cs="Times New Roman"/>
          <w:szCs w:val="24"/>
        </w:rPr>
      </w:pPr>
      <w:r w:rsidRPr="001D54B0">
        <w:rPr>
          <w:rFonts w:cs="Times New Roman"/>
          <w:szCs w:val="24"/>
        </w:rPr>
        <w:t>This project successfully developed an automated, open-source Python software framework to analyze SUHI dynamics across Uyo LGA. Results proved that rapid urban development drove significant built-up expansion and canopy loss from 2016 to 2025, which mathematically intensified local surface temperatures. It is highly recommended that municipal planning authorities mandate green buffer zones along expanding transport arteries. Furthermore, ASTAL Uyo should institutionalize this open-source Python framework to replace proprietary GIS workflows, drastically reducing software licensing costs.</w:t>
      </w:r>
    </w:p>
    <w:p w:rsidR="00CB4B66" w:rsidRPr="001D54B0" w:rsidRDefault="006B0C46" w:rsidP="001D54B0">
      <w:pPr>
        <w:spacing w:before="10" w:after="10" w:line="480" w:lineRule="auto"/>
        <w:jc w:val="both"/>
        <w:rPr>
          <w:rFonts w:cs="Times New Roman"/>
          <w:szCs w:val="24"/>
        </w:rPr>
      </w:pPr>
      <w:r w:rsidRPr="001D54B0">
        <w:rPr>
          <w:rFonts w:cs="Times New Roman"/>
          <w:szCs w:val="24"/>
        </w:rPr>
        <w:br w:type="page"/>
      </w:r>
    </w:p>
    <w:p w:rsidR="00CB4B66" w:rsidRPr="001D54B0" w:rsidRDefault="006B0C46" w:rsidP="001D54B0">
      <w:pPr>
        <w:pStyle w:val="Heading1"/>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lastRenderedPageBreak/>
        <w:t>REFERENCES</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 Microsoft Planetary Computer. </w:t>
      </w:r>
      <w:proofErr w:type="gramStart"/>
      <w:r w:rsidRPr="001D54B0">
        <w:rPr>
          <w:rFonts w:cs="Times New Roman"/>
          <w:szCs w:val="24"/>
        </w:rPr>
        <w:t>(2025). STAC API Catalog for Landsat Collection 2 Level-2 Products.</w:t>
      </w:r>
      <w:proofErr w:type="gramEnd"/>
      <w:r w:rsidRPr="001D54B0">
        <w:rPr>
          <w:rFonts w:cs="Times New Roman"/>
          <w:szCs w:val="24"/>
        </w:rPr>
        <w:t xml:space="preserve"> https://planetarycomputer.microsoft.com/</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 Tucker, C. J. (1979). </w:t>
      </w:r>
      <w:proofErr w:type="gramStart"/>
      <w:r w:rsidRPr="001D54B0">
        <w:rPr>
          <w:rFonts w:cs="Times New Roman"/>
          <w:szCs w:val="24"/>
        </w:rPr>
        <w:t>Red and photographic infrared linear combinations for monitoring vegetation.</w:t>
      </w:r>
      <w:proofErr w:type="gramEnd"/>
      <w:r w:rsidRPr="001D54B0">
        <w:rPr>
          <w:rFonts w:cs="Times New Roman"/>
          <w:szCs w:val="24"/>
        </w:rPr>
        <w:t xml:space="preserve"> Remote Sensing of Environment, 8(2), 127–150.</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 United States Geological Survey (USGS). (2021). Landsat 8-9 Collection 2 Level-2 Science Products Guide (Version 2.0). </w:t>
      </w:r>
      <w:proofErr w:type="gramStart"/>
      <w:r w:rsidRPr="001D54B0">
        <w:rPr>
          <w:rFonts w:cs="Times New Roman"/>
          <w:szCs w:val="24"/>
        </w:rPr>
        <w:t>Earth Resources Observation and Science (EROS) Center.</w:t>
      </w:r>
      <w:proofErr w:type="gramEnd"/>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 Voogt, J. A., &amp; Oke, T. R. (2003). </w:t>
      </w:r>
      <w:proofErr w:type="gramStart"/>
      <w:r w:rsidRPr="001D54B0">
        <w:rPr>
          <w:rFonts w:cs="Times New Roman"/>
          <w:szCs w:val="24"/>
        </w:rPr>
        <w:t>Thermal remote sensing of urban climates.</w:t>
      </w:r>
      <w:proofErr w:type="gramEnd"/>
      <w:r w:rsidRPr="001D54B0">
        <w:rPr>
          <w:rFonts w:cs="Times New Roman"/>
          <w:szCs w:val="24"/>
        </w:rPr>
        <w:t xml:space="preserve"> </w:t>
      </w:r>
      <w:proofErr w:type="gramStart"/>
      <w:r w:rsidRPr="001D54B0">
        <w:rPr>
          <w:rFonts w:cs="Times New Roman"/>
          <w:szCs w:val="24"/>
        </w:rPr>
        <w:t>Remote Sensing of Environment, 86(3), 370–384.</w:t>
      </w:r>
      <w:proofErr w:type="gramEnd"/>
    </w:p>
    <w:p w:rsidR="00CB4B66" w:rsidRPr="001D54B0" w:rsidRDefault="006B0C46" w:rsidP="001D54B0">
      <w:pPr>
        <w:spacing w:before="10" w:after="10" w:line="480" w:lineRule="auto"/>
        <w:jc w:val="both"/>
        <w:rPr>
          <w:rFonts w:cs="Times New Roman"/>
          <w:szCs w:val="24"/>
        </w:rPr>
      </w:pPr>
      <w:r w:rsidRPr="001D54B0">
        <w:rPr>
          <w:rFonts w:cs="Times New Roman"/>
          <w:szCs w:val="24"/>
        </w:rPr>
        <w:t>• Xu, H. (2006). Modification of normalised difference water index (NDWI) to enhance open water features in remotely sensed imagery. International Journal of Remote Sensing, 27(14), 3025–3033.</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 Zha, Y., </w:t>
      </w:r>
      <w:proofErr w:type="gramStart"/>
      <w:r w:rsidRPr="001D54B0">
        <w:rPr>
          <w:rFonts w:cs="Times New Roman"/>
          <w:szCs w:val="24"/>
        </w:rPr>
        <w:t>Gao</w:t>
      </w:r>
      <w:proofErr w:type="gramEnd"/>
      <w:r w:rsidRPr="001D54B0">
        <w:rPr>
          <w:rFonts w:cs="Times New Roman"/>
          <w:szCs w:val="24"/>
        </w:rPr>
        <w:t xml:space="preserve">, J., &amp; Ni, S. (2003). </w:t>
      </w:r>
      <w:proofErr w:type="gramStart"/>
      <w:r w:rsidRPr="001D54B0">
        <w:rPr>
          <w:rFonts w:cs="Times New Roman"/>
          <w:szCs w:val="24"/>
        </w:rPr>
        <w:t>Use of normalized difference built-up index in automatically mapping urban areas from TM imagery.</w:t>
      </w:r>
      <w:proofErr w:type="gramEnd"/>
      <w:r w:rsidRPr="001D54B0">
        <w:rPr>
          <w:rFonts w:cs="Times New Roman"/>
          <w:szCs w:val="24"/>
        </w:rPr>
        <w:t xml:space="preserve"> International Journal of Remote Sensing, 24(3), 583–594.</w:t>
      </w:r>
    </w:p>
    <w:p w:rsidR="00CB4B66" w:rsidRPr="001D54B0" w:rsidRDefault="006B0C46" w:rsidP="001D54B0">
      <w:pPr>
        <w:spacing w:before="10" w:after="10" w:line="480" w:lineRule="auto"/>
        <w:jc w:val="both"/>
        <w:rPr>
          <w:rFonts w:cs="Times New Roman"/>
          <w:szCs w:val="24"/>
        </w:rPr>
      </w:pPr>
      <w:r w:rsidRPr="001D54B0">
        <w:rPr>
          <w:rFonts w:cs="Times New Roman"/>
          <w:szCs w:val="24"/>
        </w:rPr>
        <w:br w:type="page"/>
      </w:r>
    </w:p>
    <w:p w:rsidR="00CB4B66" w:rsidRPr="001D54B0" w:rsidRDefault="006B0C46" w:rsidP="001D54B0">
      <w:pPr>
        <w:pStyle w:val="Heading1"/>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lastRenderedPageBreak/>
        <w:t>APPENDICES</w:t>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t>APPENDIX A: COMPLETE CHRONOLOGICAL SIWES LOGBOOK (WEEKS 1–24)</w:t>
      </w:r>
    </w:p>
    <w:p w:rsidR="00CB4B66" w:rsidRPr="001D54B0" w:rsidRDefault="006B0C46" w:rsidP="001D54B0">
      <w:pPr>
        <w:spacing w:before="10" w:after="10" w:line="480" w:lineRule="auto"/>
        <w:jc w:val="both"/>
        <w:rPr>
          <w:rFonts w:cs="Times New Roman"/>
          <w:szCs w:val="24"/>
        </w:rPr>
      </w:pPr>
      <w:r w:rsidRPr="001D54B0">
        <w:rPr>
          <w:rFonts w:cs="Times New Roman"/>
          <w:szCs w:val="24"/>
        </w:rPr>
        <w:t>The following table represents the complete, verbatim transcription of the official SIWES logbook recorded during the 24-week industrial attachment at ASTAL Uyo.</w:t>
      </w:r>
    </w:p>
    <w:tbl>
      <w:tblPr>
        <w:tblStyle w:val="TableGrid"/>
        <w:tblW w:w="0" w:type="auto"/>
        <w:tblLook w:val="04A0" w:firstRow="1" w:lastRow="0" w:firstColumn="1" w:lastColumn="0" w:noHBand="0" w:noVBand="1"/>
      </w:tblPr>
      <w:tblGrid>
        <w:gridCol w:w="2880"/>
        <w:gridCol w:w="2880"/>
        <w:gridCol w:w="2880"/>
      </w:tblGrid>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Week No.</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Dates / Week Ending</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Daily Activities Recorded</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Week 1</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1st April – 3rd April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Intro to Space Technology, GIS components.</w:t>
            </w:r>
            <w:r w:rsidRPr="001D54B0">
              <w:rPr>
                <w:rFonts w:cs="Times New Roman"/>
                <w:szCs w:val="24"/>
              </w:rPr>
              <w:br/>
              <w:t>TUE: Satellites Types and Examples.</w:t>
            </w:r>
            <w:r w:rsidRPr="001D54B0">
              <w:rPr>
                <w:rFonts w:cs="Times New Roman"/>
                <w:szCs w:val="24"/>
              </w:rPr>
              <w:br/>
              <w:t>WED: Space and its elements.</w:t>
            </w:r>
            <w:r w:rsidRPr="001D54B0">
              <w:rPr>
                <w:rFonts w:cs="Times New Roman"/>
                <w:szCs w:val="24"/>
              </w:rPr>
              <w:br/>
              <w:t>THUR: Satellites Launched in Nigeria.</w:t>
            </w:r>
            <w:r w:rsidRPr="001D54B0">
              <w:rPr>
                <w:rFonts w:cs="Times New Roman"/>
                <w:szCs w:val="24"/>
              </w:rPr>
              <w:br/>
              <w:t>FRI: Good Friday (Public Holiday).</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Week 2</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6th April – 10th April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Easter Monday.</w:t>
            </w:r>
            <w:r w:rsidRPr="001D54B0">
              <w:rPr>
                <w:rFonts w:cs="Times New Roman"/>
                <w:szCs w:val="24"/>
              </w:rPr>
              <w:br/>
              <w:t>TUE: Uses and Examples of Satellites.</w:t>
            </w:r>
            <w:r w:rsidRPr="001D54B0">
              <w:rPr>
                <w:rFonts w:cs="Times New Roman"/>
                <w:szCs w:val="24"/>
              </w:rPr>
              <w:br/>
              <w:t>WED: GIS and its Components.</w:t>
            </w:r>
            <w:r w:rsidRPr="001D54B0">
              <w:rPr>
                <w:rFonts w:cs="Times New Roman"/>
                <w:szCs w:val="24"/>
              </w:rPr>
              <w:br/>
              <w:t xml:space="preserve">THUR: Longitude and </w:t>
            </w:r>
            <w:r w:rsidRPr="001D54B0">
              <w:rPr>
                <w:rFonts w:cs="Times New Roman"/>
                <w:szCs w:val="24"/>
              </w:rPr>
              <w:lastRenderedPageBreak/>
              <w:t>Latitude.</w:t>
            </w:r>
            <w:r w:rsidRPr="001D54B0">
              <w:rPr>
                <w:rFonts w:cs="Times New Roman"/>
                <w:szCs w:val="24"/>
              </w:rPr>
              <w:br/>
              <w:t>FRI: Nigerian Shapefile and Boundaries.</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3</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13th April – 17th April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Layering and Mapping out a Map.</w:t>
            </w:r>
            <w:r w:rsidRPr="001D54B0">
              <w:rPr>
                <w:rFonts w:cs="Times New Roman"/>
                <w:szCs w:val="24"/>
              </w:rPr>
              <w:br/>
              <w:t>TUE: Spatial Data and Types.</w:t>
            </w:r>
            <w:r w:rsidRPr="001D54B0">
              <w:rPr>
                <w:rFonts w:cs="Times New Roman"/>
                <w:szCs w:val="24"/>
              </w:rPr>
              <w:br/>
              <w:t>WED: Coordinate Systems (CRS).</w:t>
            </w:r>
            <w:r w:rsidRPr="001D54B0">
              <w:rPr>
                <w:rFonts w:cs="Times New Roman"/>
                <w:szCs w:val="24"/>
              </w:rPr>
              <w:br/>
              <w:t>THUR: Continuation of Coordinate Systems.</w:t>
            </w:r>
            <w:r w:rsidRPr="001D54B0">
              <w:rPr>
                <w:rFonts w:cs="Times New Roman"/>
                <w:szCs w:val="24"/>
              </w:rPr>
              <w:br/>
              <w:t>FRI: Introduction to Arc GIS -&gt; Mapping out Road, Settlements, legend.</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Week 4</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20th April – 24th April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Arc GIS Interface and Components.</w:t>
            </w:r>
            <w:r w:rsidRPr="001D54B0">
              <w:rPr>
                <w:rFonts w:cs="Times New Roman"/>
                <w:szCs w:val="24"/>
              </w:rPr>
              <w:br/>
              <w:t>TUE: Orientation with the Managing Board -&gt; Civil Service.</w:t>
            </w:r>
            <w:r w:rsidRPr="001D54B0">
              <w:rPr>
                <w:rFonts w:cs="Times New Roman"/>
                <w:szCs w:val="24"/>
              </w:rPr>
              <w:br/>
              <w:t>WED: Layers in GIS and Operations.</w:t>
            </w:r>
            <w:r w:rsidRPr="001D54B0">
              <w:rPr>
                <w:rFonts w:cs="Times New Roman"/>
                <w:szCs w:val="24"/>
              </w:rPr>
              <w:br/>
              <w:t xml:space="preserve">THUR: Four Major Satellites Launch by </w:t>
            </w:r>
            <w:r w:rsidRPr="001D54B0">
              <w:rPr>
                <w:rFonts w:cs="Times New Roman"/>
                <w:szCs w:val="24"/>
              </w:rPr>
              <w:lastRenderedPageBreak/>
              <w:t>Nigeria.</w:t>
            </w:r>
            <w:r w:rsidRPr="001D54B0">
              <w:rPr>
                <w:rFonts w:cs="Times New Roman"/>
                <w:szCs w:val="24"/>
              </w:rPr>
              <w:br/>
              <w:t>FRI: International Space Station (ISS), History, Components &amp; Structures.</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5</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27th April – 1st May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Space Orbit &amp; Movement, Functions and Characteristics.</w:t>
            </w:r>
            <w:r w:rsidRPr="001D54B0">
              <w:rPr>
                <w:rFonts w:cs="Times New Roman"/>
                <w:szCs w:val="24"/>
              </w:rPr>
              <w:br/>
              <w:t>TUE: Rain Check on GIS, its components and functions.</w:t>
            </w:r>
            <w:r w:rsidRPr="001D54B0">
              <w:rPr>
                <w:rFonts w:cs="Times New Roman"/>
                <w:szCs w:val="24"/>
              </w:rPr>
              <w:br/>
              <w:t>WED: GIS Data Models and Data Types.</w:t>
            </w:r>
            <w:r w:rsidRPr="001D54B0">
              <w:rPr>
                <w:rFonts w:cs="Times New Roman"/>
                <w:szCs w:val="24"/>
              </w:rPr>
              <w:br/>
              <w:t>THUR: Data Types and Functions.</w:t>
            </w:r>
            <w:r w:rsidRPr="001D54B0">
              <w:rPr>
                <w:rFonts w:cs="Times New Roman"/>
                <w:szCs w:val="24"/>
              </w:rPr>
              <w:br/>
              <w:t>FRI: Spatial data / Attributes Data -&gt; Assignment on Field Report.</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Week 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4th May – 8th May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Introduction to Georeferencing.</w:t>
            </w:r>
            <w:r w:rsidRPr="001D54B0">
              <w:rPr>
                <w:rFonts w:cs="Times New Roman"/>
                <w:szCs w:val="24"/>
              </w:rPr>
              <w:br/>
              <w:t xml:space="preserve">TUE: Classification, Assigning Features and Coordinates on ArcMap </w:t>
            </w:r>
            <w:r w:rsidRPr="001D54B0">
              <w:rPr>
                <w:rFonts w:cs="Times New Roman"/>
                <w:szCs w:val="24"/>
              </w:rPr>
              <w:lastRenderedPageBreak/>
              <w:t>10.5.</w:t>
            </w:r>
            <w:r w:rsidRPr="001D54B0">
              <w:rPr>
                <w:rFonts w:cs="Times New Roman"/>
                <w:szCs w:val="24"/>
              </w:rPr>
              <w:br/>
              <w:t>WED: Geoprocessing Framework and Set of Tools for Processing Maps and Images.</w:t>
            </w:r>
            <w:r w:rsidRPr="001D54B0">
              <w:rPr>
                <w:rFonts w:cs="Times New Roman"/>
                <w:szCs w:val="24"/>
              </w:rPr>
              <w:br/>
              <w:t>THUR: Assignment Presentation and Defense on Field Report.</w:t>
            </w:r>
            <w:r w:rsidRPr="001D54B0">
              <w:rPr>
                <w:rFonts w:cs="Times New Roman"/>
                <w:szCs w:val="24"/>
              </w:rPr>
              <w:br/>
              <w:t>FRI: Supervised and Non-Supervised Classification, Assigning Coordinates and Feature.</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7</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11th May – 15th May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Defining the environment in ArcGIS.</w:t>
            </w:r>
            <w:r w:rsidRPr="001D54B0">
              <w:rPr>
                <w:rFonts w:cs="Times New Roman"/>
                <w:szCs w:val="24"/>
              </w:rPr>
              <w:br/>
              <w:t>TUE: Projected and Geographic Coordinate Systems.</w:t>
            </w:r>
            <w:r w:rsidRPr="001D54B0">
              <w:rPr>
                <w:rFonts w:cs="Times New Roman"/>
                <w:szCs w:val="24"/>
              </w:rPr>
              <w:br/>
              <w:t>WED: Digitization of Maps, Creation of Features, Roads etc.</w:t>
            </w:r>
            <w:r w:rsidRPr="001D54B0">
              <w:rPr>
                <w:rFonts w:cs="Times New Roman"/>
                <w:szCs w:val="24"/>
              </w:rPr>
              <w:br/>
              <w:t>THUR: Creation of Area of Interest on Maps and Images.</w:t>
            </w:r>
            <w:r w:rsidRPr="001D54B0">
              <w:rPr>
                <w:rFonts w:cs="Times New Roman"/>
                <w:szCs w:val="24"/>
              </w:rPr>
              <w:br/>
            </w:r>
            <w:r w:rsidRPr="001D54B0">
              <w:rPr>
                <w:rFonts w:cs="Times New Roman"/>
                <w:szCs w:val="24"/>
              </w:rPr>
              <w:lastRenderedPageBreak/>
              <w:t>FRI: Continuation of Creation of Area of Interests on Maps and Images.</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8</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18th May – 22nd May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Remote Sensing and Types.</w:t>
            </w:r>
            <w:r w:rsidRPr="001D54B0">
              <w:rPr>
                <w:rFonts w:cs="Times New Roman"/>
                <w:szCs w:val="24"/>
              </w:rPr>
              <w:br/>
              <w:t>TUE: Platforms in Remote Sensing and How satellites Communicate with them.</w:t>
            </w:r>
            <w:r w:rsidRPr="001D54B0">
              <w:rPr>
                <w:rFonts w:cs="Times New Roman"/>
                <w:szCs w:val="24"/>
              </w:rPr>
              <w:br/>
              <w:t>WED: Electromagnetic Radiation / Normalized Difference Vegetation Index (NDVI).</w:t>
            </w:r>
            <w:r w:rsidRPr="001D54B0">
              <w:rPr>
                <w:rFonts w:cs="Times New Roman"/>
                <w:szCs w:val="24"/>
              </w:rPr>
              <w:br/>
              <w:t>THUR: Electromagnetic Interaction with Matter / Reflection.</w:t>
            </w:r>
            <w:r w:rsidRPr="001D54B0">
              <w:rPr>
                <w:rFonts w:cs="Times New Roman"/>
                <w:szCs w:val="24"/>
              </w:rPr>
              <w:br/>
              <w:t>FRI: Spectral Responses / Spectral Signatures -&gt; Assignment: Spectral Signatures.</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Week 9</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25th May – 29th May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Image Classification using ENVI Software.</w:t>
            </w:r>
            <w:r w:rsidRPr="001D54B0">
              <w:rPr>
                <w:rFonts w:cs="Times New Roman"/>
                <w:szCs w:val="24"/>
              </w:rPr>
              <w:br/>
            </w:r>
            <w:r w:rsidRPr="001D54B0">
              <w:rPr>
                <w:rFonts w:cs="Times New Roman"/>
                <w:szCs w:val="24"/>
              </w:rPr>
              <w:lastRenderedPageBreak/>
              <w:t>TUE: Quantification of Images and Map Composition -&gt; Assignment on Land Use Land Cover.</w:t>
            </w:r>
            <w:r w:rsidRPr="001D54B0">
              <w:rPr>
                <w:rFonts w:cs="Times New Roman"/>
                <w:szCs w:val="24"/>
              </w:rPr>
              <w:br/>
              <w:t>WED: Public Holiday (Children's Day).</w:t>
            </w:r>
            <w:r w:rsidRPr="001D54B0">
              <w:rPr>
                <w:rFonts w:cs="Times New Roman"/>
                <w:szCs w:val="24"/>
              </w:rPr>
              <w:br/>
              <w:t>THUR: Public Holiday (Eid el Kabir).</w:t>
            </w:r>
            <w:r w:rsidRPr="001D54B0">
              <w:rPr>
                <w:rFonts w:cs="Times New Roman"/>
                <w:szCs w:val="24"/>
              </w:rPr>
              <w:br/>
              <w:t>FRI: Map Composition.</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10</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1st June – 5th June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Map Composition ENVI Software (Region of Interest) Using Landsat 7 &amp; 8.</w:t>
            </w:r>
            <w:r w:rsidRPr="001D54B0">
              <w:rPr>
                <w:rFonts w:cs="Times New Roman"/>
                <w:szCs w:val="24"/>
              </w:rPr>
              <w:br/>
              <w:t>TUE: Map Composition ENVI (Land Use Land Cover Classification).</w:t>
            </w:r>
            <w:r w:rsidRPr="001D54B0">
              <w:rPr>
                <w:rFonts w:cs="Times New Roman"/>
                <w:szCs w:val="24"/>
              </w:rPr>
              <w:br/>
              <w:t>WED: Map Composition ENVI (Mahalanobis Classification).</w:t>
            </w:r>
            <w:r w:rsidRPr="001D54B0">
              <w:rPr>
                <w:rFonts w:cs="Times New Roman"/>
                <w:szCs w:val="24"/>
              </w:rPr>
              <w:br/>
              <w:t>THUR: Map Composition ENVI (Subset to Equilibrium).</w:t>
            </w:r>
            <w:r w:rsidRPr="001D54B0">
              <w:rPr>
                <w:rFonts w:cs="Times New Roman"/>
                <w:szCs w:val="24"/>
              </w:rPr>
              <w:br/>
            </w:r>
            <w:r w:rsidRPr="001D54B0">
              <w:rPr>
                <w:rFonts w:cs="Times New Roman"/>
                <w:szCs w:val="24"/>
              </w:rPr>
              <w:lastRenderedPageBreak/>
              <w:t>FRI: Map Composition ArcGIS (Raster to Polygon).</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11</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8th June – 12th June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Map Composition ArcGIS (Query, Merge and Edit Classification).</w:t>
            </w:r>
            <w:r w:rsidRPr="001D54B0">
              <w:rPr>
                <w:rFonts w:cs="Times New Roman"/>
                <w:szCs w:val="24"/>
              </w:rPr>
              <w:br/>
              <w:t>TUE: Map Composition ArcGIS (Symbology and Colour Composites).</w:t>
            </w:r>
            <w:r w:rsidRPr="001D54B0">
              <w:rPr>
                <w:rFonts w:cs="Times New Roman"/>
                <w:szCs w:val="24"/>
              </w:rPr>
              <w:br/>
              <w:t>WED: Map Composition ArcGIS (Area and Hectares of LULC).</w:t>
            </w:r>
            <w:r w:rsidRPr="001D54B0">
              <w:rPr>
                <w:rFonts w:cs="Times New Roman"/>
                <w:szCs w:val="24"/>
              </w:rPr>
              <w:br/>
              <w:t>THUR: Tailoring on Tables and Creating Barcharts on Excel.</w:t>
            </w:r>
            <w:r w:rsidRPr="001D54B0">
              <w:rPr>
                <w:rFonts w:cs="Times New Roman"/>
                <w:szCs w:val="24"/>
              </w:rPr>
              <w:br/>
              <w:t>FRI: Public Holiday (Democracy Day).</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Week 12</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15th June – 19th June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Map Composition using Sentinel Data (Layers Composition) on ArcGIS.</w:t>
            </w:r>
            <w:r w:rsidRPr="001D54B0">
              <w:rPr>
                <w:rFonts w:cs="Times New Roman"/>
                <w:szCs w:val="24"/>
              </w:rPr>
              <w:br/>
              <w:t xml:space="preserve">TUE: Map Composition using Sentinel Data </w:t>
            </w:r>
            <w:r w:rsidRPr="001D54B0">
              <w:rPr>
                <w:rFonts w:cs="Times New Roman"/>
                <w:szCs w:val="24"/>
              </w:rPr>
              <w:lastRenderedPageBreak/>
              <w:t>(Abstraction of Region of Interest).</w:t>
            </w:r>
            <w:r w:rsidRPr="001D54B0">
              <w:rPr>
                <w:rFonts w:cs="Times New Roman"/>
                <w:szCs w:val="24"/>
              </w:rPr>
              <w:br/>
              <w:t>WED: General Presentation by ASTAL Staff.</w:t>
            </w:r>
            <w:r w:rsidRPr="001D54B0">
              <w:rPr>
                <w:rFonts w:cs="Times New Roman"/>
                <w:szCs w:val="24"/>
              </w:rPr>
              <w:br/>
              <w:t>THUR: Map Composition using Sentinel Data on ENVI (Region of Interest and Classification).</w:t>
            </w:r>
            <w:r w:rsidRPr="001D54B0">
              <w:rPr>
                <w:rFonts w:cs="Times New Roman"/>
                <w:szCs w:val="24"/>
              </w:rPr>
              <w:br/>
              <w:t>FRI: Map Composition using Sentinel Data (LULC Classification) on ENVI.</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13</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22nd June – 26th June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Map Composition using Sentinel Data (Subset to Equilibrium) in ENVI.</w:t>
            </w:r>
            <w:r w:rsidRPr="001D54B0">
              <w:rPr>
                <w:rFonts w:cs="Times New Roman"/>
                <w:szCs w:val="24"/>
              </w:rPr>
              <w:br/>
              <w:t>TUE: Map Composition using Sentinel Data (Raster to Polygon) using ArcGIS.</w:t>
            </w:r>
            <w:r w:rsidRPr="001D54B0">
              <w:rPr>
                <w:rFonts w:cs="Times New Roman"/>
                <w:szCs w:val="24"/>
              </w:rPr>
              <w:br/>
              <w:t>WED: Map Composition using Sentinel Data (Query, Merge and Edit Classification).</w:t>
            </w:r>
            <w:r w:rsidRPr="001D54B0">
              <w:rPr>
                <w:rFonts w:cs="Times New Roman"/>
                <w:szCs w:val="24"/>
              </w:rPr>
              <w:br/>
              <w:t xml:space="preserve">THUR: Map Composition </w:t>
            </w:r>
            <w:r w:rsidRPr="001D54B0">
              <w:rPr>
                <w:rFonts w:cs="Times New Roman"/>
                <w:szCs w:val="24"/>
              </w:rPr>
              <w:lastRenderedPageBreak/>
              <w:t>using Sentinel Data (Area of LULC) using ArcGIS.</w:t>
            </w:r>
            <w:r w:rsidRPr="001D54B0">
              <w:rPr>
                <w:rFonts w:cs="Times New Roman"/>
                <w:szCs w:val="24"/>
              </w:rPr>
              <w:br/>
              <w:t>FRI: Map Composition using Sentinel Data (Export to Excel, Create Barcharts).</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14</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29th June – 3rd July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Project to determine LULC changes using Landsat and Sentinel (2003 - 2025) in Ini LGA.</w:t>
            </w:r>
            <w:r w:rsidRPr="001D54B0">
              <w:rPr>
                <w:rFonts w:cs="Times New Roman"/>
                <w:szCs w:val="24"/>
              </w:rPr>
              <w:br/>
              <w:t>TUE: Continuation of Project.</w:t>
            </w:r>
            <w:r w:rsidRPr="001D54B0">
              <w:rPr>
                <w:rFonts w:cs="Times New Roman"/>
                <w:szCs w:val="24"/>
              </w:rPr>
              <w:br/>
              <w:t>WED: Continuation of Project.</w:t>
            </w:r>
            <w:r w:rsidRPr="001D54B0">
              <w:rPr>
                <w:rFonts w:cs="Times New Roman"/>
                <w:szCs w:val="24"/>
              </w:rPr>
              <w:br/>
              <w:t>THUR: Report on the Project to determine the changes in LULC.</w:t>
            </w:r>
            <w:r w:rsidRPr="001D54B0">
              <w:rPr>
                <w:rFonts w:cs="Times New Roman"/>
                <w:szCs w:val="24"/>
              </w:rPr>
              <w:br/>
              <w:t>FRI: Map layering and export with Design including Title, Legend, Scale Bar, North Arrow and Coordinate Grid.</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Week 15</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6th July – 10th July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MON: Symbolization of </w:t>
            </w:r>
            <w:r w:rsidRPr="001D54B0">
              <w:rPr>
                <w:rFonts w:cs="Times New Roman"/>
                <w:szCs w:val="24"/>
              </w:rPr>
              <w:lastRenderedPageBreak/>
              <w:t>Spatial Drawing of data to collect Coordinate point in field.</w:t>
            </w:r>
            <w:r w:rsidRPr="001D54B0">
              <w:rPr>
                <w:rFonts w:cs="Times New Roman"/>
                <w:szCs w:val="24"/>
              </w:rPr>
              <w:br/>
              <w:t>TUE: Symbolization of spatial drawing using Choropleth map and Graduated Colours.</w:t>
            </w:r>
            <w:r w:rsidRPr="001D54B0">
              <w:rPr>
                <w:rFonts w:cs="Times New Roman"/>
                <w:szCs w:val="24"/>
              </w:rPr>
              <w:br/>
              <w:t>WED: Spatial Join and Relate / Graduated Symbology.</w:t>
            </w:r>
            <w:r w:rsidRPr="001D54B0">
              <w:rPr>
                <w:rFonts w:cs="Times New Roman"/>
                <w:szCs w:val="24"/>
              </w:rPr>
              <w:br/>
              <w:t>THUR: Indices in ArcGIS -&gt; Variants in NDVI.</w:t>
            </w:r>
            <w:r w:rsidRPr="001D54B0">
              <w:rPr>
                <w:rFonts w:cs="Times New Roman"/>
                <w:szCs w:val="24"/>
              </w:rPr>
              <w:br/>
              <w:t>FRI: Digitization and Creation of Boundaries -&gt; Longitude, Latitude and Correction of Hemisphere.</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16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13th July – 17th July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Spectral Indices Calculation using Band Math.</w:t>
            </w:r>
            <w:r w:rsidRPr="001D54B0">
              <w:rPr>
                <w:rFonts w:cs="Times New Roman"/>
                <w:szCs w:val="24"/>
              </w:rPr>
              <w:br/>
              <w:t>TUE: Analysed Eigen Values and Eigen Vectors leading to Identify useful PCs</w:t>
            </w:r>
            <w:proofErr w:type="gramStart"/>
            <w:r w:rsidRPr="001D54B0">
              <w:rPr>
                <w:rFonts w:cs="Times New Roman"/>
                <w:szCs w:val="24"/>
              </w:rPr>
              <w:t>.</w:t>
            </w:r>
            <w:proofErr w:type="gramEnd"/>
            <w:r w:rsidRPr="001D54B0">
              <w:rPr>
                <w:rFonts w:cs="Times New Roman"/>
                <w:szCs w:val="24"/>
              </w:rPr>
              <w:br/>
            </w:r>
            <w:r w:rsidRPr="001D54B0">
              <w:rPr>
                <w:rFonts w:cs="Times New Roman"/>
                <w:szCs w:val="24"/>
              </w:rPr>
              <w:lastRenderedPageBreak/>
              <w:t>WED: Introduction to Google Earth Engine -&gt; Functions and Interface.</w:t>
            </w:r>
            <w:r w:rsidRPr="001D54B0">
              <w:rPr>
                <w:rFonts w:cs="Times New Roman"/>
                <w:szCs w:val="24"/>
              </w:rPr>
              <w:br/>
              <w:t>THUR: Introduction to Python for GIS -&gt; Variables and Lists etc.</w:t>
            </w:r>
            <w:r w:rsidRPr="001D54B0">
              <w:rPr>
                <w:rFonts w:cs="Times New Roman"/>
                <w:szCs w:val="24"/>
              </w:rPr>
              <w:br/>
              <w:t>FRI: Python Environment in GIS -&gt; Activating Conda Installation and Set up.</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17</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20th July – 24th July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Using Python on Jupyter Lab -&gt; Using Python on Google Colab.</w:t>
            </w:r>
            <w:r w:rsidRPr="001D54B0">
              <w:rPr>
                <w:rFonts w:cs="Times New Roman"/>
                <w:szCs w:val="24"/>
              </w:rPr>
              <w:br/>
              <w:t>TUE: Buffering in Python.</w:t>
            </w:r>
            <w:r w:rsidRPr="001D54B0">
              <w:rPr>
                <w:rFonts w:cs="Times New Roman"/>
                <w:szCs w:val="24"/>
              </w:rPr>
              <w:br/>
              <w:t>WED: Introduction to QGIS, Settings and Features -&gt; Installation.</w:t>
            </w:r>
            <w:r w:rsidRPr="001D54B0">
              <w:rPr>
                <w:rFonts w:cs="Times New Roman"/>
                <w:szCs w:val="24"/>
              </w:rPr>
              <w:br/>
              <w:t>THUR: GeoPandas -&gt; Working with Shapefiles.</w:t>
            </w:r>
            <w:r w:rsidRPr="001D54B0">
              <w:rPr>
                <w:rFonts w:cs="Times New Roman"/>
                <w:szCs w:val="24"/>
              </w:rPr>
              <w:br/>
              <w:t>FRI: Rasterio -&gt; Working with Raster Data -&gt; Did Hands-on Exercise.</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Week 18</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27th July – 31st July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MON: Spatial Analysis </w:t>
            </w:r>
            <w:r w:rsidRPr="001D54B0">
              <w:rPr>
                <w:rFonts w:cs="Times New Roman"/>
                <w:szCs w:val="24"/>
              </w:rPr>
              <w:lastRenderedPageBreak/>
              <w:t>with Python -&gt; Coordinate Reference Systems (CRS): GCS and PCS.</w:t>
            </w:r>
            <w:r w:rsidRPr="001D54B0">
              <w:rPr>
                <w:rFonts w:cs="Times New Roman"/>
                <w:szCs w:val="24"/>
              </w:rPr>
              <w:br/>
              <w:t>TUE: Vector Operations with GeoPandas -&gt; Buffer, Dissolve, Clip and Spatial Join.</w:t>
            </w:r>
            <w:r w:rsidRPr="001D54B0">
              <w:rPr>
                <w:rFonts w:cs="Times New Roman"/>
                <w:szCs w:val="24"/>
              </w:rPr>
              <w:br/>
              <w:t>WED: Zonal Statistics with raster stats.</w:t>
            </w:r>
            <w:r w:rsidRPr="001D54B0">
              <w:rPr>
                <w:rFonts w:cs="Times New Roman"/>
                <w:szCs w:val="24"/>
              </w:rPr>
              <w:br/>
              <w:t>THUR: Making Maps with Matplotlib.</w:t>
            </w:r>
            <w:r w:rsidRPr="001D54B0">
              <w:rPr>
                <w:rFonts w:cs="Times New Roman"/>
                <w:szCs w:val="24"/>
              </w:rPr>
              <w:br/>
              <w:t>FRI: Hands-on Exercise.</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19</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3rd August – 7th August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Continuation of Google Earth Engine -&gt; Code Editor.</w:t>
            </w:r>
            <w:r w:rsidRPr="001D54B0">
              <w:rPr>
                <w:rFonts w:cs="Times New Roman"/>
                <w:szCs w:val="24"/>
              </w:rPr>
              <w:br/>
              <w:t>TUE: Installed ML Packages on Anaconda: NumPy, Pandas, Matplotlib, Jupyter, Rasterio.</w:t>
            </w:r>
            <w:r w:rsidRPr="001D54B0">
              <w:rPr>
                <w:rFonts w:cs="Times New Roman"/>
                <w:szCs w:val="24"/>
              </w:rPr>
              <w:br/>
              <w:t>WED: General Presentation By ASTAL STAFF.</w:t>
            </w:r>
            <w:r w:rsidRPr="001D54B0">
              <w:rPr>
                <w:rFonts w:cs="Times New Roman"/>
                <w:szCs w:val="24"/>
              </w:rPr>
              <w:br/>
            </w:r>
            <w:r w:rsidRPr="001D54B0">
              <w:rPr>
                <w:rFonts w:cs="Times New Roman"/>
                <w:szCs w:val="24"/>
              </w:rPr>
              <w:lastRenderedPageBreak/>
              <w:t>THUR: Introduction to QGIS, Settings and Features.</w:t>
            </w:r>
            <w:r w:rsidRPr="001D54B0">
              <w:rPr>
                <w:rFonts w:cs="Times New Roman"/>
                <w:szCs w:val="24"/>
              </w:rPr>
              <w:br/>
              <w:t xml:space="preserve">FRI: Adding Base Maps To QGIS: Google Satellite, Google Hybrid, Google Streets, OSM, </w:t>
            </w:r>
            <w:proofErr w:type="gramStart"/>
            <w:r w:rsidRPr="001D54B0">
              <w:rPr>
                <w:rFonts w:cs="Times New Roman"/>
                <w:szCs w:val="24"/>
              </w:rPr>
              <w:t>Esri</w:t>
            </w:r>
            <w:proofErr w:type="gramEnd"/>
            <w:r w:rsidRPr="001D54B0">
              <w:rPr>
                <w:rFonts w:cs="Times New Roman"/>
                <w:szCs w:val="24"/>
              </w:rPr>
              <w:t xml:space="preserve"> World Imagery.</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20</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10th August – 14th August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Mapping out features like road, buildings, settlements etc.</w:t>
            </w:r>
            <w:r w:rsidRPr="001D54B0">
              <w:rPr>
                <w:rFonts w:cs="Times New Roman"/>
                <w:szCs w:val="24"/>
              </w:rPr>
              <w:br/>
              <w:t>TUE: Creation of Boundaries and Clipping.</w:t>
            </w:r>
            <w:r w:rsidRPr="001D54B0">
              <w:rPr>
                <w:rFonts w:cs="Times New Roman"/>
                <w:szCs w:val="24"/>
              </w:rPr>
              <w:br/>
              <w:t>WED: General Presentation by ASTAL Staff.</w:t>
            </w:r>
            <w:r w:rsidRPr="001D54B0">
              <w:rPr>
                <w:rFonts w:cs="Times New Roman"/>
                <w:szCs w:val="24"/>
              </w:rPr>
              <w:br/>
              <w:t>THUR: Digitization.</w:t>
            </w:r>
            <w:r w:rsidRPr="001D54B0">
              <w:rPr>
                <w:rFonts w:cs="Times New Roman"/>
                <w:szCs w:val="24"/>
              </w:rPr>
              <w:br/>
              <w:t>FRI: Hands-on Exercise and Field Work.</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Week 21</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17th August – 21st August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Worked on Python for Machine Learning and its Overview.</w:t>
            </w:r>
            <w:r w:rsidRPr="001D54B0">
              <w:rPr>
                <w:rFonts w:cs="Times New Roman"/>
                <w:szCs w:val="24"/>
              </w:rPr>
              <w:br/>
              <w:t xml:space="preserve">TUE: Installation of </w:t>
            </w:r>
            <w:r w:rsidRPr="001D54B0">
              <w:rPr>
                <w:rFonts w:cs="Times New Roman"/>
                <w:szCs w:val="24"/>
              </w:rPr>
              <w:lastRenderedPageBreak/>
              <w:t>Python for Machine Learning.</w:t>
            </w:r>
            <w:r w:rsidRPr="001D54B0">
              <w:rPr>
                <w:rFonts w:cs="Times New Roman"/>
                <w:szCs w:val="24"/>
              </w:rPr>
              <w:br/>
              <w:t>WED: NumPy - Numerical Computing for Machine Learning.</w:t>
            </w:r>
            <w:r w:rsidRPr="001D54B0">
              <w:rPr>
                <w:rFonts w:cs="Times New Roman"/>
                <w:szCs w:val="24"/>
              </w:rPr>
              <w:br/>
              <w:t>THUR: Python Essentials - Introduction to Variables and Type, Lists and Dicts.</w:t>
            </w:r>
            <w:r w:rsidRPr="001D54B0">
              <w:rPr>
                <w:rFonts w:cs="Times New Roman"/>
                <w:szCs w:val="24"/>
              </w:rPr>
              <w:br/>
              <w:t>FRI: Continuation of Python Essentials - Loops, Functions and List Comprehension.</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22</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24th August – 28th August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Continuation of NumPy - Focus on Array Creation, Math, Reshape, Indexing, Broadcasting.</w:t>
            </w:r>
            <w:r w:rsidRPr="001D54B0">
              <w:rPr>
                <w:rFonts w:cs="Times New Roman"/>
                <w:szCs w:val="24"/>
              </w:rPr>
              <w:br/>
              <w:t>TUE: Pandas - Working with Tabular Data.</w:t>
            </w:r>
            <w:r w:rsidRPr="001D54B0">
              <w:rPr>
                <w:rFonts w:cs="Times New Roman"/>
                <w:szCs w:val="24"/>
              </w:rPr>
              <w:br/>
              <w:t>WED: Continuation on Pandas, Load CSV, Inspect, Select.</w:t>
            </w:r>
            <w:r w:rsidRPr="001D54B0">
              <w:rPr>
                <w:rFonts w:cs="Times New Roman"/>
                <w:szCs w:val="24"/>
              </w:rPr>
              <w:br/>
              <w:t xml:space="preserve">THUR: Worked on Matplotlib and Seaborn - </w:t>
            </w:r>
            <w:r w:rsidRPr="001D54B0">
              <w:rPr>
                <w:rFonts w:cs="Times New Roman"/>
                <w:szCs w:val="24"/>
              </w:rPr>
              <w:lastRenderedPageBreak/>
              <w:t>Visualising Datas.</w:t>
            </w:r>
            <w:r w:rsidRPr="001D54B0">
              <w:rPr>
                <w:rFonts w:cs="Times New Roman"/>
                <w:szCs w:val="24"/>
              </w:rPr>
              <w:br/>
              <w:t>FRI: Worked on Matplotlib and Seaborn with interest on Bar chart, Line chart, Scatter plots &amp; Heat map.</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t>Week 23</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31st August – 4th September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Worked on Jupyter Notebook and its Overview.</w:t>
            </w:r>
            <w:r w:rsidRPr="001D54B0">
              <w:rPr>
                <w:rFonts w:cs="Times New Roman"/>
                <w:szCs w:val="24"/>
              </w:rPr>
              <w:br/>
              <w:t>TUE: Continuation on Jupyter, Focusing on the Two Cell Types (Code Cells and Markdown Cells).</w:t>
            </w:r>
            <w:r w:rsidRPr="001D54B0">
              <w:rPr>
                <w:rFonts w:cs="Times New Roman"/>
                <w:szCs w:val="24"/>
              </w:rPr>
              <w:br/>
              <w:t>WED: Presentation by I-T Students.</w:t>
            </w:r>
            <w:r w:rsidRPr="001D54B0">
              <w:rPr>
                <w:rFonts w:cs="Times New Roman"/>
                <w:szCs w:val="24"/>
              </w:rPr>
              <w:br/>
              <w:t>THUR: Hands-on Lab - Exploring a Real Dataset.</w:t>
            </w:r>
            <w:r w:rsidRPr="001D54B0">
              <w:rPr>
                <w:rFonts w:cs="Times New Roman"/>
                <w:szCs w:val="24"/>
              </w:rPr>
              <w:br/>
              <w:t>FRI: Exercise on How to Troubleshoot Common Issues on Python ML.</w:t>
            </w:r>
          </w:p>
        </w:tc>
      </w:tr>
      <w:tr w:rsidR="00CB4B66" w:rsidRPr="001D54B0">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Week 24</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7th September – 11th September 2026</w:t>
            </w:r>
          </w:p>
        </w:tc>
        <w:tc>
          <w:tcPr>
            <w:tcW w:w="2880" w:type="dxa"/>
          </w:tcPr>
          <w:p w:rsidR="00CB4B66" w:rsidRPr="001D54B0" w:rsidRDefault="006B0C46" w:rsidP="001D54B0">
            <w:pPr>
              <w:spacing w:before="10" w:after="10" w:line="480" w:lineRule="auto"/>
              <w:jc w:val="both"/>
              <w:rPr>
                <w:rFonts w:cs="Times New Roman"/>
                <w:szCs w:val="24"/>
              </w:rPr>
            </w:pPr>
            <w:r w:rsidRPr="001D54B0">
              <w:rPr>
                <w:rFonts w:cs="Times New Roman"/>
                <w:szCs w:val="24"/>
              </w:rPr>
              <w:t>MON: Selection of a Research Topic.</w:t>
            </w:r>
            <w:r w:rsidRPr="001D54B0">
              <w:rPr>
                <w:rFonts w:cs="Times New Roman"/>
                <w:szCs w:val="24"/>
              </w:rPr>
              <w:br/>
              <w:t xml:space="preserve">TUE: Deep Research on </w:t>
            </w:r>
            <w:r w:rsidRPr="001D54B0">
              <w:rPr>
                <w:rFonts w:cs="Times New Roman"/>
                <w:szCs w:val="24"/>
              </w:rPr>
              <w:lastRenderedPageBreak/>
              <w:t>Project Topic using Google Scholars.</w:t>
            </w:r>
            <w:r w:rsidRPr="001D54B0">
              <w:rPr>
                <w:rFonts w:cs="Times New Roman"/>
                <w:szCs w:val="24"/>
              </w:rPr>
              <w:br/>
              <w:t>WED: First Review by Company Supervisor and Corrections.</w:t>
            </w:r>
            <w:r w:rsidRPr="001D54B0">
              <w:rPr>
                <w:rFonts w:cs="Times New Roman"/>
                <w:szCs w:val="24"/>
              </w:rPr>
              <w:br/>
              <w:t>THUR: Short Presentation on Focused Topics.</w:t>
            </w:r>
            <w:r w:rsidRPr="001D54B0">
              <w:rPr>
                <w:rFonts w:cs="Times New Roman"/>
                <w:szCs w:val="24"/>
              </w:rPr>
              <w:br/>
              <w:t>FRI: Final Assessment on the Project and General Overview.</w:t>
            </w:r>
          </w:p>
        </w:tc>
      </w:tr>
    </w:tbl>
    <w:p w:rsidR="00CB4B66" w:rsidRPr="001D54B0" w:rsidRDefault="006B0C46" w:rsidP="001D54B0">
      <w:pPr>
        <w:spacing w:before="10" w:after="10" w:line="480" w:lineRule="auto"/>
        <w:jc w:val="both"/>
        <w:rPr>
          <w:rFonts w:cs="Times New Roman"/>
          <w:szCs w:val="24"/>
        </w:rPr>
      </w:pPr>
      <w:r w:rsidRPr="001D54B0">
        <w:rPr>
          <w:rFonts w:cs="Times New Roman"/>
          <w:szCs w:val="24"/>
        </w:rPr>
        <w:lastRenderedPageBreak/>
        <w:br w:type="page"/>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lastRenderedPageBreak/>
        <w:t>APPENDIX B: CORE SATELLITE EXTRACTION PIPELINE SOURCE CODE</w:t>
      </w:r>
    </w:p>
    <w:p w:rsidR="00CB4B66" w:rsidRPr="006B0C46" w:rsidRDefault="006B0C46" w:rsidP="006B0C46">
      <w:pPr>
        <w:pStyle w:val="NoSpacing"/>
        <w:spacing w:before="10" w:after="10"/>
        <w:jc w:val="both"/>
        <w:rPr>
          <w:rFonts w:ascii="Consolas" w:hAnsi="Consolas" w:cs="Times New Roman"/>
          <w:sz w:val="24"/>
          <w:szCs w:val="24"/>
        </w:rPr>
      </w:pPr>
      <w:r w:rsidRPr="001D54B0">
        <w:rPr>
          <w:rFonts w:ascii="Times New Roman" w:hAnsi="Times New Roman" w:cs="Times New Roman"/>
          <w:sz w:val="24"/>
          <w:szCs w:val="24"/>
        </w:rPr>
        <w:br/>
      </w:r>
      <w:r>
        <w:rPr>
          <w:rFonts w:ascii="Consolas" w:hAnsi="Consolas" w:cs="Times New Roman"/>
          <w:sz w:val="24"/>
          <w:szCs w:val="24"/>
        </w:rPr>
        <w:t xml:space="preserve">import </w:t>
      </w:r>
      <w:proofErr w:type="spellStart"/>
      <w:r w:rsidRPr="006B0C46">
        <w:rPr>
          <w:rFonts w:ascii="Consolas" w:hAnsi="Consolas" w:cs="Times New Roman"/>
          <w:sz w:val="24"/>
          <w:szCs w:val="24"/>
        </w:rPr>
        <w:t>os</w:t>
      </w:r>
      <w:proofErr w:type="spellEnd"/>
      <w:r w:rsidRPr="006B0C46">
        <w:rPr>
          <w:rFonts w:ascii="Consolas" w:hAnsi="Consolas" w:cs="Times New Roman"/>
          <w:sz w:val="24"/>
          <w:szCs w:val="24"/>
        </w:rPr>
        <w:br/>
        <w:t>import requests</w:t>
      </w:r>
      <w:r w:rsidRPr="006B0C46">
        <w:rPr>
          <w:rFonts w:ascii="Consolas" w:hAnsi="Consolas" w:cs="Times New Roman"/>
          <w:sz w:val="24"/>
          <w:szCs w:val="24"/>
        </w:rPr>
        <w:br/>
        <w:t>import planetary_computer as pc</w:t>
      </w:r>
      <w:r w:rsidRPr="006B0C46">
        <w:rPr>
          <w:rFonts w:ascii="Consolas" w:hAnsi="Consolas" w:cs="Times New Roman"/>
          <w:sz w:val="24"/>
          <w:szCs w:val="24"/>
        </w:rPr>
        <w:br/>
        <w:t>import numpy as np</w:t>
      </w:r>
      <w:r w:rsidRPr="006B0C46">
        <w:rPr>
          <w:rFonts w:ascii="Consolas" w:hAnsi="Consolas" w:cs="Times New Roman"/>
          <w:sz w:val="24"/>
          <w:szCs w:val="24"/>
        </w:rPr>
        <w:br/>
        <w:t>import geopandas as gpd</w:t>
      </w:r>
      <w:r w:rsidRPr="006B0C46">
        <w:rPr>
          <w:rFonts w:ascii="Consolas" w:hAnsi="Consolas" w:cs="Times New Roman"/>
          <w:sz w:val="24"/>
          <w:szCs w:val="24"/>
        </w:rPr>
        <w:br/>
        <w:t>import rioxarray</w:t>
      </w:r>
      <w:r w:rsidRPr="006B0C46">
        <w:rPr>
          <w:rFonts w:ascii="Consolas" w:hAnsi="Consolas" w:cs="Times New Roman"/>
          <w:sz w:val="24"/>
          <w:szCs w:val="24"/>
        </w:rPr>
        <w:br/>
      </w:r>
      <w:r w:rsidRPr="006B0C46">
        <w:rPr>
          <w:rFonts w:ascii="Consolas" w:hAnsi="Consolas" w:cs="Times New Roman"/>
          <w:sz w:val="24"/>
          <w:szCs w:val="24"/>
        </w:rPr>
        <w:br/>
        <w:t>uyo_wgs84 = gpd.read_file("data/vectors/uyo_boundary.geojson")</w:t>
      </w:r>
      <w:r w:rsidRPr="006B0C46">
        <w:rPr>
          <w:rFonts w:ascii="Consolas" w:hAnsi="Consolas" w:cs="Times New Roman"/>
          <w:sz w:val="24"/>
          <w:szCs w:val="24"/>
        </w:rPr>
        <w:br/>
      </w:r>
      <w:r w:rsidRPr="006B0C46">
        <w:rPr>
          <w:rFonts w:ascii="Consolas" w:hAnsi="Consolas" w:cs="Times New Roman"/>
          <w:sz w:val="24"/>
          <w:szCs w:val="24"/>
        </w:rPr>
        <w:br/>
        <w:t>def load_signed_band(assets_dict, keys):</w:t>
      </w:r>
      <w:r w:rsidRPr="006B0C46">
        <w:rPr>
          <w:rFonts w:ascii="Consolas" w:hAnsi="Consolas" w:cs="Times New Roman"/>
          <w:sz w:val="24"/>
          <w:szCs w:val="24"/>
        </w:rPr>
        <w:br/>
        <w:t xml:space="preserve">    matched_key = next((k for k in keys if k in assets_dict), None)</w:t>
      </w:r>
      <w:r w:rsidRPr="006B0C46">
        <w:rPr>
          <w:rFonts w:ascii="Consolas" w:hAnsi="Consolas" w:cs="Times New Roman"/>
          <w:sz w:val="24"/>
          <w:szCs w:val="24"/>
        </w:rPr>
        <w:br/>
        <w:t xml:space="preserve">    raw_href = assets_dict[matched_key]["href"]</w:t>
      </w:r>
      <w:r w:rsidRPr="006B0C46">
        <w:rPr>
          <w:rFonts w:ascii="Consolas" w:hAnsi="Consolas" w:cs="Times New Roman"/>
          <w:sz w:val="24"/>
          <w:szCs w:val="24"/>
        </w:rPr>
        <w:br/>
        <w:t xml:space="preserve">    signed_href = pc.sign_url(raw_href)</w:t>
      </w:r>
      <w:r w:rsidRPr="006B0C46">
        <w:rPr>
          <w:rFonts w:ascii="Consolas" w:hAnsi="Consolas" w:cs="Times New Roman"/>
          <w:sz w:val="24"/>
          <w:szCs w:val="24"/>
        </w:rPr>
        <w:br/>
        <w:t xml:space="preserve">    with rioxarray.open_rasterio(signed_href, masked=True) as src:</w:t>
      </w:r>
      <w:r w:rsidRPr="006B0C46">
        <w:rPr>
          <w:rFonts w:ascii="Consolas" w:hAnsi="Consolas" w:cs="Times New Roman"/>
          <w:sz w:val="24"/>
          <w:szCs w:val="24"/>
        </w:rPr>
        <w:br/>
        <w:t xml:space="preserve">        geom = uyo_wgs84.to_crs(src.rio.crs).geometry</w:t>
      </w:r>
      <w:r w:rsidRPr="006B0C46">
        <w:rPr>
          <w:rFonts w:ascii="Consolas" w:hAnsi="Consolas" w:cs="Times New Roman"/>
          <w:sz w:val="24"/>
          <w:szCs w:val="24"/>
        </w:rPr>
        <w:br/>
        <w:t xml:space="preserve">        return src.rio.clip(geom, all_touched=True).squeeze()</w:t>
      </w:r>
      <w:r w:rsidRPr="006B0C46">
        <w:rPr>
          <w:rFonts w:ascii="Consolas" w:hAnsi="Consolas" w:cs="Times New Roman"/>
          <w:sz w:val="24"/>
          <w:szCs w:val="24"/>
        </w:rPr>
        <w:br/>
      </w:r>
      <w:r w:rsidRPr="006B0C46">
        <w:rPr>
          <w:rFonts w:ascii="Consolas" w:hAnsi="Consolas" w:cs="Times New Roman"/>
          <w:sz w:val="24"/>
          <w:szCs w:val="24"/>
        </w:rPr>
        <w:br/>
        <w:t>def process_landsat_epoch(item_json, epoch_year):</w:t>
      </w:r>
      <w:r w:rsidRPr="006B0C46">
        <w:rPr>
          <w:rFonts w:ascii="Consolas" w:hAnsi="Consolas" w:cs="Times New Roman"/>
          <w:sz w:val="24"/>
          <w:szCs w:val="24"/>
        </w:rPr>
        <w:br/>
        <w:t xml:space="preserve">    assets = item_json["assets"]</w:t>
      </w:r>
      <w:r w:rsidRPr="006B0C46">
        <w:rPr>
          <w:rFonts w:ascii="Consolas" w:hAnsi="Consolas" w:cs="Times New Roman"/>
          <w:sz w:val="24"/>
          <w:szCs w:val="24"/>
        </w:rPr>
        <w:br/>
        <w:t xml:space="preserve">    red   = load_signed_band(assets, ["red", "SR_B4"])</w:t>
      </w:r>
      <w:r w:rsidRPr="006B0C46">
        <w:rPr>
          <w:rFonts w:ascii="Consolas" w:hAnsi="Consolas" w:cs="Times New Roman"/>
          <w:sz w:val="24"/>
          <w:szCs w:val="24"/>
        </w:rPr>
        <w:br/>
        <w:t xml:space="preserve">    green = load_signed_band(assets, ["green", "SR_B3"])</w:t>
      </w:r>
      <w:r w:rsidRPr="006B0C46">
        <w:rPr>
          <w:rFonts w:ascii="Consolas" w:hAnsi="Consolas" w:cs="Times New Roman"/>
          <w:sz w:val="24"/>
          <w:szCs w:val="24"/>
        </w:rPr>
        <w:br/>
        <w:t xml:space="preserve">    nir   = load_signed_band(assets, ["nir08", "SR_B5"])</w:t>
      </w:r>
      <w:r w:rsidRPr="006B0C46">
        <w:rPr>
          <w:rFonts w:ascii="Consolas" w:hAnsi="Consolas" w:cs="Times New Roman"/>
          <w:sz w:val="24"/>
          <w:szCs w:val="24"/>
        </w:rPr>
        <w:br/>
        <w:t xml:space="preserve">    swir  = load_signed_band(assets, ["swir16", "SR_B6"])</w:t>
      </w:r>
      <w:r w:rsidRPr="006B0C46">
        <w:rPr>
          <w:rFonts w:ascii="Consolas" w:hAnsi="Consolas" w:cs="Times New Roman"/>
          <w:sz w:val="24"/>
          <w:szCs w:val="24"/>
        </w:rPr>
        <w:br/>
        <w:t xml:space="preserve">    st    = load_signed_band(assets, ["lwir11", "st_b10", "ST_B10"])</w:t>
      </w:r>
      <w:r w:rsidRPr="006B0C46">
        <w:rPr>
          <w:rFonts w:ascii="Consolas" w:hAnsi="Consolas" w:cs="Times New Roman"/>
          <w:sz w:val="24"/>
          <w:szCs w:val="24"/>
        </w:rPr>
        <w:br/>
        <w:t xml:space="preserve">    qa    = load_signed_band(assets, ["qa_pixel", "QA_PIXEL"])</w:t>
      </w:r>
      <w:r w:rsidRPr="006B0C46">
        <w:rPr>
          <w:rFonts w:ascii="Consolas" w:hAnsi="Consolas" w:cs="Times New Roman"/>
          <w:sz w:val="24"/>
          <w:szCs w:val="24"/>
        </w:rPr>
        <w:br/>
        <w:t xml:space="preserve">    </w:t>
      </w:r>
      <w:r w:rsidRPr="006B0C46">
        <w:rPr>
          <w:rFonts w:ascii="Consolas" w:hAnsi="Consolas" w:cs="Times New Roman"/>
          <w:sz w:val="24"/>
          <w:szCs w:val="24"/>
        </w:rPr>
        <w:br/>
        <w:t xml:space="preserve">    qa_val = np.nan_to_num(qa.values).astype(np.uint16)</w:t>
      </w:r>
      <w:r w:rsidRPr="006B0C46">
        <w:rPr>
          <w:rFonts w:ascii="Consolas" w:hAnsi="Consolas" w:cs="Times New Roman"/>
          <w:sz w:val="24"/>
          <w:szCs w:val="24"/>
        </w:rPr>
        <w:br/>
        <w:t xml:space="preserve">    cloud_mask = (</w:t>
      </w:r>
      <w:r w:rsidRPr="006B0C46">
        <w:rPr>
          <w:rFonts w:ascii="Consolas" w:hAnsi="Consolas" w:cs="Times New Roman"/>
          <w:sz w:val="24"/>
          <w:szCs w:val="24"/>
        </w:rPr>
        <w:br/>
        <w:t xml:space="preserve">        ((qa_val &amp; (1 &lt;&lt; 0)) != 0) | ((qa_val &amp; (1 &lt;&lt; 1)) != 0) | </w:t>
      </w:r>
      <w:r w:rsidRPr="006B0C46">
        <w:rPr>
          <w:rFonts w:ascii="Consolas" w:hAnsi="Consolas" w:cs="Times New Roman"/>
          <w:sz w:val="24"/>
          <w:szCs w:val="24"/>
        </w:rPr>
        <w:br/>
        <w:t xml:space="preserve">        ((qa_val &amp; (1 &lt;&lt; 3)) != 0) | ((qa_val &amp; (1 &lt;&lt; 4)) != 0)</w:t>
      </w:r>
      <w:r w:rsidRPr="006B0C46">
        <w:rPr>
          <w:rFonts w:ascii="Consolas" w:hAnsi="Consolas" w:cs="Times New Roman"/>
          <w:sz w:val="24"/>
          <w:szCs w:val="24"/>
        </w:rPr>
        <w:br/>
        <w:t xml:space="preserve">    )</w:t>
      </w:r>
      <w:r w:rsidRPr="006B0C46">
        <w:rPr>
          <w:rFonts w:ascii="Consolas" w:hAnsi="Consolas" w:cs="Times New Roman"/>
          <w:sz w:val="24"/>
          <w:szCs w:val="24"/>
        </w:rPr>
        <w:br/>
        <w:t xml:space="preserve">    </w:t>
      </w:r>
      <w:r w:rsidRPr="006B0C46">
        <w:rPr>
          <w:rFonts w:ascii="Consolas" w:hAnsi="Consolas" w:cs="Times New Roman"/>
          <w:sz w:val="24"/>
          <w:szCs w:val="24"/>
        </w:rPr>
        <w:br/>
        <w:t xml:space="preserve">    red_s   = (red * 0.0000275 - 0.2).where(~cloud_mask)</w:t>
      </w:r>
      <w:r w:rsidRPr="006B0C46">
        <w:rPr>
          <w:rFonts w:ascii="Consolas" w:hAnsi="Consolas" w:cs="Times New Roman"/>
          <w:sz w:val="24"/>
          <w:szCs w:val="24"/>
        </w:rPr>
        <w:br/>
        <w:t xml:space="preserve">    green_s = (green * 0.0000275 - 0.2).where(~cloud_mask)</w:t>
      </w:r>
      <w:r w:rsidRPr="006B0C46">
        <w:rPr>
          <w:rFonts w:ascii="Consolas" w:hAnsi="Consolas" w:cs="Times New Roman"/>
          <w:sz w:val="24"/>
          <w:szCs w:val="24"/>
        </w:rPr>
        <w:br/>
        <w:t xml:space="preserve">    nir_s   = (nir * 0.0000275 - 0.2).where(~cloud_mask)</w:t>
      </w:r>
      <w:r w:rsidRPr="006B0C46">
        <w:rPr>
          <w:rFonts w:ascii="Consolas" w:hAnsi="Consolas" w:cs="Times New Roman"/>
          <w:sz w:val="24"/>
          <w:szCs w:val="24"/>
        </w:rPr>
        <w:br/>
        <w:t xml:space="preserve">    swir_s  = (swir * 0.0000275 - 0.2).where(~cloud_mask)</w:t>
      </w:r>
      <w:r w:rsidRPr="006B0C46">
        <w:rPr>
          <w:rFonts w:ascii="Consolas" w:hAnsi="Consolas" w:cs="Times New Roman"/>
          <w:sz w:val="24"/>
          <w:szCs w:val="24"/>
        </w:rPr>
        <w:br/>
        <w:t xml:space="preserve">    </w:t>
      </w:r>
      <w:r w:rsidRPr="006B0C46">
        <w:rPr>
          <w:rFonts w:ascii="Consolas" w:hAnsi="Consolas" w:cs="Times New Roman"/>
          <w:sz w:val="24"/>
          <w:szCs w:val="24"/>
        </w:rPr>
        <w:br/>
        <w:t xml:space="preserve">    lst_s = ((st * 0.00341802 + 149.0) - 273.15).where(~cloud_mask)</w:t>
      </w:r>
      <w:r w:rsidRPr="006B0C46">
        <w:rPr>
          <w:rFonts w:ascii="Consolas" w:hAnsi="Consolas" w:cs="Times New Roman"/>
          <w:sz w:val="24"/>
          <w:szCs w:val="24"/>
        </w:rPr>
        <w:br/>
        <w:t xml:space="preserve">    </w:t>
      </w:r>
      <w:r w:rsidRPr="006B0C46">
        <w:rPr>
          <w:rFonts w:ascii="Consolas" w:hAnsi="Consolas" w:cs="Times New Roman"/>
          <w:sz w:val="24"/>
          <w:szCs w:val="24"/>
        </w:rPr>
        <w:br/>
      </w:r>
      <w:r w:rsidRPr="006B0C46">
        <w:rPr>
          <w:rFonts w:ascii="Consolas" w:hAnsi="Consolas" w:cs="Times New Roman"/>
          <w:sz w:val="24"/>
          <w:szCs w:val="24"/>
        </w:rPr>
        <w:lastRenderedPageBreak/>
        <w:t xml:space="preserve">    ndvi_s  = ((nir_s - red_s) / (nir_s + red_s)).clip(-1.0, 1.0)</w:t>
      </w:r>
      <w:r w:rsidRPr="006B0C46">
        <w:rPr>
          <w:rFonts w:ascii="Consolas" w:hAnsi="Consolas" w:cs="Times New Roman"/>
          <w:sz w:val="24"/>
          <w:szCs w:val="24"/>
        </w:rPr>
        <w:br/>
        <w:t xml:space="preserve">    ndbi_s  = ((swir_s - nir_s) / (swir_s + nir_s)).clip(-1.0, 1.0)</w:t>
      </w:r>
      <w:r w:rsidRPr="006B0C46">
        <w:rPr>
          <w:rFonts w:ascii="Consolas" w:hAnsi="Consolas" w:cs="Times New Roman"/>
          <w:sz w:val="24"/>
          <w:szCs w:val="24"/>
        </w:rPr>
        <w:br/>
        <w:t xml:space="preserve">    mndwi_s = ((green_s - swir_s) / (green_s + swir_s)).clip(-1.0, 1.0)</w:t>
      </w:r>
      <w:r w:rsidRPr="006B0C46">
        <w:rPr>
          <w:rFonts w:ascii="Consolas" w:hAnsi="Consolas" w:cs="Times New Roman"/>
          <w:sz w:val="24"/>
          <w:szCs w:val="24"/>
        </w:rPr>
        <w:br/>
        <w:t xml:space="preserve">    </w:t>
      </w:r>
      <w:r w:rsidRPr="006B0C46">
        <w:rPr>
          <w:rFonts w:ascii="Consolas" w:hAnsi="Consolas" w:cs="Times New Roman"/>
          <w:sz w:val="24"/>
          <w:szCs w:val="24"/>
        </w:rPr>
        <w:br/>
        <w:t xml:space="preserve">    return lst_s, ndvi_s, ndbi_s, mndwi_s</w:t>
      </w:r>
      <w:r w:rsidRPr="006B0C46">
        <w:rPr>
          <w:rFonts w:ascii="Consolas" w:hAnsi="Consolas" w:cs="Times New Roman"/>
          <w:sz w:val="24"/>
          <w:szCs w:val="24"/>
        </w:rPr>
        <w:br/>
      </w:r>
    </w:p>
    <w:p w:rsidR="00CB4B66" w:rsidRPr="001D54B0" w:rsidRDefault="006B0C46" w:rsidP="001D54B0">
      <w:pPr>
        <w:spacing w:before="10" w:after="10" w:line="480" w:lineRule="auto"/>
        <w:jc w:val="both"/>
        <w:rPr>
          <w:rFonts w:cs="Times New Roman"/>
          <w:szCs w:val="24"/>
        </w:rPr>
      </w:pPr>
      <w:r w:rsidRPr="001D54B0">
        <w:rPr>
          <w:rFonts w:cs="Times New Roman"/>
          <w:szCs w:val="24"/>
        </w:rPr>
        <w:br w:type="page"/>
      </w:r>
    </w:p>
    <w:p w:rsidR="00CB4B66" w:rsidRPr="001D54B0" w:rsidRDefault="006B0C46" w:rsidP="001D54B0">
      <w:pPr>
        <w:pStyle w:val="Heading2"/>
        <w:spacing w:before="10" w:after="10" w:line="480" w:lineRule="auto"/>
        <w:jc w:val="both"/>
        <w:rPr>
          <w:rFonts w:ascii="Times New Roman" w:hAnsi="Times New Roman" w:cs="Times New Roman"/>
          <w:sz w:val="24"/>
          <w:szCs w:val="24"/>
        </w:rPr>
      </w:pPr>
      <w:r w:rsidRPr="001D54B0">
        <w:rPr>
          <w:rFonts w:ascii="Times New Roman" w:hAnsi="Times New Roman" w:cs="Times New Roman"/>
          <w:sz w:val="24"/>
          <w:szCs w:val="24"/>
        </w:rPr>
        <w:lastRenderedPageBreak/>
        <w:t>APPENDIX C: WEB APPLICATION DEPLOYMENT SPECIFICATIONS</w:t>
      </w:r>
    </w:p>
    <w:p w:rsidR="00CB4B66" w:rsidRPr="001D54B0" w:rsidRDefault="006B0C46" w:rsidP="001D54B0">
      <w:pPr>
        <w:spacing w:before="10" w:after="10" w:line="480" w:lineRule="auto"/>
        <w:jc w:val="both"/>
        <w:rPr>
          <w:rFonts w:cs="Times New Roman"/>
          <w:szCs w:val="24"/>
        </w:rPr>
      </w:pPr>
      <w:r w:rsidRPr="001D54B0">
        <w:rPr>
          <w:rFonts w:cs="Times New Roman"/>
          <w:szCs w:val="24"/>
        </w:rPr>
        <w:t xml:space="preserve">• Public Web Application URL: </w:t>
      </w:r>
      <w:hyperlink r:id="rId11" w:history="1">
        <w:r w:rsidRPr="006B0C46">
          <w:rPr>
            <w:rStyle w:val="Hyperlink"/>
            <w:rFonts w:cs="Times New Roman"/>
            <w:szCs w:val="24"/>
          </w:rPr>
          <w:t>https://uyouhi-iayygetbmnholngdvqjmdv.streamlit.app/</w:t>
        </w:r>
      </w:hyperlink>
    </w:p>
    <w:p w:rsidR="00CB4B66" w:rsidRPr="001D54B0" w:rsidRDefault="006B0C46" w:rsidP="001D54B0">
      <w:pPr>
        <w:spacing w:before="10" w:after="10" w:line="480" w:lineRule="auto"/>
        <w:jc w:val="both"/>
        <w:rPr>
          <w:rFonts w:cs="Times New Roman"/>
          <w:szCs w:val="24"/>
        </w:rPr>
      </w:pPr>
      <w:r w:rsidRPr="001D54B0">
        <w:rPr>
          <w:rFonts w:cs="Times New Roman"/>
          <w:szCs w:val="24"/>
        </w:rPr>
        <w:t>• GitHub Source Code Repository: https://github.com/blossomsplendour-cpu/uyo_uhi</w:t>
      </w:r>
    </w:p>
    <w:p w:rsidR="00CB4B66" w:rsidRPr="001D54B0" w:rsidRDefault="006B0C46" w:rsidP="001D54B0">
      <w:pPr>
        <w:spacing w:before="10" w:after="10" w:line="480" w:lineRule="auto"/>
        <w:jc w:val="both"/>
        <w:rPr>
          <w:rFonts w:cs="Times New Roman"/>
          <w:szCs w:val="24"/>
        </w:rPr>
      </w:pPr>
      <w:r w:rsidRPr="001D54B0">
        <w:rPr>
          <w:rFonts w:cs="Times New Roman"/>
          <w:szCs w:val="24"/>
        </w:rPr>
        <w:t>• Deployment Platform: Streamlit Community Cloud (Linux container environment)</w:t>
      </w:r>
    </w:p>
    <w:p w:rsidR="00CB4B66" w:rsidRPr="001D54B0" w:rsidRDefault="006B0C46" w:rsidP="001D54B0">
      <w:pPr>
        <w:spacing w:before="10" w:after="10" w:line="480" w:lineRule="auto"/>
        <w:jc w:val="both"/>
        <w:rPr>
          <w:rFonts w:cs="Times New Roman"/>
          <w:szCs w:val="24"/>
        </w:rPr>
      </w:pPr>
      <w:r w:rsidRPr="001D54B0">
        <w:rPr>
          <w:rFonts w:cs="Times New Roman"/>
          <w:szCs w:val="24"/>
        </w:rPr>
        <w:t>• Application Runtime: Python 3.11 / 3.12</w:t>
      </w:r>
    </w:p>
    <w:p w:rsidR="00CB4B66" w:rsidRPr="001D54B0" w:rsidRDefault="006B0C46" w:rsidP="001D54B0">
      <w:pPr>
        <w:spacing w:before="10" w:after="10" w:line="480" w:lineRule="auto"/>
        <w:jc w:val="both"/>
        <w:rPr>
          <w:rFonts w:cs="Times New Roman"/>
          <w:szCs w:val="24"/>
        </w:rPr>
      </w:pPr>
      <w:r w:rsidRPr="001D54B0">
        <w:rPr>
          <w:rFonts w:cs="Times New Roman"/>
          <w:szCs w:val="24"/>
        </w:rPr>
        <w:t>• User Interface (UI) Library: Streamlit, Plotly Express</w:t>
      </w:r>
    </w:p>
    <w:sectPr w:rsidR="00CB4B66" w:rsidRPr="001D54B0" w:rsidSect="00D22A07">
      <w:headerReference w:type="default" r:id="rId12"/>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20A2" w:rsidRDefault="000C20A2" w:rsidP="001212C4">
      <w:pPr>
        <w:spacing w:after="0" w:line="240" w:lineRule="auto"/>
      </w:pPr>
      <w:r>
        <w:separator/>
      </w:r>
    </w:p>
  </w:endnote>
  <w:endnote w:type="continuationSeparator" w:id="0">
    <w:p w:rsidR="000C20A2" w:rsidRDefault="000C20A2" w:rsidP="00121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3930456"/>
      <w:docPartObj>
        <w:docPartGallery w:val="Page Numbers (Bottom of Page)"/>
        <w:docPartUnique/>
      </w:docPartObj>
    </w:sdtPr>
    <w:sdtEndPr>
      <w:rPr>
        <w:noProof/>
      </w:rPr>
    </w:sdtEndPr>
    <w:sdtContent>
      <w:p w:rsidR="001D4AFB" w:rsidRDefault="001D4AFB">
        <w:pPr>
          <w:pStyle w:val="Footer"/>
          <w:jc w:val="center"/>
        </w:pPr>
        <w:r>
          <w:fldChar w:fldCharType="begin"/>
        </w:r>
        <w:r>
          <w:instrText xml:space="preserve"> PAGE   \* MERGEFORMAT </w:instrText>
        </w:r>
        <w:r>
          <w:fldChar w:fldCharType="separate"/>
        </w:r>
        <w:r w:rsidR="009B12C7">
          <w:rPr>
            <w:noProof/>
          </w:rPr>
          <w:t>ii</w:t>
        </w:r>
        <w:r>
          <w:rPr>
            <w:noProof/>
          </w:rPr>
          <w:fldChar w:fldCharType="end"/>
        </w:r>
      </w:p>
    </w:sdtContent>
  </w:sdt>
  <w:p w:rsidR="001D4AFB" w:rsidRDefault="001D4A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20A2" w:rsidRDefault="000C20A2" w:rsidP="001212C4">
      <w:pPr>
        <w:spacing w:after="0" w:line="240" w:lineRule="auto"/>
      </w:pPr>
      <w:r>
        <w:separator/>
      </w:r>
    </w:p>
  </w:footnote>
  <w:footnote w:type="continuationSeparator" w:id="0">
    <w:p w:rsidR="000C20A2" w:rsidRDefault="000C20A2" w:rsidP="001212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4AFB" w:rsidRDefault="001D4A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B60"/>
    <w:rsid w:val="00034616"/>
    <w:rsid w:val="0006063C"/>
    <w:rsid w:val="000C20A2"/>
    <w:rsid w:val="001212C4"/>
    <w:rsid w:val="0015074B"/>
    <w:rsid w:val="001D4AFB"/>
    <w:rsid w:val="001D54B0"/>
    <w:rsid w:val="0029639D"/>
    <w:rsid w:val="002A1C7D"/>
    <w:rsid w:val="002B522B"/>
    <w:rsid w:val="002B6415"/>
    <w:rsid w:val="002F3513"/>
    <w:rsid w:val="003238CF"/>
    <w:rsid w:val="00326F90"/>
    <w:rsid w:val="00432547"/>
    <w:rsid w:val="0044723F"/>
    <w:rsid w:val="005629ED"/>
    <w:rsid w:val="00594E39"/>
    <w:rsid w:val="006B0C46"/>
    <w:rsid w:val="0073350A"/>
    <w:rsid w:val="007B42BC"/>
    <w:rsid w:val="007B76B0"/>
    <w:rsid w:val="00833DDF"/>
    <w:rsid w:val="00921E0B"/>
    <w:rsid w:val="009348F3"/>
    <w:rsid w:val="00962835"/>
    <w:rsid w:val="009A7ED3"/>
    <w:rsid w:val="009B12C7"/>
    <w:rsid w:val="00A73C86"/>
    <w:rsid w:val="00A9769C"/>
    <w:rsid w:val="00AA1D8D"/>
    <w:rsid w:val="00B47730"/>
    <w:rsid w:val="00CB0664"/>
    <w:rsid w:val="00CB4B66"/>
    <w:rsid w:val="00D22A07"/>
    <w:rsid w:val="00E96612"/>
    <w:rsid w:val="00ED7F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0C46"/>
    <w:rPr>
      <w:color w:val="0000FF" w:themeColor="hyperlink"/>
      <w:u w:val="single"/>
    </w:rPr>
  </w:style>
  <w:style w:type="paragraph" w:styleId="BalloonText">
    <w:name w:val="Balloon Text"/>
    <w:basedOn w:val="Normal"/>
    <w:link w:val="BalloonTextChar"/>
    <w:uiPriority w:val="99"/>
    <w:semiHidden/>
    <w:unhideWhenUsed/>
    <w:rsid w:val="009B1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12C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0C46"/>
    <w:rPr>
      <w:color w:val="0000FF" w:themeColor="hyperlink"/>
      <w:u w:val="single"/>
    </w:rPr>
  </w:style>
  <w:style w:type="paragraph" w:styleId="BalloonText">
    <w:name w:val="Balloon Text"/>
    <w:basedOn w:val="Normal"/>
    <w:link w:val="BalloonTextChar"/>
    <w:uiPriority w:val="99"/>
    <w:semiHidden/>
    <w:unhideWhenUsed/>
    <w:rsid w:val="009B1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12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185032">
      <w:bodyDiv w:val="1"/>
      <w:marLeft w:val="0"/>
      <w:marRight w:val="0"/>
      <w:marTop w:val="0"/>
      <w:marBottom w:val="0"/>
      <w:divBdr>
        <w:top w:val="none" w:sz="0" w:space="0" w:color="auto"/>
        <w:left w:val="none" w:sz="0" w:space="0" w:color="auto"/>
        <w:bottom w:val="none" w:sz="0" w:space="0" w:color="auto"/>
        <w:right w:val="none" w:sz="0" w:space="0" w:color="auto"/>
      </w:divBdr>
    </w:div>
    <w:div w:id="20861025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uyouhi-iayygetbmnholngdvqjmdv.streamlit.app/" TargetMode="Externa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D8D42A-8A4C-43A4-998F-CCF032558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39</Pages>
  <Words>5005</Words>
  <Characters>28529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33468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MARIA-GLORY</cp:lastModifiedBy>
  <cp:revision>22</cp:revision>
  <dcterms:created xsi:type="dcterms:W3CDTF">2013-12-23T23:15:00Z</dcterms:created>
  <dcterms:modified xsi:type="dcterms:W3CDTF">2026-10-05T13:48:00Z</dcterms:modified>
  <cp:category/>
</cp:coreProperties>
</file>