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585" w:rsidRPr="00670914" w:rsidRDefault="002A258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10F3FF" wp14:editId="686D3981">
                <wp:simplePos x="0" y="0"/>
                <wp:positionH relativeFrom="column">
                  <wp:posOffset>4281805</wp:posOffset>
                </wp:positionH>
                <wp:positionV relativeFrom="paragraph">
                  <wp:posOffset>43180</wp:posOffset>
                </wp:positionV>
                <wp:extent cx="2047875" cy="242887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42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585" w:rsidRPr="002A2585" w:rsidRDefault="002A2585" w:rsidP="002A2585">
                            <w:pPr>
                              <w:spacing w:after="20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</w:pPr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>Republic of Cameroun</w:t>
                            </w:r>
                          </w:p>
                          <w:p w:rsidR="002A2585" w:rsidRPr="002A2585" w:rsidRDefault="002A2585" w:rsidP="002A2585">
                            <w:pPr>
                              <w:spacing w:after="20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</w:pPr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>**********</w:t>
                            </w:r>
                          </w:p>
                          <w:p w:rsidR="002A2585" w:rsidRPr="002A2585" w:rsidRDefault="002A2585" w:rsidP="002A2585">
                            <w:pPr>
                              <w:spacing w:after="20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</w:pPr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>Peace- Work- Fatherland</w:t>
                            </w:r>
                          </w:p>
                          <w:p w:rsidR="002A2585" w:rsidRPr="002A2585" w:rsidRDefault="002A2585" w:rsidP="002A2585">
                            <w:pPr>
                              <w:spacing w:after="20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</w:pPr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>**********</w:t>
                            </w:r>
                          </w:p>
                          <w:p w:rsidR="002A2585" w:rsidRPr="002A2585" w:rsidRDefault="002A2585" w:rsidP="002A2585">
                            <w:pPr>
                              <w:spacing w:after="20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</w:pPr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>Ministry of Higher Education</w:t>
                            </w:r>
                          </w:p>
                          <w:p w:rsidR="002A2585" w:rsidRPr="002A2585" w:rsidRDefault="002A2585" w:rsidP="002A2585">
                            <w:pPr>
                              <w:spacing w:after="20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</w:pPr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>**********</w:t>
                            </w:r>
                          </w:p>
                          <w:p w:rsidR="002A2585" w:rsidRPr="002A2585" w:rsidRDefault="002A2585" w:rsidP="002A2585">
                            <w:pPr>
                              <w:spacing w:after="20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</w:pPr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 xml:space="preserve">National </w:t>
                            </w:r>
                            <w:proofErr w:type="spellStart"/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>Advercend</w:t>
                            </w:r>
                            <w:proofErr w:type="spellEnd"/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 xml:space="preserve"> school P</w:t>
                            </w:r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 xml:space="preserve">osts, Telecommunications </w:t>
                            </w:r>
                            <w:proofErr w:type="gramStart"/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>And</w:t>
                            </w:r>
                            <w:proofErr w:type="gramEnd"/>
                            <w:r w:rsidRPr="002A2585">
                              <w:rPr>
                                <w:rFonts w:ascii="Calibri" w:eastAsia="Calibri" w:hAnsi="Calibri" w:cs="Times New Roman"/>
                                <w:b/>
                                <w:lang w:val="en-US"/>
                              </w:rPr>
                              <w:t xml:space="preserve"> TIC</w:t>
                            </w:r>
                          </w:p>
                          <w:p w:rsidR="002A2585" w:rsidRPr="00B10534" w:rsidRDefault="002A2585" w:rsidP="002A2585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0F3F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37.15pt;margin-top:3.4pt;width:161.25pt;height:191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" strokecolor="white [3212]">
                <v:textbox>
                  <w:txbxContent>
                    <w:p w:rsidR="002A2585" w:rsidRPr="002A2585" w:rsidRDefault="002A2585" w:rsidP="002A2585">
                      <w:pPr>
                        <w:spacing w:after="200" w:line="240" w:lineRule="auto"/>
                        <w:jc w:val="center"/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</w:pPr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>Republic of Cameroun</w:t>
                      </w:r>
                    </w:p>
                    <w:p w:rsidR="002A2585" w:rsidRPr="002A2585" w:rsidRDefault="002A2585" w:rsidP="002A2585">
                      <w:pPr>
                        <w:spacing w:after="200" w:line="240" w:lineRule="auto"/>
                        <w:jc w:val="center"/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</w:pPr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>**********</w:t>
                      </w:r>
                    </w:p>
                    <w:p w:rsidR="002A2585" w:rsidRPr="002A2585" w:rsidRDefault="002A2585" w:rsidP="002A2585">
                      <w:pPr>
                        <w:spacing w:after="200" w:line="240" w:lineRule="auto"/>
                        <w:jc w:val="center"/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</w:pPr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>Peace- Work- Fatherland</w:t>
                      </w:r>
                    </w:p>
                    <w:p w:rsidR="002A2585" w:rsidRPr="002A2585" w:rsidRDefault="002A2585" w:rsidP="002A2585">
                      <w:pPr>
                        <w:spacing w:after="200" w:line="240" w:lineRule="auto"/>
                        <w:jc w:val="center"/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</w:pPr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>**********</w:t>
                      </w:r>
                    </w:p>
                    <w:p w:rsidR="002A2585" w:rsidRPr="002A2585" w:rsidRDefault="002A2585" w:rsidP="002A2585">
                      <w:pPr>
                        <w:spacing w:after="200" w:line="240" w:lineRule="auto"/>
                        <w:jc w:val="center"/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</w:pPr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>Ministry of Higher Education</w:t>
                      </w:r>
                    </w:p>
                    <w:p w:rsidR="002A2585" w:rsidRPr="002A2585" w:rsidRDefault="002A2585" w:rsidP="002A2585">
                      <w:pPr>
                        <w:spacing w:after="200" w:line="240" w:lineRule="auto"/>
                        <w:jc w:val="center"/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</w:pPr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>**********</w:t>
                      </w:r>
                    </w:p>
                    <w:p w:rsidR="002A2585" w:rsidRPr="002A2585" w:rsidRDefault="002A2585" w:rsidP="002A2585">
                      <w:pPr>
                        <w:spacing w:after="200" w:line="240" w:lineRule="auto"/>
                        <w:jc w:val="center"/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</w:pPr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 xml:space="preserve">National </w:t>
                      </w:r>
                      <w:proofErr w:type="spellStart"/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>Advercend</w:t>
                      </w:r>
                      <w:proofErr w:type="spellEnd"/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 xml:space="preserve"> school P</w:t>
                      </w:r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 xml:space="preserve">osts, Telecommunications </w:t>
                      </w:r>
                      <w:proofErr w:type="gramStart"/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>And</w:t>
                      </w:r>
                      <w:proofErr w:type="gramEnd"/>
                      <w:r w:rsidRPr="002A2585">
                        <w:rPr>
                          <w:rFonts w:ascii="Calibri" w:eastAsia="Calibri" w:hAnsi="Calibri" w:cs="Times New Roman"/>
                          <w:b/>
                          <w:lang w:val="en-US"/>
                        </w:rPr>
                        <w:t xml:space="preserve"> TIC</w:t>
                      </w:r>
                    </w:p>
                    <w:p w:rsidR="002A2585" w:rsidRPr="00B10534" w:rsidRDefault="002A2585" w:rsidP="002A2585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70914">
        <w:rPr>
          <w:rFonts w:ascii="Times New Roman" w:eastAsia="Calibri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43E8B9" wp14:editId="6543D965">
                <wp:simplePos x="0" y="0"/>
                <wp:positionH relativeFrom="column">
                  <wp:posOffset>-547370</wp:posOffset>
                </wp:positionH>
                <wp:positionV relativeFrom="paragraph">
                  <wp:posOffset>0</wp:posOffset>
                </wp:positionV>
                <wp:extent cx="2466975" cy="2476500"/>
                <wp:effectExtent l="0" t="0" r="9525" b="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247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585" w:rsidRPr="002A2585" w:rsidRDefault="002A2585" w:rsidP="002A258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2A2585">
                              <w:rPr>
                                <w:b/>
                              </w:rPr>
                              <w:t>République du Cameroun</w:t>
                            </w:r>
                          </w:p>
                          <w:p w:rsidR="002A2585" w:rsidRPr="002A2585" w:rsidRDefault="002A2585" w:rsidP="002A258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2A2585">
                              <w:rPr>
                                <w:b/>
                              </w:rPr>
                              <w:t>**********</w:t>
                            </w:r>
                          </w:p>
                          <w:p w:rsidR="002A2585" w:rsidRPr="002A2585" w:rsidRDefault="002A2585" w:rsidP="002A258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2A2585">
                              <w:rPr>
                                <w:b/>
                              </w:rPr>
                              <w:t>Paix-Travail- patrie</w:t>
                            </w:r>
                          </w:p>
                          <w:p w:rsidR="002A2585" w:rsidRPr="002A2585" w:rsidRDefault="002A2585" w:rsidP="002A258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2A2585">
                              <w:rPr>
                                <w:b/>
                              </w:rPr>
                              <w:t>**********</w:t>
                            </w:r>
                          </w:p>
                          <w:p w:rsidR="002A2585" w:rsidRPr="002A2585" w:rsidRDefault="002A2585" w:rsidP="002A258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2A2585">
                              <w:rPr>
                                <w:b/>
                              </w:rPr>
                              <w:t>Ministère de l’Enseignement Supérieur</w:t>
                            </w:r>
                          </w:p>
                          <w:p w:rsidR="002A2585" w:rsidRPr="002A2585" w:rsidRDefault="002A2585" w:rsidP="002A258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2A2585">
                              <w:rPr>
                                <w:b/>
                              </w:rPr>
                              <w:t>**********</w:t>
                            </w:r>
                          </w:p>
                          <w:p w:rsidR="002A2585" w:rsidRPr="002A2585" w:rsidRDefault="002A2585" w:rsidP="002A258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2A2585">
                              <w:rPr>
                                <w:b/>
                              </w:rPr>
                              <w:t>Ecole Nationale Supérieur des Postes,</w:t>
                            </w:r>
                          </w:p>
                          <w:p w:rsidR="002A2585" w:rsidRPr="002A2585" w:rsidRDefault="002A2585" w:rsidP="002A258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2A2585">
                              <w:rPr>
                                <w:b/>
                              </w:rPr>
                              <w:t>Télécommunication et des TIC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3E8B9" id="_x0000_s1027" type="#_x0000_t202" style="position:absolute;margin-left:-43.1pt;margin-top:0;width:194.25pt;height:1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" stroked="f">
                <v:textbox>
                  <w:txbxContent>
                    <w:p w:rsidR="002A2585" w:rsidRPr="002A2585" w:rsidRDefault="002A2585" w:rsidP="002A258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2A2585">
                        <w:rPr>
                          <w:b/>
                        </w:rPr>
                        <w:t>République du Cameroun</w:t>
                      </w:r>
                    </w:p>
                    <w:p w:rsidR="002A2585" w:rsidRPr="002A2585" w:rsidRDefault="002A2585" w:rsidP="002A258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2A2585">
                        <w:rPr>
                          <w:b/>
                        </w:rPr>
                        <w:t>**********</w:t>
                      </w:r>
                    </w:p>
                    <w:p w:rsidR="002A2585" w:rsidRPr="002A2585" w:rsidRDefault="002A2585" w:rsidP="002A258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2A2585">
                        <w:rPr>
                          <w:b/>
                        </w:rPr>
                        <w:t>Paix-Travail- patrie</w:t>
                      </w:r>
                    </w:p>
                    <w:p w:rsidR="002A2585" w:rsidRPr="002A2585" w:rsidRDefault="002A2585" w:rsidP="002A258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2A2585">
                        <w:rPr>
                          <w:b/>
                        </w:rPr>
                        <w:t>**********</w:t>
                      </w:r>
                    </w:p>
                    <w:p w:rsidR="002A2585" w:rsidRPr="002A2585" w:rsidRDefault="002A2585" w:rsidP="002A258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2A2585">
                        <w:rPr>
                          <w:b/>
                        </w:rPr>
                        <w:t>Ministère de l’Enseignement Supérieur</w:t>
                      </w:r>
                    </w:p>
                    <w:p w:rsidR="002A2585" w:rsidRPr="002A2585" w:rsidRDefault="002A2585" w:rsidP="002A258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2A2585">
                        <w:rPr>
                          <w:b/>
                        </w:rPr>
                        <w:t>**********</w:t>
                      </w:r>
                    </w:p>
                    <w:p w:rsidR="002A2585" w:rsidRPr="002A2585" w:rsidRDefault="002A2585" w:rsidP="002A258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2A2585">
                        <w:rPr>
                          <w:b/>
                        </w:rPr>
                        <w:t>Ecole Nationale Supérieur des Postes,</w:t>
                      </w:r>
                    </w:p>
                    <w:p w:rsidR="002A2585" w:rsidRPr="002A2585" w:rsidRDefault="002A2585" w:rsidP="002A258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2A2585">
                        <w:rPr>
                          <w:b/>
                        </w:rPr>
                        <w:t>Télécommunication et des TIC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70914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670914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inline distT="0" distB="0" distL="0" distR="0" wp14:anchorId="76F7EFE0" wp14:editId="20BA4BB4">
            <wp:extent cx="1511300" cy="1371504"/>
            <wp:effectExtent l="0" t="0" r="0" b="635"/>
            <wp:docPr id="11" name="Image 8" descr="CATTENTE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D1B71BE0-A997-43A5-8A00-4E664779C1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CATTENTE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D1B71BE0-A997-43A5-8A00-4E664779C196}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22" cy="1394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7091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</w:p>
    <w:p w:rsidR="002A2585" w:rsidRPr="00670914" w:rsidRDefault="002A258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A2585" w:rsidRPr="00670914" w:rsidRDefault="002A258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A2585" w:rsidRPr="00670914" w:rsidRDefault="002A258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A2585" w:rsidRPr="00670914" w:rsidRDefault="002A258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A2585" w:rsidRPr="00670914" w:rsidRDefault="002A258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BF5E8" wp14:editId="2985A1BF">
                <wp:simplePos x="0" y="0"/>
                <wp:positionH relativeFrom="column">
                  <wp:posOffset>-4445</wp:posOffset>
                </wp:positionH>
                <wp:positionV relativeFrom="paragraph">
                  <wp:posOffset>33020</wp:posOffset>
                </wp:positionV>
                <wp:extent cx="5772150" cy="1524000"/>
                <wp:effectExtent l="0" t="0" r="19050" b="19050"/>
                <wp:wrapNone/>
                <wp:docPr id="5" name="Organigramme : Bande perforé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524000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585" w:rsidRPr="00CE5AFA" w:rsidRDefault="00CE5AFA" w:rsidP="002A2585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sz w:val="36"/>
                                <w:szCs w:val="36"/>
                              </w:rPr>
                            </w:pPr>
                            <w:r w:rsidRPr="00CE5AFA">
                              <w:rPr>
                                <w:rFonts w:ascii="Algerian" w:hAnsi="Algerian"/>
                                <w:b/>
                                <w:sz w:val="36"/>
                                <w:szCs w:val="36"/>
                              </w:rPr>
                              <w:t>RAPPORT DE travaux pratiques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BF5E8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Organigramme : Bande perforée 5" o:spid="_x0000_s1028" type="#_x0000_t122" style="position:absolute;margin-left:-.35pt;margin-top:2.6pt;width:454.5pt;height:12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" fillcolor="#5b9bd5 [3204]" strokecolor="#1f4d78 [1604]" strokeweight="1pt">
                <v:textbox>
                  <w:txbxContent>
                    <w:p w:rsidR="002A2585" w:rsidRPr="00CE5AFA" w:rsidRDefault="00CE5AFA" w:rsidP="002A2585">
                      <w:pPr>
                        <w:jc w:val="center"/>
                        <w:rPr>
                          <w:rFonts w:ascii="Algerian" w:hAnsi="Algerian"/>
                          <w:b/>
                          <w:sz w:val="36"/>
                          <w:szCs w:val="36"/>
                        </w:rPr>
                      </w:pPr>
                      <w:r w:rsidRPr="00CE5AFA">
                        <w:rPr>
                          <w:rFonts w:ascii="Algerian" w:hAnsi="Algerian"/>
                          <w:b/>
                          <w:sz w:val="36"/>
                          <w:szCs w:val="36"/>
                        </w:rPr>
                        <w:t>RAPPORT DE travaux pratiques</w:t>
                      </w:r>
                    </w:p>
                  </w:txbxContent>
                </v:textbox>
              </v:shape>
            </w:pict>
          </mc:Fallback>
        </mc:AlternateContent>
      </w:r>
    </w:p>
    <w:p w:rsidR="002A2585" w:rsidRPr="00670914" w:rsidRDefault="002A258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A2585" w:rsidRPr="00670914" w:rsidRDefault="002A258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E5AFA" w:rsidRPr="00670914" w:rsidRDefault="002A2585" w:rsidP="00670914">
      <w:pPr>
        <w:tabs>
          <w:tab w:val="left" w:pos="229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ab/>
      </w:r>
    </w:p>
    <w:p w:rsidR="00CE5AFA" w:rsidRPr="00670914" w:rsidRDefault="00CE5AFA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E5AFA" w:rsidRPr="00670914" w:rsidRDefault="00CE5AFA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E5AFA" w:rsidRPr="00670914" w:rsidRDefault="00CE5AFA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B0C5C" w:rsidRPr="00670914" w:rsidRDefault="00CE5AFA" w:rsidP="0067091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  <w:u w:val="single"/>
        </w:rPr>
        <w:t>UE</w:t>
      </w:r>
      <w:r w:rsidRPr="00670914">
        <w:rPr>
          <w:rFonts w:ascii="Times New Roman" w:hAnsi="Times New Roman" w:cs="Times New Roman"/>
          <w:b/>
          <w:sz w:val="28"/>
          <w:szCs w:val="28"/>
        </w:rPr>
        <w:t> : programmation des applications réseaux</w:t>
      </w:r>
    </w:p>
    <w:p w:rsidR="00CE5AFA" w:rsidRPr="00670914" w:rsidRDefault="00CE5AFA" w:rsidP="0067091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  <w:u w:val="single"/>
        </w:rPr>
        <w:t>Intitulé de TP</w:t>
      </w:r>
      <w:r w:rsidRPr="00670914">
        <w:rPr>
          <w:rFonts w:ascii="Times New Roman" w:hAnsi="Times New Roman" w:cs="Times New Roman"/>
          <w:b/>
          <w:sz w:val="28"/>
          <w:szCs w:val="28"/>
        </w:rPr>
        <w:t> : Plateforme de commande de plats à distance</w:t>
      </w:r>
    </w:p>
    <w:p w:rsidR="00CE5AFA" w:rsidRPr="00670914" w:rsidRDefault="00CE5AFA" w:rsidP="00670914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7091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Architecture Client–Serveur UDP en Java</w:t>
      </w:r>
    </w:p>
    <w:p w:rsidR="00CE5AFA" w:rsidRPr="00670914" w:rsidRDefault="00CE5AFA" w:rsidP="0067091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CE5AFA" w:rsidRPr="00670914" w:rsidRDefault="00CE5AFA" w:rsidP="00670914">
      <w:pPr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0914">
        <w:rPr>
          <w:rFonts w:ascii="Times New Roman" w:hAnsi="Times New Roman" w:cs="Times New Roman"/>
          <w:b/>
          <w:sz w:val="28"/>
          <w:szCs w:val="28"/>
          <w:u w:val="single"/>
        </w:rPr>
        <w:t>MEMBRES DU GROUPES :</w:t>
      </w:r>
    </w:p>
    <w:p w:rsidR="00CE5AFA" w:rsidRPr="00670914" w:rsidRDefault="00CE5AFA" w:rsidP="00670914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</w:rPr>
        <w:t>LOUABETA CLEMENCE</w:t>
      </w:r>
    </w:p>
    <w:p w:rsidR="00CE5AFA" w:rsidRPr="00670914" w:rsidRDefault="00CE5AFA" w:rsidP="00670914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</w:rPr>
        <w:t>LARRIES MUMA MANCHE</w:t>
      </w:r>
    </w:p>
    <w:p w:rsidR="00CE5AFA" w:rsidRPr="00670914" w:rsidRDefault="00CE5AFA" w:rsidP="00670914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</w:rPr>
        <w:t>LOUWE AS BEAS EL-ROI</w:t>
      </w:r>
    </w:p>
    <w:p w:rsidR="00CE5AFA" w:rsidRPr="00670914" w:rsidRDefault="00CE5AFA" w:rsidP="00670914">
      <w:pPr>
        <w:spacing w:line="276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CE5AFA" w:rsidRPr="00670914" w:rsidRDefault="00CE5AFA" w:rsidP="00670914">
      <w:pPr>
        <w:spacing w:line="276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Supervisé par : Dr NZEBOP</w:t>
      </w:r>
    </w:p>
    <w:p w:rsidR="00CE5AFA" w:rsidRPr="00670914" w:rsidRDefault="00CE5AFA" w:rsidP="00670914">
      <w:pPr>
        <w:spacing w:line="276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CE5AFA" w:rsidRPr="00670914" w:rsidRDefault="00CE5AFA" w:rsidP="00670914">
      <w:pPr>
        <w:spacing w:line="276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CE5AFA" w:rsidRPr="00670914" w:rsidRDefault="00CE5AFA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</w:rPr>
        <w:t>Année académique : 2025-2026</w:t>
      </w:r>
    </w:p>
    <w:p w:rsidR="00CE5AFA" w:rsidRPr="00670914" w:rsidRDefault="00CE5AFA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pStyle w:val="Titre2"/>
        <w:spacing w:line="276" w:lineRule="auto"/>
        <w:jc w:val="center"/>
        <w:rPr>
          <w:sz w:val="28"/>
          <w:szCs w:val="28"/>
        </w:rPr>
      </w:pPr>
      <w:r w:rsidRPr="00670914">
        <w:rPr>
          <w:sz w:val="28"/>
          <w:szCs w:val="28"/>
        </w:rPr>
        <w:t>Introduction</w:t>
      </w:r>
    </w:p>
    <w:p w:rsidR="005A5B72" w:rsidRPr="00670914" w:rsidRDefault="005A5B72" w:rsidP="00670914">
      <w:pPr>
        <w:pStyle w:val="Titre2"/>
        <w:spacing w:line="276" w:lineRule="auto"/>
        <w:jc w:val="center"/>
        <w:rPr>
          <w:sz w:val="28"/>
          <w:szCs w:val="28"/>
        </w:rPr>
      </w:pPr>
    </w:p>
    <w:p w:rsidR="005A5B72" w:rsidRPr="00670914" w:rsidRDefault="0074582B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   </w:t>
      </w:r>
      <w:r w:rsidR="005A5B72" w:rsidRPr="00670914">
        <w:rPr>
          <w:sz w:val="28"/>
          <w:szCs w:val="28"/>
        </w:rPr>
        <w:t xml:space="preserve">Ce projet consiste à développer une </w:t>
      </w:r>
      <w:r w:rsidR="005A5B72" w:rsidRPr="00670914">
        <w:rPr>
          <w:rStyle w:val="lev"/>
          <w:sz w:val="28"/>
          <w:szCs w:val="28"/>
        </w:rPr>
        <w:t>plateforme de commande de plats à distance</w:t>
      </w:r>
      <w:r w:rsidR="005A5B72" w:rsidRPr="00670914">
        <w:rPr>
          <w:sz w:val="28"/>
          <w:szCs w:val="28"/>
        </w:rPr>
        <w:t xml:space="preserve"> basée sur une </w:t>
      </w:r>
      <w:r w:rsidR="005A5B72" w:rsidRPr="00670914">
        <w:rPr>
          <w:rStyle w:val="lev"/>
          <w:sz w:val="28"/>
          <w:szCs w:val="28"/>
        </w:rPr>
        <w:t>architecture client–serveur utilisant le protocole UDP</w:t>
      </w:r>
      <w:r w:rsidR="005A5B72" w:rsidRPr="00670914">
        <w:rPr>
          <w:sz w:val="28"/>
          <w:szCs w:val="28"/>
        </w:rPr>
        <w:t>, en Java. L’application permet à un client de sélectionner un plat et une boisson à partir d’une interface graphique, puis d’envoyer sa commande à un serveur distant.</w:t>
      </w:r>
    </w:p>
    <w:p w:rsidR="005A5B72" w:rsidRPr="00670914" w:rsidRDefault="005A5B72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 </w:t>
      </w:r>
      <w:r w:rsidRPr="00670914">
        <w:rPr>
          <w:sz w:val="28"/>
          <w:szCs w:val="28"/>
        </w:rPr>
        <w:t xml:space="preserve">Le serveur reçoit la requête, traite la commande en calculant le montant total, puis renvoie une confirmation au client. Ce projet a pour objectif de mettre en pratique les notions fondamentales de </w:t>
      </w:r>
      <w:r w:rsidRPr="00670914">
        <w:rPr>
          <w:rStyle w:val="lev"/>
          <w:sz w:val="28"/>
          <w:szCs w:val="28"/>
        </w:rPr>
        <w:t>programmation réseau</w:t>
      </w:r>
      <w:r w:rsidRPr="00670914">
        <w:rPr>
          <w:sz w:val="28"/>
          <w:szCs w:val="28"/>
        </w:rPr>
        <w:t xml:space="preserve">, de </w:t>
      </w:r>
      <w:r w:rsidRPr="00670914">
        <w:rPr>
          <w:rStyle w:val="lev"/>
          <w:sz w:val="28"/>
          <w:szCs w:val="28"/>
        </w:rPr>
        <w:t>communication sans connexion</w:t>
      </w:r>
      <w:r w:rsidRPr="00670914">
        <w:rPr>
          <w:sz w:val="28"/>
          <w:szCs w:val="28"/>
        </w:rPr>
        <w:t xml:space="preserve"> et d’</w:t>
      </w:r>
      <w:r w:rsidRPr="00670914">
        <w:rPr>
          <w:rStyle w:val="lev"/>
          <w:sz w:val="28"/>
          <w:szCs w:val="28"/>
        </w:rPr>
        <w:t>interaction client–serveur</w:t>
      </w:r>
      <w:r w:rsidRPr="00670914">
        <w:rPr>
          <w:sz w:val="28"/>
          <w:szCs w:val="28"/>
        </w:rPr>
        <w:t>, tout en intégrant une interface graphique simple et conviviale.</w:t>
      </w:r>
    </w:p>
    <w:p w:rsidR="00CE5AFA" w:rsidRPr="00670914" w:rsidRDefault="00CE5AFA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5B72" w:rsidRPr="00670914" w:rsidRDefault="005A5B72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36EF" w:rsidRPr="00670914" w:rsidRDefault="005F36EF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Contexte et objectifs du projet</w:t>
      </w:r>
    </w:p>
    <w:p w:rsidR="005F36EF" w:rsidRPr="00670914" w:rsidRDefault="0037509C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  </w:t>
      </w:r>
      <w:r w:rsidR="005F36EF" w:rsidRPr="00670914">
        <w:rPr>
          <w:sz w:val="28"/>
          <w:szCs w:val="28"/>
        </w:rPr>
        <w:t xml:space="preserve">L’évolution des systèmes distribués et des applications réseau a rendu indispensable la maîtrise des architectures </w:t>
      </w:r>
      <w:r w:rsidR="005F36EF" w:rsidRPr="00670914">
        <w:rPr>
          <w:rStyle w:val="lev"/>
          <w:sz w:val="28"/>
          <w:szCs w:val="28"/>
        </w:rPr>
        <w:t>client–serveur</w:t>
      </w:r>
      <w:r w:rsidR="005F36EF" w:rsidRPr="00670914">
        <w:rPr>
          <w:sz w:val="28"/>
          <w:szCs w:val="28"/>
        </w:rPr>
        <w:t xml:space="preserve"> et des protocoles de communication.</w:t>
      </w:r>
      <w:r w:rsidR="005F36EF" w:rsidRPr="00670914">
        <w:rPr>
          <w:sz w:val="28"/>
          <w:szCs w:val="28"/>
        </w:rPr>
        <w:br/>
        <w:t xml:space="preserve">Dans ce contexte, ce projet vise à concevoir une </w:t>
      </w:r>
      <w:r w:rsidR="005F36EF" w:rsidRPr="00670914">
        <w:rPr>
          <w:rStyle w:val="lev"/>
          <w:sz w:val="28"/>
          <w:szCs w:val="28"/>
        </w:rPr>
        <w:t>application de commande de plats à distance</w:t>
      </w:r>
      <w:r w:rsidR="005F36EF" w:rsidRPr="00670914">
        <w:rPr>
          <w:sz w:val="28"/>
          <w:szCs w:val="28"/>
        </w:rPr>
        <w:t xml:space="preserve"> reposant sur une </w:t>
      </w:r>
      <w:r w:rsidR="005F36EF" w:rsidRPr="00670914">
        <w:rPr>
          <w:rStyle w:val="lev"/>
          <w:sz w:val="28"/>
          <w:szCs w:val="28"/>
        </w:rPr>
        <w:t>architecture client–serveur utilisant le protocole UDP</w:t>
      </w:r>
      <w:r w:rsidR="005F36EF" w:rsidRPr="00670914">
        <w:rPr>
          <w:sz w:val="28"/>
          <w:szCs w:val="28"/>
        </w:rPr>
        <w:t xml:space="preserve">, développée entièrement en </w:t>
      </w:r>
      <w:r w:rsidR="005F36EF" w:rsidRPr="00670914">
        <w:rPr>
          <w:rStyle w:val="lev"/>
          <w:sz w:val="28"/>
          <w:szCs w:val="28"/>
        </w:rPr>
        <w:t>Java</w:t>
      </w:r>
      <w:r w:rsidR="005F36EF" w:rsidRPr="00670914">
        <w:rPr>
          <w:sz w:val="28"/>
          <w:szCs w:val="28"/>
        </w:rPr>
        <w:t>.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L’objectif principal est de :</w:t>
      </w:r>
    </w:p>
    <w:p w:rsidR="005F36EF" w:rsidRPr="00670914" w:rsidRDefault="005F36EF" w:rsidP="00670914">
      <w:pPr>
        <w:pStyle w:val="NormalWeb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mettre en œuvre une </w:t>
      </w:r>
      <w:r w:rsidRPr="00670914">
        <w:rPr>
          <w:rStyle w:val="lev"/>
          <w:sz w:val="28"/>
          <w:szCs w:val="28"/>
        </w:rPr>
        <w:t>communication réseau sans connexion</w:t>
      </w:r>
      <w:r w:rsidRPr="00670914">
        <w:rPr>
          <w:sz w:val="28"/>
          <w:szCs w:val="28"/>
        </w:rPr>
        <w:t>,</w:t>
      </w:r>
    </w:p>
    <w:p w:rsidR="005F36EF" w:rsidRPr="00670914" w:rsidRDefault="005F36EF" w:rsidP="00670914">
      <w:pPr>
        <w:pStyle w:val="NormalWeb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comprendre les mécanismes d’échange de données entre processus distants,</w:t>
      </w:r>
    </w:p>
    <w:p w:rsidR="005F36EF" w:rsidRPr="00670914" w:rsidRDefault="005F36EF" w:rsidP="00670914">
      <w:pPr>
        <w:pStyle w:val="NormalWeb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associer une </w:t>
      </w:r>
      <w:r w:rsidRPr="00670914">
        <w:rPr>
          <w:rStyle w:val="lev"/>
          <w:sz w:val="28"/>
          <w:szCs w:val="28"/>
        </w:rPr>
        <w:t>interface graphique utilisateur</w:t>
      </w:r>
      <w:r w:rsidRPr="00670914">
        <w:rPr>
          <w:sz w:val="28"/>
          <w:szCs w:val="28"/>
        </w:rPr>
        <w:t xml:space="preserve"> à un système réseau fonctionnel.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projet simule le fonctionnement d’un </w:t>
      </w:r>
      <w:r w:rsidRPr="00670914">
        <w:rPr>
          <w:rStyle w:val="lev"/>
          <w:sz w:val="28"/>
          <w:szCs w:val="28"/>
        </w:rPr>
        <w:t>restaurant numérique</w:t>
      </w:r>
      <w:r w:rsidRPr="00670914">
        <w:rPr>
          <w:sz w:val="28"/>
          <w:szCs w:val="28"/>
        </w:rPr>
        <w:t>, où les clients passent des commandes via une interface graphique et reçoivent une confirmation calculée par un serveur distant.</w:t>
      </w:r>
    </w:p>
    <w:p w:rsidR="005F36EF" w:rsidRPr="00670914" w:rsidRDefault="005F36EF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F36EF" w:rsidRPr="00670914" w:rsidRDefault="005F36EF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Architecture globale du système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système adopte une architecture </w:t>
      </w:r>
      <w:r w:rsidRPr="00670914">
        <w:rPr>
          <w:rStyle w:val="lev"/>
          <w:sz w:val="28"/>
          <w:szCs w:val="28"/>
        </w:rPr>
        <w:t>client–serveur centralisée</w:t>
      </w:r>
      <w:r w:rsidRPr="00670914">
        <w:rPr>
          <w:sz w:val="28"/>
          <w:szCs w:val="28"/>
        </w:rPr>
        <w:t>, composée de trois modules principaux :</w:t>
      </w:r>
    </w:p>
    <w:p w:rsidR="005F36EF" w:rsidRPr="00670914" w:rsidRDefault="005F36EF" w:rsidP="00670914">
      <w:pPr>
        <w:pStyle w:val="Titre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Segoe UI Symbol" w:hAnsi="Segoe UI Symbol" w:cs="Segoe UI Symbol"/>
          <w:b/>
          <w:sz w:val="28"/>
          <w:szCs w:val="28"/>
        </w:rPr>
        <w:lastRenderedPageBreak/>
        <w:t>🔹</w:t>
      </w:r>
      <w:r w:rsidRPr="00670914">
        <w:rPr>
          <w:rFonts w:ascii="Times New Roman" w:hAnsi="Times New Roman" w:cs="Times New Roman"/>
          <w:b/>
          <w:sz w:val="28"/>
          <w:szCs w:val="28"/>
        </w:rPr>
        <w:t xml:space="preserve"> Serveur UDP</w:t>
      </w:r>
    </w:p>
    <w:p w:rsidR="005F36EF" w:rsidRPr="00670914" w:rsidRDefault="005F36EF" w:rsidP="00D02313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Héberge </w:t>
      </w:r>
      <w:r w:rsidR="0074582B" w:rsidRPr="00670914">
        <w:rPr>
          <w:sz w:val="28"/>
          <w:szCs w:val="28"/>
        </w:rPr>
        <w:t>le</w:t>
      </w:r>
      <w:r w:rsidRPr="00670914">
        <w:rPr>
          <w:sz w:val="28"/>
          <w:szCs w:val="28"/>
        </w:rPr>
        <w:t xml:space="preserve"> logique métier</w:t>
      </w:r>
    </w:p>
    <w:p w:rsidR="005F36EF" w:rsidRPr="00670914" w:rsidRDefault="005F36EF" w:rsidP="00D02313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Centralise les données (plats, boissons, prix)</w:t>
      </w:r>
    </w:p>
    <w:p w:rsidR="005F36EF" w:rsidRPr="00670914" w:rsidRDefault="005F36EF" w:rsidP="00D02313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Traite les requêtes envoyées par les clients</w:t>
      </w:r>
    </w:p>
    <w:p w:rsidR="005F36EF" w:rsidRPr="00670914" w:rsidRDefault="005F36EF" w:rsidP="00D02313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Retourne les résultats de traitement</w:t>
      </w:r>
    </w:p>
    <w:p w:rsidR="005F36EF" w:rsidRPr="00670914" w:rsidRDefault="005F36EF" w:rsidP="00670914">
      <w:pPr>
        <w:pStyle w:val="Titre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Segoe UI Symbol" w:hAnsi="Segoe UI Symbol" w:cs="Segoe UI Symbol"/>
          <w:b/>
          <w:sz w:val="28"/>
          <w:szCs w:val="28"/>
        </w:rPr>
        <w:t>🔹</w:t>
      </w:r>
      <w:r w:rsidRPr="00670914">
        <w:rPr>
          <w:rFonts w:ascii="Times New Roman" w:hAnsi="Times New Roman" w:cs="Times New Roman"/>
          <w:b/>
          <w:sz w:val="28"/>
          <w:szCs w:val="28"/>
        </w:rPr>
        <w:t xml:space="preserve"> Client graphique</w:t>
      </w:r>
    </w:p>
    <w:p w:rsidR="005F36EF" w:rsidRPr="00670914" w:rsidRDefault="005F36EF" w:rsidP="00D02313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Interface homme–machine</w:t>
      </w:r>
    </w:p>
    <w:p w:rsidR="005F36EF" w:rsidRPr="00670914" w:rsidRDefault="005F36EF" w:rsidP="00D02313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Gestion des choix utilisateur</w:t>
      </w:r>
    </w:p>
    <w:p w:rsidR="005F36EF" w:rsidRPr="00670914" w:rsidRDefault="005F36EF" w:rsidP="00D02313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Construction et envoi des requêtes réseau</w:t>
      </w:r>
    </w:p>
    <w:p w:rsidR="005F36EF" w:rsidRPr="00670914" w:rsidRDefault="005F36EF" w:rsidP="00D02313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Réception et affichage des réponses du serveur</w:t>
      </w:r>
    </w:p>
    <w:p w:rsidR="005F36EF" w:rsidRPr="00670914" w:rsidRDefault="005F36EF" w:rsidP="00670914">
      <w:pPr>
        <w:pStyle w:val="Titre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Segoe UI Symbol" w:hAnsi="Segoe UI Symbol" w:cs="Segoe UI Symbol"/>
          <w:b/>
          <w:sz w:val="28"/>
          <w:szCs w:val="28"/>
        </w:rPr>
        <w:t>🔹</w:t>
      </w:r>
      <w:r w:rsidRPr="00670914">
        <w:rPr>
          <w:rFonts w:ascii="Times New Roman" w:hAnsi="Times New Roman" w:cs="Times New Roman"/>
          <w:b/>
          <w:sz w:val="28"/>
          <w:szCs w:val="28"/>
        </w:rPr>
        <w:t xml:space="preserve"> Composant graphique réutilisable</w:t>
      </w:r>
    </w:p>
    <w:p w:rsidR="005F36EF" w:rsidRPr="00670914" w:rsidRDefault="005F36EF" w:rsidP="00D02313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Élément visuel représentant un plat ou une boisson</w:t>
      </w:r>
    </w:p>
    <w:p w:rsidR="005F36EF" w:rsidRPr="00670914" w:rsidRDefault="005F36EF" w:rsidP="00D02313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Gestion de la sélection unique</w:t>
      </w:r>
    </w:p>
    <w:p w:rsidR="005F36EF" w:rsidRPr="00670914" w:rsidRDefault="005F36EF" w:rsidP="00D02313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Amélioration de l’ergonomie et de l’expérience utilisateur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Cette séparation permet une </w:t>
      </w:r>
      <w:r w:rsidRPr="00670914">
        <w:rPr>
          <w:rStyle w:val="lev"/>
          <w:sz w:val="28"/>
          <w:szCs w:val="28"/>
        </w:rPr>
        <w:t>bonne modularité</w:t>
      </w:r>
      <w:r w:rsidRPr="00670914">
        <w:rPr>
          <w:sz w:val="28"/>
          <w:szCs w:val="28"/>
        </w:rPr>
        <w:t xml:space="preserve"> et facilite l’évolution du système.</w:t>
      </w:r>
    </w:p>
    <w:p w:rsidR="005F36EF" w:rsidRPr="00670914" w:rsidRDefault="005F36EF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Description détaillée du fonctionnement</w:t>
      </w:r>
    </w:p>
    <w:p w:rsidR="005F36EF" w:rsidRPr="00670914" w:rsidRDefault="005F36EF" w:rsidP="00670914">
      <w:pPr>
        <w:pStyle w:val="Titre3"/>
        <w:spacing w:line="276" w:lineRule="auto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 w:rsidRPr="00670914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 xml:space="preserve"> Fonctionnement côté client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client est une application </w:t>
      </w:r>
      <w:r w:rsidRPr="00670914">
        <w:rPr>
          <w:rStyle w:val="lev"/>
          <w:sz w:val="28"/>
          <w:szCs w:val="28"/>
        </w:rPr>
        <w:t>Swing</w:t>
      </w:r>
      <w:r w:rsidRPr="00670914">
        <w:rPr>
          <w:sz w:val="28"/>
          <w:szCs w:val="28"/>
        </w:rPr>
        <w:t xml:space="preserve"> organisée en plusieurs étapes successives :</w:t>
      </w:r>
    </w:p>
    <w:p w:rsidR="005F36EF" w:rsidRPr="00670914" w:rsidRDefault="005F36EF" w:rsidP="00670914">
      <w:pPr>
        <w:pStyle w:val="Titre4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</w:rPr>
        <w:t>a) Interface d’accueil</w:t>
      </w:r>
    </w:p>
    <w:p w:rsidR="005F36EF" w:rsidRPr="00670914" w:rsidRDefault="005F36EF" w:rsidP="00D02313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Affiche le nom du restaurant</w:t>
      </w:r>
    </w:p>
    <w:p w:rsidR="005F36EF" w:rsidRPr="00670914" w:rsidRDefault="005F36EF" w:rsidP="00D02313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Sert de point d’entrée à l’application</w:t>
      </w:r>
    </w:p>
    <w:p w:rsidR="005F36EF" w:rsidRPr="00670914" w:rsidRDefault="005F36EF" w:rsidP="00670914">
      <w:pPr>
        <w:pStyle w:val="Titre4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</w:rPr>
        <w:t>b) Sélection du plat</w:t>
      </w:r>
    </w:p>
    <w:p w:rsidR="005F36EF" w:rsidRPr="00670914" w:rsidRDefault="005F36EF" w:rsidP="00D02313">
      <w:pPr>
        <w:pStyle w:val="NormalWeb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Les plats sont affichés sous forme de composants graphiques interactifs</w:t>
      </w:r>
    </w:p>
    <w:p w:rsidR="005F36EF" w:rsidRPr="00670914" w:rsidRDefault="005F36EF" w:rsidP="00D02313">
      <w:pPr>
        <w:pStyle w:val="NormalWeb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Un seul plat peut être sélectionné à la fois</w:t>
      </w:r>
    </w:p>
    <w:p w:rsidR="005F36EF" w:rsidRPr="00670914" w:rsidRDefault="005F36EF" w:rsidP="00D02313">
      <w:pPr>
        <w:pStyle w:val="NormalWeb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Le choix est mémorisé pour la commande</w:t>
      </w:r>
    </w:p>
    <w:p w:rsidR="005F36EF" w:rsidRPr="00670914" w:rsidRDefault="005F36EF" w:rsidP="00670914">
      <w:pPr>
        <w:pStyle w:val="Titre4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</w:rPr>
        <w:lastRenderedPageBreak/>
        <w:t>c) Sélection de la boisson</w:t>
      </w:r>
    </w:p>
    <w:p w:rsidR="005F36EF" w:rsidRPr="00670914" w:rsidRDefault="005F36EF" w:rsidP="00D02313">
      <w:pPr>
        <w:pStyle w:val="NormalWeb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Fonctionnement identique à la sélection du plat</w:t>
      </w:r>
    </w:p>
    <w:p w:rsidR="005F36EF" w:rsidRPr="00670914" w:rsidRDefault="005F36EF" w:rsidP="00D02313">
      <w:pPr>
        <w:pStyle w:val="NormalWeb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La boisson est facultative</w:t>
      </w:r>
    </w:p>
    <w:p w:rsidR="005F36EF" w:rsidRPr="00670914" w:rsidRDefault="005F36EF" w:rsidP="00670914">
      <w:pPr>
        <w:pStyle w:val="Titre4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</w:rPr>
        <w:t>d) Envoi de la commande</w:t>
      </w:r>
    </w:p>
    <w:p w:rsidR="005F36EF" w:rsidRPr="00670914" w:rsidRDefault="005F36EF" w:rsidP="00D02313">
      <w:pPr>
        <w:pStyle w:val="NormalWeb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La commande est encapsulée dans un message texte structuré :</w:t>
      </w:r>
    </w:p>
    <w:p w:rsidR="005F36EF" w:rsidRPr="00670914" w:rsidRDefault="005F36EF" w:rsidP="00D02313">
      <w:pPr>
        <w:pStyle w:val="PrformatHTML"/>
        <w:numPr>
          <w:ilvl w:val="0"/>
          <w:numId w:val="9"/>
        </w:numPr>
        <w:tabs>
          <w:tab w:val="clear" w:pos="720"/>
        </w:tabs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hljs-attr"/>
          <w:rFonts w:ascii="Times New Roman" w:hAnsi="Times New Roman" w:cs="Times New Roman"/>
          <w:sz w:val="28"/>
          <w:szCs w:val="28"/>
        </w:rPr>
        <w:t>PLAT</w:t>
      </w:r>
      <w:r w:rsidRPr="00670914">
        <w:rPr>
          <w:rStyle w:val="CodeHTML"/>
          <w:rFonts w:ascii="Times New Roman" w:hAnsi="Times New Roman" w:cs="Times New Roman"/>
          <w:sz w:val="28"/>
          <w:szCs w:val="28"/>
        </w:rPr>
        <w:t>=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NomDuPlat</w:t>
      </w:r>
      <w:r w:rsidRPr="00670914">
        <w:rPr>
          <w:rStyle w:val="hljs-comment"/>
          <w:rFonts w:ascii="Times New Roman" w:hAnsi="Times New Roman" w:cs="Times New Roman"/>
          <w:sz w:val="28"/>
          <w:szCs w:val="28"/>
        </w:rPr>
        <w:t>;BOISSON</w:t>
      </w:r>
      <w:proofErr w:type="spellEnd"/>
      <w:r w:rsidRPr="00670914">
        <w:rPr>
          <w:rStyle w:val="hljs-comment"/>
          <w:rFonts w:ascii="Times New Roman" w:hAnsi="Times New Roman" w:cs="Times New Roman"/>
          <w:sz w:val="28"/>
          <w:szCs w:val="28"/>
        </w:rPr>
        <w:t>=</w:t>
      </w:r>
      <w:proofErr w:type="spellStart"/>
      <w:r w:rsidRPr="00670914">
        <w:rPr>
          <w:rStyle w:val="hljs-comment"/>
          <w:rFonts w:ascii="Times New Roman" w:hAnsi="Times New Roman" w:cs="Times New Roman"/>
          <w:sz w:val="28"/>
          <w:szCs w:val="28"/>
        </w:rPr>
        <w:t>NomDeLaBoisson</w:t>
      </w:r>
      <w:proofErr w:type="spellEnd"/>
    </w:p>
    <w:p w:rsidR="005F36EF" w:rsidRPr="00670914" w:rsidRDefault="005F36EF" w:rsidP="00D02313">
      <w:pPr>
        <w:pStyle w:val="NormalWeb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message est envoyé via un </w:t>
      </w:r>
      <w:proofErr w:type="spellStart"/>
      <w:r w:rsidRPr="00670914">
        <w:rPr>
          <w:rStyle w:val="lev"/>
          <w:sz w:val="28"/>
          <w:szCs w:val="28"/>
        </w:rPr>
        <w:t>DatagramSocket</w:t>
      </w:r>
      <w:proofErr w:type="spellEnd"/>
    </w:p>
    <w:p w:rsidR="005F36EF" w:rsidRPr="00670914" w:rsidRDefault="005F36EF" w:rsidP="00D02313">
      <w:pPr>
        <w:pStyle w:val="NormalWeb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Le client attend une réponse du serveur</w:t>
      </w:r>
    </w:p>
    <w:p w:rsidR="005F36EF" w:rsidRPr="00670914" w:rsidRDefault="005F36EF" w:rsidP="00D02313">
      <w:pPr>
        <w:pStyle w:val="NormalWeb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La réponse est affichée à l’utilisateur</w:t>
      </w:r>
    </w:p>
    <w:p w:rsidR="005F36EF" w:rsidRPr="00670914" w:rsidRDefault="005F36EF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F36EF" w:rsidRPr="00670914" w:rsidRDefault="005F36EF" w:rsidP="00670914">
      <w:pPr>
        <w:pStyle w:val="Titre3"/>
        <w:spacing w:line="276" w:lineRule="auto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 w:rsidRPr="00670914">
        <w:rPr>
          <w:rFonts w:ascii="Times New Roman" w:hAnsi="Times New Roman" w:cs="Times New Roman"/>
          <w:sz w:val="28"/>
          <w:szCs w:val="28"/>
        </w:rPr>
        <w:t xml:space="preserve"> </w:t>
      </w:r>
      <w:r w:rsidRPr="00670914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Fonctionnement côté serveur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serveur fonctionne de manière </w:t>
      </w:r>
      <w:r w:rsidRPr="00670914">
        <w:rPr>
          <w:rStyle w:val="lev"/>
          <w:sz w:val="28"/>
          <w:szCs w:val="28"/>
        </w:rPr>
        <w:t>continue</w:t>
      </w:r>
      <w:r w:rsidRPr="00670914">
        <w:rPr>
          <w:sz w:val="28"/>
          <w:szCs w:val="28"/>
        </w:rPr>
        <w:t xml:space="preserve"> et </w:t>
      </w:r>
      <w:r w:rsidRPr="00670914">
        <w:rPr>
          <w:rStyle w:val="lev"/>
          <w:sz w:val="28"/>
          <w:szCs w:val="28"/>
        </w:rPr>
        <w:t>itérative</w:t>
      </w:r>
      <w:r w:rsidRPr="00670914">
        <w:rPr>
          <w:sz w:val="28"/>
          <w:szCs w:val="28"/>
        </w:rPr>
        <w:t xml:space="preserve"> :</w:t>
      </w:r>
    </w:p>
    <w:p w:rsidR="005F36EF" w:rsidRPr="00670914" w:rsidRDefault="005F36EF" w:rsidP="00670914">
      <w:pPr>
        <w:pStyle w:val="Titre4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a) Initialisation</w:t>
      </w:r>
    </w:p>
    <w:p w:rsidR="005F36EF" w:rsidRPr="00670914" w:rsidRDefault="005F36EF" w:rsidP="00D02313">
      <w:pPr>
        <w:pStyle w:val="NormalWeb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Chargement des plats et boissons dans des structures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HashMap</w:t>
      </w:r>
      <w:proofErr w:type="spellEnd"/>
    </w:p>
    <w:p w:rsidR="005F36EF" w:rsidRPr="00670914" w:rsidRDefault="005F36EF" w:rsidP="00D02313">
      <w:pPr>
        <w:pStyle w:val="NormalWeb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Association nom → prix</w:t>
      </w:r>
    </w:p>
    <w:p w:rsidR="005F36EF" w:rsidRPr="00670914" w:rsidRDefault="005F36EF" w:rsidP="00D02313">
      <w:pPr>
        <w:pStyle w:val="NormalWeb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Mise en écoute sur le port UDP </w:t>
      </w:r>
      <w:r w:rsidRPr="00670914">
        <w:rPr>
          <w:rStyle w:val="lev"/>
          <w:sz w:val="28"/>
          <w:szCs w:val="28"/>
        </w:rPr>
        <w:t>5000</w:t>
      </w:r>
    </w:p>
    <w:p w:rsidR="005F36EF" w:rsidRPr="00670914" w:rsidRDefault="005F36EF" w:rsidP="00670914">
      <w:pPr>
        <w:pStyle w:val="Titre4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b) Réception des requêtes</w:t>
      </w:r>
    </w:p>
    <w:p w:rsidR="005F36EF" w:rsidRPr="00670914" w:rsidRDefault="005F36EF" w:rsidP="00D02313">
      <w:pPr>
        <w:pStyle w:val="NormalWeb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Attente passive des datagrammes entrants</w:t>
      </w:r>
    </w:p>
    <w:p w:rsidR="005F36EF" w:rsidRPr="00670914" w:rsidRDefault="005F36EF" w:rsidP="00D02313">
      <w:pPr>
        <w:pStyle w:val="NormalWeb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Identification de l’adresse et du port du client</w:t>
      </w:r>
    </w:p>
    <w:p w:rsidR="005F36EF" w:rsidRPr="00670914" w:rsidRDefault="005F36EF" w:rsidP="00670914">
      <w:pPr>
        <w:pStyle w:val="Titre4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c) Traitement métier</w:t>
      </w:r>
    </w:p>
    <w:p w:rsidR="005F36EF" w:rsidRPr="00670914" w:rsidRDefault="005F36EF" w:rsidP="00D02313">
      <w:pPr>
        <w:pStyle w:val="NormalWeb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Analyse syntaxique du message reçu</w:t>
      </w:r>
    </w:p>
    <w:p w:rsidR="005F36EF" w:rsidRPr="00670914" w:rsidRDefault="005F36EF" w:rsidP="00D02313">
      <w:pPr>
        <w:pStyle w:val="NormalWeb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Extraction des paramètres (plat, boisson)</w:t>
      </w:r>
    </w:p>
    <w:p w:rsidR="005F36EF" w:rsidRPr="00670914" w:rsidRDefault="005F36EF" w:rsidP="00D02313">
      <w:pPr>
        <w:pStyle w:val="NormalWeb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Calcul du prix total</w:t>
      </w:r>
    </w:p>
    <w:p w:rsidR="005F36EF" w:rsidRPr="00670914" w:rsidRDefault="005F36EF" w:rsidP="00670914">
      <w:pPr>
        <w:pStyle w:val="Titre4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d) Envoi de la réponse</w:t>
      </w:r>
    </w:p>
    <w:p w:rsidR="005F36EF" w:rsidRPr="00670914" w:rsidRDefault="005F36EF" w:rsidP="00D02313">
      <w:pPr>
        <w:pStyle w:val="NormalWeb"/>
        <w:numPr>
          <w:ilvl w:val="0"/>
          <w:numId w:val="13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Construction d’un message de confirmation</w:t>
      </w:r>
    </w:p>
    <w:p w:rsidR="005F36EF" w:rsidRPr="00670914" w:rsidRDefault="005F36EF" w:rsidP="00D02313">
      <w:pPr>
        <w:pStyle w:val="NormalWeb"/>
        <w:numPr>
          <w:ilvl w:val="0"/>
          <w:numId w:val="13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Envoi de la réponse au client émetteur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lastRenderedPageBreak/>
        <w:t xml:space="preserve">Le serveur est capable de traiter </w:t>
      </w:r>
      <w:r w:rsidRPr="00670914">
        <w:rPr>
          <w:rStyle w:val="lev"/>
          <w:sz w:val="28"/>
          <w:szCs w:val="28"/>
        </w:rPr>
        <w:t>plusieurs clients successifs</w:t>
      </w:r>
      <w:r w:rsidRPr="00670914">
        <w:rPr>
          <w:sz w:val="28"/>
          <w:szCs w:val="28"/>
        </w:rPr>
        <w:t>, sans état persistant.</w:t>
      </w:r>
    </w:p>
    <w:p w:rsidR="005F36EF" w:rsidRPr="00670914" w:rsidRDefault="005F36EF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Choix du protocole UDP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protocole </w:t>
      </w:r>
      <w:r w:rsidRPr="00670914">
        <w:rPr>
          <w:rStyle w:val="lev"/>
          <w:sz w:val="28"/>
          <w:szCs w:val="28"/>
        </w:rPr>
        <w:t>UDP</w:t>
      </w:r>
      <w:r w:rsidRPr="00670914">
        <w:rPr>
          <w:sz w:val="28"/>
          <w:szCs w:val="28"/>
        </w:rPr>
        <w:t xml:space="preserve"> a été choisi pour les raisons suivantes :</w:t>
      </w:r>
    </w:p>
    <w:p w:rsidR="005F36EF" w:rsidRPr="00670914" w:rsidRDefault="005F36EF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️ Avantages</w:t>
      </w:r>
    </w:p>
    <w:p w:rsidR="005F36EF" w:rsidRPr="00670914" w:rsidRDefault="005F36EF" w:rsidP="00D02313">
      <w:pPr>
        <w:pStyle w:val="NormalWeb"/>
        <w:numPr>
          <w:ilvl w:val="0"/>
          <w:numId w:val="14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Communication rapide et légère</w:t>
      </w:r>
    </w:p>
    <w:p w:rsidR="005F36EF" w:rsidRPr="00670914" w:rsidRDefault="005F36EF" w:rsidP="00D02313">
      <w:pPr>
        <w:pStyle w:val="NormalWeb"/>
        <w:numPr>
          <w:ilvl w:val="0"/>
          <w:numId w:val="14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Absence de surcharge liée à l’établissement d’une connexion</w:t>
      </w:r>
    </w:p>
    <w:p w:rsidR="005F36EF" w:rsidRPr="00670914" w:rsidRDefault="005F36EF" w:rsidP="00D02313">
      <w:pPr>
        <w:pStyle w:val="NormalWeb"/>
        <w:numPr>
          <w:ilvl w:val="0"/>
          <w:numId w:val="14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Simplicité d’implémentation</w:t>
      </w:r>
    </w:p>
    <w:p w:rsidR="005F36EF" w:rsidRPr="00670914" w:rsidRDefault="005F36EF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️ Contraintes</w:t>
      </w:r>
    </w:p>
    <w:p w:rsidR="005F36EF" w:rsidRPr="00670914" w:rsidRDefault="005F36EF" w:rsidP="00D02313">
      <w:pPr>
        <w:pStyle w:val="NormalWeb"/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Absence de garantie de livraison</w:t>
      </w:r>
    </w:p>
    <w:p w:rsidR="005F36EF" w:rsidRPr="00670914" w:rsidRDefault="005F36EF" w:rsidP="00D02313">
      <w:pPr>
        <w:pStyle w:val="NormalWeb"/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Pas de contrôle d’ordre ni de duplication</w:t>
      </w:r>
    </w:p>
    <w:p w:rsidR="005F36EF" w:rsidRPr="00670914" w:rsidRDefault="005F36EF" w:rsidP="00D02313">
      <w:pPr>
        <w:pStyle w:val="NormalWeb"/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Pas de mécanisme de retransmission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Dans le cadre de ce projet, ces contraintes sont acceptables car :</w:t>
      </w:r>
    </w:p>
    <w:p w:rsidR="005F36EF" w:rsidRPr="00670914" w:rsidRDefault="005F36EF" w:rsidP="00D02313">
      <w:pPr>
        <w:pStyle w:val="NormalWeb"/>
        <w:numPr>
          <w:ilvl w:val="0"/>
          <w:numId w:val="16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l’environnement est contrôlé (réseau local),</w:t>
      </w:r>
    </w:p>
    <w:p w:rsidR="005F36EF" w:rsidRPr="00670914" w:rsidRDefault="005F36EF" w:rsidP="00D02313">
      <w:pPr>
        <w:pStyle w:val="NormalWeb"/>
        <w:numPr>
          <w:ilvl w:val="0"/>
          <w:numId w:val="16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les messages sont courts,</w:t>
      </w:r>
    </w:p>
    <w:p w:rsidR="005F36EF" w:rsidRPr="00670914" w:rsidRDefault="005F36EF" w:rsidP="00D02313">
      <w:pPr>
        <w:pStyle w:val="NormalWeb"/>
        <w:numPr>
          <w:ilvl w:val="0"/>
          <w:numId w:val="16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l’objectif est pédagogique.</w:t>
      </w:r>
    </w:p>
    <w:p w:rsidR="005F36EF" w:rsidRPr="00670914" w:rsidRDefault="005F36EF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Exécution du système</w:t>
      </w:r>
    </w:p>
    <w:p w:rsidR="005F36EF" w:rsidRPr="00670914" w:rsidRDefault="005F36EF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Prérequis</w:t>
      </w:r>
    </w:p>
    <w:p w:rsidR="005F36EF" w:rsidRPr="00670914" w:rsidRDefault="005F36EF" w:rsidP="00D02313">
      <w:pPr>
        <w:pStyle w:val="NormalWeb"/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Java JDK installé</w:t>
      </w:r>
    </w:p>
    <w:p w:rsidR="005F36EF" w:rsidRPr="00670914" w:rsidRDefault="005F36EF" w:rsidP="00D02313">
      <w:pPr>
        <w:pStyle w:val="NormalWeb"/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Environnement de développement Java (IDE ou ligne de commande)</w:t>
      </w:r>
    </w:p>
    <w:p w:rsidR="005F36EF" w:rsidRPr="00670914" w:rsidRDefault="005F36EF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️ Étapes d’exécution</w:t>
      </w:r>
    </w:p>
    <w:p w:rsidR="005F36EF" w:rsidRPr="00670914" w:rsidRDefault="005F36EF" w:rsidP="00D02313">
      <w:pPr>
        <w:pStyle w:val="NormalWeb"/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670914">
        <w:rPr>
          <w:rStyle w:val="lev"/>
          <w:sz w:val="28"/>
          <w:szCs w:val="28"/>
        </w:rPr>
        <w:t>Démarrage du serveur</w:t>
      </w:r>
    </w:p>
    <w:p w:rsidR="005F36EF" w:rsidRPr="00670914" w:rsidRDefault="005F36EF" w:rsidP="00D02313">
      <w:pPr>
        <w:pStyle w:val="NormalWeb"/>
        <w:numPr>
          <w:ilvl w:val="1"/>
          <w:numId w:val="1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Lancer la classe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ServeurRestaurant</w:t>
      </w:r>
      <w:proofErr w:type="spellEnd"/>
    </w:p>
    <w:p w:rsidR="005F36EF" w:rsidRPr="00670914" w:rsidRDefault="005F36EF" w:rsidP="00D02313">
      <w:pPr>
        <w:pStyle w:val="NormalWeb"/>
        <w:numPr>
          <w:ilvl w:val="1"/>
          <w:numId w:val="1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Le serveur entre en écoute sur le port 5000</w:t>
      </w:r>
    </w:p>
    <w:p w:rsidR="005F36EF" w:rsidRPr="00670914" w:rsidRDefault="005F36EF" w:rsidP="00D02313">
      <w:pPr>
        <w:pStyle w:val="NormalWeb"/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670914">
        <w:rPr>
          <w:rStyle w:val="lev"/>
          <w:sz w:val="28"/>
          <w:szCs w:val="28"/>
        </w:rPr>
        <w:t>Démarrage du client</w:t>
      </w:r>
    </w:p>
    <w:p w:rsidR="005F36EF" w:rsidRPr="00670914" w:rsidRDefault="005F36EF" w:rsidP="00D02313">
      <w:pPr>
        <w:pStyle w:val="NormalWeb"/>
        <w:numPr>
          <w:ilvl w:val="1"/>
          <w:numId w:val="1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Lancer la classe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ClientRestaurant</w:t>
      </w:r>
      <w:proofErr w:type="spellEnd"/>
    </w:p>
    <w:p w:rsidR="005F36EF" w:rsidRPr="00670914" w:rsidRDefault="005F36EF" w:rsidP="00D02313">
      <w:pPr>
        <w:pStyle w:val="NormalWeb"/>
        <w:numPr>
          <w:ilvl w:val="1"/>
          <w:numId w:val="1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L’interface graphique s’affiche</w:t>
      </w:r>
    </w:p>
    <w:p w:rsidR="005F36EF" w:rsidRPr="00670914" w:rsidRDefault="005F36EF" w:rsidP="00D02313">
      <w:pPr>
        <w:pStyle w:val="NormalWeb"/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670914">
        <w:rPr>
          <w:rStyle w:val="lev"/>
          <w:sz w:val="28"/>
          <w:szCs w:val="28"/>
        </w:rPr>
        <w:t>Interaction utilisateur</w:t>
      </w:r>
    </w:p>
    <w:p w:rsidR="005F36EF" w:rsidRPr="00670914" w:rsidRDefault="005F36EF" w:rsidP="00D02313">
      <w:pPr>
        <w:pStyle w:val="NormalWeb"/>
        <w:numPr>
          <w:ilvl w:val="1"/>
          <w:numId w:val="1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lastRenderedPageBreak/>
        <w:t>Choix du plat</w:t>
      </w:r>
    </w:p>
    <w:p w:rsidR="005F36EF" w:rsidRPr="00670914" w:rsidRDefault="005F36EF" w:rsidP="00D02313">
      <w:pPr>
        <w:pStyle w:val="NormalWeb"/>
        <w:numPr>
          <w:ilvl w:val="1"/>
          <w:numId w:val="1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Choix de la boisson</w:t>
      </w:r>
    </w:p>
    <w:p w:rsidR="005F36EF" w:rsidRPr="00670914" w:rsidRDefault="005F36EF" w:rsidP="00D02313">
      <w:pPr>
        <w:pStyle w:val="NormalWeb"/>
        <w:numPr>
          <w:ilvl w:val="1"/>
          <w:numId w:val="1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Envoi de la commande</w:t>
      </w:r>
    </w:p>
    <w:p w:rsidR="005F36EF" w:rsidRPr="00670914" w:rsidRDefault="005F36EF" w:rsidP="00D02313">
      <w:pPr>
        <w:pStyle w:val="NormalWeb"/>
        <w:numPr>
          <w:ilvl w:val="1"/>
          <w:numId w:val="1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Réception de la confirmation</w:t>
      </w:r>
    </w:p>
    <w:p w:rsidR="005F36EF" w:rsidRPr="00670914" w:rsidRDefault="005F36EF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Analyse critique et limites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Bien que fonctionnel, le système présente certaines limites :</w:t>
      </w:r>
    </w:p>
    <w:p w:rsidR="005F36EF" w:rsidRPr="00670914" w:rsidRDefault="005F36EF" w:rsidP="00D02313">
      <w:pPr>
        <w:pStyle w:val="NormalWeb"/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Absence de persistance des données</w:t>
      </w:r>
    </w:p>
    <w:p w:rsidR="005F36EF" w:rsidRPr="00670914" w:rsidRDefault="005F36EF" w:rsidP="00D02313">
      <w:pPr>
        <w:pStyle w:val="NormalWeb"/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Communication non sécurisée</w:t>
      </w:r>
    </w:p>
    <w:p w:rsidR="005F36EF" w:rsidRPr="00670914" w:rsidRDefault="005F36EF" w:rsidP="00D02313">
      <w:pPr>
        <w:pStyle w:val="NormalWeb"/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Gestion séquentielle des requêtes</w:t>
      </w:r>
    </w:p>
    <w:p w:rsidR="005F36EF" w:rsidRPr="00670914" w:rsidRDefault="005F36EF" w:rsidP="00D02313">
      <w:pPr>
        <w:pStyle w:val="NormalWeb"/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Pas de gestion d’erreurs réseau avancée</w:t>
      </w:r>
    </w:p>
    <w:p w:rsidR="005F36EF" w:rsidRPr="00670914" w:rsidRDefault="005F36EF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Ces limites sont inhérentes au choix d’UDP et au caractère pédagogique du projet.</w:t>
      </w:r>
    </w:p>
    <w:p w:rsidR="0074582B" w:rsidRPr="00670914" w:rsidRDefault="0074582B" w:rsidP="00670914">
      <w:pPr>
        <w:pStyle w:val="NormalWeb"/>
        <w:spacing w:line="276" w:lineRule="auto"/>
        <w:rPr>
          <w:sz w:val="28"/>
          <w:szCs w:val="28"/>
        </w:rPr>
      </w:pPr>
    </w:p>
    <w:p w:rsidR="0074582B" w:rsidRPr="00670914" w:rsidRDefault="0074582B" w:rsidP="00670914">
      <w:pPr>
        <w:pStyle w:val="NormalWeb"/>
        <w:spacing w:line="276" w:lineRule="auto"/>
        <w:rPr>
          <w:b/>
          <w:sz w:val="28"/>
          <w:szCs w:val="28"/>
        </w:rPr>
      </w:pPr>
      <w:r w:rsidRPr="00670914">
        <w:rPr>
          <w:b/>
          <w:sz w:val="28"/>
          <w:szCs w:val="28"/>
        </w:rPr>
        <w:t xml:space="preserve">LES Difficultés </w:t>
      </w:r>
      <w:r w:rsidR="0037509C" w:rsidRPr="00670914">
        <w:rPr>
          <w:b/>
          <w:sz w:val="28"/>
          <w:szCs w:val="28"/>
        </w:rPr>
        <w:t>rencontré</w:t>
      </w:r>
    </w:p>
    <w:p w:rsidR="0037509C" w:rsidRPr="00670914" w:rsidRDefault="0037509C" w:rsidP="00D02313">
      <w:pPr>
        <w:pStyle w:val="NormalWeb"/>
        <w:numPr>
          <w:ilvl w:val="0"/>
          <w:numId w:val="20"/>
        </w:numPr>
        <w:spacing w:line="276" w:lineRule="auto"/>
        <w:rPr>
          <w:b/>
          <w:sz w:val="28"/>
          <w:szCs w:val="28"/>
        </w:rPr>
      </w:pPr>
      <w:r w:rsidRPr="00670914">
        <w:rPr>
          <w:sz w:val="28"/>
          <w:szCs w:val="28"/>
        </w:rPr>
        <w:t>Mettre les images des nourritures</w:t>
      </w:r>
    </w:p>
    <w:p w:rsidR="0037509C" w:rsidRPr="00670914" w:rsidRDefault="00590FD5" w:rsidP="00D02313">
      <w:pPr>
        <w:pStyle w:val="NormalWeb"/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Liaison avec la base de données : nous avons créé  une base de données externe, mais nous n’avons pas vraiment </w:t>
      </w:r>
      <w:proofErr w:type="spellStart"/>
      <w:r w:rsidRPr="00670914">
        <w:rPr>
          <w:sz w:val="28"/>
          <w:szCs w:val="28"/>
        </w:rPr>
        <w:t>reussis</w:t>
      </w:r>
      <w:proofErr w:type="spellEnd"/>
      <w:r w:rsidRPr="00670914">
        <w:rPr>
          <w:sz w:val="28"/>
          <w:szCs w:val="28"/>
        </w:rPr>
        <w:t xml:space="preserve"> à la lier avec le serveur, malgré les librairies téléchargées. Nous avons donc opté pour une base de données temporaire(le temps de l’activité du serveur) intégré dans le code du serveur.</w:t>
      </w:r>
    </w:p>
    <w:p w:rsidR="00590FD5" w:rsidRPr="00670914" w:rsidRDefault="00590FD5" w:rsidP="00670914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90FD5" w:rsidRPr="00670914" w:rsidRDefault="00590FD5" w:rsidP="0067091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70914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90FD5" w:rsidRPr="00670914" w:rsidRDefault="00670914" w:rsidP="00670914">
      <w:pPr>
        <w:pStyle w:val="NormalWeb"/>
        <w:spacing w:line="276" w:lineRule="auto"/>
        <w:rPr>
          <w:b/>
          <w:sz w:val="28"/>
          <w:szCs w:val="28"/>
        </w:rPr>
      </w:pPr>
      <w:r w:rsidRPr="00670914">
        <w:rPr>
          <w:b/>
          <w:sz w:val="28"/>
          <w:szCs w:val="28"/>
        </w:rPr>
        <w:lastRenderedPageBreak/>
        <w:t>Explication des codes</w:t>
      </w:r>
    </w:p>
    <w:p w:rsidR="00590FD5" w:rsidRPr="00670914" w:rsidRDefault="00590FD5" w:rsidP="00670914">
      <w:pPr>
        <w:pStyle w:val="Titre1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 Serveur UDP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ServeurRestaurant</w:t>
      </w:r>
      <w:proofErr w:type="spellEnd"/>
      <w:r w:rsidRPr="00670914">
        <w:rPr>
          <w:sz w:val="28"/>
          <w:szCs w:val="28"/>
        </w:rPr>
        <w:t>)</w:t>
      </w:r>
    </w:p>
    <w:p w:rsidR="00590FD5" w:rsidRPr="00670914" w:rsidRDefault="00590FD5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</w:t>
      </w:r>
      <w:r w:rsidRPr="00670914">
        <w:rPr>
          <w:rStyle w:val="lev"/>
          <w:sz w:val="28"/>
          <w:szCs w:val="28"/>
        </w:rPr>
        <w:t>serveur</w:t>
      </w:r>
      <w:r w:rsidRPr="00670914">
        <w:rPr>
          <w:sz w:val="28"/>
          <w:szCs w:val="28"/>
        </w:rPr>
        <w:t xml:space="preserve"> est le cœur du système : il centralise les données (plats, boissons) et gère les commandes des clients.</w:t>
      </w:r>
    </w:p>
    <w:p w:rsidR="00590FD5" w:rsidRPr="00670914" w:rsidRDefault="00590FD5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a) Initialisation des données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plats.put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"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Ndolé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", 1500);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boissons.put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"Aucune", 0);</w:t>
      </w:r>
    </w:p>
    <w:p w:rsidR="00590FD5" w:rsidRPr="00670914" w:rsidRDefault="00590FD5" w:rsidP="00D02313">
      <w:pPr>
        <w:pStyle w:val="NormalWeb"/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Les plats et boissons sont stockés dans des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HashMap</w:t>
      </w:r>
      <w:proofErr w:type="spellEnd"/>
      <w:r w:rsidRPr="00670914">
        <w:rPr>
          <w:sz w:val="28"/>
          <w:szCs w:val="28"/>
        </w:rPr>
        <w:t xml:space="preserve"> pour un accès rapide par nom.</w:t>
      </w:r>
    </w:p>
    <w:p w:rsidR="00590FD5" w:rsidRPr="00670914" w:rsidRDefault="00590FD5" w:rsidP="00D02313">
      <w:pPr>
        <w:pStyle w:val="NormalWeb"/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Chaque entrée associe </w:t>
      </w:r>
      <w:r w:rsidRPr="00670914">
        <w:rPr>
          <w:rStyle w:val="lev"/>
          <w:sz w:val="28"/>
          <w:szCs w:val="28"/>
        </w:rPr>
        <w:t>nom → prix</w:t>
      </w:r>
      <w:r w:rsidRPr="00670914">
        <w:rPr>
          <w:sz w:val="28"/>
          <w:szCs w:val="28"/>
        </w:rPr>
        <w:t>.</w:t>
      </w:r>
    </w:p>
    <w:p w:rsidR="00590FD5" w:rsidRPr="00670914" w:rsidRDefault="00590FD5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b) Création du socket UDP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DatagramSocket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socket = new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DatagramSocket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(5000);</w:t>
      </w:r>
    </w:p>
    <w:p w:rsidR="00590FD5" w:rsidRPr="00670914" w:rsidRDefault="00590FD5" w:rsidP="00D02313">
      <w:pPr>
        <w:pStyle w:val="NormalWeb"/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serveur se met en écoute sur le port </w:t>
      </w:r>
      <w:r w:rsidRPr="00670914">
        <w:rPr>
          <w:rStyle w:val="lev"/>
          <w:sz w:val="28"/>
          <w:szCs w:val="28"/>
        </w:rPr>
        <w:t>5000</w:t>
      </w:r>
      <w:r w:rsidRPr="00670914">
        <w:rPr>
          <w:sz w:val="28"/>
          <w:szCs w:val="28"/>
        </w:rPr>
        <w:t>.</w:t>
      </w:r>
    </w:p>
    <w:p w:rsidR="00590FD5" w:rsidRPr="00670914" w:rsidRDefault="00590FD5" w:rsidP="00D02313">
      <w:pPr>
        <w:pStyle w:val="NormalWeb"/>
        <w:numPr>
          <w:ilvl w:val="0"/>
          <w:numId w:val="22"/>
        </w:numPr>
        <w:spacing w:line="276" w:lineRule="auto"/>
        <w:rPr>
          <w:sz w:val="28"/>
          <w:szCs w:val="28"/>
        </w:rPr>
      </w:pP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DatagramSocket</w:t>
      </w:r>
      <w:proofErr w:type="spellEnd"/>
      <w:r w:rsidRPr="00670914">
        <w:rPr>
          <w:sz w:val="28"/>
          <w:szCs w:val="28"/>
        </w:rPr>
        <w:t xml:space="preserve"> est utilisé pour envoyer et recevoir des datagrammes UDP.</w:t>
      </w:r>
    </w:p>
    <w:p w:rsidR="00590FD5" w:rsidRPr="00670914" w:rsidRDefault="00590FD5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c) Boucle d’écoute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while</w:t>
      </w:r>
      <w:proofErr w:type="spellEnd"/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 {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DatagramPacket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DatagramPacket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buffer,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buffer.length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socket.receive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>}</w:t>
      </w:r>
    </w:p>
    <w:p w:rsidR="00590FD5" w:rsidRPr="00670914" w:rsidRDefault="00590FD5" w:rsidP="00D02313">
      <w:pPr>
        <w:pStyle w:val="NormalWeb"/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Le serveur attend indéfiniment des messages des clients.</w:t>
      </w:r>
    </w:p>
    <w:p w:rsidR="00590FD5" w:rsidRPr="00670914" w:rsidRDefault="00590FD5" w:rsidP="00D02313">
      <w:pPr>
        <w:pStyle w:val="NormalWeb"/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Chaque message est reçu sous forme de </w:t>
      </w:r>
      <w:proofErr w:type="spellStart"/>
      <w:r w:rsidRPr="00670914">
        <w:rPr>
          <w:rStyle w:val="lev"/>
          <w:sz w:val="28"/>
          <w:szCs w:val="28"/>
        </w:rPr>
        <w:t>DatagramPacket</w:t>
      </w:r>
      <w:proofErr w:type="spellEnd"/>
      <w:r w:rsidRPr="00670914">
        <w:rPr>
          <w:sz w:val="28"/>
          <w:szCs w:val="28"/>
        </w:rPr>
        <w:t>, qui contient l’adresse et le port de l’expéditeur.</w:t>
      </w:r>
    </w:p>
    <w:p w:rsidR="00590FD5" w:rsidRPr="00670914" w:rsidRDefault="00590FD5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d) Traitement de la commande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String[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] parts =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message.split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(";");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String plat = </w:t>
      </w:r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parts[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0].split("=")[1];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prixPlat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plats.getOrDefault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plat, 0);</w:t>
      </w:r>
    </w:p>
    <w:p w:rsidR="00590FD5" w:rsidRPr="00670914" w:rsidRDefault="00590FD5" w:rsidP="00D0231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serveur </w:t>
      </w:r>
      <w:proofErr w:type="spellStart"/>
      <w:r w:rsidRPr="00670914">
        <w:rPr>
          <w:rStyle w:val="lev"/>
          <w:sz w:val="28"/>
          <w:szCs w:val="28"/>
        </w:rPr>
        <w:t>parse</w:t>
      </w:r>
      <w:proofErr w:type="spellEnd"/>
      <w:r w:rsidRPr="00670914">
        <w:rPr>
          <w:sz w:val="28"/>
          <w:szCs w:val="28"/>
        </w:rPr>
        <w:t xml:space="preserve"> le message texte reçu pour extraire le plat et la boisson.</w:t>
      </w:r>
    </w:p>
    <w:p w:rsidR="00590FD5" w:rsidRPr="00670914" w:rsidRDefault="00590FD5" w:rsidP="00D0231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Il récupère les prix dans les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HashMap</w:t>
      </w:r>
      <w:proofErr w:type="spellEnd"/>
      <w:r w:rsidRPr="00670914">
        <w:rPr>
          <w:sz w:val="28"/>
          <w:szCs w:val="28"/>
        </w:rPr>
        <w:t xml:space="preserve"> et calcule le </w:t>
      </w:r>
      <w:r w:rsidRPr="00670914">
        <w:rPr>
          <w:rStyle w:val="lev"/>
          <w:sz w:val="28"/>
          <w:szCs w:val="28"/>
        </w:rPr>
        <w:t>total</w:t>
      </w:r>
      <w:r w:rsidRPr="00670914">
        <w:rPr>
          <w:sz w:val="28"/>
          <w:szCs w:val="28"/>
        </w:rPr>
        <w:t>.</w:t>
      </w:r>
    </w:p>
    <w:p w:rsidR="00590FD5" w:rsidRPr="00670914" w:rsidRDefault="00590FD5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lastRenderedPageBreak/>
        <w:t>e) Envoi de la réponse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DatagramPacket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sendPacket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DatagramPacket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sendData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sendData.length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packet.getAddress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packet.getPort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()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>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socket.send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sendPacket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);</w:t>
      </w:r>
    </w:p>
    <w:p w:rsidR="00590FD5" w:rsidRPr="00670914" w:rsidRDefault="00590FD5" w:rsidP="00D02313">
      <w:pPr>
        <w:pStyle w:val="NormalWeb"/>
        <w:numPr>
          <w:ilvl w:val="0"/>
          <w:numId w:val="25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Le serveur construit un message de confirmation.</w:t>
      </w:r>
    </w:p>
    <w:p w:rsidR="00590FD5" w:rsidRPr="00670914" w:rsidRDefault="00590FD5" w:rsidP="00D02313">
      <w:pPr>
        <w:pStyle w:val="NormalWeb"/>
        <w:numPr>
          <w:ilvl w:val="0"/>
          <w:numId w:val="25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Il l’envoie directement à l’adresse et au port du client.</w:t>
      </w:r>
    </w:p>
    <w:p w:rsidR="00590FD5" w:rsidRPr="00670914" w:rsidRDefault="00590FD5" w:rsidP="00D02313">
      <w:pPr>
        <w:pStyle w:val="NormalWeb"/>
        <w:numPr>
          <w:ilvl w:val="0"/>
          <w:numId w:val="25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C’est la boucle classique d’un serveur UDP : recevoir → traiter → répondre.</w:t>
      </w:r>
    </w:p>
    <w:p w:rsidR="00590FD5" w:rsidRPr="00670914" w:rsidRDefault="00590FD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90FD5" w:rsidRPr="00670914" w:rsidRDefault="00590FD5" w:rsidP="00670914">
      <w:pPr>
        <w:pStyle w:val="Titre1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Client Graphique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ClientRestaurant</w:t>
      </w:r>
      <w:proofErr w:type="spellEnd"/>
      <w:r w:rsidRPr="00670914">
        <w:rPr>
          <w:sz w:val="28"/>
          <w:szCs w:val="28"/>
        </w:rPr>
        <w:t>)</w:t>
      </w:r>
    </w:p>
    <w:p w:rsidR="00590FD5" w:rsidRPr="00670914" w:rsidRDefault="00590FD5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</w:t>
      </w:r>
      <w:r w:rsidRPr="00670914">
        <w:rPr>
          <w:rStyle w:val="lev"/>
          <w:sz w:val="28"/>
          <w:szCs w:val="28"/>
        </w:rPr>
        <w:t>client</w:t>
      </w:r>
      <w:r w:rsidRPr="00670914">
        <w:rPr>
          <w:sz w:val="28"/>
          <w:szCs w:val="28"/>
        </w:rPr>
        <w:t xml:space="preserve"> est l’interface utilisateur et gère la communication avec le serveur.</w:t>
      </w:r>
    </w:p>
    <w:p w:rsidR="00590FD5" w:rsidRPr="00670914" w:rsidRDefault="00590FD5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a) Page d’accueil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static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void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accueil(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 {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JButton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bouton = new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JButton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"Voir les plats");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bouton.addActionListener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(e -&gt; {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frame.dispose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pagePlats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});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>}</w:t>
      </w:r>
    </w:p>
    <w:p w:rsidR="00590FD5" w:rsidRPr="00670914" w:rsidRDefault="00590FD5" w:rsidP="00D02313">
      <w:pPr>
        <w:pStyle w:val="NormalWeb"/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Affiche un </w:t>
      </w:r>
      <w:r w:rsidRPr="00670914">
        <w:rPr>
          <w:rStyle w:val="lev"/>
          <w:sz w:val="28"/>
          <w:szCs w:val="28"/>
        </w:rPr>
        <w:t>message de bienvenue</w:t>
      </w:r>
      <w:r w:rsidRPr="00670914">
        <w:rPr>
          <w:sz w:val="28"/>
          <w:szCs w:val="28"/>
        </w:rPr>
        <w:t>.</w:t>
      </w:r>
    </w:p>
    <w:p w:rsidR="00590FD5" w:rsidRPr="00670914" w:rsidRDefault="00590FD5" w:rsidP="00D02313">
      <w:pPr>
        <w:pStyle w:val="NormalWeb"/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Bouton pour accéder à la </w:t>
      </w:r>
      <w:r w:rsidRPr="00670914">
        <w:rPr>
          <w:rStyle w:val="lev"/>
          <w:sz w:val="28"/>
          <w:szCs w:val="28"/>
        </w:rPr>
        <w:t>liste des plats</w:t>
      </w:r>
      <w:r w:rsidRPr="00670914">
        <w:rPr>
          <w:sz w:val="28"/>
          <w:szCs w:val="28"/>
        </w:rPr>
        <w:t>.</w:t>
      </w:r>
    </w:p>
    <w:p w:rsidR="00590FD5" w:rsidRPr="00670914" w:rsidRDefault="00590FD5" w:rsidP="00D02313">
      <w:pPr>
        <w:pStyle w:val="NormalWeb"/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La fermeture du bouton ouvre la page suivante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pagePlats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()</w:t>
      </w:r>
      <w:r w:rsidRPr="00670914">
        <w:rPr>
          <w:sz w:val="28"/>
          <w:szCs w:val="28"/>
        </w:rPr>
        <w:t>).</w:t>
      </w:r>
    </w:p>
    <w:p w:rsidR="00590FD5" w:rsidRPr="00670914" w:rsidRDefault="00590FD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90FD5" w:rsidRPr="00670914" w:rsidRDefault="00590FD5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b) Sélection des plats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pagePlats</w:t>
      </w:r>
      <w:proofErr w:type="spellEnd"/>
      <w:r w:rsidRPr="00670914">
        <w:rPr>
          <w:sz w:val="28"/>
          <w:szCs w:val="28"/>
        </w:rPr>
        <w:t>)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>for (</w:t>
      </w:r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String[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] plat : plats) {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current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[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0] = new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BulleItem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(nom, prix, () -&gt; { ... });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>}</w:t>
      </w:r>
    </w:p>
    <w:p w:rsidR="00590FD5" w:rsidRPr="00670914" w:rsidRDefault="00590FD5" w:rsidP="00D02313">
      <w:pPr>
        <w:pStyle w:val="NormalWeb"/>
        <w:numPr>
          <w:ilvl w:val="0"/>
          <w:numId w:val="27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lastRenderedPageBreak/>
        <w:t xml:space="preserve">Les plats sont affichés via des composants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BulleItem</w:t>
      </w:r>
      <w:proofErr w:type="spellEnd"/>
      <w:r w:rsidRPr="00670914">
        <w:rPr>
          <w:sz w:val="28"/>
          <w:szCs w:val="28"/>
        </w:rPr>
        <w:t xml:space="preserve"> (des </w:t>
      </w:r>
      <w:r w:rsidRPr="00670914">
        <w:rPr>
          <w:rStyle w:val="lev"/>
          <w:sz w:val="28"/>
          <w:szCs w:val="28"/>
        </w:rPr>
        <w:t>cartes interactives</w:t>
      </w:r>
      <w:r w:rsidRPr="00670914">
        <w:rPr>
          <w:sz w:val="28"/>
          <w:szCs w:val="28"/>
        </w:rPr>
        <w:t>).</w:t>
      </w:r>
    </w:p>
    <w:p w:rsidR="00590FD5" w:rsidRPr="00670914" w:rsidRDefault="00590FD5" w:rsidP="00D02313">
      <w:pPr>
        <w:pStyle w:val="NormalWeb"/>
        <w:numPr>
          <w:ilvl w:val="0"/>
          <w:numId w:val="27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La logique de sélection :</w:t>
      </w:r>
    </w:p>
    <w:p w:rsidR="00590FD5" w:rsidRPr="00670914" w:rsidRDefault="00590FD5" w:rsidP="00D02313">
      <w:pPr>
        <w:pStyle w:val="NormalWeb"/>
        <w:numPr>
          <w:ilvl w:val="1"/>
          <w:numId w:val="27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Un seul plat peut être sélectionné.</w:t>
      </w:r>
    </w:p>
    <w:p w:rsidR="00590FD5" w:rsidRPr="00670914" w:rsidRDefault="00590FD5" w:rsidP="00D02313">
      <w:pPr>
        <w:pStyle w:val="NormalWeb"/>
        <w:numPr>
          <w:ilvl w:val="1"/>
          <w:numId w:val="27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composant choisi devient </w:t>
      </w:r>
      <w:r w:rsidRPr="00670914">
        <w:rPr>
          <w:rStyle w:val="lev"/>
          <w:sz w:val="28"/>
          <w:szCs w:val="28"/>
        </w:rPr>
        <w:t>vert</w:t>
      </w:r>
      <w:r w:rsidRPr="00670914">
        <w:rPr>
          <w:sz w:val="28"/>
          <w:szCs w:val="28"/>
        </w:rPr>
        <w:t xml:space="preserve"> (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setSelected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</w:t>
      </w:r>
      <w:r w:rsidRPr="00670914">
        <w:rPr>
          <w:sz w:val="28"/>
          <w:szCs w:val="28"/>
        </w:rPr>
        <w:t>).</w:t>
      </w:r>
    </w:p>
    <w:p w:rsidR="00590FD5" w:rsidRPr="00670914" w:rsidRDefault="00590FD5" w:rsidP="00D02313">
      <w:pPr>
        <w:pStyle w:val="NormalWeb"/>
        <w:numPr>
          <w:ilvl w:val="1"/>
          <w:numId w:val="27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nom du plat est enregistré dans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platChoisi</w:t>
      </w:r>
      <w:proofErr w:type="spellEnd"/>
      <w:r w:rsidRPr="00670914">
        <w:rPr>
          <w:sz w:val="28"/>
          <w:szCs w:val="28"/>
        </w:rPr>
        <w:t>.</w:t>
      </w:r>
    </w:p>
    <w:p w:rsidR="00590FD5" w:rsidRPr="00670914" w:rsidRDefault="00590FD5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Bouton "Continuer"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continuer.addActionListener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(e -&gt; {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if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platChoisi.isEmpty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()) {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JOptionPane.showMessageDialog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frame, "Veuillez sélectionner un plat !");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else</w:t>
      </w:r>
      <w:proofErr w:type="spellEnd"/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{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frame.dispose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pageBoissons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}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>});</w:t>
      </w:r>
    </w:p>
    <w:p w:rsidR="00590FD5" w:rsidRPr="00670914" w:rsidRDefault="00590FD5" w:rsidP="00D02313">
      <w:pPr>
        <w:pStyle w:val="NormalWeb"/>
        <w:numPr>
          <w:ilvl w:val="0"/>
          <w:numId w:val="2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Vérifie que l’utilisateur a choisi un plat avant de passer à la boisson.</w:t>
      </w:r>
    </w:p>
    <w:p w:rsidR="00590FD5" w:rsidRPr="00670914" w:rsidRDefault="00590FD5" w:rsidP="00D02313">
      <w:pPr>
        <w:pStyle w:val="NormalWeb"/>
        <w:numPr>
          <w:ilvl w:val="0"/>
          <w:numId w:val="28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Sécurité côté client pour éviter les commandes vides.</w:t>
      </w:r>
    </w:p>
    <w:p w:rsidR="00590FD5" w:rsidRPr="00670914" w:rsidRDefault="00590FD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90FD5" w:rsidRPr="00670914" w:rsidRDefault="00590FD5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c) Sélection des boissons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pageBoissons</w:t>
      </w:r>
      <w:proofErr w:type="spellEnd"/>
      <w:r w:rsidRPr="00670914">
        <w:rPr>
          <w:sz w:val="28"/>
          <w:szCs w:val="28"/>
        </w:rPr>
        <w:t>)</w:t>
      </w:r>
    </w:p>
    <w:p w:rsidR="00590FD5" w:rsidRPr="00670914" w:rsidRDefault="00590FD5" w:rsidP="00D02313">
      <w:pPr>
        <w:pStyle w:val="NormalWeb"/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Même principe que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pagePlats</w:t>
      </w:r>
      <w:proofErr w:type="spellEnd"/>
      <w:r w:rsidRPr="00670914">
        <w:rPr>
          <w:sz w:val="28"/>
          <w:szCs w:val="28"/>
        </w:rPr>
        <w:t>.</w:t>
      </w:r>
    </w:p>
    <w:p w:rsidR="00590FD5" w:rsidRPr="00670914" w:rsidRDefault="00590FD5" w:rsidP="00D02313">
      <w:pPr>
        <w:pStyle w:val="NormalWeb"/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La boisson </w:t>
      </w:r>
      <w:r w:rsidRPr="00670914">
        <w:rPr>
          <w:rStyle w:val="lev"/>
          <w:sz w:val="28"/>
          <w:szCs w:val="28"/>
        </w:rPr>
        <w:t>peut être "Aucune"</w:t>
      </w:r>
      <w:r w:rsidRPr="00670914">
        <w:rPr>
          <w:sz w:val="28"/>
          <w:szCs w:val="28"/>
        </w:rPr>
        <w:t>.</w:t>
      </w:r>
    </w:p>
    <w:p w:rsidR="00590FD5" w:rsidRPr="00670914" w:rsidRDefault="00590FD5" w:rsidP="00D02313">
      <w:pPr>
        <w:pStyle w:val="NormalWeb"/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La sélection est stockée dans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boissonChoisie</w:t>
      </w:r>
      <w:proofErr w:type="spellEnd"/>
      <w:r w:rsidRPr="00670914">
        <w:rPr>
          <w:sz w:val="28"/>
          <w:szCs w:val="28"/>
        </w:rPr>
        <w:t>.</w:t>
      </w:r>
    </w:p>
    <w:p w:rsidR="00590FD5" w:rsidRPr="00670914" w:rsidRDefault="00590FD5" w:rsidP="00D02313">
      <w:pPr>
        <w:pStyle w:val="NormalWeb"/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Bouton "Commander" appelle la fonction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envoyerCommande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</w:t>
      </w:r>
      <w:r w:rsidRPr="00670914">
        <w:rPr>
          <w:sz w:val="28"/>
          <w:szCs w:val="28"/>
        </w:rPr>
        <w:t>.</w:t>
      </w:r>
    </w:p>
    <w:p w:rsidR="00590FD5" w:rsidRPr="00670914" w:rsidRDefault="00590FD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90FD5" w:rsidRPr="00670914" w:rsidRDefault="00590FD5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d) Envoi de la commande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envoyerCommande</w:t>
      </w:r>
      <w:proofErr w:type="spellEnd"/>
      <w:r w:rsidRPr="00670914">
        <w:rPr>
          <w:sz w:val="28"/>
          <w:szCs w:val="28"/>
        </w:rPr>
        <w:t>)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DatagramSocket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socket = new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DatagramSocket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String message = "PLAT=" +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platChoisi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+ ";BOISSON=" +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boissonChoisie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socket.send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DatagramPacket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(buffer,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buffer.length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address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, 5000));</w:t>
      </w:r>
    </w:p>
    <w:p w:rsidR="00590FD5" w:rsidRPr="00670914" w:rsidRDefault="00590FD5" w:rsidP="00D02313">
      <w:pPr>
        <w:pStyle w:val="NormalWeb"/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Le client crée un </w:t>
      </w:r>
      <w:r w:rsidRPr="00670914">
        <w:rPr>
          <w:rStyle w:val="lev"/>
          <w:sz w:val="28"/>
          <w:szCs w:val="28"/>
        </w:rPr>
        <w:t>socket UDP temporaire</w:t>
      </w:r>
      <w:r w:rsidRPr="00670914">
        <w:rPr>
          <w:sz w:val="28"/>
          <w:szCs w:val="28"/>
        </w:rPr>
        <w:t>.</w:t>
      </w:r>
    </w:p>
    <w:p w:rsidR="00590FD5" w:rsidRPr="00670914" w:rsidRDefault="00590FD5" w:rsidP="00D02313">
      <w:pPr>
        <w:pStyle w:val="NormalWeb"/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Envoie la commande formatée au serveur.</w:t>
      </w:r>
    </w:p>
    <w:p w:rsidR="00590FD5" w:rsidRPr="00670914" w:rsidRDefault="00590FD5" w:rsidP="00D02313">
      <w:pPr>
        <w:pStyle w:val="NormalWeb"/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Attend la réponse dans le même socket.</w:t>
      </w:r>
    </w:p>
    <w:p w:rsidR="00590FD5" w:rsidRPr="00670914" w:rsidRDefault="00590FD5" w:rsidP="00D02313">
      <w:pPr>
        <w:pStyle w:val="NormalWeb"/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lastRenderedPageBreak/>
        <w:t xml:space="preserve">Affiche la confirmation dans un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JOptionPane</w:t>
      </w:r>
      <w:proofErr w:type="spellEnd"/>
      <w:r w:rsidRPr="00670914">
        <w:rPr>
          <w:sz w:val="28"/>
          <w:szCs w:val="28"/>
        </w:rPr>
        <w:t>.</w:t>
      </w:r>
    </w:p>
    <w:p w:rsidR="00590FD5" w:rsidRPr="00670914" w:rsidRDefault="00590FD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90FD5" w:rsidRPr="00670914" w:rsidRDefault="00590FD5" w:rsidP="00670914">
      <w:pPr>
        <w:pStyle w:val="Titre1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Composant graphique réutilisable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BulleItem</w:t>
      </w:r>
      <w:proofErr w:type="spellEnd"/>
      <w:r w:rsidRPr="00670914">
        <w:rPr>
          <w:sz w:val="28"/>
          <w:szCs w:val="28"/>
        </w:rPr>
        <w:t>)</w:t>
      </w:r>
    </w:p>
    <w:p w:rsidR="00590FD5" w:rsidRPr="00670914" w:rsidRDefault="00590FD5" w:rsidP="00670914">
      <w:pPr>
        <w:pStyle w:val="Titre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t>Fonctionnement :</w:t>
      </w:r>
    </w:p>
    <w:p w:rsidR="00590FD5" w:rsidRPr="00670914" w:rsidRDefault="00590FD5" w:rsidP="00D02313">
      <w:pPr>
        <w:pStyle w:val="NormalWeb"/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Un </w:t>
      </w:r>
      <w:proofErr w:type="spellStart"/>
      <w:r w:rsidRPr="00670914">
        <w:rPr>
          <w:rStyle w:val="lev"/>
          <w:sz w:val="28"/>
          <w:szCs w:val="28"/>
        </w:rPr>
        <w:t>JPanel</w:t>
      </w:r>
      <w:proofErr w:type="spellEnd"/>
      <w:r w:rsidRPr="00670914">
        <w:rPr>
          <w:rStyle w:val="lev"/>
          <w:sz w:val="28"/>
          <w:szCs w:val="28"/>
        </w:rPr>
        <w:t xml:space="preserve"> personnalisé</w:t>
      </w:r>
      <w:r w:rsidRPr="00670914">
        <w:rPr>
          <w:sz w:val="28"/>
          <w:szCs w:val="28"/>
        </w:rPr>
        <w:t xml:space="preserve"> représentant un plat ou une boisson.</w:t>
      </w:r>
    </w:p>
    <w:p w:rsidR="00590FD5" w:rsidRPr="00670914" w:rsidRDefault="00590FD5" w:rsidP="00D02313">
      <w:pPr>
        <w:pStyle w:val="NormalWeb"/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Contient :</w:t>
      </w:r>
    </w:p>
    <w:p w:rsidR="00590FD5" w:rsidRPr="00670914" w:rsidRDefault="00590FD5" w:rsidP="00D02313">
      <w:pPr>
        <w:pStyle w:val="NormalWeb"/>
        <w:numPr>
          <w:ilvl w:val="1"/>
          <w:numId w:val="3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Nom du plat/boisson</w:t>
      </w:r>
    </w:p>
    <w:p w:rsidR="00590FD5" w:rsidRPr="00670914" w:rsidRDefault="00590FD5" w:rsidP="00D02313">
      <w:pPr>
        <w:pStyle w:val="NormalWeb"/>
        <w:numPr>
          <w:ilvl w:val="1"/>
          <w:numId w:val="3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Prix</w:t>
      </w:r>
    </w:p>
    <w:p w:rsidR="00590FD5" w:rsidRPr="00670914" w:rsidRDefault="00590FD5" w:rsidP="00D02313">
      <w:pPr>
        <w:pStyle w:val="NormalWeb"/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670914">
        <w:rPr>
          <w:rStyle w:val="lev"/>
          <w:sz w:val="28"/>
          <w:szCs w:val="28"/>
        </w:rPr>
        <w:t>Sélection</w:t>
      </w:r>
      <w:r w:rsidRPr="00670914">
        <w:rPr>
          <w:sz w:val="28"/>
          <w:szCs w:val="28"/>
        </w:rPr>
        <w:t xml:space="preserve"> :</w:t>
      </w:r>
    </w:p>
    <w:p w:rsidR="00590FD5" w:rsidRPr="00670914" w:rsidRDefault="00590FD5" w:rsidP="00D02313">
      <w:pPr>
        <w:pStyle w:val="NormalWeb"/>
        <w:numPr>
          <w:ilvl w:val="1"/>
          <w:numId w:val="3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Cliquer dessus change la bordure en vert.</w:t>
      </w:r>
    </w:p>
    <w:p w:rsidR="00590FD5" w:rsidRPr="00670914" w:rsidRDefault="00590FD5" w:rsidP="00D02313">
      <w:pPr>
        <w:pStyle w:val="NormalWeb"/>
        <w:numPr>
          <w:ilvl w:val="1"/>
          <w:numId w:val="3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Appelle le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Runnable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onSelect</w:t>
      </w:r>
      <w:proofErr w:type="spellEnd"/>
      <w:r w:rsidRPr="00670914">
        <w:rPr>
          <w:sz w:val="28"/>
          <w:szCs w:val="28"/>
        </w:rPr>
        <w:t xml:space="preserve"> pour notifier le client.</w:t>
      </w:r>
    </w:p>
    <w:p w:rsidR="00590FD5" w:rsidRPr="00670914" w:rsidRDefault="00590FD5" w:rsidP="00D02313">
      <w:pPr>
        <w:pStyle w:val="NormalWeb"/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Permet d’éviter le code répétitif pour les plats et boissons.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addMouseListener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MouseAdapter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() {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@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Override</w:t>
      </w:r>
      <w:proofErr w:type="spellEnd"/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void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mouseClicked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MouseEvent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e) {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onSelect.run</w:t>
      </w:r>
      <w:proofErr w:type="spell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(</w:t>
      </w:r>
      <w:proofErr w:type="gramEnd"/>
      <w:r w:rsidRPr="00670914">
        <w:rPr>
          <w:rStyle w:val="CodeHTML"/>
          <w:rFonts w:ascii="Times New Roman" w:hAnsi="Times New Roman" w:cs="Times New Roman"/>
          <w:sz w:val="28"/>
          <w:szCs w:val="28"/>
        </w:rPr>
        <w:t>);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 xml:space="preserve">    }</w:t>
      </w:r>
    </w:p>
    <w:p w:rsidR="00590FD5" w:rsidRPr="00670914" w:rsidRDefault="00590FD5" w:rsidP="00670914">
      <w:pPr>
        <w:pStyle w:val="PrformatHTML"/>
        <w:spacing w:line="276" w:lineRule="auto"/>
        <w:rPr>
          <w:rStyle w:val="CodeHTML"/>
          <w:rFonts w:ascii="Times New Roman" w:hAnsi="Times New Roman" w:cs="Times New Roman"/>
          <w:sz w:val="28"/>
          <w:szCs w:val="28"/>
        </w:rPr>
      </w:pPr>
      <w:r w:rsidRPr="00670914">
        <w:rPr>
          <w:rStyle w:val="CodeHTML"/>
          <w:rFonts w:ascii="Times New Roman" w:hAnsi="Times New Roman" w:cs="Times New Roman"/>
          <w:sz w:val="28"/>
          <w:szCs w:val="28"/>
        </w:rPr>
        <w:t>});</w:t>
      </w:r>
    </w:p>
    <w:p w:rsidR="00590FD5" w:rsidRPr="00670914" w:rsidRDefault="00590FD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90FD5" w:rsidRPr="00670914" w:rsidRDefault="00590FD5" w:rsidP="00670914">
      <w:pPr>
        <w:pStyle w:val="Titre1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>Fonctionnement général</w:t>
      </w:r>
    </w:p>
    <w:p w:rsidR="00590FD5" w:rsidRPr="00670914" w:rsidRDefault="00590FD5" w:rsidP="00D02313">
      <w:pPr>
        <w:pStyle w:val="NormalWeb"/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670914">
        <w:rPr>
          <w:rStyle w:val="lev"/>
          <w:sz w:val="28"/>
          <w:szCs w:val="28"/>
        </w:rPr>
        <w:t>Démarrage du serveur</w:t>
      </w:r>
      <w:r w:rsidRPr="00670914">
        <w:rPr>
          <w:sz w:val="28"/>
          <w:szCs w:val="28"/>
        </w:rPr>
        <w:t xml:space="preserve">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ServeurRestaurant</w:t>
      </w:r>
      <w:proofErr w:type="spellEnd"/>
      <w:r w:rsidRPr="00670914">
        <w:rPr>
          <w:sz w:val="28"/>
          <w:szCs w:val="28"/>
        </w:rPr>
        <w:t>) : écoute UDP sur le port 5000.</w:t>
      </w:r>
    </w:p>
    <w:p w:rsidR="00590FD5" w:rsidRPr="00670914" w:rsidRDefault="00590FD5" w:rsidP="00D02313">
      <w:pPr>
        <w:pStyle w:val="NormalWeb"/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670914">
        <w:rPr>
          <w:rStyle w:val="lev"/>
          <w:sz w:val="28"/>
          <w:szCs w:val="28"/>
        </w:rPr>
        <w:t>Démarrage du client</w:t>
      </w:r>
      <w:r w:rsidRPr="00670914">
        <w:rPr>
          <w:sz w:val="28"/>
          <w:szCs w:val="28"/>
        </w:rPr>
        <w:t xml:space="preserve"> (</w:t>
      </w:r>
      <w:proofErr w:type="spellStart"/>
      <w:r w:rsidRPr="00670914">
        <w:rPr>
          <w:rStyle w:val="CodeHTML"/>
          <w:rFonts w:ascii="Times New Roman" w:hAnsi="Times New Roman" w:cs="Times New Roman"/>
          <w:sz w:val="28"/>
          <w:szCs w:val="28"/>
        </w:rPr>
        <w:t>ClientRestaurant</w:t>
      </w:r>
      <w:proofErr w:type="spellEnd"/>
      <w:r w:rsidRPr="00670914">
        <w:rPr>
          <w:sz w:val="28"/>
          <w:szCs w:val="28"/>
        </w:rPr>
        <w:t>) : interface graphique Swing.</w:t>
      </w:r>
    </w:p>
    <w:p w:rsidR="00220566" w:rsidRDefault="00590FD5" w:rsidP="00D02313">
      <w:pPr>
        <w:pStyle w:val="NormalWeb"/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670914">
        <w:rPr>
          <w:rStyle w:val="lev"/>
          <w:sz w:val="28"/>
          <w:szCs w:val="28"/>
        </w:rPr>
        <w:t>Navigation client</w:t>
      </w:r>
      <w:r w:rsidRPr="00670914">
        <w:rPr>
          <w:sz w:val="28"/>
          <w:szCs w:val="28"/>
        </w:rPr>
        <w:t xml:space="preserve"> :</w:t>
      </w:r>
    </w:p>
    <w:p w:rsidR="00590FD5" w:rsidRPr="00220566" w:rsidRDefault="00590FD5" w:rsidP="00220566">
      <w:pPr>
        <w:pStyle w:val="NormalWeb"/>
        <w:spacing w:line="276" w:lineRule="auto"/>
        <w:ind w:left="720"/>
        <w:rPr>
          <w:sz w:val="28"/>
          <w:szCs w:val="28"/>
        </w:rPr>
      </w:pPr>
      <w:r w:rsidRPr="00220566">
        <w:rPr>
          <w:sz w:val="28"/>
          <w:szCs w:val="28"/>
        </w:rPr>
        <w:t>Page d’accueil → sélection du plat → sélection de la boisson.</w:t>
      </w:r>
    </w:p>
    <w:p w:rsidR="00590FD5" w:rsidRPr="00670914" w:rsidRDefault="00590FD5" w:rsidP="00D02313">
      <w:pPr>
        <w:pStyle w:val="NormalWeb"/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670914">
        <w:rPr>
          <w:rStyle w:val="lev"/>
          <w:sz w:val="28"/>
          <w:szCs w:val="28"/>
        </w:rPr>
        <w:t>Commande envoyée via UDP</w:t>
      </w:r>
      <w:r w:rsidRPr="00670914">
        <w:rPr>
          <w:sz w:val="28"/>
          <w:szCs w:val="28"/>
        </w:rPr>
        <w:t xml:space="preserve"> au serveur.</w:t>
      </w:r>
    </w:p>
    <w:p w:rsidR="00590FD5" w:rsidRPr="00670914" w:rsidRDefault="00590FD5" w:rsidP="00D02313">
      <w:pPr>
        <w:pStyle w:val="NormalWeb"/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670914">
        <w:rPr>
          <w:rStyle w:val="lev"/>
          <w:sz w:val="28"/>
          <w:szCs w:val="28"/>
        </w:rPr>
        <w:t>Serveur reçoit</w:t>
      </w:r>
      <w:r w:rsidRPr="00670914">
        <w:rPr>
          <w:sz w:val="28"/>
          <w:szCs w:val="28"/>
        </w:rPr>
        <w:t>, calcule le total et renvoie la confirmation.</w:t>
      </w:r>
    </w:p>
    <w:p w:rsidR="00590FD5" w:rsidRPr="00670914" w:rsidRDefault="00590FD5" w:rsidP="00D02313">
      <w:pPr>
        <w:pStyle w:val="NormalWeb"/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670914">
        <w:rPr>
          <w:rStyle w:val="lev"/>
          <w:sz w:val="28"/>
          <w:szCs w:val="28"/>
        </w:rPr>
        <w:t>Client affiche</w:t>
      </w:r>
      <w:r w:rsidRPr="00670914">
        <w:rPr>
          <w:sz w:val="28"/>
          <w:szCs w:val="28"/>
        </w:rPr>
        <w:t xml:space="preserve"> la confirmation à l’utilisateur.</w:t>
      </w:r>
    </w:p>
    <w:p w:rsidR="00590FD5" w:rsidRPr="00670914" w:rsidRDefault="00590FD5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90FD5" w:rsidRPr="00670914" w:rsidRDefault="00590FD5" w:rsidP="00670914">
      <w:pPr>
        <w:pStyle w:val="Titre1"/>
        <w:spacing w:line="276" w:lineRule="auto"/>
        <w:rPr>
          <w:sz w:val="28"/>
          <w:szCs w:val="28"/>
        </w:rPr>
      </w:pPr>
      <w:bookmarkStart w:id="0" w:name="_GoBack"/>
      <w:bookmarkEnd w:id="0"/>
      <w:r w:rsidRPr="00670914">
        <w:rPr>
          <w:sz w:val="28"/>
          <w:szCs w:val="28"/>
        </w:rPr>
        <w:lastRenderedPageBreak/>
        <w:t xml:space="preserve"> Résumé des fonctions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4852"/>
      </w:tblGrid>
      <w:tr w:rsidR="00590FD5" w:rsidRPr="00670914" w:rsidTr="00590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09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Classe / Fonction</w:t>
            </w:r>
          </w:p>
        </w:tc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09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Rôle principal</w:t>
            </w:r>
          </w:p>
        </w:tc>
      </w:tr>
      <w:tr w:rsidR="00590FD5" w:rsidRPr="00670914" w:rsidTr="00590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0914">
              <w:rPr>
                <w:rStyle w:val="CodeHTML"/>
                <w:rFonts w:ascii="Times New Roman" w:eastAsiaTheme="minorHAnsi" w:hAnsi="Times New Roman" w:cs="Times New Roman"/>
                <w:sz w:val="28"/>
                <w:szCs w:val="28"/>
              </w:rPr>
              <w:t>ServeurRestaurant.main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914">
              <w:rPr>
                <w:rFonts w:ascii="Times New Roman" w:hAnsi="Times New Roman" w:cs="Times New Roman"/>
                <w:sz w:val="28"/>
                <w:szCs w:val="28"/>
              </w:rPr>
              <w:t>Initialisation, écoute UDP, traitement des commandes</w:t>
            </w:r>
          </w:p>
        </w:tc>
      </w:tr>
      <w:tr w:rsidR="00590FD5" w:rsidRPr="00670914" w:rsidTr="00590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0914">
              <w:rPr>
                <w:rStyle w:val="CodeHTML"/>
                <w:rFonts w:ascii="Times New Roman" w:eastAsiaTheme="minorHAnsi" w:hAnsi="Times New Roman" w:cs="Times New Roman"/>
                <w:sz w:val="28"/>
                <w:szCs w:val="28"/>
              </w:rPr>
              <w:t>ClientRestaurant.accueil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914">
              <w:rPr>
                <w:rFonts w:ascii="Times New Roman" w:hAnsi="Times New Roman" w:cs="Times New Roman"/>
                <w:sz w:val="28"/>
                <w:szCs w:val="28"/>
              </w:rPr>
              <w:t>Page d’accueil graphique</w:t>
            </w:r>
          </w:p>
        </w:tc>
      </w:tr>
      <w:tr w:rsidR="00590FD5" w:rsidRPr="00670914" w:rsidTr="00590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0914">
              <w:rPr>
                <w:rStyle w:val="CodeHTML"/>
                <w:rFonts w:ascii="Times New Roman" w:eastAsiaTheme="minorHAnsi" w:hAnsi="Times New Roman" w:cs="Times New Roman"/>
                <w:sz w:val="28"/>
                <w:szCs w:val="28"/>
              </w:rPr>
              <w:t>ClientRestaurant.pagePlats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914">
              <w:rPr>
                <w:rFonts w:ascii="Times New Roman" w:hAnsi="Times New Roman" w:cs="Times New Roman"/>
                <w:sz w:val="28"/>
                <w:szCs w:val="28"/>
              </w:rPr>
              <w:t>Affichage et sélection des plats</w:t>
            </w:r>
          </w:p>
        </w:tc>
      </w:tr>
      <w:tr w:rsidR="00590FD5" w:rsidRPr="00670914" w:rsidTr="00590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0914">
              <w:rPr>
                <w:rStyle w:val="CodeHTML"/>
                <w:rFonts w:ascii="Times New Roman" w:eastAsiaTheme="minorHAnsi" w:hAnsi="Times New Roman" w:cs="Times New Roman"/>
                <w:sz w:val="28"/>
                <w:szCs w:val="28"/>
              </w:rPr>
              <w:t>ClientRestaurant.pageBoissons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914">
              <w:rPr>
                <w:rFonts w:ascii="Times New Roman" w:hAnsi="Times New Roman" w:cs="Times New Roman"/>
                <w:sz w:val="28"/>
                <w:szCs w:val="28"/>
              </w:rPr>
              <w:t>Affichage et sélection des boissons</w:t>
            </w:r>
          </w:p>
        </w:tc>
      </w:tr>
      <w:tr w:rsidR="00590FD5" w:rsidRPr="00670914" w:rsidTr="00590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0914">
              <w:rPr>
                <w:rStyle w:val="CodeHTML"/>
                <w:rFonts w:ascii="Times New Roman" w:eastAsiaTheme="minorHAnsi" w:hAnsi="Times New Roman" w:cs="Times New Roman"/>
                <w:sz w:val="28"/>
                <w:szCs w:val="28"/>
              </w:rPr>
              <w:t>ClientRestaurant.envoyerCommande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914">
              <w:rPr>
                <w:rFonts w:ascii="Times New Roman" w:hAnsi="Times New Roman" w:cs="Times New Roman"/>
                <w:sz w:val="28"/>
                <w:szCs w:val="28"/>
              </w:rPr>
              <w:t>Envoi UDP + réception de la confirmation</w:t>
            </w:r>
          </w:p>
        </w:tc>
      </w:tr>
      <w:tr w:rsidR="00590FD5" w:rsidRPr="00670914" w:rsidTr="00590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0914">
              <w:rPr>
                <w:rStyle w:val="CodeHTML"/>
                <w:rFonts w:ascii="Times New Roman" w:eastAsiaTheme="minorHAnsi" w:hAnsi="Times New Roman" w:cs="Times New Roman"/>
                <w:sz w:val="28"/>
                <w:szCs w:val="28"/>
              </w:rPr>
              <w:t>BulleItem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0FD5" w:rsidRPr="00670914" w:rsidRDefault="00590FD5" w:rsidP="0067091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0914">
              <w:rPr>
                <w:rFonts w:ascii="Times New Roman" w:hAnsi="Times New Roman" w:cs="Times New Roman"/>
                <w:sz w:val="28"/>
                <w:szCs w:val="28"/>
              </w:rPr>
              <w:t>Composant graphique interactif pour un plat ou une boisson</w:t>
            </w:r>
          </w:p>
        </w:tc>
      </w:tr>
    </w:tbl>
    <w:p w:rsidR="00670914" w:rsidRPr="00670914" w:rsidRDefault="00670914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70914" w:rsidRPr="00670914" w:rsidRDefault="00670914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70914">
        <w:rPr>
          <w:rFonts w:ascii="Times New Roman" w:hAnsi="Times New Roman" w:cs="Times New Roman"/>
          <w:sz w:val="28"/>
          <w:szCs w:val="28"/>
        </w:rPr>
        <w:br w:type="page"/>
      </w:r>
    </w:p>
    <w:p w:rsidR="00670914" w:rsidRPr="00670914" w:rsidRDefault="00670914" w:rsidP="00670914">
      <w:pPr>
        <w:pStyle w:val="Titre2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lastRenderedPageBreak/>
        <w:t>Conclusion</w:t>
      </w:r>
    </w:p>
    <w:p w:rsidR="00670914" w:rsidRPr="00670914" w:rsidRDefault="00670914" w:rsidP="00670914">
      <w:pPr>
        <w:pStyle w:val="NormalWeb"/>
        <w:spacing w:line="276" w:lineRule="auto"/>
        <w:rPr>
          <w:sz w:val="28"/>
          <w:szCs w:val="28"/>
        </w:rPr>
      </w:pPr>
      <w:r w:rsidRPr="00670914">
        <w:rPr>
          <w:sz w:val="28"/>
          <w:szCs w:val="28"/>
        </w:rPr>
        <w:t xml:space="preserve">Ce projet met en évidence les principes fondamentaux de la </w:t>
      </w:r>
      <w:r w:rsidRPr="00670914">
        <w:rPr>
          <w:rStyle w:val="lev"/>
          <w:sz w:val="28"/>
          <w:szCs w:val="28"/>
        </w:rPr>
        <w:t>programmation réseau</w:t>
      </w:r>
      <w:r w:rsidRPr="00670914">
        <w:rPr>
          <w:sz w:val="28"/>
          <w:szCs w:val="28"/>
        </w:rPr>
        <w:t>, de l’</w:t>
      </w:r>
      <w:r w:rsidRPr="00670914">
        <w:rPr>
          <w:rStyle w:val="lev"/>
          <w:sz w:val="28"/>
          <w:szCs w:val="28"/>
        </w:rPr>
        <w:t>architecture client–serveur</w:t>
      </w:r>
      <w:r w:rsidRPr="00670914">
        <w:rPr>
          <w:sz w:val="28"/>
          <w:szCs w:val="28"/>
        </w:rPr>
        <w:t xml:space="preserve"> et de la </w:t>
      </w:r>
      <w:r w:rsidRPr="00670914">
        <w:rPr>
          <w:rStyle w:val="lev"/>
          <w:sz w:val="28"/>
          <w:szCs w:val="28"/>
        </w:rPr>
        <w:t>conception d’interfaces graphiques</w:t>
      </w:r>
      <w:r w:rsidRPr="00670914">
        <w:rPr>
          <w:sz w:val="28"/>
          <w:szCs w:val="28"/>
        </w:rPr>
        <w:t xml:space="preserve"> en Java.</w:t>
      </w:r>
      <w:r w:rsidRPr="00670914">
        <w:rPr>
          <w:sz w:val="28"/>
          <w:szCs w:val="28"/>
        </w:rPr>
        <w:br/>
        <w:t>Il constitue une base solide pour comprendre le fonctionnement des applications distribuées et peut servir de point de départ à des systèmes plus complexes.</w:t>
      </w:r>
    </w:p>
    <w:p w:rsidR="005A5B72" w:rsidRPr="00670914" w:rsidRDefault="005A5B72" w:rsidP="0067091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5A5B72" w:rsidRPr="00670914" w:rsidSect="002A2585">
      <w:pgSz w:w="11906" w:h="16838"/>
      <w:pgMar w:top="1417" w:right="1417" w:bottom="1417" w:left="1417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522BE"/>
    <w:multiLevelType w:val="multilevel"/>
    <w:tmpl w:val="00B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15307"/>
    <w:multiLevelType w:val="multilevel"/>
    <w:tmpl w:val="FAF4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2220D4"/>
    <w:multiLevelType w:val="multilevel"/>
    <w:tmpl w:val="5FE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254"/>
    <w:multiLevelType w:val="multilevel"/>
    <w:tmpl w:val="AE4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D035E0"/>
    <w:multiLevelType w:val="multilevel"/>
    <w:tmpl w:val="2654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12F76"/>
    <w:multiLevelType w:val="hybridMultilevel"/>
    <w:tmpl w:val="0D5CF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920F07"/>
    <w:multiLevelType w:val="hybridMultilevel"/>
    <w:tmpl w:val="7FF0C2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C76264"/>
    <w:multiLevelType w:val="multilevel"/>
    <w:tmpl w:val="CFB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09083B"/>
    <w:multiLevelType w:val="multilevel"/>
    <w:tmpl w:val="F6C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523059"/>
    <w:multiLevelType w:val="multilevel"/>
    <w:tmpl w:val="E398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46BE8"/>
    <w:multiLevelType w:val="multilevel"/>
    <w:tmpl w:val="F98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9B0C0E"/>
    <w:multiLevelType w:val="multilevel"/>
    <w:tmpl w:val="4EF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F21D4B"/>
    <w:multiLevelType w:val="multilevel"/>
    <w:tmpl w:val="0D6E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2C534D"/>
    <w:multiLevelType w:val="multilevel"/>
    <w:tmpl w:val="0098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495A8F"/>
    <w:multiLevelType w:val="multilevel"/>
    <w:tmpl w:val="E36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3B602D"/>
    <w:multiLevelType w:val="multilevel"/>
    <w:tmpl w:val="F92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54070F"/>
    <w:multiLevelType w:val="multilevel"/>
    <w:tmpl w:val="FA1E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332DCF"/>
    <w:multiLevelType w:val="multilevel"/>
    <w:tmpl w:val="5042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7B02A7"/>
    <w:multiLevelType w:val="multilevel"/>
    <w:tmpl w:val="E42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0F7990"/>
    <w:multiLevelType w:val="multilevel"/>
    <w:tmpl w:val="CB3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041BFA"/>
    <w:multiLevelType w:val="multilevel"/>
    <w:tmpl w:val="F6A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BC34DF"/>
    <w:multiLevelType w:val="multilevel"/>
    <w:tmpl w:val="045A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6E41E3"/>
    <w:multiLevelType w:val="multilevel"/>
    <w:tmpl w:val="E5E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C06A89"/>
    <w:multiLevelType w:val="multilevel"/>
    <w:tmpl w:val="9CD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19676E"/>
    <w:multiLevelType w:val="multilevel"/>
    <w:tmpl w:val="898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A01484"/>
    <w:multiLevelType w:val="multilevel"/>
    <w:tmpl w:val="961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50411F"/>
    <w:multiLevelType w:val="multilevel"/>
    <w:tmpl w:val="FF92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3445C9"/>
    <w:multiLevelType w:val="multilevel"/>
    <w:tmpl w:val="F5D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2C5540"/>
    <w:multiLevelType w:val="multilevel"/>
    <w:tmpl w:val="8ACE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F6961AB"/>
    <w:multiLevelType w:val="multilevel"/>
    <w:tmpl w:val="64C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4311F9"/>
    <w:multiLevelType w:val="multilevel"/>
    <w:tmpl w:val="6C28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573D39"/>
    <w:multiLevelType w:val="multilevel"/>
    <w:tmpl w:val="0CE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1"/>
  </w:num>
  <w:num w:numId="3">
    <w:abstractNumId w:val="3"/>
  </w:num>
  <w:num w:numId="4">
    <w:abstractNumId w:val="30"/>
  </w:num>
  <w:num w:numId="5">
    <w:abstractNumId w:val="13"/>
  </w:num>
  <w:num w:numId="6">
    <w:abstractNumId w:val="12"/>
  </w:num>
  <w:num w:numId="7">
    <w:abstractNumId w:val="15"/>
  </w:num>
  <w:num w:numId="8">
    <w:abstractNumId w:val="17"/>
  </w:num>
  <w:num w:numId="9">
    <w:abstractNumId w:val="20"/>
  </w:num>
  <w:num w:numId="10">
    <w:abstractNumId w:val="29"/>
  </w:num>
  <w:num w:numId="11">
    <w:abstractNumId w:val="8"/>
  </w:num>
  <w:num w:numId="12">
    <w:abstractNumId w:val="23"/>
  </w:num>
  <w:num w:numId="13">
    <w:abstractNumId w:val="25"/>
  </w:num>
  <w:num w:numId="14">
    <w:abstractNumId w:val="14"/>
  </w:num>
  <w:num w:numId="15">
    <w:abstractNumId w:val="4"/>
  </w:num>
  <w:num w:numId="16">
    <w:abstractNumId w:val="18"/>
  </w:num>
  <w:num w:numId="17">
    <w:abstractNumId w:val="10"/>
  </w:num>
  <w:num w:numId="18">
    <w:abstractNumId w:val="9"/>
  </w:num>
  <w:num w:numId="19">
    <w:abstractNumId w:val="11"/>
  </w:num>
  <w:num w:numId="20">
    <w:abstractNumId w:val="5"/>
  </w:num>
  <w:num w:numId="21">
    <w:abstractNumId w:val="27"/>
  </w:num>
  <w:num w:numId="22">
    <w:abstractNumId w:val="2"/>
  </w:num>
  <w:num w:numId="23">
    <w:abstractNumId w:val="26"/>
  </w:num>
  <w:num w:numId="24">
    <w:abstractNumId w:val="19"/>
  </w:num>
  <w:num w:numId="25">
    <w:abstractNumId w:val="1"/>
  </w:num>
  <w:num w:numId="26">
    <w:abstractNumId w:val="31"/>
  </w:num>
  <w:num w:numId="27">
    <w:abstractNumId w:val="24"/>
  </w:num>
  <w:num w:numId="28">
    <w:abstractNumId w:val="0"/>
  </w:num>
  <w:num w:numId="29">
    <w:abstractNumId w:val="16"/>
  </w:num>
  <w:num w:numId="30">
    <w:abstractNumId w:val="7"/>
  </w:num>
  <w:num w:numId="31">
    <w:abstractNumId w:val="22"/>
  </w:num>
  <w:num w:numId="32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DD9"/>
    <w:rsid w:val="00220566"/>
    <w:rsid w:val="002A2585"/>
    <w:rsid w:val="0037509C"/>
    <w:rsid w:val="003B0C5C"/>
    <w:rsid w:val="00590FD5"/>
    <w:rsid w:val="005A5B72"/>
    <w:rsid w:val="005F36EF"/>
    <w:rsid w:val="00670914"/>
    <w:rsid w:val="0074582B"/>
    <w:rsid w:val="009B6DD9"/>
    <w:rsid w:val="00B76EFB"/>
    <w:rsid w:val="00CE5AFA"/>
    <w:rsid w:val="00D0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972E35-DA06-4C4F-8734-CE50CF26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2585"/>
  </w:style>
  <w:style w:type="paragraph" w:styleId="Titre1">
    <w:name w:val="heading 1"/>
    <w:basedOn w:val="Normal"/>
    <w:link w:val="Titre1Car"/>
    <w:uiPriority w:val="9"/>
    <w:qFormat/>
    <w:rsid w:val="00CE5A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E5A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6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5AF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E5AF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Paragraphedeliste">
    <w:name w:val="List Paragraph"/>
    <w:basedOn w:val="Normal"/>
    <w:uiPriority w:val="34"/>
    <w:qFormat/>
    <w:rsid w:val="00CE5AF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A5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A5B72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5F36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5F36E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F3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F36E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F36E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Policepardfaut"/>
    <w:rsid w:val="005F36EF"/>
  </w:style>
  <w:style w:type="character" w:customStyle="1" w:styleId="hljs-comment">
    <w:name w:val="hljs-comment"/>
    <w:basedOn w:val="Policepardfaut"/>
    <w:rsid w:val="005F3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2104D-FEDF-4F42-B75B-C59739699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13</Pages>
  <Words>1640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2026-02-04T07:10:00Z</dcterms:created>
  <dcterms:modified xsi:type="dcterms:W3CDTF">2026-02-04T14:34:00Z</dcterms:modified>
</cp:coreProperties>
</file>