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18B6" w14:textId="2A05479E" w:rsidR="00677319" w:rsidRPr="00677319" w:rsidRDefault="00677319" w:rsidP="00677319">
      <w:pPr>
        <w:keepNext/>
        <w:tabs>
          <w:tab w:val="left" w:pos="4536"/>
        </w:tabs>
        <w:ind w:left="4395"/>
        <w:outlineLvl w:val="1"/>
        <w:rPr>
          <w:rFonts w:ascii="Times New Roman" w:hAnsi="Times New Roman"/>
          <w:b/>
          <w:bCs/>
          <w:iCs/>
          <w:szCs w:val="24"/>
          <w:lang w:eastAsia="bg-BG"/>
        </w:rPr>
      </w:pPr>
      <w:r w:rsidRPr="00677319">
        <w:rPr>
          <w:rFonts w:ascii="Times New Roman" w:hAnsi="Times New Roman"/>
          <w:b/>
          <w:bCs/>
          <w:iCs/>
          <w:szCs w:val="24"/>
          <w:lang w:eastAsia="bg-BG"/>
        </w:rPr>
        <w:t xml:space="preserve">ДО </w:t>
      </w:r>
    </w:p>
    <w:p w14:paraId="386CC886" w14:textId="3ADEB8B4" w:rsidR="00677319" w:rsidRPr="005445DD" w:rsidRDefault="00F85E2F" w:rsidP="00677319">
      <w:pPr>
        <w:keepNext/>
        <w:tabs>
          <w:tab w:val="left" w:pos="4678"/>
        </w:tabs>
        <w:ind w:left="4395"/>
        <w:outlineLvl w:val="1"/>
        <w:rPr>
          <w:rFonts w:ascii="Times New Roman" w:hAnsi="Times New Roman"/>
          <w:b/>
          <w:bCs/>
          <w:iCs/>
          <w:szCs w:val="24"/>
          <w:lang w:eastAsia="bg-BG"/>
        </w:rPr>
      </w:pPr>
      <w:bookmarkStart w:id="0" w:name="_Hlk187744662"/>
      <w:r w:rsidRPr="005445DD">
        <w:rPr>
          <w:rFonts w:ascii="Times New Roman" w:hAnsi="Times New Roman"/>
          <w:b/>
          <w:bCs/>
          <w:iCs/>
          <w:szCs w:val="24"/>
          <w:lang w:eastAsia="bg-BG"/>
        </w:rPr>
        <w:t>ТЕКОМ</w:t>
      </w:r>
      <w:r w:rsidR="00677319" w:rsidRPr="005445DD">
        <w:rPr>
          <w:rFonts w:ascii="Times New Roman" w:hAnsi="Times New Roman"/>
          <w:b/>
          <w:bCs/>
          <w:iCs/>
          <w:szCs w:val="24"/>
          <w:lang w:eastAsia="bg-BG"/>
        </w:rPr>
        <w:t xml:space="preserve"> </w:t>
      </w:r>
      <w:bookmarkEnd w:id="0"/>
      <w:r w:rsidR="00677319" w:rsidRPr="005445DD">
        <w:rPr>
          <w:rFonts w:ascii="Times New Roman" w:hAnsi="Times New Roman"/>
          <w:b/>
          <w:bCs/>
          <w:iCs/>
          <w:szCs w:val="24"/>
          <w:lang w:eastAsia="bg-BG"/>
        </w:rPr>
        <w:t>ООД</w:t>
      </w:r>
    </w:p>
    <w:p w14:paraId="2DBC623C" w14:textId="350AECA9" w:rsidR="005445DD" w:rsidRPr="005445DD" w:rsidRDefault="00677319" w:rsidP="00677319">
      <w:pPr>
        <w:keepNext/>
        <w:tabs>
          <w:tab w:val="left" w:pos="4678"/>
        </w:tabs>
        <w:ind w:left="4395"/>
        <w:outlineLvl w:val="1"/>
        <w:rPr>
          <w:rFonts w:ascii="Times New Roman" w:hAnsi="Times New Roman"/>
          <w:b/>
          <w:bCs/>
          <w:iCs/>
          <w:szCs w:val="24"/>
          <w:lang w:eastAsia="bg-BG"/>
        </w:rPr>
      </w:pPr>
      <w:r w:rsidRPr="005445DD">
        <w:rPr>
          <w:rFonts w:ascii="Times New Roman" w:hAnsi="Times New Roman"/>
          <w:b/>
          <w:bCs/>
          <w:iCs/>
          <w:szCs w:val="24"/>
          <w:lang w:eastAsia="bg-BG"/>
        </w:rPr>
        <w:t xml:space="preserve">гр. </w:t>
      </w:r>
      <w:r w:rsidR="005445DD" w:rsidRPr="005445DD">
        <w:rPr>
          <w:rFonts w:ascii="Times New Roman" w:hAnsi="Times New Roman"/>
          <w:b/>
          <w:bCs/>
          <w:iCs/>
          <w:szCs w:val="24"/>
          <w:lang w:eastAsia="bg-BG"/>
        </w:rPr>
        <w:t>Стара Загора</w:t>
      </w:r>
      <w:r w:rsidRPr="005445DD">
        <w:rPr>
          <w:rFonts w:ascii="Times New Roman" w:hAnsi="Times New Roman"/>
          <w:b/>
          <w:bCs/>
          <w:iCs/>
          <w:szCs w:val="24"/>
          <w:lang w:eastAsia="bg-BG"/>
        </w:rPr>
        <w:t xml:space="preserve">, </w:t>
      </w:r>
    </w:p>
    <w:p w14:paraId="40557E51" w14:textId="0BDCB946" w:rsidR="00677319" w:rsidRPr="00677319" w:rsidRDefault="005445DD" w:rsidP="00677319">
      <w:pPr>
        <w:keepNext/>
        <w:tabs>
          <w:tab w:val="left" w:pos="4678"/>
        </w:tabs>
        <w:ind w:left="4395"/>
        <w:outlineLvl w:val="1"/>
        <w:rPr>
          <w:rFonts w:ascii="Times New Roman" w:hAnsi="Times New Roman"/>
          <w:b/>
          <w:bCs/>
          <w:iCs/>
          <w:szCs w:val="24"/>
          <w:lang w:eastAsia="bg-BG"/>
        </w:rPr>
      </w:pPr>
      <w:r w:rsidRPr="005445DD">
        <w:rPr>
          <w:rFonts w:ascii="Times New Roman" w:hAnsi="Times New Roman"/>
          <w:b/>
          <w:bCs/>
          <w:iCs/>
          <w:szCs w:val="24"/>
          <w:lang w:eastAsia="bg-BG"/>
        </w:rPr>
        <w:t>ул. „ Хаджи Д. Асенов" № 119, ет. 6, ап. 17</w:t>
      </w:r>
    </w:p>
    <w:p w14:paraId="4F2C7339" w14:textId="77777777" w:rsidR="00234227" w:rsidRDefault="00234227" w:rsidP="00234227">
      <w:pPr>
        <w:jc w:val="center"/>
        <w:rPr>
          <w:rFonts w:ascii="Times New Roman" w:hAnsi="Times New Roman"/>
          <w:b/>
          <w:szCs w:val="24"/>
        </w:rPr>
      </w:pPr>
    </w:p>
    <w:p w14:paraId="774D3FEC" w14:textId="77777777" w:rsidR="00234227" w:rsidRDefault="00234227" w:rsidP="00234227">
      <w:pPr>
        <w:jc w:val="center"/>
        <w:rPr>
          <w:rFonts w:ascii="Times New Roman" w:hAnsi="Times New Roman"/>
          <w:b/>
          <w:szCs w:val="24"/>
        </w:rPr>
      </w:pPr>
    </w:p>
    <w:p w14:paraId="699A485A" w14:textId="77777777" w:rsidR="00234227" w:rsidRPr="00645D49" w:rsidRDefault="00234227" w:rsidP="00234227">
      <w:pPr>
        <w:jc w:val="center"/>
        <w:rPr>
          <w:rFonts w:ascii="Times New Roman" w:hAnsi="Times New Roman"/>
          <w:b/>
          <w:szCs w:val="24"/>
        </w:rPr>
      </w:pPr>
      <w:r w:rsidRPr="00B22C33">
        <w:rPr>
          <w:rFonts w:ascii="Times New Roman" w:hAnsi="Times New Roman"/>
          <w:b/>
          <w:szCs w:val="24"/>
        </w:rPr>
        <w:t>О Ф Е Р Т А</w:t>
      </w:r>
    </w:p>
    <w:p w14:paraId="5ED69C34" w14:textId="77777777" w:rsidR="00234227" w:rsidRPr="00B22C33" w:rsidRDefault="00234227" w:rsidP="00234227">
      <w:pPr>
        <w:rPr>
          <w:rFonts w:ascii="Times New Roman" w:hAnsi="Times New Roman"/>
          <w:b/>
          <w:i/>
          <w:caps/>
          <w:szCs w:val="24"/>
          <w:u w:val="single"/>
        </w:rPr>
      </w:pPr>
    </w:p>
    <w:p w14:paraId="6A336C3A" w14:textId="77777777" w:rsidR="00234227" w:rsidRPr="00B22C33" w:rsidRDefault="00234227" w:rsidP="00234227">
      <w:pPr>
        <w:rPr>
          <w:rFonts w:ascii="Times New Roman" w:hAnsi="Times New Roman"/>
          <w:b/>
          <w:bCs/>
          <w:szCs w:val="24"/>
        </w:rPr>
      </w:pPr>
      <w:r w:rsidRPr="00B22C33">
        <w:rPr>
          <w:rFonts w:ascii="Times New Roman" w:hAnsi="Times New Roman"/>
          <w:b/>
          <w:caps/>
          <w:szCs w:val="24"/>
        </w:rPr>
        <w:t>От:</w:t>
      </w:r>
      <w:r w:rsidRPr="00B22C33">
        <w:rPr>
          <w:rFonts w:ascii="Times New Roman" w:hAnsi="Times New Roman"/>
          <w:b/>
          <w:szCs w:val="24"/>
        </w:rPr>
        <w:t>____________________________________________________________</w:t>
      </w:r>
      <w:r w:rsidRPr="00B22C33">
        <w:rPr>
          <w:rFonts w:ascii="Times New Roman" w:hAnsi="Times New Roman"/>
          <w:b/>
          <w:bCs/>
          <w:szCs w:val="24"/>
        </w:rPr>
        <w:t>____________</w:t>
      </w:r>
    </w:p>
    <w:p w14:paraId="51CBD824" w14:textId="77777777" w:rsidR="00234227" w:rsidRPr="00B22C33" w:rsidRDefault="00234227" w:rsidP="00234227">
      <w:pPr>
        <w:jc w:val="center"/>
        <w:rPr>
          <w:rFonts w:ascii="Times New Roman" w:hAnsi="Times New Roman"/>
          <w:bCs/>
          <w:sz w:val="18"/>
          <w:szCs w:val="18"/>
        </w:rPr>
      </w:pPr>
      <w:r w:rsidRPr="00B22C33">
        <w:rPr>
          <w:rFonts w:ascii="Times New Roman" w:hAnsi="Times New Roman"/>
          <w:bCs/>
          <w:sz w:val="18"/>
          <w:szCs w:val="18"/>
        </w:rPr>
        <w:t>(наименование на кандидата)</w:t>
      </w:r>
    </w:p>
    <w:p w14:paraId="142FCC93" w14:textId="77777777" w:rsidR="00234227" w:rsidRPr="00B22C33" w:rsidRDefault="00234227" w:rsidP="00234227">
      <w:pPr>
        <w:rPr>
          <w:rFonts w:ascii="Times New Roman" w:hAnsi="Times New Roman"/>
          <w:sz w:val="18"/>
          <w:szCs w:val="18"/>
          <w:lang w:val="ru-RU"/>
        </w:rPr>
      </w:pPr>
    </w:p>
    <w:p w14:paraId="08C7E1AC" w14:textId="77777777" w:rsidR="00234227" w:rsidRDefault="00234227" w:rsidP="00234227">
      <w:pPr>
        <w:jc w:val="center"/>
        <w:rPr>
          <w:rFonts w:ascii="Times New Roman" w:hAnsi="Times New Roman"/>
          <w:szCs w:val="24"/>
        </w:rPr>
      </w:pPr>
    </w:p>
    <w:p w14:paraId="772934C9" w14:textId="57A1A07E" w:rsidR="00234227" w:rsidRPr="00C20CD4" w:rsidRDefault="00234227" w:rsidP="00234227">
      <w:pPr>
        <w:jc w:val="center"/>
        <w:rPr>
          <w:rFonts w:ascii="Times New Roman" w:hAnsi="Times New Roman"/>
          <w:szCs w:val="24"/>
          <w:lang w:val="ru-RU"/>
        </w:rPr>
      </w:pPr>
      <w:r w:rsidRPr="00B22C33">
        <w:rPr>
          <w:rFonts w:ascii="Times New Roman" w:hAnsi="Times New Roman"/>
          <w:szCs w:val="24"/>
        </w:rPr>
        <w:t xml:space="preserve">за участие </w:t>
      </w:r>
      <w:r>
        <w:rPr>
          <w:rFonts w:ascii="Times New Roman" w:hAnsi="Times New Roman"/>
          <w:szCs w:val="24"/>
        </w:rPr>
        <w:t xml:space="preserve">в </w:t>
      </w:r>
      <w:r>
        <w:rPr>
          <w:rFonts w:ascii="Times New Roman" w:hAnsi="Times New Roman"/>
          <w:szCs w:val="24"/>
          <w:lang w:val="ru-RU"/>
        </w:rPr>
        <w:t xml:space="preserve">избор на изпълните по реда на </w:t>
      </w:r>
      <w:r w:rsidR="00284798">
        <w:rPr>
          <w:rFonts w:ascii="Times New Roman" w:hAnsi="Times New Roman"/>
          <w:szCs w:val="24"/>
          <w:lang w:val="ru-RU"/>
        </w:rPr>
        <w:t>Глава четвърта от ЗУСЕФСУ</w:t>
      </w:r>
      <w:r>
        <w:rPr>
          <w:rFonts w:ascii="Times New Roman" w:hAnsi="Times New Roman"/>
          <w:szCs w:val="24"/>
          <w:lang w:val="ru-RU"/>
        </w:rPr>
        <w:t xml:space="preserve"> и </w:t>
      </w:r>
      <w:r w:rsidRPr="00C20CD4">
        <w:rPr>
          <w:rFonts w:ascii="Times New Roman" w:hAnsi="Times New Roman"/>
          <w:szCs w:val="24"/>
          <w:lang w:val="ru-RU"/>
        </w:rPr>
        <w:t xml:space="preserve">Постановление № </w:t>
      </w:r>
      <w:r w:rsidR="00284798">
        <w:rPr>
          <w:rFonts w:ascii="Times New Roman" w:hAnsi="Times New Roman"/>
          <w:szCs w:val="24"/>
        </w:rPr>
        <w:t>4</w:t>
      </w:r>
      <w:r w:rsidR="00284798" w:rsidRPr="00C20CD4">
        <w:rPr>
          <w:rFonts w:ascii="Times New Roman" w:hAnsi="Times New Roman"/>
          <w:szCs w:val="24"/>
          <w:lang w:val="ru-RU"/>
        </w:rPr>
        <w:t xml:space="preserve"> </w:t>
      </w:r>
      <w:r w:rsidRPr="00C20CD4">
        <w:rPr>
          <w:rFonts w:ascii="Times New Roman" w:hAnsi="Times New Roman"/>
          <w:szCs w:val="24"/>
          <w:lang w:val="ru-RU"/>
        </w:rPr>
        <w:t>на Министерския съвет от</w:t>
      </w:r>
      <w:r w:rsidRPr="003278CB">
        <w:rPr>
          <w:rFonts w:ascii="Times New Roman" w:hAnsi="Times New Roman"/>
          <w:szCs w:val="24"/>
        </w:rPr>
        <w:t xml:space="preserve"> </w:t>
      </w:r>
      <w:r w:rsidR="00284798" w:rsidRPr="00C20CD4">
        <w:rPr>
          <w:rFonts w:ascii="Times New Roman" w:hAnsi="Times New Roman"/>
          <w:szCs w:val="24"/>
          <w:lang w:val="ru-RU"/>
        </w:rPr>
        <w:t>20</w:t>
      </w:r>
      <w:r w:rsidR="00284798">
        <w:rPr>
          <w:rFonts w:ascii="Times New Roman" w:hAnsi="Times New Roman"/>
          <w:szCs w:val="24"/>
          <w:lang w:val="ru-RU"/>
        </w:rPr>
        <w:t>24 </w:t>
      </w:r>
      <w:r w:rsidRPr="00C20CD4">
        <w:rPr>
          <w:rFonts w:ascii="Times New Roman" w:hAnsi="Times New Roman"/>
          <w:szCs w:val="24"/>
          <w:lang w:val="ru-RU"/>
        </w:rPr>
        <w:t>г</w:t>
      </w:r>
      <w:r>
        <w:rPr>
          <w:rFonts w:ascii="Times New Roman" w:hAnsi="Times New Roman"/>
          <w:szCs w:val="24"/>
          <w:lang w:val="ru-RU"/>
        </w:rPr>
        <w:t>.</w:t>
      </w:r>
    </w:p>
    <w:p w14:paraId="02DAF0CB" w14:textId="77777777" w:rsidR="00234227" w:rsidRPr="00B22C33" w:rsidRDefault="00234227" w:rsidP="00234227">
      <w:pPr>
        <w:rPr>
          <w:rFonts w:ascii="Times New Roman" w:hAnsi="Times New Roman"/>
          <w:b/>
          <w:i/>
          <w:szCs w:val="24"/>
        </w:rPr>
      </w:pPr>
      <w:r>
        <w:rPr>
          <w:rFonts w:ascii="Times New Roman" w:hAnsi="Times New Roman"/>
          <w:szCs w:val="24"/>
        </w:rPr>
        <w:t xml:space="preserve"> </w:t>
      </w:r>
    </w:p>
    <w:p w14:paraId="24545345" w14:textId="77777777" w:rsidR="00234227" w:rsidRDefault="00234227" w:rsidP="00234227">
      <w:pPr>
        <w:spacing w:before="120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 xml:space="preserve">с адрес: гр. _____________________ ул._______________________, № ______________, </w:t>
      </w:r>
    </w:p>
    <w:p w14:paraId="520B4866" w14:textId="77777777" w:rsidR="00234227" w:rsidRPr="00B22C33" w:rsidRDefault="00234227" w:rsidP="00234227">
      <w:pPr>
        <w:spacing w:before="120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 xml:space="preserve">тел.: __________________, факс: ________________, </w:t>
      </w:r>
      <w:r w:rsidRPr="00B22C33">
        <w:rPr>
          <w:rFonts w:ascii="Times New Roman" w:hAnsi="Times New Roman"/>
          <w:szCs w:val="24"/>
          <w:lang w:val="en-US"/>
        </w:rPr>
        <w:t>e</w:t>
      </w:r>
      <w:r w:rsidRPr="00B22C33">
        <w:rPr>
          <w:rFonts w:ascii="Times New Roman" w:hAnsi="Times New Roman"/>
          <w:szCs w:val="24"/>
        </w:rPr>
        <w:t>-</w:t>
      </w:r>
      <w:r w:rsidRPr="00B22C33">
        <w:rPr>
          <w:rFonts w:ascii="Times New Roman" w:hAnsi="Times New Roman"/>
          <w:szCs w:val="24"/>
          <w:lang w:val="en-US"/>
        </w:rPr>
        <w:t>mail</w:t>
      </w:r>
      <w:r w:rsidRPr="00B22C33">
        <w:rPr>
          <w:rFonts w:ascii="Times New Roman" w:hAnsi="Times New Roman"/>
          <w:szCs w:val="24"/>
        </w:rPr>
        <w:t>: _______________________</w:t>
      </w:r>
    </w:p>
    <w:p w14:paraId="15E542BB" w14:textId="77777777" w:rsidR="00234227" w:rsidRPr="00B22C33" w:rsidRDefault="00234227" w:rsidP="00234227">
      <w:pPr>
        <w:spacing w:before="120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 xml:space="preserve">регистриран по ф.д. № __________ / _________ г. по описа на __________________ съд, </w:t>
      </w:r>
    </w:p>
    <w:p w14:paraId="173DB2F6" w14:textId="77777777" w:rsidR="00234227" w:rsidRPr="00B22C33" w:rsidRDefault="00234227" w:rsidP="00234227">
      <w:pPr>
        <w:spacing w:before="120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 xml:space="preserve">ЕИК </w:t>
      </w:r>
      <w:r w:rsidRPr="00B22C33">
        <w:rPr>
          <w:rFonts w:ascii="Times New Roman" w:hAnsi="Times New Roman"/>
          <w:szCs w:val="24"/>
          <w:lang w:val="ru-RU"/>
        </w:rPr>
        <w:t>/</w:t>
      </w:r>
      <w:r w:rsidRPr="00B22C33">
        <w:rPr>
          <w:rFonts w:ascii="Times New Roman" w:hAnsi="Times New Roman"/>
          <w:szCs w:val="24"/>
        </w:rPr>
        <w:t xml:space="preserve">Булстат: _____________________________, </w:t>
      </w:r>
    </w:p>
    <w:p w14:paraId="35075598" w14:textId="77777777" w:rsidR="00234227" w:rsidRPr="00B22C33" w:rsidRDefault="00234227" w:rsidP="00234227">
      <w:pPr>
        <w:spacing w:before="120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>Дата и място на регистрация по ДДС: __________________________________________,</w:t>
      </w:r>
    </w:p>
    <w:p w14:paraId="756B73F8" w14:textId="77777777" w:rsidR="00234227" w:rsidRPr="00B22C33" w:rsidRDefault="00234227" w:rsidP="00234227">
      <w:pPr>
        <w:spacing w:before="120"/>
        <w:jc w:val="both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>представлявано от _____________________________________________, в качеството му на ___________________________________.</w:t>
      </w:r>
      <w:r w:rsidRPr="00B22C33">
        <w:rPr>
          <w:rFonts w:ascii="Times New Roman" w:hAnsi="Times New Roman"/>
          <w:szCs w:val="24"/>
        </w:rPr>
        <w:tab/>
      </w:r>
    </w:p>
    <w:p w14:paraId="364CE36F" w14:textId="77777777" w:rsidR="00234227" w:rsidRPr="00B22C33" w:rsidRDefault="00234227" w:rsidP="00234227">
      <w:pPr>
        <w:rPr>
          <w:rFonts w:ascii="Times New Roman" w:hAnsi="Times New Roman"/>
          <w:szCs w:val="24"/>
        </w:rPr>
      </w:pPr>
    </w:p>
    <w:p w14:paraId="193A5784" w14:textId="77777777" w:rsidR="00234227" w:rsidRDefault="00234227" w:rsidP="00234227">
      <w:pPr>
        <w:ind w:firstLine="708"/>
        <w:rPr>
          <w:rFonts w:ascii="Times New Roman" w:hAnsi="Times New Roman"/>
          <w:b/>
          <w:szCs w:val="24"/>
          <w:lang w:val="ru-RU"/>
        </w:rPr>
      </w:pPr>
    </w:p>
    <w:p w14:paraId="6E3C305A" w14:textId="77777777" w:rsidR="00234227" w:rsidRPr="00B22C33" w:rsidRDefault="00234227" w:rsidP="00234227">
      <w:pPr>
        <w:ind w:firstLine="708"/>
        <w:rPr>
          <w:rFonts w:ascii="Times New Roman" w:hAnsi="Times New Roman"/>
          <w:b/>
          <w:szCs w:val="24"/>
        </w:rPr>
      </w:pPr>
      <w:r w:rsidRPr="00C20CD4">
        <w:rPr>
          <w:rFonts w:ascii="Times New Roman" w:hAnsi="Times New Roman"/>
          <w:b/>
          <w:szCs w:val="24"/>
          <w:lang w:val="ru-RU"/>
        </w:rPr>
        <w:t>УВАЖАЕМ</w:t>
      </w:r>
      <w:r>
        <w:rPr>
          <w:rFonts w:ascii="Times New Roman" w:hAnsi="Times New Roman"/>
          <w:b/>
          <w:szCs w:val="24"/>
          <w:lang w:val="ru-RU"/>
        </w:rPr>
        <w:t>А/И ГОСПОЖО/ ГОСПОДИНЕ</w:t>
      </w:r>
      <w:r w:rsidRPr="00C20CD4">
        <w:rPr>
          <w:rFonts w:ascii="Times New Roman" w:hAnsi="Times New Roman"/>
          <w:b/>
          <w:szCs w:val="24"/>
          <w:lang w:val="ru-RU"/>
        </w:rPr>
        <w:t>,</w:t>
      </w:r>
    </w:p>
    <w:p w14:paraId="1617DEE4" w14:textId="77777777" w:rsidR="00234227" w:rsidRPr="004F41E0" w:rsidRDefault="00234227" w:rsidP="00234227">
      <w:pPr>
        <w:rPr>
          <w:rFonts w:ascii="Times New Roman" w:hAnsi="Times New Roman"/>
          <w:b/>
          <w:sz w:val="16"/>
          <w:szCs w:val="16"/>
        </w:rPr>
      </w:pPr>
    </w:p>
    <w:p w14:paraId="21ED42D5" w14:textId="693C10F7" w:rsidR="00643131" w:rsidRPr="003278CB" w:rsidRDefault="00234227" w:rsidP="00A363AA">
      <w:pPr>
        <w:autoSpaceDE w:val="0"/>
        <w:snapToGrid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Във връзка с публична </w:t>
      </w:r>
      <w:r w:rsidRPr="003278CB">
        <w:rPr>
          <w:rFonts w:ascii="Times New Roman" w:hAnsi="Times New Roman"/>
          <w:szCs w:val="24"/>
        </w:rPr>
        <w:t xml:space="preserve">покана </w:t>
      </w:r>
      <w:r w:rsidRPr="003278CB">
        <w:rPr>
          <w:rFonts w:ascii="Times New Roman" w:hAnsi="Times New Roman"/>
          <w:szCs w:val="24"/>
          <w:lang w:val="ru-RU"/>
        </w:rPr>
        <w:t xml:space="preserve">№ </w:t>
      </w:r>
      <w:r w:rsidR="00725005" w:rsidRPr="003278CB">
        <w:rPr>
          <w:rFonts w:ascii="Times New Roman" w:hAnsi="Times New Roman"/>
          <w:szCs w:val="24"/>
          <w:lang w:val="ru-RU"/>
        </w:rPr>
        <w:t>3</w:t>
      </w:r>
      <w:r w:rsidR="00677319" w:rsidRPr="003278CB">
        <w:rPr>
          <w:rFonts w:ascii="Times New Roman" w:hAnsi="Times New Roman"/>
          <w:szCs w:val="24"/>
          <w:lang w:val="ru-RU"/>
        </w:rPr>
        <w:t xml:space="preserve"> </w:t>
      </w:r>
      <w:r w:rsidRPr="003278CB">
        <w:rPr>
          <w:rFonts w:ascii="Times New Roman" w:hAnsi="Times New Roman"/>
          <w:szCs w:val="24"/>
          <w:lang w:val="ru-RU"/>
        </w:rPr>
        <w:t>от дата</w:t>
      </w:r>
      <w:r w:rsidR="00677319" w:rsidRPr="003278CB">
        <w:rPr>
          <w:rFonts w:ascii="Times New Roman" w:hAnsi="Times New Roman"/>
          <w:szCs w:val="24"/>
          <w:lang w:val="ru-RU"/>
        </w:rPr>
        <w:t xml:space="preserve"> </w:t>
      </w:r>
      <w:r w:rsidR="003278CB" w:rsidRPr="003278CB">
        <w:rPr>
          <w:rFonts w:ascii="Times New Roman" w:hAnsi="Times New Roman"/>
          <w:szCs w:val="24"/>
          <w:lang w:val="ru-RU"/>
        </w:rPr>
        <w:t>15.07.</w:t>
      </w:r>
      <w:r w:rsidR="00D72A1D" w:rsidRPr="003278CB">
        <w:rPr>
          <w:rFonts w:ascii="Times New Roman" w:hAnsi="Times New Roman"/>
          <w:szCs w:val="24"/>
          <w:lang w:val="ru-RU"/>
        </w:rPr>
        <w:t>202</w:t>
      </w:r>
      <w:r w:rsidR="003278CB" w:rsidRPr="003278CB">
        <w:rPr>
          <w:rFonts w:ascii="Times New Roman" w:hAnsi="Times New Roman"/>
          <w:szCs w:val="24"/>
          <w:lang w:val="ru-RU"/>
        </w:rPr>
        <w:t>6</w:t>
      </w:r>
      <w:r w:rsidR="00D72A1D" w:rsidRPr="003278CB">
        <w:rPr>
          <w:rFonts w:ascii="Times New Roman" w:hAnsi="Times New Roman"/>
          <w:szCs w:val="24"/>
          <w:lang w:val="ru-RU"/>
        </w:rPr>
        <w:t xml:space="preserve"> г.</w:t>
      </w:r>
      <w:r w:rsidRPr="003278CB">
        <w:rPr>
          <w:rFonts w:ascii="Times New Roman" w:hAnsi="Times New Roman"/>
          <w:szCs w:val="24"/>
        </w:rPr>
        <w:t xml:space="preserve">, Ви представяме нашата оферта за участие в </w:t>
      </w:r>
      <w:r w:rsidRPr="003278CB">
        <w:rPr>
          <w:rFonts w:ascii="Times New Roman" w:hAnsi="Times New Roman"/>
          <w:szCs w:val="24"/>
          <w:lang w:val="ru-RU"/>
        </w:rPr>
        <w:t xml:space="preserve">избор на изпълнител </w:t>
      </w:r>
      <w:r w:rsidRPr="003278CB">
        <w:rPr>
          <w:rFonts w:ascii="Times New Roman" w:hAnsi="Times New Roman"/>
          <w:szCs w:val="24"/>
        </w:rPr>
        <w:t xml:space="preserve">с предмет: </w:t>
      </w:r>
    </w:p>
    <w:p w14:paraId="34776F4E" w14:textId="77777777" w:rsidR="00725005" w:rsidRPr="003278CB" w:rsidRDefault="00725005" w:rsidP="00725005">
      <w:pPr>
        <w:autoSpaceDE w:val="0"/>
        <w:snapToGrid w:val="0"/>
        <w:spacing w:line="259" w:lineRule="auto"/>
        <w:jc w:val="both"/>
        <w:rPr>
          <w:rFonts w:ascii="Times New Roman" w:hAnsi="Times New Roman"/>
          <w:b/>
          <w:bCs/>
          <w:szCs w:val="24"/>
        </w:rPr>
      </w:pPr>
      <w:r w:rsidRPr="003278CB">
        <w:rPr>
          <w:rFonts w:ascii="Times New Roman" w:hAnsi="Times New Roman"/>
          <w:b/>
          <w:bCs/>
          <w:szCs w:val="24"/>
        </w:rPr>
        <w:t>Закупуване на средства за колективна защита:</w:t>
      </w:r>
    </w:p>
    <w:p w14:paraId="64F5C81E" w14:textId="77777777" w:rsidR="00725005" w:rsidRPr="003278CB" w:rsidRDefault="00725005" w:rsidP="00725005">
      <w:pPr>
        <w:numPr>
          <w:ilvl w:val="0"/>
          <w:numId w:val="3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r w:rsidRPr="003278CB">
        <w:rPr>
          <w:rFonts w:ascii="Times New Roman" w:hAnsi="Times New Roman"/>
          <w:b/>
          <w:bCs/>
          <w:szCs w:val="24"/>
          <w:lang w:val="ru-RU"/>
        </w:rPr>
        <w:t>Предпазни мрежи- 800 броя;</w:t>
      </w:r>
    </w:p>
    <w:p w14:paraId="440B1D5C" w14:textId="77777777" w:rsidR="00725005" w:rsidRPr="00CE21F6" w:rsidRDefault="00725005" w:rsidP="00725005">
      <w:pPr>
        <w:numPr>
          <w:ilvl w:val="0"/>
          <w:numId w:val="3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r w:rsidRPr="00CE21F6">
        <w:rPr>
          <w:rFonts w:ascii="Times New Roman" w:hAnsi="Times New Roman"/>
          <w:b/>
          <w:bCs/>
          <w:szCs w:val="24"/>
          <w:lang w:val="ru-RU"/>
        </w:rPr>
        <w:t>Предпазни бариери против падащи предмети и материали- 100 броя;</w:t>
      </w:r>
    </w:p>
    <w:p w14:paraId="797232ED" w14:textId="77777777" w:rsidR="00725005" w:rsidRPr="00CE21F6" w:rsidRDefault="00725005" w:rsidP="00725005">
      <w:pPr>
        <w:numPr>
          <w:ilvl w:val="0"/>
          <w:numId w:val="3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r w:rsidRPr="00CE21F6">
        <w:rPr>
          <w:rFonts w:ascii="Times New Roman" w:hAnsi="Times New Roman"/>
          <w:b/>
          <w:bCs/>
          <w:szCs w:val="24"/>
          <w:lang w:val="ru-RU"/>
        </w:rPr>
        <w:t>Предпазни тунели над входове на строителни обекти- 3 броя;</w:t>
      </w:r>
    </w:p>
    <w:p w14:paraId="2D18AC81" w14:textId="77777777" w:rsidR="00725005" w:rsidRPr="00CE21F6" w:rsidRDefault="00725005" w:rsidP="00725005">
      <w:pPr>
        <w:numPr>
          <w:ilvl w:val="0"/>
          <w:numId w:val="3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r w:rsidRPr="00CE21F6">
        <w:rPr>
          <w:rFonts w:ascii="Times New Roman" w:hAnsi="Times New Roman"/>
          <w:b/>
          <w:bCs/>
          <w:szCs w:val="24"/>
          <w:lang w:val="ru-RU"/>
        </w:rPr>
        <w:t>Бордови дъски за скеле 1.80м- 500 броя;</w:t>
      </w:r>
    </w:p>
    <w:p w14:paraId="269E94D3" w14:textId="77777777" w:rsidR="00725005" w:rsidRPr="00CE21F6" w:rsidRDefault="00725005" w:rsidP="00725005">
      <w:pPr>
        <w:numPr>
          <w:ilvl w:val="0"/>
          <w:numId w:val="3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r w:rsidRPr="00CE21F6">
        <w:rPr>
          <w:rFonts w:ascii="Times New Roman" w:hAnsi="Times New Roman"/>
          <w:b/>
          <w:bCs/>
          <w:szCs w:val="24"/>
          <w:lang w:val="ru-RU"/>
        </w:rPr>
        <w:t xml:space="preserve">Ограждения-плътни-стр.ограда преместваема 2/2м- 100 </w:t>
      </w:r>
      <w:r w:rsidRPr="00CE21F6">
        <w:rPr>
          <w:rFonts w:ascii="Times New Roman" w:hAnsi="Times New Roman"/>
          <w:b/>
          <w:bCs/>
          <w:szCs w:val="24"/>
        </w:rPr>
        <w:t>броя;</w:t>
      </w:r>
    </w:p>
    <w:p w14:paraId="2CC032D4" w14:textId="77777777" w:rsidR="00725005" w:rsidRPr="00CE21F6" w:rsidRDefault="00725005" w:rsidP="00725005">
      <w:pPr>
        <w:numPr>
          <w:ilvl w:val="0"/>
          <w:numId w:val="3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r w:rsidRPr="00CE21F6">
        <w:rPr>
          <w:rFonts w:ascii="Times New Roman" w:hAnsi="Times New Roman"/>
          <w:b/>
          <w:bCs/>
          <w:szCs w:val="24"/>
          <w:lang w:val="ru-RU"/>
        </w:rPr>
        <w:t>Обезопасителни парапети за скеле/1800/ф32мм- 600 броя;</w:t>
      </w:r>
    </w:p>
    <w:p w14:paraId="646AB020" w14:textId="77777777" w:rsidR="00725005" w:rsidRPr="00CE21F6" w:rsidRDefault="00725005" w:rsidP="00725005">
      <w:pPr>
        <w:numPr>
          <w:ilvl w:val="0"/>
          <w:numId w:val="3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r w:rsidRPr="00CE21F6">
        <w:rPr>
          <w:rFonts w:ascii="Times New Roman" w:hAnsi="Times New Roman"/>
          <w:b/>
          <w:bCs/>
          <w:szCs w:val="24"/>
          <w:lang w:val="ru-RU"/>
        </w:rPr>
        <w:t>Обезопасителни фасадни мрежи за скеле- 1200 кв.м.</w:t>
      </w:r>
    </w:p>
    <w:p w14:paraId="7461D690" w14:textId="77777777" w:rsidR="00725005" w:rsidRDefault="00725005" w:rsidP="00725005">
      <w:pPr>
        <w:numPr>
          <w:ilvl w:val="0"/>
          <w:numId w:val="3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r w:rsidRPr="00CE21F6">
        <w:rPr>
          <w:rFonts w:ascii="Times New Roman" w:hAnsi="Times New Roman"/>
          <w:b/>
          <w:bCs/>
          <w:szCs w:val="24"/>
          <w:lang w:val="ru-RU"/>
        </w:rPr>
        <w:t>Маркирани пътеки за безопасно придвижване по скеле/1.80/0.50м- 300 броя.</w:t>
      </w:r>
    </w:p>
    <w:p w14:paraId="36CE745C" w14:textId="178C172D" w:rsidR="00725005" w:rsidRPr="00725005" w:rsidRDefault="00725005" w:rsidP="00725005">
      <w:pPr>
        <w:numPr>
          <w:ilvl w:val="0"/>
          <w:numId w:val="3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r w:rsidRPr="00BB77B1">
        <w:rPr>
          <w:rFonts w:ascii="Times New Roman" w:hAnsi="Times New Roman"/>
          <w:b/>
          <w:bCs/>
          <w:szCs w:val="24"/>
          <w:lang w:val="ru-RU"/>
        </w:rPr>
        <w:t>Обезопасителни платформи за връзки с ъгли на фасади- 30 броя</w:t>
      </w:r>
      <w:r w:rsidRPr="00725005">
        <w:rPr>
          <w:rFonts w:ascii="Times New Roman" w:hAnsi="Times New Roman"/>
          <w:b/>
          <w:bCs/>
          <w:szCs w:val="24"/>
        </w:rPr>
        <w:t>.</w:t>
      </w:r>
    </w:p>
    <w:p w14:paraId="5B04EB54" w14:textId="77777777" w:rsidR="00725005" w:rsidRPr="00725005" w:rsidRDefault="00725005" w:rsidP="00725005">
      <w:pPr>
        <w:spacing w:line="259" w:lineRule="auto"/>
        <w:ind w:left="306"/>
        <w:rPr>
          <w:rFonts w:ascii="Times New Roman" w:hAnsi="Times New Roman"/>
          <w:b/>
          <w:bCs/>
          <w:sz w:val="16"/>
          <w:szCs w:val="16"/>
          <w:lang w:val="ru-RU"/>
        </w:rPr>
      </w:pPr>
    </w:p>
    <w:p w14:paraId="6B1C4E6D" w14:textId="248C5610" w:rsidR="00234227" w:rsidRPr="00B22C33" w:rsidRDefault="00A363AA" w:rsidP="00725005">
      <w:pPr>
        <w:jc w:val="center"/>
        <w:rPr>
          <w:rFonts w:ascii="Times New Roman" w:hAnsi="Times New Roman"/>
          <w:b/>
          <w:sz w:val="18"/>
          <w:szCs w:val="18"/>
        </w:rPr>
      </w:pPr>
      <w:r w:rsidRPr="00A363AA">
        <w:t xml:space="preserve"> </w:t>
      </w:r>
      <w:r w:rsidR="00234227" w:rsidRPr="00B22C33">
        <w:rPr>
          <w:rFonts w:ascii="Times New Roman" w:hAnsi="Times New Roman"/>
          <w:sz w:val="18"/>
          <w:szCs w:val="18"/>
        </w:rPr>
        <w:t>(наименование на предмета на процедурата)</w:t>
      </w:r>
    </w:p>
    <w:p w14:paraId="37F9ADD3" w14:textId="77777777" w:rsidR="00234227" w:rsidRDefault="00234227" w:rsidP="00234227">
      <w:pPr>
        <w:ind w:firstLine="708"/>
        <w:jc w:val="both"/>
        <w:rPr>
          <w:rFonts w:ascii="Times New Roman" w:hAnsi="Times New Roman"/>
          <w:szCs w:val="24"/>
        </w:rPr>
      </w:pPr>
    </w:p>
    <w:p w14:paraId="008E45CF" w14:textId="77777777" w:rsidR="00234227" w:rsidRDefault="00234227" w:rsidP="00234227">
      <w:pPr>
        <w:ind w:firstLine="708"/>
        <w:jc w:val="both"/>
        <w:rPr>
          <w:rFonts w:ascii="Times New Roman" w:hAnsi="Times New Roman"/>
          <w:szCs w:val="24"/>
        </w:rPr>
      </w:pPr>
    </w:p>
    <w:p w14:paraId="6D18B49E" w14:textId="77777777" w:rsidR="00234227" w:rsidRPr="00B22C33" w:rsidRDefault="00234227" w:rsidP="00AC096B">
      <w:pPr>
        <w:jc w:val="both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 xml:space="preserve">Декларираме, че сме разгледали документацията за участие и сме запознати с указанията и условията за участие в </w:t>
      </w:r>
      <w:r>
        <w:rPr>
          <w:rFonts w:ascii="Times New Roman" w:hAnsi="Times New Roman"/>
          <w:szCs w:val="24"/>
        </w:rPr>
        <w:t>горепосочената процедура</w:t>
      </w:r>
      <w:r w:rsidRPr="00B22C33">
        <w:rPr>
          <w:rFonts w:ascii="Times New Roman" w:hAnsi="Times New Roman"/>
          <w:szCs w:val="24"/>
        </w:rPr>
        <w:t>. Съгласни сме с поставените от Вас условия и ги приемаме без възражения.</w:t>
      </w:r>
    </w:p>
    <w:p w14:paraId="67D607DC" w14:textId="77777777" w:rsidR="00234227" w:rsidRPr="00B22C33" w:rsidRDefault="00234227" w:rsidP="00234227">
      <w:pPr>
        <w:jc w:val="both"/>
        <w:rPr>
          <w:rFonts w:ascii="Times New Roman" w:hAnsi="Times New Roman"/>
          <w:szCs w:val="24"/>
        </w:rPr>
      </w:pPr>
    </w:p>
    <w:p w14:paraId="18F86F0C" w14:textId="77777777" w:rsidR="00234227" w:rsidRPr="00B22C33" w:rsidRDefault="00234227" w:rsidP="00AC096B">
      <w:pPr>
        <w:jc w:val="both"/>
        <w:rPr>
          <w:rFonts w:ascii="Times New Roman" w:hAnsi="Times New Roman"/>
          <w:sz w:val="18"/>
          <w:szCs w:val="18"/>
        </w:rPr>
      </w:pPr>
      <w:r w:rsidRPr="00B22C33">
        <w:rPr>
          <w:rFonts w:ascii="Times New Roman" w:hAnsi="Times New Roman"/>
          <w:szCs w:val="24"/>
        </w:rPr>
        <w:t xml:space="preserve">Запознати сме и приемаме условията на проекта на договора. </w:t>
      </w:r>
    </w:p>
    <w:p w14:paraId="0DC8D6F6" w14:textId="77777777" w:rsidR="00234227" w:rsidRDefault="00234227" w:rsidP="00234227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</w:p>
    <w:p w14:paraId="6CEB464C" w14:textId="77777777" w:rsidR="00234227" w:rsidRDefault="00234227" w:rsidP="00234227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1. Предлагаме да изпълним предмета на поръчката съгласно изискванията на бенефициента както следва:</w:t>
      </w:r>
    </w:p>
    <w:p w14:paraId="18F4D4E3" w14:textId="77777777" w:rsidR="00234227" w:rsidRDefault="00234227" w:rsidP="00234227">
      <w:pPr>
        <w:ind w:left="360"/>
        <w:rPr>
          <w:rFonts w:ascii="Times New Roman" w:hAnsi="Times New Roman"/>
          <w:szCs w:val="24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9"/>
        <w:gridCol w:w="3371"/>
        <w:gridCol w:w="1394"/>
        <w:gridCol w:w="2856"/>
        <w:gridCol w:w="972"/>
      </w:tblGrid>
      <w:tr w:rsidR="00725CD9" w:rsidRPr="004A11C8" w14:paraId="3FDBDD78" w14:textId="77777777" w:rsidTr="00E4522C">
        <w:tc>
          <w:tcPr>
            <w:tcW w:w="469" w:type="dxa"/>
            <w:vAlign w:val="center"/>
          </w:tcPr>
          <w:p w14:paraId="0397C4F0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№</w:t>
            </w:r>
          </w:p>
        </w:tc>
        <w:tc>
          <w:tcPr>
            <w:tcW w:w="3371" w:type="dxa"/>
            <w:vAlign w:val="center"/>
          </w:tcPr>
          <w:p w14:paraId="706ACEB3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 xml:space="preserve">Пълно описание на предмета на поръчката от страна на бенефициента </w:t>
            </w:r>
          </w:p>
        </w:tc>
        <w:tc>
          <w:tcPr>
            <w:tcW w:w="1394" w:type="dxa"/>
            <w:vAlign w:val="center"/>
          </w:tcPr>
          <w:p w14:paraId="4C88ACFA" w14:textId="72CEDE56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Коли</w:t>
            </w:r>
            <w:r w:rsidR="00352176">
              <w:rPr>
                <w:rFonts w:ascii="Times New Roman" w:hAnsi="Times New Roman"/>
              </w:rPr>
              <w:t>-</w:t>
            </w:r>
            <w:r w:rsidRPr="004A11C8">
              <w:rPr>
                <w:rFonts w:ascii="Times New Roman" w:hAnsi="Times New Roman"/>
              </w:rPr>
              <w:t>чество</w:t>
            </w:r>
          </w:p>
          <w:p w14:paraId="3260C7B7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Бр.</w:t>
            </w:r>
          </w:p>
        </w:tc>
        <w:tc>
          <w:tcPr>
            <w:tcW w:w="2856" w:type="dxa"/>
          </w:tcPr>
          <w:p w14:paraId="45DA899A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  <w:sz w:val="20"/>
              </w:rPr>
            </w:pPr>
            <w:r w:rsidRPr="004A11C8">
              <w:rPr>
                <w:rFonts w:ascii="Times New Roman" w:hAnsi="Times New Roman"/>
              </w:rPr>
              <w:t>Пълно описание на предмета на поръчката от страна на кандидата</w:t>
            </w:r>
          </w:p>
        </w:tc>
        <w:tc>
          <w:tcPr>
            <w:tcW w:w="972" w:type="dxa"/>
          </w:tcPr>
          <w:p w14:paraId="6BDDB5C7" w14:textId="053489AC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Коли</w:t>
            </w:r>
            <w:r w:rsidR="00352176">
              <w:rPr>
                <w:rFonts w:ascii="Times New Roman" w:hAnsi="Times New Roman"/>
              </w:rPr>
              <w:t>-</w:t>
            </w:r>
            <w:r w:rsidRPr="004A11C8">
              <w:rPr>
                <w:rFonts w:ascii="Times New Roman" w:hAnsi="Times New Roman"/>
              </w:rPr>
              <w:t>чество</w:t>
            </w:r>
          </w:p>
          <w:p w14:paraId="33939585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Бр.</w:t>
            </w:r>
          </w:p>
        </w:tc>
      </w:tr>
      <w:tr w:rsidR="00725CD9" w:rsidRPr="004A11C8" w14:paraId="1A2C8543" w14:textId="77777777" w:rsidTr="00E4522C">
        <w:tc>
          <w:tcPr>
            <w:tcW w:w="469" w:type="dxa"/>
          </w:tcPr>
          <w:p w14:paraId="70CC0960" w14:textId="77777777" w:rsidR="00234227" w:rsidRPr="004A11C8" w:rsidRDefault="00234227" w:rsidP="00E71EEE">
            <w:pPr>
              <w:rPr>
                <w:rFonts w:ascii="Arial" w:hAnsi="Arial" w:cs="Arial"/>
              </w:rPr>
            </w:pPr>
          </w:p>
        </w:tc>
        <w:tc>
          <w:tcPr>
            <w:tcW w:w="3371" w:type="dxa"/>
          </w:tcPr>
          <w:p w14:paraId="5E909E56" w14:textId="77777777" w:rsidR="00234227" w:rsidRPr="00E83995" w:rsidRDefault="00234227" w:rsidP="00E71EEE">
            <w:pPr>
              <w:rPr>
                <w:rFonts w:ascii="Times New Roman" w:hAnsi="Times New Roman"/>
                <w:i/>
                <w:sz w:val="16"/>
                <w:szCs w:val="16"/>
              </w:rPr>
            </w:pPr>
            <w:r w:rsidRPr="00E83995">
              <w:rPr>
                <w:rFonts w:ascii="Times New Roman" w:hAnsi="Times New Roman"/>
                <w:i/>
                <w:sz w:val="16"/>
                <w:szCs w:val="16"/>
              </w:rPr>
              <w:t xml:space="preserve">( </w:t>
            </w:r>
            <w:r w:rsidRPr="00687276">
              <w:rPr>
                <w:rFonts w:ascii="Times New Roman" w:hAnsi="Times New Roman"/>
                <w:i/>
                <w:sz w:val="16"/>
                <w:szCs w:val="16"/>
              </w:rPr>
              <w:t>посочва се пълно описание на артикулите който се предлагат за доставката/ пълно описание  и всички изисквания за предлаганата услуга / видовете СМР или КСС в случай на строително ремонтни работи)</w:t>
            </w:r>
            <w:r w:rsidRPr="00E83995">
              <w:rPr>
                <w:rFonts w:ascii="Times New Roman" w:hAnsi="Times New Roman"/>
                <w:i/>
                <w:sz w:val="16"/>
                <w:szCs w:val="16"/>
              </w:rPr>
              <w:t xml:space="preserve">  </w:t>
            </w:r>
          </w:p>
        </w:tc>
        <w:tc>
          <w:tcPr>
            <w:tcW w:w="1394" w:type="dxa"/>
          </w:tcPr>
          <w:p w14:paraId="6D1729D3" w14:textId="77777777" w:rsidR="00234227" w:rsidRPr="004A11C8" w:rsidRDefault="00234227" w:rsidP="00E71EEE">
            <w:pPr>
              <w:rPr>
                <w:rFonts w:ascii="Arial" w:hAnsi="Arial" w:cs="Arial"/>
              </w:rPr>
            </w:pPr>
          </w:p>
        </w:tc>
        <w:tc>
          <w:tcPr>
            <w:tcW w:w="2856" w:type="dxa"/>
          </w:tcPr>
          <w:p w14:paraId="2CAC62AA" w14:textId="77777777" w:rsidR="00234227" w:rsidRPr="004A11C8" w:rsidRDefault="00234227" w:rsidP="00E71EEE">
            <w:pPr>
              <w:rPr>
                <w:rFonts w:ascii="Arial" w:hAnsi="Arial" w:cs="Arial"/>
              </w:rPr>
            </w:pPr>
          </w:p>
        </w:tc>
        <w:tc>
          <w:tcPr>
            <w:tcW w:w="972" w:type="dxa"/>
          </w:tcPr>
          <w:p w14:paraId="6C51D385" w14:textId="77777777" w:rsidR="00234227" w:rsidRPr="004A11C8" w:rsidRDefault="00234227" w:rsidP="00E71EEE">
            <w:pPr>
              <w:rPr>
                <w:rFonts w:ascii="Arial" w:hAnsi="Arial" w:cs="Arial"/>
              </w:rPr>
            </w:pPr>
          </w:p>
        </w:tc>
      </w:tr>
      <w:tr w:rsidR="00725CD9" w:rsidRPr="004A11C8" w14:paraId="483EC06C" w14:textId="77777777" w:rsidTr="00E4522C">
        <w:trPr>
          <w:trHeight w:val="353"/>
        </w:trPr>
        <w:tc>
          <w:tcPr>
            <w:tcW w:w="469" w:type="dxa"/>
            <w:vAlign w:val="center"/>
          </w:tcPr>
          <w:p w14:paraId="39011D34" w14:textId="08403657" w:rsidR="00234227" w:rsidRPr="009E0E29" w:rsidRDefault="00E33071" w:rsidP="00E71EEE">
            <w:pPr>
              <w:rPr>
                <w:rFonts w:ascii="Times New Roman" w:hAnsi="Times New Roman"/>
                <w:b/>
                <w:bCs/>
              </w:rPr>
            </w:pPr>
            <w:r w:rsidRPr="009E0E29"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3371" w:type="dxa"/>
            <w:vAlign w:val="center"/>
          </w:tcPr>
          <w:p w14:paraId="50082075" w14:textId="77777777" w:rsidR="00586725" w:rsidRPr="00586725" w:rsidRDefault="00586725" w:rsidP="00E71EEE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1A812120" w14:textId="50696A19" w:rsidR="00586725" w:rsidRPr="00F90887" w:rsidRDefault="00F90887" w:rsidP="00E71EEE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F90887">
              <w:rPr>
                <w:rFonts w:ascii="Times New Roman" w:hAnsi="Times New Roman"/>
                <w:b/>
                <w:bCs/>
                <w:szCs w:val="24"/>
                <w:lang w:val="ru-RU"/>
              </w:rPr>
              <w:t>Предпазни мрежи</w:t>
            </w:r>
          </w:p>
          <w:p w14:paraId="6AA36902" w14:textId="77777777" w:rsidR="00222ABB" w:rsidRPr="00586725" w:rsidRDefault="00222ABB" w:rsidP="00E71EEE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0AC48A0E" w14:textId="7C37A4E2" w:rsidR="003278CB" w:rsidRPr="003278CB" w:rsidRDefault="003278CB" w:rsidP="003278CB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3278CB">
              <w:rPr>
                <w:rFonts w:ascii="Times New Roman" w:hAnsi="Times New Roman"/>
                <w:b/>
                <w:bCs/>
                <w:u w:val="single"/>
              </w:rPr>
              <w:t>Минимални технически и функционални характеристики:</w:t>
            </w:r>
          </w:p>
          <w:p w14:paraId="30F0F42F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Предназначение: за плътно закриване на строителни скелета, ограничаване разпространението на прах и дребни частици и повишаване безопасността около строителния обект. </w:t>
            </w:r>
          </w:p>
          <w:p w14:paraId="26D47249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>Цвят: бял или еквивалент</w:t>
            </w:r>
          </w:p>
          <w:p w14:paraId="3F3131BD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Материал: HDPE плоска нишка или еквивалентен материал. </w:t>
            </w:r>
          </w:p>
          <w:p w14:paraId="5D4DE39E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Плътност на плетката: минимум 2,5 примки на сантиметър. </w:t>
            </w:r>
          </w:p>
          <w:p w14:paraId="10221AF0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Маса на материала: минимум 45 g/m². </w:t>
            </w:r>
          </w:p>
          <w:p w14:paraId="07702A4E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lastRenderedPageBreak/>
              <w:t>•</w:t>
            </w:r>
            <w:r w:rsidRPr="003278CB">
              <w:rPr>
                <w:rFonts w:ascii="Times New Roman" w:hAnsi="Times New Roman"/>
              </w:rPr>
              <w:tab/>
              <w:t xml:space="preserve">Коефициент на пропускане на светлина: минимум 50%. </w:t>
            </w:r>
          </w:p>
          <w:p w14:paraId="75139FE4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Вградена защита срещу UV лъчение. </w:t>
            </w:r>
          </w:p>
          <w:p w14:paraId="0CE9D874" w14:textId="019CB5B9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</w:r>
            <w:r w:rsidR="00931A82" w:rsidRPr="00931A82">
              <w:rPr>
                <w:rFonts w:ascii="Times New Roman" w:hAnsi="Times New Roman"/>
              </w:rPr>
              <w:t>Устойчивост на атмосферни въздействия и натоварване от силен вятър, прах, дъжд, снеговалеж или слана</w:t>
            </w:r>
            <w:r w:rsidRPr="003278CB">
              <w:rPr>
                <w:rFonts w:ascii="Times New Roman" w:hAnsi="Times New Roman"/>
              </w:rPr>
              <w:t xml:space="preserve">. </w:t>
            </w:r>
          </w:p>
          <w:p w14:paraId="02219FE7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Наличие на странични уплътнени кантове. </w:t>
            </w:r>
          </w:p>
          <w:p w14:paraId="5F001883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Възможност за цветен печат на рекламно лого, наименование на фирмата и рекламен надпис. </w:t>
            </w:r>
          </w:p>
          <w:p w14:paraId="21B95141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Площ на една предпазна мрежа: минимум 2,50 m². </w:t>
            </w:r>
          </w:p>
          <w:p w14:paraId="7ACA20C4" w14:textId="39FBC120" w:rsidR="00C67465" w:rsidRPr="003278CB" w:rsidRDefault="003278CB" w:rsidP="003278C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r w:rsidRPr="003278CB">
              <w:rPr>
                <w:rFonts w:ascii="Times New Roman" w:hAnsi="Times New Roman"/>
              </w:rPr>
              <w:t xml:space="preserve">Общата площ на доставените 800 броя предпазни мрежи следва да бъде не по-малка от 2000 m². </w:t>
            </w:r>
            <w:r>
              <w:rPr>
                <w:rFonts w:ascii="Times New Roman" w:hAnsi="Times New Roman"/>
              </w:rPr>
              <w:t xml:space="preserve"> </w:t>
            </w:r>
            <w:r w:rsidRPr="003278CB">
              <w:rPr>
                <w:rFonts w:ascii="Times New Roman" w:hAnsi="Times New Roman"/>
              </w:rPr>
              <w:t>Площта се определя като произведение от номиналната дължина и ширина на мрежата, посочени от производителя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394" w:type="dxa"/>
            <w:vAlign w:val="center"/>
          </w:tcPr>
          <w:p w14:paraId="62B67A08" w14:textId="2A45743C" w:rsidR="00586725" w:rsidRDefault="00F90887" w:rsidP="00586725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800</w:t>
            </w:r>
          </w:p>
          <w:p w14:paraId="3757E6FB" w14:textId="25C872F7" w:rsidR="00234227" w:rsidRPr="009E0E29" w:rsidRDefault="00A92F20" w:rsidP="00586725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броя</w:t>
            </w:r>
          </w:p>
        </w:tc>
        <w:tc>
          <w:tcPr>
            <w:tcW w:w="2856" w:type="dxa"/>
            <w:vAlign w:val="center"/>
          </w:tcPr>
          <w:p w14:paraId="4244F4B0" w14:textId="77777777" w:rsidR="00234227" w:rsidRPr="00E33071" w:rsidRDefault="00234227" w:rsidP="00E71EEE">
            <w:pPr>
              <w:rPr>
                <w:rFonts w:ascii="Times New Roman" w:hAnsi="Times New Roman"/>
              </w:rPr>
            </w:pPr>
          </w:p>
        </w:tc>
        <w:tc>
          <w:tcPr>
            <w:tcW w:w="972" w:type="dxa"/>
            <w:vAlign w:val="center"/>
          </w:tcPr>
          <w:p w14:paraId="6A6BE50B" w14:textId="77777777" w:rsidR="00234227" w:rsidRPr="00E33071" w:rsidRDefault="00234227" w:rsidP="00E71EEE">
            <w:pPr>
              <w:rPr>
                <w:rFonts w:ascii="Times New Roman" w:hAnsi="Times New Roman"/>
              </w:rPr>
            </w:pPr>
          </w:p>
        </w:tc>
      </w:tr>
      <w:tr w:rsidR="00A92F20" w:rsidRPr="004A11C8" w14:paraId="48B01BBE" w14:textId="77777777" w:rsidTr="00E4522C">
        <w:trPr>
          <w:trHeight w:val="353"/>
        </w:trPr>
        <w:tc>
          <w:tcPr>
            <w:tcW w:w="469" w:type="dxa"/>
            <w:vAlign w:val="center"/>
          </w:tcPr>
          <w:p w14:paraId="11AD744D" w14:textId="567CAE5F" w:rsidR="00A92F20" w:rsidRPr="009E0E29" w:rsidRDefault="00A92F20" w:rsidP="00A92F2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3371" w:type="dxa"/>
            <w:vAlign w:val="center"/>
          </w:tcPr>
          <w:p w14:paraId="21198B77" w14:textId="77777777" w:rsidR="00A92F20" w:rsidRPr="00586725" w:rsidRDefault="00A92F20" w:rsidP="00A92F2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7A10E598" w14:textId="105D9E27" w:rsidR="00A92F20" w:rsidRDefault="00C95119" w:rsidP="00A92F20">
            <w:pPr>
              <w:rPr>
                <w:rFonts w:ascii="Times New Roman" w:hAnsi="Times New Roman"/>
                <w:b/>
                <w:bCs/>
                <w:szCs w:val="24"/>
                <w:lang w:val="ru-RU"/>
              </w:rPr>
            </w:pPr>
            <w:r w:rsidRPr="00BB77B1">
              <w:rPr>
                <w:rFonts w:ascii="Times New Roman" w:hAnsi="Times New Roman"/>
                <w:b/>
                <w:bCs/>
                <w:szCs w:val="24"/>
                <w:lang w:val="ru-RU"/>
              </w:rPr>
              <w:t>Предпазни бариери против падащи предмети и материали</w:t>
            </w:r>
          </w:p>
          <w:p w14:paraId="318FA59E" w14:textId="77777777" w:rsidR="00C95119" w:rsidRPr="00586725" w:rsidRDefault="00C95119" w:rsidP="00A92F20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2B02DF36" w14:textId="69408870" w:rsidR="003278CB" w:rsidRPr="003278CB" w:rsidRDefault="003278CB" w:rsidP="003278CB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3278CB">
              <w:rPr>
                <w:rFonts w:ascii="Times New Roman" w:hAnsi="Times New Roman"/>
                <w:b/>
                <w:bCs/>
                <w:u w:val="single"/>
              </w:rPr>
              <w:t>Минимални технически и функционални характеристики</w:t>
            </w:r>
            <w:r>
              <w:rPr>
                <w:rFonts w:ascii="Times New Roman" w:hAnsi="Times New Roman"/>
                <w:b/>
                <w:bCs/>
                <w:u w:val="single"/>
              </w:rPr>
              <w:t>:</w:t>
            </w:r>
          </w:p>
          <w:p w14:paraId="2839EAB8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Предназначение: за ограничаване на опасна зона и защита на работници и преминаващи лица от падащи предмети и материали. </w:t>
            </w:r>
          </w:p>
          <w:p w14:paraId="50EE4EFD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Конструкция, позволяваща стабилно поставяне и обезопасяване в </w:t>
            </w:r>
            <w:r w:rsidRPr="003278CB">
              <w:rPr>
                <w:rFonts w:ascii="Times New Roman" w:hAnsi="Times New Roman"/>
              </w:rPr>
              <w:lastRenderedPageBreak/>
              <w:t xml:space="preserve">условията на строителен обект. </w:t>
            </w:r>
          </w:p>
          <w:p w14:paraId="615917F3" w14:textId="0158A498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</w:r>
            <w:r w:rsidR="00931A82" w:rsidRPr="00931A82">
              <w:rPr>
                <w:rFonts w:ascii="Times New Roman" w:hAnsi="Times New Roman"/>
              </w:rPr>
              <w:t>Устойчивост на атмосферни въздействия, антикорозионна защита - горещо поцинковани съгл.стандарт UNI EN ISO 1461</w:t>
            </w:r>
            <w:r w:rsidR="004867B7">
              <w:rPr>
                <w:rFonts w:ascii="Times New Roman" w:hAnsi="Times New Roman"/>
              </w:rPr>
              <w:t xml:space="preserve"> или еквивалент</w:t>
            </w:r>
            <w:r w:rsidR="00931A82" w:rsidRPr="00931A82">
              <w:rPr>
                <w:rFonts w:ascii="Times New Roman" w:hAnsi="Times New Roman"/>
              </w:rPr>
              <w:t>.</w:t>
            </w:r>
            <w:r w:rsidRPr="003278CB">
              <w:rPr>
                <w:rFonts w:ascii="Times New Roman" w:hAnsi="Times New Roman"/>
              </w:rPr>
              <w:t xml:space="preserve"> </w:t>
            </w:r>
          </w:p>
          <w:p w14:paraId="31F8AF87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Възможност за многократен монтаж, демонтаж и преместване. </w:t>
            </w:r>
          </w:p>
          <w:p w14:paraId="2C729740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Повърхности и ръбове, които не създават допълнителен риск от нараняване. </w:t>
            </w:r>
          </w:p>
          <w:p w14:paraId="4321377C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Възможност за свързване на отделните бариери в непрекъсната защитна линия. </w:t>
            </w:r>
          </w:p>
          <w:p w14:paraId="6C5A6397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Подходяща видимост и разпознаваемост в строителна среда. </w:t>
            </w:r>
          </w:p>
          <w:p w14:paraId="4653772D" w14:textId="73275C7E" w:rsidR="00A92F20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>Комплектоване с необходимите елементи за стабилизиране и свързване.</w:t>
            </w:r>
          </w:p>
        </w:tc>
        <w:tc>
          <w:tcPr>
            <w:tcW w:w="1394" w:type="dxa"/>
            <w:vAlign w:val="center"/>
          </w:tcPr>
          <w:p w14:paraId="601889B9" w14:textId="47CE6699" w:rsidR="00A92F20" w:rsidRDefault="00222ABB" w:rsidP="00A92F20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1</w:t>
            </w:r>
            <w:r w:rsidR="00C95119">
              <w:rPr>
                <w:rFonts w:ascii="Times New Roman" w:hAnsi="Times New Roman"/>
                <w:b/>
                <w:bCs/>
              </w:rPr>
              <w:t>00</w:t>
            </w:r>
          </w:p>
          <w:p w14:paraId="0B0FE4F3" w14:textId="286856A0" w:rsidR="00A92F20" w:rsidRDefault="00A92F20" w:rsidP="00A92F20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броя</w:t>
            </w:r>
          </w:p>
        </w:tc>
        <w:tc>
          <w:tcPr>
            <w:tcW w:w="2856" w:type="dxa"/>
            <w:vAlign w:val="center"/>
          </w:tcPr>
          <w:p w14:paraId="7BCEEB75" w14:textId="77777777" w:rsidR="00A92F20" w:rsidRPr="00E33071" w:rsidRDefault="00A92F20" w:rsidP="00A92F20">
            <w:pPr>
              <w:rPr>
                <w:rFonts w:ascii="Times New Roman" w:hAnsi="Times New Roman"/>
              </w:rPr>
            </w:pPr>
          </w:p>
        </w:tc>
        <w:tc>
          <w:tcPr>
            <w:tcW w:w="972" w:type="dxa"/>
            <w:vAlign w:val="center"/>
          </w:tcPr>
          <w:p w14:paraId="4C2BD5A6" w14:textId="77777777" w:rsidR="00A92F20" w:rsidRPr="00E33071" w:rsidRDefault="00A92F20" w:rsidP="00A92F20">
            <w:pPr>
              <w:rPr>
                <w:rFonts w:ascii="Times New Roman" w:hAnsi="Times New Roman"/>
              </w:rPr>
            </w:pPr>
          </w:p>
        </w:tc>
      </w:tr>
      <w:tr w:rsidR="00A92F20" w:rsidRPr="004A11C8" w14:paraId="1A3F0B9A" w14:textId="77777777" w:rsidTr="00E4522C">
        <w:trPr>
          <w:trHeight w:val="353"/>
        </w:trPr>
        <w:tc>
          <w:tcPr>
            <w:tcW w:w="469" w:type="dxa"/>
            <w:vAlign w:val="center"/>
          </w:tcPr>
          <w:p w14:paraId="03CC66B2" w14:textId="38A185B5" w:rsidR="00A92F20" w:rsidRDefault="00A92F20" w:rsidP="00A92F2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3371" w:type="dxa"/>
            <w:vAlign w:val="center"/>
          </w:tcPr>
          <w:p w14:paraId="0E280674" w14:textId="77777777" w:rsidR="00A92F20" w:rsidRPr="00586725" w:rsidRDefault="00A92F20" w:rsidP="00A92F2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7134C1FA" w14:textId="27BAA343" w:rsidR="00A92F20" w:rsidRDefault="00BA483F" w:rsidP="00A92F20">
            <w:pPr>
              <w:rPr>
                <w:rFonts w:ascii="Times New Roman" w:hAnsi="Times New Roman"/>
                <w:b/>
                <w:bCs/>
                <w:szCs w:val="24"/>
                <w:lang w:val="ru-RU"/>
              </w:rPr>
            </w:pPr>
            <w:r w:rsidRPr="00BB77B1">
              <w:rPr>
                <w:rFonts w:ascii="Times New Roman" w:hAnsi="Times New Roman"/>
                <w:b/>
                <w:bCs/>
                <w:szCs w:val="24"/>
                <w:lang w:val="ru-RU"/>
              </w:rPr>
              <w:t>Предпазни тунели над входове на строителни обекти</w:t>
            </w:r>
          </w:p>
          <w:p w14:paraId="44CFA270" w14:textId="77777777" w:rsidR="00BA483F" w:rsidRPr="00586725" w:rsidRDefault="00BA483F" w:rsidP="00A92F20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656039DC" w14:textId="36D0E9A8" w:rsidR="003278CB" w:rsidRPr="003278CB" w:rsidRDefault="003278CB" w:rsidP="003278CB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3278CB">
              <w:rPr>
                <w:rFonts w:ascii="Times New Roman" w:hAnsi="Times New Roman"/>
                <w:b/>
                <w:bCs/>
                <w:u w:val="single"/>
              </w:rPr>
              <w:t>Минимални технически и функционални характеристики</w:t>
            </w:r>
            <w:r>
              <w:rPr>
                <w:rFonts w:ascii="Times New Roman" w:hAnsi="Times New Roman"/>
                <w:b/>
                <w:bCs/>
                <w:u w:val="single"/>
              </w:rPr>
              <w:t>:</w:t>
            </w:r>
          </w:p>
          <w:p w14:paraId="37989FF0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Предназначение: за защита на преминаващи лица при влизане и излизане от строителен обект. </w:t>
            </w:r>
          </w:p>
          <w:p w14:paraId="753C8D0E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Покривна защитна конструкция, осигуряваща защита срещу падащи предмети и материали. </w:t>
            </w:r>
          </w:p>
          <w:p w14:paraId="2EFC4E3E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Конструкция, позволяваща стабилно </w:t>
            </w:r>
            <w:r w:rsidRPr="003278CB">
              <w:rPr>
                <w:rFonts w:ascii="Times New Roman" w:hAnsi="Times New Roman"/>
              </w:rPr>
              <w:lastRenderedPageBreak/>
              <w:t xml:space="preserve">закрепване към основата или към съответната строителна система. </w:t>
            </w:r>
          </w:p>
          <w:p w14:paraId="2052799E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Свободна ширина и височина, позволяващи безопасно преминаване на хора. </w:t>
            </w:r>
          </w:p>
          <w:p w14:paraId="689025FC" w14:textId="37398991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</w:r>
            <w:r w:rsidR="004867B7" w:rsidRPr="004867B7">
              <w:rPr>
                <w:rFonts w:ascii="Times New Roman" w:hAnsi="Times New Roman"/>
              </w:rPr>
              <w:t>Устойчивост на експлоатационни и атмосферни натоварвания-антикорозионна защита горещо поцинковани съгл.стандарт UNI EN ISO 1461</w:t>
            </w:r>
            <w:r w:rsidR="004867B7">
              <w:rPr>
                <w:rFonts w:ascii="Times New Roman" w:hAnsi="Times New Roman"/>
              </w:rPr>
              <w:t xml:space="preserve"> или еквивалент</w:t>
            </w:r>
            <w:r w:rsidRPr="003278CB">
              <w:rPr>
                <w:rFonts w:ascii="Times New Roman" w:hAnsi="Times New Roman"/>
              </w:rPr>
              <w:t xml:space="preserve"> </w:t>
            </w:r>
          </w:p>
          <w:p w14:paraId="7D0E2563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Възможност за многократен монтаж и демонтаж. </w:t>
            </w:r>
          </w:p>
          <w:p w14:paraId="22BD35F0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Конструкцията да не съдържа опасни остри ръбове или достъпни изпъкнали елементи. </w:t>
            </w:r>
          </w:p>
          <w:p w14:paraId="538C787B" w14:textId="4BD526B3" w:rsidR="00A92F20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>Комплектоване с всички елементи, необходими за сглобяване и безопасно използване.</w:t>
            </w:r>
          </w:p>
        </w:tc>
        <w:tc>
          <w:tcPr>
            <w:tcW w:w="1394" w:type="dxa"/>
            <w:vAlign w:val="center"/>
          </w:tcPr>
          <w:p w14:paraId="76724BAB" w14:textId="0AF2D452" w:rsidR="00D47C05" w:rsidRDefault="00BA483F" w:rsidP="00A92F20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3</w:t>
            </w:r>
            <w:r w:rsidR="00D47C05">
              <w:rPr>
                <w:rFonts w:ascii="Times New Roman" w:hAnsi="Times New Roman"/>
                <w:b/>
                <w:bCs/>
              </w:rPr>
              <w:t xml:space="preserve">  </w:t>
            </w:r>
          </w:p>
          <w:p w14:paraId="4EF6F1E5" w14:textId="6FC86908" w:rsidR="00A92F20" w:rsidRDefault="00222ABB" w:rsidP="00A92F20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броя</w:t>
            </w:r>
          </w:p>
        </w:tc>
        <w:tc>
          <w:tcPr>
            <w:tcW w:w="2856" w:type="dxa"/>
            <w:vAlign w:val="center"/>
          </w:tcPr>
          <w:p w14:paraId="72AACC55" w14:textId="77777777" w:rsidR="00A92F20" w:rsidRPr="00E33071" w:rsidRDefault="00A92F20" w:rsidP="00A92F20">
            <w:pPr>
              <w:rPr>
                <w:rFonts w:ascii="Times New Roman" w:hAnsi="Times New Roman"/>
              </w:rPr>
            </w:pPr>
          </w:p>
        </w:tc>
        <w:tc>
          <w:tcPr>
            <w:tcW w:w="972" w:type="dxa"/>
            <w:vAlign w:val="center"/>
          </w:tcPr>
          <w:p w14:paraId="1D6DD989" w14:textId="77777777" w:rsidR="00A92F20" w:rsidRPr="00E33071" w:rsidRDefault="00A92F20" w:rsidP="00A92F20">
            <w:pPr>
              <w:rPr>
                <w:rFonts w:ascii="Times New Roman" w:hAnsi="Times New Roman"/>
              </w:rPr>
            </w:pPr>
          </w:p>
        </w:tc>
      </w:tr>
      <w:tr w:rsidR="00A92F20" w:rsidRPr="004A11C8" w14:paraId="23565547" w14:textId="77777777" w:rsidTr="00E4522C">
        <w:trPr>
          <w:trHeight w:val="353"/>
        </w:trPr>
        <w:tc>
          <w:tcPr>
            <w:tcW w:w="469" w:type="dxa"/>
            <w:vAlign w:val="center"/>
          </w:tcPr>
          <w:p w14:paraId="455E590C" w14:textId="50E139D6" w:rsidR="00A92F20" w:rsidRPr="009E0E29" w:rsidRDefault="00A92F20" w:rsidP="00A92F2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3371" w:type="dxa"/>
            <w:vAlign w:val="center"/>
          </w:tcPr>
          <w:p w14:paraId="15CE0023" w14:textId="77777777" w:rsidR="00A92F20" w:rsidRPr="00586725" w:rsidRDefault="00A92F20" w:rsidP="00A92F2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6425B6ED" w14:textId="374A3280" w:rsidR="00E81491" w:rsidRDefault="00637AAF" w:rsidP="00A92F20">
            <w:pPr>
              <w:rPr>
                <w:rFonts w:ascii="Times New Roman" w:hAnsi="Times New Roman"/>
                <w:b/>
                <w:bCs/>
                <w:szCs w:val="24"/>
                <w:lang w:val="ru-RU"/>
              </w:rPr>
            </w:pPr>
            <w:r w:rsidRPr="00BB77B1">
              <w:rPr>
                <w:rFonts w:ascii="Times New Roman" w:hAnsi="Times New Roman"/>
                <w:b/>
                <w:bCs/>
                <w:szCs w:val="24"/>
                <w:lang w:val="ru-RU"/>
              </w:rPr>
              <w:t>Бордови дъски за скеле 1.80м</w:t>
            </w:r>
          </w:p>
          <w:p w14:paraId="2A8C7342" w14:textId="77777777" w:rsidR="00637AAF" w:rsidRPr="00586725" w:rsidRDefault="00637AAF" w:rsidP="00A92F20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658614D8" w14:textId="77777777" w:rsidR="003278CB" w:rsidRPr="004871A2" w:rsidRDefault="003278CB" w:rsidP="003278CB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4871A2">
              <w:rPr>
                <w:rFonts w:ascii="Times New Roman" w:hAnsi="Times New Roman"/>
                <w:b/>
                <w:bCs/>
                <w:u w:val="single"/>
              </w:rPr>
              <w:t>Минимални технически и функционални характеристики</w:t>
            </w:r>
          </w:p>
          <w:p w14:paraId="63DA9508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Предназначение: за ограничаване падането на инструменти, материали и други предмети от работните нива на скелето. </w:t>
            </w:r>
          </w:p>
          <w:p w14:paraId="539449B1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Работна дължина: 1800 mm. </w:t>
            </w:r>
          </w:p>
          <w:p w14:paraId="7ADBF9D1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Конструкция, съвместима с платформите и рамите на използваната система скеле. </w:t>
            </w:r>
          </w:p>
          <w:p w14:paraId="640BC40E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lastRenderedPageBreak/>
              <w:t>•</w:t>
            </w:r>
            <w:r w:rsidRPr="003278CB">
              <w:rPr>
                <w:rFonts w:ascii="Times New Roman" w:hAnsi="Times New Roman"/>
              </w:rPr>
              <w:tab/>
              <w:t xml:space="preserve">Височина на вертикалния предпазен профил: минимум 150 mm. </w:t>
            </w:r>
          </w:p>
          <w:p w14:paraId="326D341D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Ширина на основата/огъването: в диапазон 40–50 mm или еквивалентно конструктивно решение. </w:t>
            </w:r>
          </w:p>
          <w:p w14:paraId="22750D03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Материал: стомана или друг еквивалентен устойчив материал. </w:t>
            </w:r>
          </w:p>
          <w:p w14:paraId="7F80E2B6" w14:textId="6DF1DACF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</w:r>
            <w:r w:rsidR="004867B7" w:rsidRPr="004867B7">
              <w:rPr>
                <w:rFonts w:ascii="Times New Roman" w:hAnsi="Times New Roman"/>
              </w:rPr>
              <w:t>Антикорозионна защита: горещо поцинковани съгл</w:t>
            </w:r>
            <w:r w:rsidR="004867B7">
              <w:rPr>
                <w:rFonts w:ascii="Times New Roman" w:hAnsi="Times New Roman"/>
              </w:rPr>
              <w:t xml:space="preserve">асно </w:t>
            </w:r>
            <w:r w:rsidR="004867B7" w:rsidRPr="004867B7">
              <w:rPr>
                <w:rFonts w:ascii="Times New Roman" w:hAnsi="Times New Roman"/>
              </w:rPr>
              <w:t>стандарт UNI EN ISO 1461</w:t>
            </w:r>
            <w:r w:rsidR="004867B7">
              <w:rPr>
                <w:rFonts w:ascii="Times New Roman" w:hAnsi="Times New Roman"/>
              </w:rPr>
              <w:t xml:space="preserve"> или еквивалент</w:t>
            </w:r>
          </w:p>
          <w:p w14:paraId="0E8649EB" w14:textId="77777777" w:rsidR="003278CB" w:rsidRPr="003278CB" w:rsidRDefault="003278CB" w:rsidP="003278CB">
            <w:pPr>
              <w:rPr>
                <w:rFonts w:ascii="Times New Roman" w:hAnsi="Times New Roman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 xml:space="preserve">Наличие на странични куки или други надеждни фиксиращи елементи. </w:t>
            </w:r>
          </w:p>
          <w:p w14:paraId="38879050" w14:textId="50CE8221" w:rsidR="003278CB" w:rsidRDefault="003278CB" w:rsidP="003278CB">
            <w:pPr>
              <w:rPr>
                <w:rFonts w:ascii="Times New Roman" w:hAnsi="Times New Roman"/>
                <w:highlight w:val="yellow"/>
              </w:rPr>
            </w:pPr>
            <w:r w:rsidRPr="003278CB">
              <w:rPr>
                <w:rFonts w:ascii="Times New Roman" w:hAnsi="Times New Roman"/>
              </w:rPr>
              <w:t>•</w:t>
            </w:r>
            <w:r w:rsidRPr="003278CB">
              <w:rPr>
                <w:rFonts w:ascii="Times New Roman" w:hAnsi="Times New Roman"/>
              </w:rPr>
              <w:tab/>
              <w:t>Възможност за многократно използване.</w:t>
            </w:r>
          </w:p>
          <w:p w14:paraId="0999CA87" w14:textId="77777777" w:rsidR="003278CB" w:rsidRDefault="003278CB" w:rsidP="00A92F20">
            <w:pPr>
              <w:rPr>
                <w:rFonts w:ascii="Times New Roman" w:hAnsi="Times New Roman"/>
                <w:highlight w:val="yellow"/>
              </w:rPr>
            </w:pPr>
          </w:p>
          <w:p w14:paraId="2DD130EA" w14:textId="5654DE6F" w:rsidR="00A92F20" w:rsidRPr="00E975EB" w:rsidRDefault="00A92F20" w:rsidP="00A92F20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E975EB">
              <w:rPr>
                <w:rFonts w:ascii="Times New Roman" w:hAnsi="Times New Roman"/>
                <w:b/>
                <w:bCs/>
                <w:u w:val="single"/>
              </w:rPr>
              <w:t>Изисквания, предмет на оценка:</w:t>
            </w:r>
          </w:p>
          <w:p w14:paraId="6BD928FD" w14:textId="162E4312" w:rsidR="004871A2" w:rsidRPr="005C7CD9" w:rsidRDefault="004871A2" w:rsidP="005C7CD9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</w:rPr>
            </w:pPr>
            <w:r w:rsidRPr="005C7CD9">
              <w:rPr>
                <w:rFonts w:ascii="Times New Roman" w:hAnsi="Times New Roman"/>
              </w:rPr>
              <w:t>Дебелина на стоманата: 1.2 мм до 1.5 мм</w:t>
            </w:r>
          </w:p>
          <w:p w14:paraId="4F8AEC5D" w14:textId="666F54BA" w:rsidR="00A92F20" w:rsidRPr="005C7CD9" w:rsidRDefault="004871A2" w:rsidP="00A92F20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</w:rPr>
            </w:pPr>
            <w:r w:rsidRPr="005C7CD9">
              <w:rPr>
                <w:rFonts w:ascii="Times New Roman" w:hAnsi="Times New Roman"/>
              </w:rPr>
              <w:t>Тегло на единична бройка: 4.70 кг.</w:t>
            </w:r>
          </w:p>
        </w:tc>
        <w:tc>
          <w:tcPr>
            <w:tcW w:w="1394" w:type="dxa"/>
            <w:vAlign w:val="center"/>
          </w:tcPr>
          <w:p w14:paraId="12361BB7" w14:textId="059F84F0" w:rsidR="00E81491" w:rsidRDefault="00637AAF" w:rsidP="00E81491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500</w:t>
            </w:r>
          </w:p>
          <w:p w14:paraId="1F9A7ECF" w14:textId="40D1F3C0" w:rsidR="00A92F20" w:rsidRPr="009E0E29" w:rsidRDefault="00E81491" w:rsidP="00E81491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броя</w:t>
            </w:r>
          </w:p>
        </w:tc>
        <w:tc>
          <w:tcPr>
            <w:tcW w:w="2856" w:type="dxa"/>
            <w:vAlign w:val="center"/>
          </w:tcPr>
          <w:p w14:paraId="04FF8892" w14:textId="77777777" w:rsidR="00A92F20" w:rsidRPr="00E33071" w:rsidRDefault="00A92F20" w:rsidP="00A92F20">
            <w:pPr>
              <w:rPr>
                <w:rFonts w:ascii="Times New Roman" w:hAnsi="Times New Roman"/>
              </w:rPr>
            </w:pPr>
          </w:p>
        </w:tc>
        <w:tc>
          <w:tcPr>
            <w:tcW w:w="972" w:type="dxa"/>
            <w:vAlign w:val="center"/>
          </w:tcPr>
          <w:p w14:paraId="5A26F372" w14:textId="77777777" w:rsidR="00A92F20" w:rsidRPr="00E33071" w:rsidRDefault="00A92F20" w:rsidP="00A92F20">
            <w:pPr>
              <w:rPr>
                <w:rFonts w:ascii="Times New Roman" w:hAnsi="Times New Roman"/>
              </w:rPr>
            </w:pPr>
          </w:p>
        </w:tc>
      </w:tr>
      <w:tr w:rsidR="004A26D2" w:rsidRPr="004A11C8" w14:paraId="11AA4D46" w14:textId="77777777" w:rsidTr="00E4522C">
        <w:trPr>
          <w:trHeight w:val="428"/>
        </w:trPr>
        <w:tc>
          <w:tcPr>
            <w:tcW w:w="469" w:type="dxa"/>
            <w:vAlign w:val="center"/>
          </w:tcPr>
          <w:p w14:paraId="2A68B884" w14:textId="36482678" w:rsidR="004A26D2" w:rsidRPr="009E0E29" w:rsidRDefault="004A26D2" w:rsidP="004A26D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5</w:t>
            </w:r>
          </w:p>
        </w:tc>
        <w:tc>
          <w:tcPr>
            <w:tcW w:w="3371" w:type="dxa"/>
            <w:vAlign w:val="center"/>
          </w:tcPr>
          <w:p w14:paraId="4E10732C" w14:textId="77777777" w:rsidR="004A26D2" w:rsidRPr="00586725" w:rsidRDefault="004A26D2" w:rsidP="004A26D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504DCE53" w14:textId="72FDD54C" w:rsidR="00E81491" w:rsidRDefault="00B51E0B" w:rsidP="004A26D2">
            <w:pPr>
              <w:rPr>
                <w:rFonts w:ascii="Times New Roman" w:hAnsi="Times New Roman"/>
                <w:b/>
                <w:bCs/>
                <w:szCs w:val="24"/>
                <w:lang w:val="ru-RU"/>
              </w:rPr>
            </w:pPr>
            <w:r w:rsidRPr="00BB77B1">
              <w:rPr>
                <w:rFonts w:ascii="Times New Roman" w:hAnsi="Times New Roman"/>
                <w:b/>
                <w:bCs/>
                <w:szCs w:val="24"/>
                <w:lang w:val="ru-RU"/>
              </w:rPr>
              <w:t>Ограждения-плътни-стр.ограда преместваема 2/2м</w:t>
            </w:r>
          </w:p>
          <w:p w14:paraId="3DBA6577" w14:textId="77777777" w:rsidR="00B51E0B" w:rsidRPr="00586725" w:rsidRDefault="00B51E0B" w:rsidP="004A26D2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0E4C87BC" w14:textId="76A055BA" w:rsidR="00C5409F" w:rsidRPr="00C5409F" w:rsidRDefault="00C5409F" w:rsidP="00C5409F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C5409F">
              <w:rPr>
                <w:rFonts w:ascii="Times New Roman" w:hAnsi="Times New Roman"/>
                <w:b/>
                <w:bCs/>
                <w:u w:val="single"/>
              </w:rPr>
              <w:t>Минимални технически и функционални характеристики:</w:t>
            </w:r>
          </w:p>
          <w:p w14:paraId="28FFE215" w14:textId="77777777" w:rsidR="00C5409F" w:rsidRPr="00C5409F" w:rsidRDefault="00C5409F" w:rsidP="00C5409F">
            <w:pPr>
              <w:rPr>
                <w:rFonts w:ascii="Times New Roman" w:hAnsi="Times New Roman"/>
              </w:rPr>
            </w:pPr>
            <w:r w:rsidRPr="00C5409F">
              <w:rPr>
                <w:rFonts w:ascii="Times New Roman" w:hAnsi="Times New Roman"/>
              </w:rPr>
              <w:t>•</w:t>
            </w:r>
            <w:r w:rsidRPr="00C5409F">
              <w:rPr>
                <w:rFonts w:ascii="Times New Roman" w:hAnsi="Times New Roman"/>
              </w:rPr>
              <w:tab/>
              <w:t xml:space="preserve">Тип: плътна преместваема строителна ограда. </w:t>
            </w:r>
          </w:p>
          <w:p w14:paraId="7B910E9A" w14:textId="77777777" w:rsidR="00C5409F" w:rsidRPr="00C5409F" w:rsidRDefault="00C5409F" w:rsidP="00C5409F">
            <w:pPr>
              <w:rPr>
                <w:rFonts w:ascii="Times New Roman" w:hAnsi="Times New Roman"/>
              </w:rPr>
            </w:pPr>
            <w:r w:rsidRPr="00C5409F">
              <w:rPr>
                <w:rFonts w:ascii="Times New Roman" w:hAnsi="Times New Roman"/>
              </w:rPr>
              <w:t>•</w:t>
            </w:r>
            <w:r w:rsidRPr="00C5409F">
              <w:rPr>
                <w:rFonts w:ascii="Times New Roman" w:hAnsi="Times New Roman"/>
              </w:rPr>
              <w:tab/>
              <w:t xml:space="preserve">Номинални размери на един ограден панел: приблизително 2,00 × 2,00 m. </w:t>
            </w:r>
          </w:p>
          <w:p w14:paraId="06EA1506" w14:textId="77777777" w:rsidR="00C5409F" w:rsidRPr="00C5409F" w:rsidRDefault="00C5409F" w:rsidP="00C5409F">
            <w:pPr>
              <w:rPr>
                <w:rFonts w:ascii="Times New Roman" w:hAnsi="Times New Roman"/>
              </w:rPr>
            </w:pPr>
            <w:r w:rsidRPr="00C5409F">
              <w:rPr>
                <w:rFonts w:ascii="Times New Roman" w:hAnsi="Times New Roman"/>
              </w:rPr>
              <w:lastRenderedPageBreak/>
              <w:t>•</w:t>
            </w:r>
            <w:r w:rsidRPr="00C5409F">
              <w:rPr>
                <w:rFonts w:ascii="Times New Roman" w:hAnsi="Times New Roman"/>
              </w:rPr>
              <w:tab/>
              <w:t xml:space="preserve">Плътна повърхност от поцинкована гофрирана ламарина или еквивалентен устойчив материал. </w:t>
            </w:r>
          </w:p>
          <w:p w14:paraId="5D352A05" w14:textId="77777777" w:rsidR="00C5409F" w:rsidRPr="00C5409F" w:rsidRDefault="00C5409F" w:rsidP="00C5409F">
            <w:pPr>
              <w:rPr>
                <w:rFonts w:ascii="Times New Roman" w:hAnsi="Times New Roman"/>
              </w:rPr>
            </w:pPr>
            <w:r w:rsidRPr="00C5409F">
              <w:rPr>
                <w:rFonts w:ascii="Times New Roman" w:hAnsi="Times New Roman"/>
              </w:rPr>
              <w:t>•</w:t>
            </w:r>
            <w:r w:rsidRPr="00C5409F">
              <w:rPr>
                <w:rFonts w:ascii="Times New Roman" w:hAnsi="Times New Roman"/>
              </w:rPr>
              <w:tab/>
              <w:t xml:space="preserve">Носеща рамка от метални профили. </w:t>
            </w:r>
          </w:p>
          <w:p w14:paraId="5B99ED69" w14:textId="5F2138BA" w:rsidR="00C5409F" w:rsidRPr="00C5409F" w:rsidRDefault="00C5409F" w:rsidP="00C5409F">
            <w:pPr>
              <w:rPr>
                <w:rFonts w:ascii="Times New Roman" w:hAnsi="Times New Roman"/>
              </w:rPr>
            </w:pPr>
            <w:r w:rsidRPr="00C5409F">
              <w:rPr>
                <w:rFonts w:ascii="Times New Roman" w:hAnsi="Times New Roman"/>
              </w:rPr>
              <w:t>•</w:t>
            </w:r>
            <w:r w:rsidRPr="00C5409F">
              <w:rPr>
                <w:rFonts w:ascii="Times New Roman" w:hAnsi="Times New Roman"/>
              </w:rPr>
              <w:tab/>
            </w:r>
            <w:r w:rsidR="004867B7" w:rsidRPr="004867B7">
              <w:rPr>
                <w:rFonts w:ascii="Times New Roman" w:hAnsi="Times New Roman"/>
              </w:rPr>
              <w:t>Антикорозионна защита на металните части горещо поцинковани съгл</w:t>
            </w:r>
            <w:r w:rsidR="004867B7">
              <w:rPr>
                <w:rFonts w:ascii="Times New Roman" w:hAnsi="Times New Roman"/>
              </w:rPr>
              <w:t xml:space="preserve">асно </w:t>
            </w:r>
            <w:r w:rsidR="004867B7" w:rsidRPr="004867B7">
              <w:rPr>
                <w:rFonts w:ascii="Times New Roman" w:hAnsi="Times New Roman"/>
              </w:rPr>
              <w:t>стандарт UNI EN ISO 146</w:t>
            </w:r>
            <w:r w:rsidR="004867B7">
              <w:rPr>
                <w:rFonts w:ascii="Times New Roman" w:hAnsi="Times New Roman"/>
              </w:rPr>
              <w:t>1 или еквивалент.</w:t>
            </w:r>
            <w:r w:rsidRPr="00C5409F">
              <w:rPr>
                <w:rFonts w:ascii="Times New Roman" w:hAnsi="Times New Roman"/>
              </w:rPr>
              <w:t xml:space="preserve"> </w:t>
            </w:r>
          </w:p>
          <w:p w14:paraId="3B35CF0E" w14:textId="77777777" w:rsidR="00C5409F" w:rsidRPr="00C5409F" w:rsidRDefault="00C5409F" w:rsidP="00C5409F">
            <w:pPr>
              <w:rPr>
                <w:rFonts w:ascii="Times New Roman" w:hAnsi="Times New Roman"/>
              </w:rPr>
            </w:pPr>
            <w:r w:rsidRPr="00C5409F">
              <w:rPr>
                <w:rFonts w:ascii="Times New Roman" w:hAnsi="Times New Roman"/>
              </w:rPr>
              <w:t>•</w:t>
            </w:r>
            <w:r w:rsidRPr="00C5409F">
              <w:rPr>
                <w:rFonts w:ascii="Times New Roman" w:hAnsi="Times New Roman"/>
              </w:rPr>
              <w:tab/>
              <w:t xml:space="preserve">Възможност за многократен монтаж, демонтаж и преместване. </w:t>
            </w:r>
          </w:p>
          <w:p w14:paraId="1A5513DF" w14:textId="77777777" w:rsidR="00C5409F" w:rsidRPr="00C5409F" w:rsidRDefault="00C5409F" w:rsidP="00C5409F">
            <w:pPr>
              <w:rPr>
                <w:rFonts w:ascii="Times New Roman" w:hAnsi="Times New Roman"/>
              </w:rPr>
            </w:pPr>
            <w:r w:rsidRPr="00C5409F">
              <w:rPr>
                <w:rFonts w:ascii="Times New Roman" w:hAnsi="Times New Roman"/>
              </w:rPr>
              <w:t>•</w:t>
            </w:r>
            <w:r w:rsidRPr="00C5409F">
              <w:rPr>
                <w:rFonts w:ascii="Times New Roman" w:hAnsi="Times New Roman"/>
              </w:rPr>
              <w:tab/>
              <w:t xml:space="preserve">Всеки панел да разполага с или да бъде комплектован със стабилизиращи основи и необходимите свързващи елементи. </w:t>
            </w:r>
          </w:p>
          <w:p w14:paraId="4CE805F0" w14:textId="77777777" w:rsidR="00C5409F" w:rsidRPr="00C5409F" w:rsidRDefault="00C5409F" w:rsidP="00C5409F">
            <w:pPr>
              <w:rPr>
                <w:rFonts w:ascii="Times New Roman" w:hAnsi="Times New Roman"/>
              </w:rPr>
            </w:pPr>
            <w:r w:rsidRPr="00C5409F">
              <w:rPr>
                <w:rFonts w:ascii="Times New Roman" w:hAnsi="Times New Roman"/>
              </w:rPr>
              <w:t>•</w:t>
            </w:r>
            <w:r w:rsidRPr="00C5409F">
              <w:rPr>
                <w:rFonts w:ascii="Times New Roman" w:hAnsi="Times New Roman"/>
              </w:rPr>
              <w:tab/>
              <w:t xml:space="preserve">Оградните панели да могат да се свързват в непрекъсната ограждаща линия. </w:t>
            </w:r>
          </w:p>
          <w:p w14:paraId="7C389D4D" w14:textId="77777777" w:rsidR="00C5409F" w:rsidRPr="00C5409F" w:rsidRDefault="00C5409F" w:rsidP="00C5409F">
            <w:pPr>
              <w:rPr>
                <w:rFonts w:ascii="Times New Roman" w:hAnsi="Times New Roman"/>
              </w:rPr>
            </w:pPr>
            <w:r w:rsidRPr="00C5409F">
              <w:rPr>
                <w:rFonts w:ascii="Times New Roman" w:hAnsi="Times New Roman"/>
              </w:rPr>
              <w:t>•</w:t>
            </w:r>
            <w:r w:rsidRPr="00C5409F">
              <w:rPr>
                <w:rFonts w:ascii="Times New Roman" w:hAnsi="Times New Roman"/>
              </w:rPr>
              <w:tab/>
              <w:t xml:space="preserve">Конструкцията да осигурява устойчивост при нормални атмосферни условия и правилно извършен монтаж. </w:t>
            </w:r>
          </w:p>
          <w:p w14:paraId="22F7A05D" w14:textId="77777777" w:rsidR="00C5409F" w:rsidRPr="00C5409F" w:rsidRDefault="00C5409F" w:rsidP="00C5409F">
            <w:pPr>
              <w:rPr>
                <w:rFonts w:ascii="Times New Roman" w:hAnsi="Times New Roman"/>
              </w:rPr>
            </w:pPr>
            <w:r w:rsidRPr="00C5409F">
              <w:rPr>
                <w:rFonts w:ascii="Times New Roman" w:hAnsi="Times New Roman"/>
              </w:rPr>
              <w:t>•</w:t>
            </w:r>
            <w:r w:rsidRPr="00C5409F">
              <w:rPr>
                <w:rFonts w:ascii="Times New Roman" w:hAnsi="Times New Roman"/>
              </w:rPr>
              <w:tab/>
              <w:t>Общата покривана дължина при линейно монтиране на 100 панела да бъде приблизително 200 линейни метра.</w:t>
            </w:r>
          </w:p>
          <w:p w14:paraId="0E7B6C29" w14:textId="32015BBC" w:rsidR="004A26D2" w:rsidRPr="009E0E29" w:rsidRDefault="004A26D2" w:rsidP="00C5409F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394" w:type="dxa"/>
            <w:vAlign w:val="center"/>
          </w:tcPr>
          <w:p w14:paraId="7DD26ECB" w14:textId="7B11148F" w:rsidR="004A26D2" w:rsidRDefault="00B51E0B" w:rsidP="004A26D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100</w:t>
            </w:r>
          </w:p>
          <w:p w14:paraId="2FF109F5" w14:textId="34C986FE" w:rsidR="004A26D2" w:rsidRPr="009E0E29" w:rsidRDefault="00B51E0B" w:rsidP="00B51E0B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броя</w:t>
            </w:r>
          </w:p>
        </w:tc>
        <w:tc>
          <w:tcPr>
            <w:tcW w:w="2856" w:type="dxa"/>
            <w:vAlign w:val="center"/>
          </w:tcPr>
          <w:p w14:paraId="4D17C429" w14:textId="77777777" w:rsidR="004A26D2" w:rsidRPr="00E33071" w:rsidRDefault="004A26D2" w:rsidP="004A26D2">
            <w:pPr>
              <w:rPr>
                <w:rFonts w:ascii="Times New Roman" w:hAnsi="Times New Roman"/>
              </w:rPr>
            </w:pPr>
          </w:p>
        </w:tc>
        <w:tc>
          <w:tcPr>
            <w:tcW w:w="972" w:type="dxa"/>
            <w:vAlign w:val="center"/>
          </w:tcPr>
          <w:p w14:paraId="23CD2FAA" w14:textId="77777777" w:rsidR="004A26D2" w:rsidRPr="00E33071" w:rsidRDefault="004A26D2" w:rsidP="004A26D2">
            <w:pPr>
              <w:rPr>
                <w:rFonts w:ascii="Times New Roman" w:hAnsi="Times New Roman"/>
              </w:rPr>
            </w:pPr>
          </w:p>
        </w:tc>
      </w:tr>
      <w:tr w:rsidR="0031362F" w:rsidRPr="004A11C8" w14:paraId="00F2AC46" w14:textId="77777777" w:rsidTr="00E4522C">
        <w:trPr>
          <w:trHeight w:val="427"/>
        </w:trPr>
        <w:tc>
          <w:tcPr>
            <w:tcW w:w="469" w:type="dxa"/>
            <w:vAlign w:val="center"/>
          </w:tcPr>
          <w:p w14:paraId="506FE6D1" w14:textId="43FB1803" w:rsidR="0031362F" w:rsidRDefault="0031362F" w:rsidP="0031362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6</w:t>
            </w:r>
          </w:p>
        </w:tc>
        <w:tc>
          <w:tcPr>
            <w:tcW w:w="3371" w:type="dxa"/>
            <w:vAlign w:val="center"/>
          </w:tcPr>
          <w:p w14:paraId="63D03A86" w14:textId="77777777" w:rsidR="0031362F" w:rsidRPr="00586725" w:rsidRDefault="0031362F" w:rsidP="0031362F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14D2A8D7" w14:textId="785DCB83" w:rsidR="00F26089" w:rsidRDefault="00961B25" w:rsidP="0031362F">
            <w:pPr>
              <w:rPr>
                <w:rFonts w:ascii="Times New Roman" w:hAnsi="Times New Roman"/>
                <w:b/>
                <w:bCs/>
                <w:szCs w:val="24"/>
                <w:lang w:val="ru-RU"/>
              </w:rPr>
            </w:pPr>
            <w:r w:rsidRPr="00BB77B1">
              <w:rPr>
                <w:rFonts w:ascii="Times New Roman" w:hAnsi="Times New Roman"/>
                <w:b/>
                <w:bCs/>
                <w:szCs w:val="24"/>
                <w:lang w:val="ru-RU"/>
              </w:rPr>
              <w:t>Обезопасителни парапети за скеле/1800/ф32мм</w:t>
            </w:r>
          </w:p>
          <w:p w14:paraId="6CE1B0B3" w14:textId="059DB5B8" w:rsidR="0031362F" w:rsidRPr="00C67465" w:rsidRDefault="0031362F" w:rsidP="0031362F">
            <w:pPr>
              <w:rPr>
                <w:rFonts w:ascii="Times New Roman" w:hAnsi="Times New Roman"/>
                <w:b/>
                <w:bCs/>
                <w:u w:val="single"/>
              </w:rPr>
            </w:pPr>
          </w:p>
          <w:p w14:paraId="5AAEFCED" w14:textId="0E5113A6" w:rsidR="00390579" w:rsidRPr="00390579" w:rsidRDefault="00390579" w:rsidP="00390579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390579">
              <w:rPr>
                <w:rFonts w:ascii="Times New Roman" w:hAnsi="Times New Roman"/>
                <w:b/>
                <w:bCs/>
                <w:u w:val="single"/>
              </w:rPr>
              <w:t>Минимални технически и функционални характеристики:</w:t>
            </w:r>
          </w:p>
          <w:p w14:paraId="0629F0D5" w14:textId="77777777" w:rsidR="00390579" w:rsidRPr="00390579" w:rsidRDefault="00390579" w:rsidP="00390579">
            <w:pPr>
              <w:rPr>
                <w:rFonts w:ascii="Times New Roman" w:hAnsi="Times New Roman"/>
              </w:rPr>
            </w:pPr>
            <w:r w:rsidRPr="00390579">
              <w:rPr>
                <w:rFonts w:ascii="Times New Roman" w:hAnsi="Times New Roman"/>
              </w:rPr>
              <w:lastRenderedPageBreak/>
              <w:t>•</w:t>
            </w:r>
            <w:r w:rsidRPr="00390579">
              <w:rPr>
                <w:rFonts w:ascii="Times New Roman" w:hAnsi="Times New Roman"/>
              </w:rPr>
              <w:tab/>
              <w:t xml:space="preserve">Предназначение: за колективна защита срещу падане от работните нива на скелето. </w:t>
            </w:r>
          </w:p>
          <w:p w14:paraId="1208E1F7" w14:textId="048EACDE" w:rsidR="00390579" w:rsidRPr="00390579" w:rsidRDefault="00390579" w:rsidP="00390579">
            <w:pPr>
              <w:rPr>
                <w:rFonts w:ascii="Times New Roman" w:hAnsi="Times New Roman"/>
              </w:rPr>
            </w:pPr>
            <w:r w:rsidRPr="00390579">
              <w:rPr>
                <w:rFonts w:ascii="Times New Roman" w:hAnsi="Times New Roman"/>
              </w:rPr>
              <w:t>•</w:t>
            </w:r>
            <w:r w:rsidRPr="00390579">
              <w:rPr>
                <w:rFonts w:ascii="Times New Roman" w:hAnsi="Times New Roman"/>
              </w:rPr>
              <w:tab/>
            </w:r>
            <w:r w:rsidR="004867B7" w:rsidRPr="004867B7">
              <w:rPr>
                <w:rFonts w:ascii="Times New Roman" w:hAnsi="Times New Roman"/>
              </w:rPr>
              <w:t>Система от общо 600 елемента, съответстваща на 300 комплекта от по 2 части, когато конструкцията се предлага комплектно.</w:t>
            </w:r>
            <w:r w:rsidRPr="00390579">
              <w:rPr>
                <w:rFonts w:ascii="Times New Roman" w:hAnsi="Times New Roman"/>
              </w:rPr>
              <w:t xml:space="preserve"> </w:t>
            </w:r>
          </w:p>
          <w:p w14:paraId="79D17840" w14:textId="77777777" w:rsidR="00390579" w:rsidRPr="00390579" w:rsidRDefault="00390579" w:rsidP="00390579">
            <w:pPr>
              <w:rPr>
                <w:rFonts w:ascii="Times New Roman" w:hAnsi="Times New Roman"/>
              </w:rPr>
            </w:pPr>
            <w:r w:rsidRPr="00390579">
              <w:rPr>
                <w:rFonts w:ascii="Times New Roman" w:hAnsi="Times New Roman"/>
              </w:rPr>
              <w:t>•</w:t>
            </w:r>
            <w:r w:rsidRPr="00390579">
              <w:rPr>
                <w:rFonts w:ascii="Times New Roman" w:hAnsi="Times New Roman"/>
              </w:rPr>
              <w:tab/>
              <w:t xml:space="preserve">Един комплект да включва: </w:t>
            </w:r>
          </w:p>
          <w:p w14:paraId="73FF1FF0" w14:textId="70063AE8" w:rsidR="00390579" w:rsidRPr="00390579" w:rsidRDefault="00390579" w:rsidP="0039057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390579">
              <w:rPr>
                <w:rFonts w:ascii="Times New Roman" w:hAnsi="Times New Roman"/>
              </w:rPr>
              <w:t xml:space="preserve">два хоризонтални метални ригела; </w:t>
            </w:r>
          </w:p>
          <w:p w14:paraId="4A92FC8B" w14:textId="77777777" w:rsidR="004867B7" w:rsidRPr="004867B7" w:rsidRDefault="00390579" w:rsidP="004867B7">
            <w:pPr>
              <w:rPr>
                <w:rFonts w:ascii="Times New Roman" w:hAnsi="Times New Roman"/>
              </w:rPr>
            </w:pPr>
            <w:r w:rsidRPr="00390579">
              <w:rPr>
                <w:rFonts w:ascii="Times New Roman" w:hAnsi="Times New Roman"/>
              </w:rPr>
              <w:t>•</w:t>
            </w:r>
            <w:r w:rsidRPr="00390579">
              <w:rPr>
                <w:rFonts w:ascii="Times New Roman" w:hAnsi="Times New Roman"/>
              </w:rPr>
              <w:tab/>
            </w:r>
            <w:r w:rsidR="004867B7" w:rsidRPr="004867B7">
              <w:rPr>
                <w:rFonts w:ascii="Times New Roman" w:hAnsi="Times New Roman"/>
              </w:rPr>
              <w:t>Номинална дължина на хоризонталните елементи: около 1725–</w:t>
            </w:r>
            <w:r w:rsidR="004867B7" w:rsidRPr="004867B7">
              <w:rPr>
                <w:rFonts w:ascii="Times New Roman" w:hAnsi="Times New Roman"/>
                <w:lang w:val="it-IT"/>
              </w:rPr>
              <w:t xml:space="preserve">1800 mm, </w:t>
            </w:r>
            <w:r w:rsidR="004867B7" w:rsidRPr="004867B7">
              <w:rPr>
                <w:rFonts w:ascii="Times New Roman" w:hAnsi="Times New Roman"/>
              </w:rPr>
              <w:t xml:space="preserve">съобразено с наличната система скеле. </w:t>
            </w:r>
          </w:p>
          <w:p w14:paraId="1A79FCEA" w14:textId="49F559A2" w:rsidR="00390579" w:rsidRPr="00390579" w:rsidRDefault="00390579" w:rsidP="00390579">
            <w:pPr>
              <w:rPr>
                <w:rFonts w:ascii="Times New Roman" w:hAnsi="Times New Roman"/>
              </w:rPr>
            </w:pPr>
            <w:r w:rsidRPr="00390579">
              <w:rPr>
                <w:rFonts w:ascii="Times New Roman" w:hAnsi="Times New Roman"/>
              </w:rPr>
              <w:t>•</w:t>
            </w:r>
            <w:r w:rsidRPr="00390579">
              <w:rPr>
                <w:rFonts w:ascii="Times New Roman" w:hAnsi="Times New Roman"/>
              </w:rPr>
              <w:tab/>
              <w:t xml:space="preserve">Диаметър на тръбните елементи: приблизително Ø32 mm или еквивалентен профил, осигуряващ необходимата устойчивост. </w:t>
            </w:r>
          </w:p>
          <w:p w14:paraId="54E849F7" w14:textId="77777777" w:rsidR="00390579" w:rsidRPr="00390579" w:rsidRDefault="00390579" w:rsidP="00390579">
            <w:pPr>
              <w:rPr>
                <w:rFonts w:ascii="Times New Roman" w:hAnsi="Times New Roman"/>
              </w:rPr>
            </w:pPr>
            <w:r w:rsidRPr="00390579">
              <w:rPr>
                <w:rFonts w:ascii="Times New Roman" w:hAnsi="Times New Roman"/>
              </w:rPr>
              <w:t>•</w:t>
            </w:r>
            <w:r w:rsidRPr="00390579">
              <w:rPr>
                <w:rFonts w:ascii="Times New Roman" w:hAnsi="Times New Roman"/>
              </w:rPr>
              <w:tab/>
              <w:t xml:space="preserve">Материал: конструкционна стомана. </w:t>
            </w:r>
          </w:p>
          <w:p w14:paraId="6E6A61F8" w14:textId="77777777" w:rsidR="00390579" w:rsidRPr="00390579" w:rsidRDefault="00390579" w:rsidP="00390579">
            <w:pPr>
              <w:rPr>
                <w:rFonts w:ascii="Times New Roman" w:hAnsi="Times New Roman"/>
              </w:rPr>
            </w:pPr>
            <w:r w:rsidRPr="00390579">
              <w:rPr>
                <w:rFonts w:ascii="Times New Roman" w:hAnsi="Times New Roman"/>
              </w:rPr>
              <w:t>•</w:t>
            </w:r>
            <w:r w:rsidRPr="00390579">
              <w:rPr>
                <w:rFonts w:ascii="Times New Roman" w:hAnsi="Times New Roman"/>
              </w:rPr>
              <w:tab/>
              <w:t xml:space="preserve">Антикорозионна защита: горещо поцинковане съгласно EN ISO 1461 или еквивалент. </w:t>
            </w:r>
          </w:p>
          <w:p w14:paraId="023D4DC0" w14:textId="77777777" w:rsidR="00390579" w:rsidRPr="00390579" w:rsidRDefault="00390579" w:rsidP="00390579">
            <w:pPr>
              <w:rPr>
                <w:rFonts w:ascii="Times New Roman" w:hAnsi="Times New Roman"/>
              </w:rPr>
            </w:pPr>
            <w:r w:rsidRPr="00390579">
              <w:rPr>
                <w:rFonts w:ascii="Times New Roman" w:hAnsi="Times New Roman"/>
              </w:rPr>
              <w:t>•</w:t>
            </w:r>
            <w:r w:rsidRPr="00390579">
              <w:rPr>
                <w:rFonts w:ascii="Times New Roman" w:hAnsi="Times New Roman"/>
              </w:rPr>
              <w:tab/>
              <w:t xml:space="preserve">Конструкция, позволяваща надеждно закрепване към рамите на скелето. </w:t>
            </w:r>
          </w:p>
          <w:p w14:paraId="6FF6CBF8" w14:textId="65401BD7" w:rsidR="0031362F" w:rsidRPr="0080738A" w:rsidRDefault="00390579" w:rsidP="00390579">
            <w:pPr>
              <w:rPr>
                <w:rFonts w:ascii="Times New Roman" w:hAnsi="Times New Roman"/>
              </w:rPr>
            </w:pPr>
            <w:r w:rsidRPr="00390579">
              <w:rPr>
                <w:rFonts w:ascii="Times New Roman" w:hAnsi="Times New Roman"/>
              </w:rPr>
              <w:t>•</w:t>
            </w:r>
            <w:r w:rsidRPr="00390579">
              <w:rPr>
                <w:rFonts w:ascii="Times New Roman" w:hAnsi="Times New Roman"/>
              </w:rPr>
              <w:tab/>
              <w:t>Възможност за многократен монтаж и демонтаж.</w:t>
            </w:r>
          </w:p>
        </w:tc>
        <w:tc>
          <w:tcPr>
            <w:tcW w:w="1394" w:type="dxa"/>
            <w:vAlign w:val="center"/>
          </w:tcPr>
          <w:p w14:paraId="1DFA5B79" w14:textId="401B566E" w:rsidR="00F26089" w:rsidRDefault="00961B25" w:rsidP="00F26089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600</w:t>
            </w:r>
          </w:p>
          <w:p w14:paraId="69FBE672" w14:textId="2715E39C" w:rsidR="0031362F" w:rsidRPr="00EE445C" w:rsidRDefault="00961B25" w:rsidP="00F26089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броя</w:t>
            </w:r>
          </w:p>
        </w:tc>
        <w:tc>
          <w:tcPr>
            <w:tcW w:w="2856" w:type="dxa"/>
            <w:vAlign w:val="center"/>
          </w:tcPr>
          <w:p w14:paraId="7FC49F44" w14:textId="77777777" w:rsidR="0031362F" w:rsidRPr="00E33071" w:rsidRDefault="0031362F" w:rsidP="0031362F">
            <w:pPr>
              <w:rPr>
                <w:rFonts w:ascii="Times New Roman" w:hAnsi="Times New Roman"/>
              </w:rPr>
            </w:pPr>
          </w:p>
        </w:tc>
        <w:tc>
          <w:tcPr>
            <w:tcW w:w="972" w:type="dxa"/>
            <w:vAlign w:val="center"/>
          </w:tcPr>
          <w:p w14:paraId="351EFD92" w14:textId="77777777" w:rsidR="0031362F" w:rsidRPr="00E33071" w:rsidRDefault="0031362F" w:rsidP="0031362F">
            <w:pPr>
              <w:rPr>
                <w:rFonts w:ascii="Times New Roman" w:hAnsi="Times New Roman"/>
              </w:rPr>
            </w:pPr>
          </w:p>
        </w:tc>
      </w:tr>
      <w:tr w:rsidR="00DC0FE1" w:rsidRPr="004A11C8" w14:paraId="645BAA9C" w14:textId="77777777" w:rsidTr="00E4522C">
        <w:trPr>
          <w:trHeight w:val="427"/>
        </w:trPr>
        <w:tc>
          <w:tcPr>
            <w:tcW w:w="469" w:type="dxa"/>
            <w:vAlign w:val="center"/>
          </w:tcPr>
          <w:p w14:paraId="44CFC471" w14:textId="5B274424" w:rsidR="00DC0FE1" w:rsidRDefault="00DC0FE1" w:rsidP="00DC0FE1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</w:t>
            </w:r>
          </w:p>
        </w:tc>
        <w:tc>
          <w:tcPr>
            <w:tcW w:w="3371" w:type="dxa"/>
            <w:vAlign w:val="center"/>
          </w:tcPr>
          <w:p w14:paraId="091E83FF" w14:textId="77777777" w:rsidR="00DC0FE1" w:rsidRPr="00586725" w:rsidRDefault="00DC0FE1" w:rsidP="00DC0FE1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327CB132" w14:textId="77777777" w:rsidR="00A53BF5" w:rsidRDefault="00A53BF5" w:rsidP="00DC0FE1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BB77B1">
              <w:rPr>
                <w:rFonts w:ascii="Times New Roman" w:hAnsi="Times New Roman"/>
                <w:b/>
                <w:bCs/>
                <w:szCs w:val="24"/>
                <w:lang w:val="ru-RU"/>
              </w:rPr>
              <w:t>Обезопасителни фасадни мрежи за скеле</w:t>
            </w:r>
            <w:r w:rsidRPr="00C67465"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</w:p>
          <w:p w14:paraId="6310299E" w14:textId="77777777" w:rsidR="00456953" w:rsidRDefault="00456953" w:rsidP="00456953">
            <w:pPr>
              <w:rPr>
                <w:rFonts w:ascii="Times New Roman" w:hAnsi="Times New Roman"/>
              </w:rPr>
            </w:pPr>
          </w:p>
          <w:p w14:paraId="4D82FAAC" w14:textId="7E197D51" w:rsidR="00456953" w:rsidRPr="00456953" w:rsidRDefault="00456953" w:rsidP="00456953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456953">
              <w:rPr>
                <w:rFonts w:ascii="Times New Roman" w:hAnsi="Times New Roman"/>
                <w:b/>
                <w:bCs/>
                <w:u w:val="single"/>
              </w:rPr>
              <w:t>Минимални технически и функционални характеристики</w:t>
            </w:r>
            <w:r>
              <w:rPr>
                <w:rFonts w:ascii="Times New Roman" w:hAnsi="Times New Roman"/>
                <w:b/>
                <w:bCs/>
                <w:u w:val="single"/>
              </w:rPr>
              <w:t>:</w:t>
            </w:r>
          </w:p>
          <w:p w14:paraId="34D77A7E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lastRenderedPageBreak/>
              <w:t>•</w:t>
            </w:r>
            <w:r w:rsidRPr="00456953">
              <w:rPr>
                <w:rFonts w:ascii="Times New Roman" w:hAnsi="Times New Roman"/>
              </w:rPr>
              <w:tab/>
              <w:t xml:space="preserve">Предназначение: за обезопасяване на фасадни скелета и ограничаване падането или разпространението на дребни предмети, отпадъци и частици. </w:t>
            </w:r>
          </w:p>
          <w:p w14:paraId="4982FDBA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Материал: HDPE, PP или друг еквивалентен материал, подходящ за външна употреба. </w:t>
            </w:r>
          </w:p>
          <w:p w14:paraId="414CAD20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UV стабилизация. </w:t>
            </w:r>
          </w:p>
          <w:p w14:paraId="359A7553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Устойчивост на влага, атмосферни влияния и разкъсване. </w:t>
            </w:r>
          </w:p>
          <w:p w14:paraId="0193BCAF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Конструкция, позволяваща равномерно и сигурно закрепване към фасадно скеле. </w:t>
            </w:r>
          </w:p>
          <w:p w14:paraId="1BBA3CA6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Укрепени ръбове или еквивалентна защита срещу разнищване. </w:t>
            </w:r>
          </w:p>
          <w:p w14:paraId="52B57330" w14:textId="78FC07CF" w:rsidR="007D1767" w:rsidRPr="00456953" w:rsidRDefault="00456953" w:rsidP="007D1767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Отвори или други приспособления за закрепване, разположени по периферията. </w:t>
            </w:r>
          </w:p>
          <w:p w14:paraId="71B0097A" w14:textId="1AFB04B9" w:rsidR="00DC0FE1" w:rsidRPr="00456953" w:rsidRDefault="00DC0FE1" w:rsidP="00456953">
            <w:pPr>
              <w:rPr>
                <w:rFonts w:ascii="Times New Roman" w:hAnsi="Times New Roman"/>
              </w:rPr>
            </w:pPr>
          </w:p>
        </w:tc>
        <w:tc>
          <w:tcPr>
            <w:tcW w:w="1394" w:type="dxa"/>
            <w:vAlign w:val="center"/>
          </w:tcPr>
          <w:p w14:paraId="1B042E22" w14:textId="77777777" w:rsidR="00A53BF5" w:rsidRDefault="00A53BF5" w:rsidP="00DC0FE1">
            <w:pPr>
              <w:jc w:val="center"/>
              <w:rPr>
                <w:rFonts w:ascii="Times New Roman" w:hAnsi="Times New Roman"/>
                <w:b/>
                <w:bCs/>
                <w:szCs w:val="24"/>
                <w:lang w:val="ru-RU"/>
              </w:rPr>
            </w:pPr>
            <w:r w:rsidRPr="00BB77B1">
              <w:rPr>
                <w:rFonts w:ascii="Times New Roman" w:hAnsi="Times New Roman"/>
                <w:b/>
                <w:bCs/>
                <w:szCs w:val="24"/>
                <w:lang w:val="ru-RU"/>
              </w:rPr>
              <w:lastRenderedPageBreak/>
              <w:t xml:space="preserve">1200 </w:t>
            </w:r>
          </w:p>
          <w:p w14:paraId="096872C7" w14:textId="10DA1FD7" w:rsidR="00DC0FE1" w:rsidRPr="00EE445C" w:rsidRDefault="00A53BF5" w:rsidP="00DC0FE1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BB77B1">
              <w:rPr>
                <w:rFonts w:ascii="Times New Roman" w:hAnsi="Times New Roman"/>
                <w:b/>
                <w:bCs/>
                <w:szCs w:val="24"/>
                <w:lang w:val="ru-RU"/>
              </w:rPr>
              <w:t>кв.м.</w:t>
            </w:r>
          </w:p>
        </w:tc>
        <w:tc>
          <w:tcPr>
            <w:tcW w:w="2856" w:type="dxa"/>
            <w:vAlign w:val="center"/>
          </w:tcPr>
          <w:p w14:paraId="0707EDAD" w14:textId="77777777" w:rsidR="00DC0FE1" w:rsidRPr="00E33071" w:rsidRDefault="00DC0FE1" w:rsidP="00DC0FE1">
            <w:pPr>
              <w:rPr>
                <w:rFonts w:ascii="Times New Roman" w:hAnsi="Times New Roman"/>
              </w:rPr>
            </w:pPr>
          </w:p>
        </w:tc>
        <w:tc>
          <w:tcPr>
            <w:tcW w:w="972" w:type="dxa"/>
            <w:vAlign w:val="center"/>
          </w:tcPr>
          <w:p w14:paraId="5635ADDC" w14:textId="77777777" w:rsidR="00DC0FE1" w:rsidRPr="00E33071" w:rsidRDefault="00DC0FE1" w:rsidP="00DC0FE1">
            <w:pPr>
              <w:rPr>
                <w:rFonts w:ascii="Times New Roman" w:hAnsi="Times New Roman"/>
              </w:rPr>
            </w:pPr>
          </w:p>
        </w:tc>
      </w:tr>
      <w:tr w:rsidR="00A71896" w:rsidRPr="004A11C8" w14:paraId="0145150A" w14:textId="77777777" w:rsidTr="00E4522C">
        <w:trPr>
          <w:trHeight w:val="427"/>
        </w:trPr>
        <w:tc>
          <w:tcPr>
            <w:tcW w:w="469" w:type="dxa"/>
            <w:vAlign w:val="center"/>
          </w:tcPr>
          <w:p w14:paraId="1FD63791" w14:textId="42E95A4D" w:rsidR="00A71896" w:rsidRDefault="00A71896" w:rsidP="00A7189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8</w:t>
            </w:r>
          </w:p>
        </w:tc>
        <w:tc>
          <w:tcPr>
            <w:tcW w:w="3371" w:type="dxa"/>
            <w:vAlign w:val="center"/>
          </w:tcPr>
          <w:p w14:paraId="7B5D07C5" w14:textId="77777777" w:rsidR="00A71896" w:rsidRPr="00586725" w:rsidRDefault="00A71896" w:rsidP="00A71896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1E515562" w14:textId="20E5B58D" w:rsidR="00CE17BF" w:rsidRDefault="00D63E50" w:rsidP="00A71896">
            <w:pPr>
              <w:rPr>
                <w:rFonts w:ascii="Times New Roman" w:hAnsi="Times New Roman"/>
                <w:b/>
                <w:bCs/>
                <w:szCs w:val="24"/>
                <w:lang w:val="ru-RU"/>
              </w:rPr>
            </w:pPr>
            <w:r w:rsidRPr="00BB77B1">
              <w:rPr>
                <w:rFonts w:ascii="Times New Roman" w:hAnsi="Times New Roman"/>
                <w:b/>
                <w:bCs/>
                <w:szCs w:val="24"/>
                <w:lang w:val="ru-RU"/>
              </w:rPr>
              <w:t>Маркирани пътеки за безопасно придвижване по скеле/1.80/0.50м</w:t>
            </w:r>
          </w:p>
          <w:p w14:paraId="6E45E581" w14:textId="77777777" w:rsidR="00D63E50" w:rsidRPr="00586725" w:rsidRDefault="00D63E50" w:rsidP="00A71896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5650E1D8" w14:textId="54BA0F4A" w:rsidR="00456953" w:rsidRPr="00456953" w:rsidRDefault="00456953" w:rsidP="00456953">
            <w:pPr>
              <w:rPr>
                <w:rFonts w:ascii="Times New Roman" w:hAnsi="Times New Roman"/>
                <w:b/>
                <w:bCs/>
              </w:rPr>
            </w:pPr>
            <w:r w:rsidRPr="00456953">
              <w:rPr>
                <w:rFonts w:ascii="Times New Roman" w:hAnsi="Times New Roman"/>
                <w:b/>
                <w:bCs/>
              </w:rPr>
              <w:t>Минимални технически и функционални характеристики</w:t>
            </w:r>
            <w:r>
              <w:rPr>
                <w:rFonts w:ascii="Times New Roman" w:hAnsi="Times New Roman"/>
                <w:b/>
                <w:bCs/>
              </w:rPr>
              <w:t>:</w:t>
            </w:r>
          </w:p>
          <w:p w14:paraId="77F502B8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Тип: метална работна платформа/пътека за скеле. </w:t>
            </w:r>
          </w:p>
          <w:p w14:paraId="0D76323A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Работна дължина: 1800 mm. </w:t>
            </w:r>
          </w:p>
          <w:p w14:paraId="0A718569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Ширина: 500 mm. </w:t>
            </w:r>
          </w:p>
          <w:p w14:paraId="4017B24F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Височина на профила: около 50 mm или еквивалентна конструкция. </w:t>
            </w:r>
          </w:p>
          <w:p w14:paraId="68205E22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lastRenderedPageBreak/>
              <w:t>•</w:t>
            </w:r>
            <w:r w:rsidRPr="00456953">
              <w:rPr>
                <w:rFonts w:ascii="Times New Roman" w:hAnsi="Times New Roman"/>
              </w:rPr>
              <w:tab/>
              <w:t xml:space="preserve">Перфорирана противохлъзгаща повърхност. </w:t>
            </w:r>
          </w:p>
          <w:p w14:paraId="3CC82B99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Перфорации, позволяващи оттичане на вода и ограничаване натрупването на кал и лед. </w:t>
            </w:r>
          </w:p>
          <w:p w14:paraId="663D5FFA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Материал: конструкционна стомана или еквивалентен материал. </w:t>
            </w:r>
          </w:p>
          <w:p w14:paraId="5B97DA07" w14:textId="341416B5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Антикорозионна защита: горещо поцинковане </w:t>
            </w:r>
            <w:r w:rsidR="008C64DB" w:rsidRPr="008C64DB">
              <w:rPr>
                <w:rFonts w:ascii="Times New Roman" w:hAnsi="Times New Roman"/>
              </w:rPr>
              <w:t>съгл</w:t>
            </w:r>
            <w:r w:rsidR="008C64DB">
              <w:rPr>
                <w:rFonts w:ascii="Times New Roman" w:hAnsi="Times New Roman"/>
              </w:rPr>
              <w:t xml:space="preserve">асно </w:t>
            </w:r>
            <w:r w:rsidR="008C64DB" w:rsidRPr="008C64DB">
              <w:rPr>
                <w:rFonts w:ascii="Times New Roman" w:hAnsi="Times New Roman"/>
              </w:rPr>
              <w:t xml:space="preserve">стандарт </w:t>
            </w:r>
            <w:r w:rsidR="008C64DB" w:rsidRPr="008C64DB">
              <w:rPr>
                <w:rFonts w:ascii="Times New Roman" w:hAnsi="Times New Roman"/>
                <w:lang w:val="de-DE"/>
              </w:rPr>
              <w:t>UNI EN ISO 1461</w:t>
            </w:r>
            <w:r w:rsidRPr="00456953">
              <w:rPr>
                <w:rFonts w:ascii="Times New Roman" w:hAnsi="Times New Roman"/>
              </w:rPr>
              <w:t xml:space="preserve">или еквивалент. </w:t>
            </w:r>
          </w:p>
          <w:p w14:paraId="6B942112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Наличие на заключващи куки или друга система за сигурно закрепване. </w:t>
            </w:r>
          </w:p>
          <w:p w14:paraId="2CC5AA46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Захватите да бъдат съвместими с носещите елементи на съответната система скеле. </w:t>
            </w:r>
          </w:p>
          <w:p w14:paraId="36220749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Възможност за многократен монтаж и демонтаж. </w:t>
            </w:r>
          </w:p>
          <w:p w14:paraId="781E899C" w14:textId="341F03E8" w:rsidR="00A71896" w:rsidRPr="00586725" w:rsidRDefault="00456953" w:rsidP="00456953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>Видима маркировка или друг начин за идентифициране на безопасната пътека</w:t>
            </w:r>
          </w:p>
        </w:tc>
        <w:tc>
          <w:tcPr>
            <w:tcW w:w="1394" w:type="dxa"/>
            <w:vAlign w:val="center"/>
          </w:tcPr>
          <w:p w14:paraId="290AD103" w14:textId="741C7035" w:rsidR="00A71896" w:rsidRDefault="00D63E50" w:rsidP="00A71896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300</w:t>
            </w:r>
          </w:p>
          <w:p w14:paraId="46922ECA" w14:textId="78781CFE" w:rsidR="00A71896" w:rsidRDefault="00CE17BF" w:rsidP="00A71896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броя</w:t>
            </w:r>
          </w:p>
        </w:tc>
        <w:tc>
          <w:tcPr>
            <w:tcW w:w="2856" w:type="dxa"/>
            <w:vAlign w:val="center"/>
          </w:tcPr>
          <w:p w14:paraId="7119E4CE" w14:textId="77777777" w:rsidR="00A71896" w:rsidRPr="00E33071" w:rsidRDefault="00A71896" w:rsidP="00A71896">
            <w:pPr>
              <w:rPr>
                <w:rFonts w:ascii="Times New Roman" w:hAnsi="Times New Roman"/>
              </w:rPr>
            </w:pPr>
          </w:p>
        </w:tc>
        <w:tc>
          <w:tcPr>
            <w:tcW w:w="972" w:type="dxa"/>
            <w:vAlign w:val="center"/>
          </w:tcPr>
          <w:p w14:paraId="096BA27C" w14:textId="77777777" w:rsidR="00A71896" w:rsidRPr="00E33071" w:rsidRDefault="00A71896" w:rsidP="00A71896">
            <w:pPr>
              <w:rPr>
                <w:rFonts w:ascii="Times New Roman" w:hAnsi="Times New Roman"/>
              </w:rPr>
            </w:pPr>
          </w:p>
        </w:tc>
      </w:tr>
      <w:tr w:rsidR="00E4522C" w:rsidRPr="004A11C8" w14:paraId="29A486A1" w14:textId="77777777" w:rsidTr="00E4522C">
        <w:trPr>
          <w:trHeight w:val="427"/>
        </w:trPr>
        <w:tc>
          <w:tcPr>
            <w:tcW w:w="469" w:type="dxa"/>
            <w:vAlign w:val="center"/>
          </w:tcPr>
          <w:p w14:paraId="10827A4C" w14:textId="4C859595" w:rsidR="00E4522C" w:rsidRDefault="00E4522C" w:rsidP="00E4522C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9</w:t>
            </w:r>
          </w:p>
        </w:tc>
        <w:tc>
          <w:tcPr>
            <w:tcW w:w="3371" w:type="dxa"/>
            <w:vAlign w:val="center"/>
          </w:tcPr>
          <w:p w14:paraId="55E83571" w14:textId="77777777" w:rsidR="00E4522C" w:rsidRPr="00456953" w:rsidRDefault="00E4522C" w:rsidP="00E4522C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65D57006" w14:textId="7386A320" w:rsidR="00CE17BF" w:rsidRPr="00456953" w:rsidRDefault="00243092" w:rsidP="00E4522C">
            <w:pPr>
              <w:rPr>
                <w:rFonts w:ascii="Times New Roman" w:hAnsi="Times New Roman"/>
                <w:b/>
                <w:bCs/>
                <w:szCs w:val="24"/>
                <w:lang w:val="ru-RU"/>
              </w:rPr>
            </w:pPr>
            <w:r w:rsidRPr="00456953">
              <w:rPr>
                <w:rFonts w:ascii="Times New Roman" w:hAnsi="Times New Roman"/>
                <w:b/>
                <w:bCs/>
                <w:szCs w:val="24"/>
                <w:lang w:val="ru-RU"/>
              </w:rPr>
              <w:t>Обезопасителни платформи за връзки с ъгли на фасади</w:t>
            </w:r>
          </w:p>
          <w:p w14:paraId="147FE0EC" w14:textId="77777777" w:rsidR="00243092" w:rsidRPr="00456953" w:rsidRDefault="00243092" w:rsidP="00E4522C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5BC1C5F9" w14:textId="0B68EF10" w:rsidR="00456953" w:rsidRPr="00456953" w:rsidRDefault="00456953" w:rsidP="00456953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456953">
              <w:rPr>
                <w:rFonts w:ascii="Times New Roman" w:hAnsi="Times New Roman"/>
                <w:b/>
                <w:bCs/>
                <w:u w:val="single"/>
              </w:rPr>
              <w:t>Минимални технически и функционални характеристики:</w:t>
            </w:r>
          </w:p>
          <w:p w14:paraId="33D4C423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Предназначение: за безопасно оформяне и затваряне на връзките при ъглите на фасадни скелета. </w:t>
            </w:r>
          </w:p>
          <w:p w14:paraId="04755506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Работна ширина: приблизително 1050 mm или размер, съвместим с </w:t>
            </w:r>
            <w:r w:rsidRPr="00456953">
              <w:rPr>
                <w:rFonts w:ascii="Times New Roman" w:hAnsi="Times New Roman"/>
              </w:rPr>
              <w:lastRenderedPageBreak/>
              <w:t xml:space="preserve">дълбочината на използваната система скеле. </w:t>
            </w:r>
          </w:p>
          <w:p w14:paraId="244B86A5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Височина на защитната конструкция: минимум 1000 mm. </w:t>
            </w:r>
          </w:p>
          <w:p w14:paraId="00793C04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Долен предпазен борд: минимум 150 mm. </w:t>
            </w:r>
          </w:p>
          <w:p w14:paraId="46001149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Разположение на хоризонталните защитни елементи, предотвратяващо преминаване или пропадане на човек през конструкцията. </w:t>
            </w:r>
          </w:p>
          <w:p w14:paraId="0BA40154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Материал: конструкционна стомана, например S235JR, или еквивалент. </w:t>
            </w:r>
          </w:p>
          <w:p w14:paraId="2DD3B05C" w14:textId="6BA6B355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>Антикорозионна защита</w:t>
            </w:r>
            <w:r w:rsidR="008C64DB">
              <w:rPr>
                <w:rFonts w:ascii="Times New Roman" w:hAnsi="Times New Roman"/>
              </w:rPr>
              <w:t xml:space="preserve">, </w:t>
            </w:r>
            <w:r w:rsidRPr="00456953">
              <w:rPr>
                <w:rFonts w:ascii="Times New Roman" w:hAnsi="Times New Roman"/>
              </w:rPr>
              <w:t>горещо поцинкован</w:t>
            </w:r>
            <w:r w:rsidR="008C64DB">
              <w:rPr>
                <w:rFonts w:ascii="Times New Roman" w:hAnsi="Times New Roman"/>
              </w:rPr>
              <w:t xml:space="preserve">и </w:t>
            </w:r>
            <w:r w:rsidR="008C64DB" w:rsidRPr="008C64DB">
              <w:rPr>
                <w:rFonts w:ascii="Times New Roman" w:hAnsi="Times New Roman"/>
              </w:rPr>
              <w:t>съгл</w:t>
            </w:r>
            <w:r w:rsidR="008C64DB">
              <w:rPr>
                <w:rFonts w:ascii="Times New Roman" w:hAnsi="Times New Roman"/>
              </w:rPr>
              <w:t xml:space="preserve">асно </w:t>
            </w:r>
            <w:r w:rsidR="008C64DB" w:rsidRPr="008C64DB">
              <w:rPr>
                <w:rFonts w:ascii="Times New Roman" w:hAnsi="Times New Roman"/>
              </w:rPr>
              <w:t xml:space="preserve">стандарт </w:t>
            </w:r>
            <w:r w:rsidR="008C64DB" w:rsidRPr="008C64DB">
              <w:rPr>
                <w:rFonts w:ascii="Times New Roman" w:hAnsi="Times New Roman"/>
                <w:lang w:val="de-DE"/>
              </w:rPr>
              <w:t>UNI EN ISO 1461</w:t>
            </w:r>
            <w:r w:rsidRPr="00456953">
              <w:rPr>
                <w:rFonts w:ascii="Times New Roman" w:hAnsi="Times New Roman"/>
              </w:rPr>
              <w:t xml:space="preserve"> или еквивалент. </w:t>
            </w:r>
          </w:p>
          <w:p w14:paraId="2D217FC8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Надеждна система за закрепване към съседните рамки на скелето. </w:t>
            </w:r>
          </w:p>
          <w:p w14:paraId="792FE4A2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 xml:space="preserve">Възможност за многократен монтаж и демонтаж. </w:t>
            </w:r>
          </w:p>
          <w:p w14:paraId="3D6317E8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  <w:r w:rsidRPr="00456953">
              <w:rPr>
                <w:rFonts w:ascii="Times New Roman" w:hAnsi="Times New Roman"/>
              </w:rPr>
              <w:t>•</w:t>
            </w:r>
            <w:r w:rsidRPr="00456953">
              <w:rPr>
                <w:rFonts w:ascii="Times New Roman" w:hAnsi="Times New Roman"/>
              </w:rPr>
              <w:tab/>
              <w:t>Комплектоване с всички необходими свързващи и фиксиращи елементи за безопасното оформяне на 30 фасадни ъгъла.</w:t>
            </w:r>
          </w:p>
          <w:p w14:paraId="7B3E2AFF" w14:textId="77777777" w:rsidR="00456953" w:rsidRPr="00456953" w:rsidRDefault="00456953" w:rsidP="00456953">
            <w:pPr>
              <w:rPr>
                <w:rFonts w:ascii="Times New Roman" w:hAnsi="Times New Roman"/>
              </w:rPr>
            </w:pPr>
          </w:p>
          <w:p w14:paraId="71F42C19" w14:textId="77777777" w:rsidR="00456953" w:rsidRPr="00456953" w:rsidRDefault="00456953" w:rsidP="00456953">
            <w:pPr>
              <w:jc w:val="both"/>
              <w:rPr>
                <w:rFonts w:ascii="Times New Roman" w:hAnsi="Times New Roman"/>
                <w:b/>
                <w:bCs/>
                <w:szCs w:val="24"/>
                <w:u w:val="single"/>
              </w:rPr>
            </w:pPr>
            <w:r w:rsidRPr="00456953">
              <w:rPr>
                <w:rFonts w:ascii="Times New Roman" w:hAnsi="Times New Roman"/>
                <w:b/>
                <w:bCs/>
                <w:szCs w:val="24"/>
                <w:u w:val="single"/>
              </w:rPr>
              <w:t>Изисквания, предмет на оценка:</w:t>
            </w:r>
          </w:p>
          <w:p w14:paraId="3F4CABA0" w14:textId="77777777" w:rsidR="00456953" w:rsidRPr="00456953" w:rsidRDefault="00456953" w:rsidP="0045695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Cs w:val="24"/>
                <w:lang w:eastAsia="bg-BG"/>
              </w:rPr>
            </w:pPr>
            <w:r w:rsidRPr="00456953">
              <w:rPr>
                <w:rFonts w:ascii="Times New Roman" w:hAnsi="Times New Roman"/>
                <w:b/>
                <w:bCs/>
                <w:szCs w:val="24"/>
                <w:lang w:eastAsia="bg-BG"/>
              </w:rPr>
              <w:t xml:space="preserve">Наличие на пълна съвкупност от допълнителни конструктивни характеристики и елементи, които надграждат минималните </w:t>
            </w:r>
            <w:r w:rsidRPr="00456953">
              <w:rPr>
                <w:rFonts w:ascii="Times New Roman" w:hAnsi="Times New Roman"/>
                <w:b/>
                <w:bCs/>
                <w:szCs w:val="24"/>
                <w:lang w:eastAsia="bg-BG"/>
              </w:rPr>
              <w:lastRenderedPageBreak/>
              <w:t>технически и функционални изисквания за позицията</w:t>
            </w:r>
            <w:r w:rsidRPr="00456953">
              <w:rPr>
                <w:rFonts w:ascii="Times New Roman" w:hAnsi="Times New Roman"/>
                <w:szCs w:val="24"/>
                <w:lang w:eastAsia="bg-BG"/>
              </w:rPr>
              <w:t>:</w:t>
            </w:r>
          </w:p>
          <w:p w14:paraId="7B60EC5E" w14:textId="77777777" w:rsidR="00456953" w:rsidRPr="00456953" w:rsidRDefault="00456953" w:rsidP="00456953">
            <w:pPr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Cs w:val="24"/>
              </w:rPr>
            </w:pPr>
            <w:r w:rsidRPr="00456953">
              <w:rPr>
                <w:rFonts w:ascii="Times New Roman" w:hAnsi="Times New Roman"/>
                <w:szCs w:val="24"/>
              </w:rPr>
              <w:t xml:space="preserve">Просветът между съседните хоризонтални защитни елементи е </w:t>
            </w:r>
            <w:r w:rsidRPr="00456953">
              <w:rPr>
                <w:rFonts w:ascii="Times New Roman" w:hAnsi="Times New Roman"/>
                <w:b/>
                <w:bCs/>
                <w:szCs w:val="24"/>
              </w:rPr>
              <w:t xml:space="preserve">по-малък от 470 </w:t>
            </w:r>
            <w:r w:rsidRPr="00456953">
              <w:rPr>
                <w:rFonts w:ascii="Times New Roman" w:hAnsi="Times New Roman"/>
                <w:b/>
                <w:bCs/>
                <w:szCs w:val="24"/>
                <w:lang w:val="en-US"/>
              </w:rPr>
              <w:t>mm</w:t>
            </w:r>
            <w:r w:rsidRPr="00456953">
              <w:rPr>
                <w:rFonts w:ascii="Times New Roman" w:hAnsi="Times New Roman"/>
                <w:szCs w:val="24"/>
              </w:rPr>
              <w:t xml:space="preserve">. </w:t>
            </w:r>
          </w:p>
          <w:p w14:paraId="5058CAC8" w14:textId="77777777" w:rsidR="00456953" w:rsidRPr="00456953" w:rsidRDefault="00456953" w:rsidP="00456953">
            <w:pPr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Cs w:val="24"/>
              </w:rPr>
            </w:pPr>
            <w:r w:rsidRPr="00456953">
              <w:rPr>
                <w:rFonts w:ascii="Times New Roman" w:hAnsi="Times New Roman"/>
                <w:szCs w:val="24"/>
              </w:rPr>
              <w:t xml:space="preserve">Собственото тегло на една обезопасителна платформа е </w:t>
            </w:r>
            <w:r w:rsidRPr="00456953">
              <w:rPr>
                <w:rFonts w:ascii="Times New Roman" w:hAnsi="Times New Roman"/>
                <w:b/>
                <w:bCs/>
                <w:szCs w:val="24"/>
              </w:rPr>
              <w:t xml:space="preserve">8,50 </w:t>
            </w:r>
            <w:r w:rsidRPr="00456953">
              <w:rPr>
                <w:rFonts w:ascii="Times New Roman" w:hAnsi="Times New Roman"/>
                <w:b/>
                <w:bCs/>
                <w:szCs w:val="24"/>
                <w:lang w:val="en-US"/>
              </w:rPr>
              <w:t>kg</w:t>
            </w:r>
            <w:r w:rsidRPr="00456953">
              <w:rPr>
                <w:rFonts w:ascii="Times New Roman" w:hAnsi="Times New Roman"/>
                <w:szCs w:val="24"/>
              </w:rPr>
              <w:t xml:space="preserve">, с допустимо отклонение до </w:t>
            </w:r>
            <w:r w:rsidRPr="00456953">
              <w:rPr>
                <w:rFonts w:ascii="Times New Roman" w:hAnsi="Times New Roman"/>
                <w:b/>
                <w:bCs/>
                <w:szCs w:val="24"/>
              </w:rPr>
              <w:t>±5%</w:t>
            </w:r>
            <w:r w:rsidRPr="00456953">
              <w:rPr>
                <w:rFonts w:ascii="Times New Roman" w:hAnsi="Times New Roman"/>
                <w:szCs w:val="24"/>
              </w:rPr>
              <w:t xml:space="preserve">. </w:t>
            </w:r>
          </w:p>
          <w:p w14:paraId="79684593" w14:textId="77777777" w:rsidR="00456953" w:rsidRPr="00456953" w:rsidRDefault="00456953" w:rsidP="00456953">
            <w:pPr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Cs w:val="24"/>
              </w:rPr>
            </w:pPr>
            <w:r w:rsidRPr="00456953">
              <w:rPr>
                <w:rFonts w:ascii="Times New Roman" w:hAnsi="Times New Roman"/>
                <w:szCs w:val="24"/>
              </w:rPr>
              <w:t xml:space="preserve">Платформата разполага с </w:t>
            </w:r>
            <w:r w:rsidRPr="00456953">
              <w:rPr>
                <w:rFonts w:ascii="Times New Roman" w:hAnsi="Times New Roman"/>
                <w:b/>
                <w:bCs/>
                <w:szCs w:val="24"/>
              </w:rPr>
              <w:t>квадратни или П-образни фиксиращи накрайници с подвижни клинове/щифтове</w:t>
            </w:r>
            <w:r w:rsidRPr="00456953">
              <w:rPr>
                <w:rFonts w:ascii="Times New Roman" w:hAnsi="Times New Roman"/>
                <w:szCs w:val="24"/>
              </w:rPr>
              <w:t xml:space="preserve">, предназначени за обхващане и заключване към носещата конструкция на скелето. </w:t>
            </w:r>
          </w:p>
          <w:p w14:paraId="30422053" w14:textId="77777777" w:rsidR="00456953" w:rsidRPr="00456953" w:rsidRDefault="00456953" w:rsidP="00456953">
            <w:pPr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Cs w:val="24"/>
              </w:rPr>
            </w:pPr>
            <w:r w:rsidRPr="00456953">
              <w:rPr>
                <w:rFonts w:ascii="Times New Roman" w:hAnsi="Times New Roman"/>
                <w:szCs w:val="24"/>
              </w:rPr>
              <w:t xml:space="preserve">Платформата разполага с </w:t>
            </w:r>
            <w:r w:rsidRPr="00456953">
              <w:rPr>
                <w:rFonts w:ascii="Times New Roman" w:hAnsi="Times New Roman"/>
                <w:b/>
                <w:bCs/>
                <w:szCs w:val="24"/>
                <w:lang w:val="en-US"/>
              </w:rPr>
              <w:t>U</w:t>
            </w:r>
            <w:r w:rsidRPr="00456953">
              <w:rPr>
                <w:rFonts w:ascii="Times New Roman" w:hAnsi="Times New Roman"/>
                <w:b/>
                <w:bCs/>
                <w:szCs w:val="24"/>
              </w:rPr>
              <w:t>-образни легла</w:t>
            </w:r>
            <w:r w:rsidRPr="00456953">
              <w:rPr>
                <w:rFonts w:ascii="Times New Roman" w:hAnsi="Times New Roman"/>
                <w:szCs w:val="24"/>
              </w:rPr>
              <w:t xml:space="preserve"> за стабилно прилягане и фиксиране към съседната носеща колона. </w:t>
            </w:r>
          </w:p>
          <w:p w14:paraId="73DED6CF" w14:textId="77777777" w:rsidR="00456953" w:rsidRPr="00456953" w:rsidRDefault="00456953" w:rsidP="00456953">
            <w:pPr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Cs w:val="24"/>
              </w:rPr>
            </w:pPr>
            <w:r w:rsidRPr="00456953">
              <w:rPr>
                <w:rFonts w:ascii="Times New Roman" w:hAnsi="Times New Roman"/>
                <w:szCs w:val="24"/>
              </w:rPr>
              <w:t xml:space="preserve">За обезопасяването на общо 30 фасадни ъгъла предложението включва допълнително: </w:t>
            </w:r>
          </w:p>
          <w:p w14:paraId="46E3A80D" w14:textId="77777777" w:rsidR="00456953" w:rsidRPr="00456953" w:rsidRDefault="00456953" w:rsidP="00456953">
            <w:pPr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Cs w:val="24"/>
              </w:rPr>
            </w:pPr>
            <w:r w:rsidRPr="00456953">
              <w:rPr>
                <w:rFonts w:ascii="Times New Roman" w:hAnsi="Times New Roman"/>
                <w:b/>
                <w:bCs/>
                <w:szCs w:val="24"/>
              </w:rPr>
              <w:t>120 бр. въртящи съединители</w:t>
            </w:r>
            <w:r w:rsidRPr="00456953">
              <w:rPr>
                <w:rFonts w:ascii="Times New Roman" w:hAnsi="Times New Roman"/>
                <w:szCs w:val="24"/>
              </w:rPr>
              <w:t xml:space="preserve"> — по 4 бр. за всеки фасаден ъгъл; </w:t>
            </w:r>
          </w:p>
          <w:p w14:paraId="26B2E772" w14:textId="77777777" w:rsidR="00456953" w:rsidRPr="00456953" w:rsidRDefault="00456953" w:rsidP="00456953">
            <w:pPr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Cs w:val="24"/>
              </w:rPr>
            </w:pPr>
            <w:r w:rsidRPr="00456953">
              <w:rPr>
                <w:rFonts w:ascii="Times New Roman" w:hAnsi="Times New Roman"/>
                <w:b/>
                <w:bCs/>
                <w:szCs w:val="24"/>
              </w:rPr>
              <w:t>30 бр. странични/челни предпазни парапети</w:t>
            </w:r>
            <w:r w:rsidRPr="00456953">
              <w:rPr>
                <w:rFonts w:ascii="Times New Roman" w:hAnsi="Times New Roman"/>
                <w:szCs w:val="24"/>
              </w:rPr>
              <w:t xml:space="preserve"> </w:t>
            </w:r>
            <w:r w:rsidRPr="00456953">
              <w:rPr>
                <w:rFonts w:ascii="Times New Roman" w:hAnsi="Times New Roman"/>
                <w:szCs w:val="24"/>
              </w:rPr>
              <w:lastRenderedPageBreak/>
              <w:t xml:space="preserve">— по 1 бр. за всеки фасаден ъгъл; </w:t>
            </w:r>
          </w:p>
          <w:p w14:paraId="2A0D7578" w14:textId="77777777" w:rsidR="00456953" w:rsidRPr="00456953" w:rsidRDefault="00456953" w:rsidP="00456953">
            <w:pPr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Cs w:val="24"/>
              </w:rPr>
            </w:pPr>
            <w:r w:rsidRPr="00456953">
              <w:rPr>
                <w:rFonts w:ascii="Times New Roman" w:hAnsi="Times New Roman"/>
                <w:b/>
                <w:bCs/>
                <w:szCs w:val="24"/>
              </w:rPr>
              <w:t xml:space="preserve">30 бр. къси предпазни бордове с дължина 1050 </w:t>
            </w:r>
            <w:r w:rsidRPr="00456953">
              <w:rPr>
                <w:rFonts w:ascii="Times New Roman" w:hAnsi="Times New Roman"/>
                <w:b/>
                <w:bCs/>
                <w:szCs w:val="24"/>
                <w:lang w:val="en-US"/>
              </w:rPr>
              <w:t>mm</w:t>
            </w:r>
            <w:r w:rsidRPr="00456953">
              <w:rPr>
                <w:rFonts w:ascii="Times New Roman" w:hAnsi="Times New Roman"/>
                <w:szCs w:val="24"/>
              </w:rPr>
              <w:t xml:space="preserve"> — по 1 бр. за всеки фасаден ъгъл; </w:t>
            </w:r>
          </w:p>
          <w:p w14:paraId="789A6CFA" w14:textId="2B581488" w:rsidR="00E4522C" w:rsidRPr="00456953" w:rsidRDefault="00456953" w:rsidP="00456953">
            <w:pPr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Cs w:val="24"/>
              </w:rPr>
            </w:pPr>
            <w:r w:rsidRPr="00456953">
              <w:rPr>
                <w:rFonts w:ascii="Times New Roman" w:hAnsi="Times New Roman"/>
                <w:b/>
                <w:bCs/>
                <w:szCs w:val="24"/>
              </w:rPr>
              <w:t>30 бр. свързващи тръби</w:t>
            </w:r>
            <w:r w:rsidRPr="00456953">
              <w:rPr>
                <w:rFonts w:ascii="Times New Roman" w:hAnsi="Times New Roman"/>
                <w:szCs w:val="24"/>
              </w:rPr>
              <w:t xml:space="preserve">, всяка комплектована с по </w:t>
            </w:r>
            <w:r w:rsidRPr="00456953">
              <w:rPr>
                <w:rFonts w:ascii="Times New Roman" w:hAnsi="Times New Roman"/>
                <w:b/>
                <w:bCs/>
                <w:szCs w:val="24"/>
              </w:rPr>
              <w:t>2 бр. съединители</w:t>
            </w:r>
            <w:r w:rsidRPr="00456953">
              <w:rPr>
                <w:rFonts w:ascii="Times New Roman" w:hAnsi="Times New Roman"/>
                <w:szCs w:val="24"/>
              </w:rPr>
              <w:t>.</w:t>
            </w:r>
          </w:p>
        </w:tc>
        <w:tc>
          <w:tcPr>
            <w:tcW w:w="1394" w:type="dxa"/>
            <w:vAlign w:val="center"/>
          </w:tcPr>
          <w:p w14:paraId="1C3566D1" w14:textId="31C2292F" w:rsidR="00243092" w:rsidRDefault="00243092" w:rsidP="0024309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30</w:t>
            </w:r>
          </w:p>
          <w:p w14:paraId="5753BBF0" w14:textId="47B6254F" w:rsidR="00E4522C" w:rsidRDefault="00243092" w:rsidP="0024309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броя</w:t>
            </w:r>
          </w:p>
        </w:tc>
        <w:tc>
          <w:tcPr>
            <w:tcW w:w="2856" w:type="dxa"/>
            <w:vAlign w:val="center"/>
          </w:tcPr>
          <w:p w14:paraId="425DCF9D" w14:textId="77777777" w:rsidR="00E4522C" w:rsidRPr="00E33071" w:rsidRDefault="00E4522C" w:rsidP="00E4522C">
            <w:pPr>
              <w:rPr>
                <w:rFonts w:ascii="Times New Roman" w:hAnsi="Times New Roman"/>
              </w:rPr>
            </w:pPr>
          </w:p>
        </w:tc>
        <w:tc>
          <w:tcPr>
            <w:tcW w:w="972" w:type="dxa"/>
            <w:vAlign w:val="center"/>
          </w:tcPr>
          <w:p w14:paraId="23F28351" w14:textId="77777777" w:rsidR="00E4522C" w:rsidRPr="00E33071" w:rsidRDefault="00E4522C" w:rsidP="00E4522C">
            <w:pPr>
              <w:rPr>
                <w:rFonts w:ascii="Times New Roman" w:hAnsi="Times New Roman"/>
              </w:rPr>
            </w:pPr>
          </w:p>
        </w:tc>
      </w:tr>
    </w:tbl>
    <w:p w14:paraId="0C4E28A2" w14:textId="77777777" w:rsidR="00234227" w:rsidRDefault="00234227" w:rsidP="00234227">
      <w:pPr>
        <w:ind w:left="360"/>
        <w:rPr>
          <w:rFonts w:ascii="Times New Roman" w:hAnsi="Times New Roman"/>
          <w:szCs w:val="24"/>
          <w:lang w:val="ru-RU"/>
        </w:rPr>
      </w:pPr>
    </w:p>
    <w:p w14:paraId="6207F512" w14:textId="77777777" w:rsidR="00243092" w:rsidRDefault="00243092" w:rsidP="00234227">
      <w:pPr>
        <w:ind w:left="360"/>
        <w:rPr>
          <w:rFonts w:ascii="Times New Roman" w:hAnsi="Times New Roman"/>
          <w:szCs w:val="24"/>
          <w:lang w:val="ru-RU"/>
        </w:rPr>
      </w:pPr>
    </w:p>
    <w:p w14:paraId="2D7977FD" w14:textId="77777777" w:rsidR="00234227" w:rsidRDefault="00234227" w:rsidP="00234227">
      <w:pPr>
        <w:ind w:left="360"/>
        <w:rPr>
          <w:rFonts w:ascii="Times New Roman" w:hAnsi="Times New Roman"/>
          <w:szCs w:val="24"/>
          <w:lang w:val="ru-RU"/>
        </w:rPr>
      </w:pPr>
      <w:r>
        <w:rPr>
          <w:rFonts w:ascii="Times New Roman" w:hAnsi="Times New Roman"/>
          <w:szCs w:val="24"/>
          <w:lang w:val="ru-RU"/>
        </w:rPr>
        <w:t>2. Ценово предложение:</w:t>
      </w:r>
    </w:p>
    <w:p w14:paraId="27FCF409" w14:textId="77777777" w:rsidR="00234227" w:rsidRDefault="00234227" w:rsidP="00234227">
      <w:pPr>
        <w:ind w:left="360"/>
        <w:rPr>
          <w:rFonts w:ascii="Times New Roman" w:hAnsi="Times New Roman"/>
          <w:szCs w:val="24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3"/>
        <w:gridCol w:w="4434"/>
        <w:gridCol w:w="1436"/>
        <w:gridCol w:w="1381"/>
        <w:gridCol w:w="1328"/>
      </w:tblGrid>
      <w:tr w:rsidR="00234227" w:rsidRPr="004A11C8" w14:paraId="668CBB26" w14:textId="77777777" w:rsidTr="00C662CE">
        <w:tc>
          <w:tcPr>
            <w:tcW w:w="483" w:type="dxa"/>
            <w:vAlign w:val="center"/>
          </w:tcPr>
          <w:p w14:paraId="2E2ACFEB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№</w:t>
            </w:r>
          </w:p>
        </w:tc>
        <w:tc>
          <w:tcPr>
            <w:tcW w:w="4434" w:type="dxa"/>
            <w:vAlign w:val="center"/>
          </w:tcPr>
          <w:p w14:paraId="3B772B42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 xml:space="preserve">Пълно описание на предмета на поръчката от страна на кандидата </w:t>
            </w:r>
          </w:p>
        </w:tc>
        <w:tc>
          <w:tcPr>
            <w:tcW w:w="1436" w:type="dxa"/>
            <w:vAlign w:val="center"/>
          </w:tcPr>
          <w:p w14:paraId="65C3685A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Количество</w:t>
            </w:r>
          </w:p>
          <w:p w14:paraId="14873BAF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Бр.</w:t>
            </w:r>
          </w:p>
        </w:tc>
        <w:tc>
          <w:tcPr>
            <w:tcW w:w="1381" w:type="dxa"/>
          </w:tcPr>
          <w:p w14:paraId="23096D23" w14:textId="176679FB" w:rsidR="00234227" w:rsidRPr="004A11C8" w:rsidRDefault="00234227" w:rsidP="00E71EEE">
            <w:pPr>
              <w:jc w:val="center"/>
              <w:rPr>
                <w:rFonts w:ascii="Times New Roman" w:hAnsi="Times New Roman"/>
                <w:sz w:val="20"/>
              </w:rPr>
            </w:pPr>
            <w:r w:rsidRPr="004A11C8">
              <w:rPr>
                <w:rFonts w:ascii="Times New Roman" w:hAnsi="Times New Roman"/>
                <w:sz w:val="20"/>
              </w:rPr>
              <w:t xml:space="preserve">Единична цена в </w:t>
            </w:r>
            <w:r w:rsidR="00456953">
              <w:rPr>
                <w:rFonts w:ascii="Times New Roman" w:hAnsi="Times New Roman"/>
                <w:sz w:val="20"/>
              </w:rPr>
              <w:t>евро</w:t>
            </w:r>
            <w:r w:rsidRPr="004A11C8">
              <w:rPr>
                <w:rFonts w:ascii="Times New Roman" w:hAnsi="Times New Roman"/>
                <w:sz w:val="20"/>
              </w:rPr>
              <w:t xml:space="preserve"> без ДДС</w:t>
            </w:r>
          </w:p>
        </w:tc>
        <w:tc>
          <w:tcPr>
            <w:tcW w:w="1328" w:type="dxa"/>
          </w:tcPr>
          <w:p w14:paraId="3BAC92E9" w14:textId="418E9A5A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  <w:sz w:val="20"/>
              </w:rPr>
              <w:t xml:space="preserve">Общо цена в </w:t>
            </w:r>
            <w:r w:rsidR="00456953">
              <w:rPr>
                <w:rFonts w:ascii="Times New Roman" w:hAnsi="Times New Roman"/>
                <w:sz w:val="20"/>
              </w:rPr>
              <w:t>евро</w:t>
            </w:r>
            <w:r w:rsidRPr="004A11C8">
              <w:rPr>
                <w:rFonts w:ascii="Times New Roman" w:hAnsi="Times New Roman"/>
                <w:sz w:val="20"/>
              </w:rPr>
              <w:t xml:space="preserve"> без ДДС</w:t>
            </w:r>
          </w:p>
        </w:tc>
      </w:tr>
      <w:tr w:rsidR="00234227" w:rsidRPr="004A11C8" w14:paraId="22DA4A82" w14:textId="77777777" w:rsidTr="00C662CE">
        <w:tc>
          <w:tcPr>
            <w:tcW w:w="483" w:type="dxa"/>
          </w:tcPr>
          <w:p w14:paraId="3FF49E16" w14:textId="77777777" w:rsidR="00234227" w:rsidRPr="004A11C8" w:rsidRDefault="00234227" w:rsidP="00E71EEE">
            <w:pPr>
              <w:rPr>
                <w:rFonts w:ascii="Arial" w:hAnsi="Arial" w:cs="Arial"/>
              </w:rPr>
            </w:pPr>
          </w:p>
        </w:tc>
        <w:tc>
          <w:tcPr>
            <w:tcW w:w="4434" w:type="dxa"/>
          </w:tcPr>
          <w:p w14:paraId="26618072" w14:textId="77777777" w:rsidR="00234227" w:rsidRPr="005E5751" w:rsidRDefault="00234227" w:rsidP="00E71EEE">
            <w:pPr>
              <w:rPr>
                <w:rFonts w:ascii="Times New Roman" w:hAnsi="Times New Roman"/>
                <w:i/>
                <w:sz w:val="16"/>
                <w:szCs w:val="16"/>
              </w:rPr>
            </w:pPr>
            <w:r w:rsidRPr="005E5751">
              <w:rPr>
                <w:rFonts w:ascii="Times New Roman" w:hAnsi="Times New Roman"/>
                <w:i/>
                <w:sz w:val="16"/>
                <w:szCs w:val="16"/>
              </w:rPr>
              <w:t xml:space="preserve">( посочва се пълно описание на артикулите който се предлагат за доставката/ пълно описание  и всички изисквания за предлаганата услуга / видовете СМР или КСС в случай на строително ремонтни работи)  </w:t>
            </w:r>
          </w:p>
        </w:tc>
        <w:tc>
          <w:tcPr>
            <w:tcW w:w="1436" w:type="dxa"/>
          </w:tcPr>
          <w:p w14:paraId="05894FB6" w14:textId="77777777" w:rsidR="00234227" w:rsidRPr="005E5751" w:rsidRDefault="00234227" w:rsidP="00E71EE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1" w:type="dxa"/>
          </w:tcPr>
          <w:p w14:paraId="7FC3B8BA" w14:textId="77777777" w:rsidR="00234227" w:rsidRPr="005E5751" w:rsidRDefault="00234227" w:rsidP="00E71EE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8" w:type="dxa"/>
          </w:tcPr>
          <w:p w14:paraId="1292BFF1" w14:textId="77777777" w:rsidR="00234227" w:rsidRPr="004A11C8" w:rsidRDefault="00234227" w:rsidP="00E71EEE">
            <w:pPr>
              <w:rPr>
                <w:rFonts w:ascii="Arial" w:hAnsi="Arial" w:cs="Arial"/>
              </w:rPr>
            </w:pPr>
          </w:p>
        </w:tc>
      </w:tr>
      <w:tr w:rsidR="00C662CE" w:rsidRPr="004A11C8" w14:paraId="355BFB44" w14:textId="77777777" w:rsidTr="00C662CE">
        <w:trPr>
          <w:trHeight w:val="422"/>
        </w:trPr>
        <w:tc>
          <w:tcPr>
            <w:tcW w:w="483" w:type="dxa"/>
            <w:vAlign w:val="center"/>
          </w:tcPr>
          <w:p w14:paraId="2B691B6B" w14:textId="6F5E25DD" w:rsidR="00C662CE" w:rsidRPr="004A11C8" w:rsidRDefault="00C662CE" w:rsidP="00C662CE">
            <w:pPr>
              <w:rPr>
                <w:rFonts w:ascii="Arial" w:hAnsi="Arial" w:cs="Arial"/>
              </w:rPr>
            </w:pPr>
            <w:r w:rsidRPr="009E0E29"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4434" w:type="dxa"/>
            <w:vAlign w:val="center"/>
          </w:tcPr>
          <w:p w14:paraId="7A4DA891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436" w:type="dxa"/>
            <w:vAlign w:val="center"/>
          </w:tcPr>
          <w:p w14:paraId="1048B492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81" w:type="dxa"/>
            <w:vAlign w:val="center"/>
          </w:tcPr>
          <w:p w14:paraId="5043FC1C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28" w:type="dxa"/>
            <w:vAlign w:val="center"/>
          </w:tcPr>
          <w:p w14:paraId="5B2BAB6A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</w:tr>
      <w:tr w:rsidR="00C662CE" w:rsidRPr="004A11C8" w14:paraId="12555985" w14:textId="77777777" w:rsidTr="00C662CE">
        <w:trPr>
          <w:trHeight w:val="342"/>
        </w:trPr>
        <w:tc>
          <w:tcPr>
            <w:tcW w:w="483" w:type="dxa"/>
            <w:vAlign w:val="center"/>
          </w:tcPr>
          <w:p w14:paraId="24C33FEA" w14:textId="09DF884C" w:rsidR="00C662CE" w:rsidRPr="004A11C8" w:rsidRDefault="00C662CE" w:rsidP="00C662CE">
            <w:pPr>
              <w:rPr>
                <w:rFonts w:ascii="Arial" w:hAnsi="Arial" w:cs="Arial"/>
              </w:rPr>
            </w:pPr>
            <w:r w:rsidRPr="009E0E29"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4434" w:type="dxa"/>
            <w:vAlign w:val="center"/>
          </w:tcPr>
          <w:p w14:paraId="7177B02C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436" w:type="dxa"/>
            <w:vAlign w:val="center"/>
          </w:tcPr>
          <w:p w14:paraId="17AE82B8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81" w:type="dxa"/>
            <w:vAlign w:val="center"/>
          </w:tcPr>
          <w:p w14:paraId="1CD994B4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28" w:type="dxa"/>
            <w:vAlign w:val="center"/>
          </w:tcPr>
          <w:p w14:paraId="622A7848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</w:tr>
      <w:tr w:rsidR="00C662CE" w:rsidRPr="004A11C8" w14:paraId="079C2149" w14:textId="77777777" w:rsidTr="00C662CE">
        <w:trPr>
          <w:trHeight w:val="405"/>
        </w:trPr>
        <w:tc>
          <w:tcPr>
            <w:tcW w:w="483" w:type="dxa"/>
            <w:vAlign w:val="center"/>
          </w:tcPr>
          <w:p w14:paraId="6F58045A" w14:textId="5F7C8C92" w:rsidR="00C662CE" w:rsidRPr="004A11C8" w:rsidRDefault="00C662CE" w:rsidP="00C662CE">
            <w:pPr>
              <w:rPr>
                <w:rFonts w:ascii="Arial" w:hAnsi="Arial" w:cs="Arial"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4434" w:type="dxa"/>
            <w:vAlign w:val="center"/>
          </w:tcPr>
          <w:p w14:paraId="1EABE403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436" w:type="dxa"/>
            <w:vAlign w:val="center"/>
          </w:tcPr>
          <w:p w14:paraId="43570F8C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81" w:type="dxa"/>
            <w:vAlign w:val="center"/>
          </w:tcPr>
          <w:p w14:paraId="7DFC3A22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28" w:type="dxa"/>
            <w:vAlign w:val="center"/>
          </w:tcPr>
          <w:p w14:paraId="504F271B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</w:tr>
      <w:tr w:rsidR="00C662CE" w:rsidRPr="004A11C8" w14:paraId="28DF9B45" w14:textId="77777777" w:rsidTr="00C662CE">
        <w:trPr>
          <w:trHeight w:val="405"/>
        </w:trPr>
        <w:tc>
          <w:tcPr>
            <w:tcW w:w="483" w:type="dxa"/>
            <w:vAlign w:val="center"/>
          </w:tcPr>
          <w:p w14:paraId="6CB5B668" w14:textId="4829A963" w:rsidR="00C662CE" w:rsidRPr="004A11C8" w:rsidRDefault="00C662CE" w:rsidP="00C662CE">
            <w:pPr>
              <w:rPr>
                <w:rFonts w:ascii="Arial" w:hAnsi="Arial" w:cs="Arial"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4434" w:type="dxa"/>
            <w:vAlign w:val="center"/>
          </w:tcPr>
          <w:p w14:paraId="1223A4C7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436" w:type="dxa"/>
            <w:vAlign w:val="center"/>
          </w:tcPr>
          <w:p w14:paraId="7C751678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81" w:type="dxa"/>
            <w:vAlign w:val="center"/>
          </w:tcPr>
          <w:p w14:paraId="32EBF1EE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28" w:type="dxa"/>
            <w:vAlign w:val="center"/>
          </w:tcPr>
          <w:p w14:paraId="20AD0683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</w:tr>
      <w:tr w:rsidR="00C662CE" w:rsidRPr="004A11C8" w14:paraId="7A63B584" w14:textId="77777777" w:rsidTr="00C662CE">
        <w:trPr>
          <w:trHeight w:val="405"/>
        </w:trPr>
        <w:tc>
          <w:tcPr>
            <w:tcW w:w="483" w:type="dxa"/>
            <w:vAlign w:val="center"/>
          </w:tcPr>
          <w:p w14:paraId="3B6DDBDB" w14:textId="01540779" w:rsidR="00C662CE" w:rsidRPr="004A11C8" w:rsidRDefault="00C662CE" w:rsidP="00C662CE">
            <w:pPr>
              <w:rPr>
                <w:rFonts w:ascii="Arial" w:hAnsi="Arial" w:cs="Arial"/>
              </w:rPr>
            </w:pPr>
            <w:r>
              <w:rPr>
                <w:rFonts w:ascii="Times New Roman" w:hAnsi="Times New Roman"/>
                <w:b/>
                <w:bCs/>
              </w:rPr>
              <w:t>5</w:t>
            </w:r>
          </w:p>
        </w:tc>
        <w:tc>
          <w:tcPr>
            <w:tcW w:w="4434" w:type="dxa"/>
            <w:vAlign w:val="center"/>
          </w:tcPr>
          <w:p w14:paraId="1FEAD820" w14:textId="77777777" w:rsidR="00C662CE" w:rsidRDefault="00C662CE" w:rsidP="00C662CE">
            <w:pPr>
              <w:rPr>
                <w:rFonts w:ascii="Arial" w:hAnsi="Arial" w:cs="Arial"/>
              </w:rPr>
            </w:pPr>
          </w:p>
          <w:p w14:paraId="00983635" w14:textId="77777777" w:rsidR="00A355A1" w:rsidRPr="004A11C8" w:rsidRDefault="00A355A1" w:rsidP="00C662CE">
            <w:pPr>
              <w:rPr>
                <w:rFonts w:ascii="Arial" w:hAnsi="Arial" w:cs="Arial"/>
              </w:rPr>
            </w:pPr>
          </w:p>
        </w:tc>
        <w:tc>
          <w:tcPr>
            <w:tcW w:w="1436" w:type="dxa"/>
            <w:vAlign w:val="center"/>
          </w:tcPr>
          <w:p w14:paraId="6A6433F7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81" w:type="dxa"/>
            <w:vAlign w:val="center"/>
          </w:tcPr>
          <w:p w14:paraId="212A8B16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28" w:type="dxa"/>
            <w:vAlign w:val="center"/>
          </w:tcPr>
          <w:p w14:paraId="78268FB3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</w:tr>
      <w:tr w:rsidR="00C662CE" w:rsidRPr="004A11C8" w14:paraId="6D3D11F2" w14:textId="77777777" w:rsidTr="00C662CE">
        <w:trPr>
          <w:trHeight w:val="405"/>
        </w:trPr>
        <w:tc>
          <w:tcPr>
            <w:tcW w:w="483" w:type="dxa"/>
            <w:vAlign w:val="center"/>
          </w:tcPr>
          <w:p w14:paraId="507F22C4" w14:textId="0FAF4B88" w:rsidR="00C662CE" w:rsidRPr="004A11C8" w:rsidRDefault="00C662CE" w:rsidP="00C662CE">
            <w:pPr>
              <w:rPr>
                <w:rFonts w:ascii="Arial" w:hAnsi="Arial" w:cs="Arial"/>
              </w:rPr>
            </w:pPr>
            <w:r>
              <w:rPr>
                <w:rFonts w:ascii="Times New Roman" w:hAnsi="Times New Roman"/>
                <w:b/>
                <w:bCs/>
              </w:rPr>
              <w:t>6</w:t>
            </w:r>
          </w:p>
        </w:tc>
        <w:tc>
          <w:tcPr>
            <w:tcW w:w="4434" w:type="dxa"/>
            <w:vAlign w:val="center"/>
          </w:tcPr>
          <w:p w14:paraId="3865A89F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436" w:type="dxa"/>
            <w:vAlign w:val="center"/>
          </w:tcPr>
          <w:p w14:paraId="2F02B96C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81" w:type="dxa"/>
            <w:vAlign w:val="center"/>
          </w:tcPr>
          <w:p w14:paraId="16904006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28" w:type="dxa"/>
            <w:vAlign w:val="center"/>
          </w:tcPr>
          <w:p w14:paraId="36F4ED36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</w:tr>
      <w:tr w:rsidR="00C662CE" w:rsidRPr="004A11C8" w14:paraId="6FA779EA" w14:textId="77777777" w:rsidTr="00C662CE">
        <w:trPr>
          <w:trHeight w:val="405"/>
        </w:trPr>
        <w:tc>
          <w:tcPr>
            <w:tcW w:w="483" w:type="dxa"/>
            <w:vAlign w:val="center"/>
          </w:tcPr>
          <w:p w14:paraId="4BC9249A" w14:textId="52F15814" w:rsidR="00C662CE" w:rsidRPr="004A11C8" w:rsidRDefault="00C662CE" w:rsidP="00C662CE">
            <w:pPr>
              <w:rPr>
                <w:rFonts w:ascii="Arial" w:hAnsi="Arial" w:cs="Arial"/>
              </w:rPr>
            </w:pPr>
            <w:r>
              <w:rPr>
                <w:rFonts w:ascii="Times New Roman" w:hAnsi="Times New Roman"/>
                <w:b/>
                <w:bCs/>
              </w:rPr>
              <w:t>7</w:t>
            </w:r>
          </w:p>
        </w:tc>
        <w:tc>
          <w:tcPr>
            <w:tcW w:w="4434" w:type="dxa"/>
            <w:vAlign w:val="center"/>
          </w:tcPr>
          <w:p w14:paraId="7E8DFD23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436" w:type="dxa"/>
            <w:vAlign w:val="center"/>
          </w:tcPr>
          <w:p w14:paraId="283515B6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81" w:type="dxa"/>
            <w:vAlign w:val="center"/>
          </w:tcPr>
          <w:p w14:paraId="178EB379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28" w:type="dxa"/>
            <w:vAlign w:val="center"/>
          </w:tcPr>
          <w:p w14:paraId="5887DFF4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</w:tr>
      <w:tr w:rsidR="00C662CE" w:rsidRPr="004A11C8" w14:paraId="2FE5930A" w14:textId="77777777" w:rsidTr="00C662CE">
        <w:trPr>
          <w:trHeight w:val="405"/>
        </w:trPr>
        <w:tc>
          <w:tcPr>
            <w:tcW w:w="483" w:type="dxa"/>
            <w:vAlign w:val="center"/>
          </w:tcPr>
          <w:p w14:paraId="0168593A" w14:textId="0FCCDB09" w:rsidR="00C662CE" w:rsidRPr="004A11C8" w:rsidRDefault="00C662CE" w:rsidP="00C662CE">
            <w:pPr>
              <w:rPr>
                <w:rFonts w:ascii="Arial" w:hAnsi="Arial" w:cs="Arial"/>
              </w:rPr>
            </w:pPr>
            <w:r>
              <w:rPr>
                <w:rFonts w:ascii="Times New Roman" w:hAnsi="Times New Roman"/>
                <w:b/>
                <w:bCs/>
              </w:rPr>
              <w:t>8</w:t>
            </w:r>
          </w:p>
        </w:tc>
        <w:tc>
          <w:tcPr>
            <w:tcW w:w="4434" w:type="dxa"/>
            <w:vAlign w:val="center"/>
          </w:tcPr>
          <w:p w14:paraId="1B33A4CB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436" w:type="dxa"/>
            <w:vAlign w:val="center"/>
          </w:tcPr>
          <w:p w14:paraId="2745C55C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81" w:type="dxa"/>
            <w:vAlign w:val="center"/>
          </w:tcPr>
          <w:p w14:paraId="3AB10F96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1328" w:type="dxa"/>
            <w:vAlign w:val="center"/>
          </w:tcPr>
          <w:p w14:paraId="35AFAF51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</w:tr>
      <w:tr w:rsidR="00A9147B" w:rsidRPr="004A11C8" w14:paraId="1BC3BD83" w14:textId="77777777" w:rsidTr="00C662CE">
        <w:trPr>
          <w:trHeight w:val="405"/>
        </w:trPr>
        <w:tc>
          <w:tcPr>
            <w:tcW w:w="483" w:type="dxa"/>
            <w:vAlign w:val="center"/>
          </w:tcPr>
          <w:p w14:paraId="2BF026C7" w14:textId="22CE0F75" w:rsidR="00A9147B" w:rsidRDefault="00A9147B" w:rsidP="00C662C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9</w:t>
            </w:r>
          </w:p>
        </w:tc>
        <w:tc>
          <w:tcPr>
            <w:tcW w:w="4434" w:type="dxa"/>
            <w:vAlign w:val="center"/>
          </w:tcPr>
          <w:p w14:paraId="370C62FB" w14:textId="77777777" w:rsidR="00A9147B" w:rsidRPr="004A11C8" w:rsidRDefault="00A9147B" w:rsidP="00C662CE">
            <w:pPr>
              <w:rPr>
                <w:rFonts w:ascii="Arial" w:hAnsi="Arial" w:cs="Arial"/>
              </w:rPr>
            </w:pPr>
          </w:p>
        </w:tc>
        <w:tc>
          <w:tcPr>
            <w:tcW w:w="1436" w:type="dxa"/>
            <w:vAlign w:val="center"/>
          </w:tcPr>
          <w:p w14:paraId="713E03FB" w14:textId="77777777" w:rsidR="00A9147B" w:rsidRPr="004A11C8" w:rsidRDefault="00A9147B" w:rsidP="00C662CE">
            <w:pPr>
              <w:rPr>
                <w:rFonts w:ascii="Arial" w:hAnsi="Arial" w:cs="Arial"/>
              </w:rPr>
            </w:pPr>
          </w:p>
        </w:tc>
        <w:tc>
          <w:tcPr>
            <w:tcW w:w="1381" w:type="dxa"/>
            <w:vAlign w:val="center"/>
          </w:tcPr>
          <w:p w14:paraId="732BBB5A" w14:textId="77777777" w:rsidR="00A9147B" w:rsidRPr="004A11C8" w:rsidRDefault="00A9147B" w:rsidP="00C662CE">
            <w:pPr>
              <w:rPr>
                <w:rFonts w:ascii="Arial" w:hAnsi="Arial" w:cs="Arial"/>
              </w:rPr>
            </w:pPr>
          </w:p>
        </w:tc>
        <w:tc>
          <w:tcPr>
            <w:tcW w:w="1328" w:type="dxa"/>
            <w:vAlign w:val="center"/>
          </w:tcPr>
          <w:p w14:paraId="6FBF5F9B" w14:textId="77777777" w:rsidR="00A9147B" w:rsidRPr="004A11C8" w:rsidRDefault="00A9147B" w:rsidP="00C662CE">
            <w:pPr>
              <w:rPr>
                <w:rFonts w:ascii="Arial" w:hAnsi="Arial" w:cs="Arial"/>
              </w:rPr>
            </w:pPr>
          </w:p>
        </w:tc>
      </w:tr>
      <w:tr w:rsidR="00C662CE" w:rsidRPr="004A11C8" w14:paraId="58AB7423" w14:textId="77777777" w:rsidTr="00C662CE">
        <w:trPr>
          <w:trHeight w:val="494"/>
        </w:trPr>
        <w:tc>
          <w:tcPr>
            <w:tcW w:w="4917" w:type="dxa"/>
            <w:gridSpan w:val="2"/>
            <w:tcBorders>
              <w:left w:val="nil"/>
              <w:bottom w:val="nil"/>
            </w:tcBorders>
          </w:tcPr>
          <w:p w14:paraId="0BB5A545" w14:textId="77777777" w:rsidR="00C662CE" w:rsidRPr="004A11C8" w:rsidRDefault="00C662CE" w:rsidP="00C662CE">
            <w:pPr>
              <w:rPr>
                <w:rFonts w:ascii="Arial" w:hAnsi="Arial" w:cs="Arial"/>
              </w:rPr>
            </w:pPr>
          </w:p>
        </w:tc>
        <w:tc>
          <w:tcPr>
            <w:tcW w:w="2817" w:type="dxa"/>
            <w:gridSpan w:val="2"/>
            <w:vAlign w:val="center"/>
          </w:tcPr>
          <w:p w14:paraId="529200F0" w14:textId="77777777" w:rsidR="00C662CE" w:rsidRPr="004A11C8" w:rsidRDefault="00C662CE" w:rsidP="00C662CE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4A11C8">
              <w:rPr>
                <w:rFonts w:ascii="Times New Roman" w:hAnsi="Times New Roman"/>
                <w:b/>
                <w:sz w:val="28"/>
                <w:szCs w:val="28"/>
              </w:rPr>
              <w:t>Обща стойност</w:t>
            </w:r>
          </w:p>
        </w:tc>
        <w:tc>
          <w:tcPr>
            <w:tcW w:w="1328" w:type="dxa"/>
            <w:vAlign w:val="center"/>
          </w:tcPr>
          <w:p w14:paraId="463ACBDB" w14:textId="77777777" w:rsidR="00C662CE" w:rsidRPr="004A11C8" w:rsidRDefault="00C662CE" w:rsidP="00C662CE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44934BEA" w14:textId="77777777" w:rsidR="00234227" w:rsidRDefault="00234227" w:rsidP="00234227">
      <w:pPr>
        <w:ind w:firstLine="720"/>
        <w:jc w:val="both"/>
        <w:rPr>
          <w:rFonts w:ascii="Times New Roman" w:hAnsi="Times New Roman"/>
          <w:color w:val="000000"/>
          <w:position w:val="8"/>
          <w:szCs w:val="24"/>
        </w:rPr>
      </w:pPr>
    </w:p>
    <w:p w14:paraId="61D42ABF" w14:textId="77777777" w:rsidR="00234227" w:rsidRPr="00BD1E1F" w:rsidRDefault="00234227" w:rsidP="00E15FF1">
      <w:pPr>
        <w:jc w:val="both"/>
        <w:rPr>
          <w:rFonts w:ascii="Times New Roman" w:hAnsi="Times New Roman"/>
          <w:color w:val="000000"/>
          <w:position w:val="8"/>
          <w:szCs w:val="24"/>
        </w:rPr>
      </w:pPr>
      <w:r w:rsidRPr="0046265B">
        <w:rPr>
          <w:rFonts w:ascii="Times New Roman" w:hAnsi="Times New Roman"/>
          <w:color w:val="000000"/>
          <w:position w:val="8"/>
          <w:szCs w:val="24"/>
        </w:rPr>
        <w:t>При така предложените от нас условия, в нашата ценова оферта сме включили всички разходи, свързани с качественото изпълнение на предмета на процедурата в описания вид и обхват.</w:t>
      </w:r>
      <w:r>
        <w:rPr>
          <w:rFonts w:ascii="Times New Roman" w:hAnsi="Times New Roman"/>
          <w:color w:val="000000"/>
          <w:position w:val="8"/>
          <w:szCs w:val="24"/>
        </w:rPr>
        <w:tab/>
      </w:r>
      <w:r w:rsidRPr="00BD1E1F">
        <w:rPr>
          <w:rFonts w:ascii="Times New Roman" w:hAnsi="Times New Roman"/>
          <w:color w:val="000000"/>
          <w:position w:val="8"/>
          <w:szCs w:val="24"/>
        </w:rPr>
        <w:t xml:space="preserve"> </w:t>
      </w:r>
    </w:p>
    <w:p w14:paraId="2378B9F4" w14:textId="77777777" w:rsidR="00234227" w:rsidRDefault="00234227" w:rsidP="00E15FF1">
      <w:pPr>
        <w:spacing w:before="120"/>
        <w:jc w:val="both"/>
        <w:rPr>
          <w:rFonts w:ascii="Times New Roman" w:hAnsi="Times New Roman"/>
          <w:color w:val="000000"/>
          <w:position w:val="8"/>
          <w:szCs w:val="24"/>
        </w:rPr>
      </w:pPr>
      <w:r w:rsidRPr="0046265B">
        <w:rPr>
          <w:rFonts w:ascii="Times New Roman" w:hAnsi="Times New Roman"/>
          <w:color w:val="000000"/>
          <w:position w:val="8"/>
          <w:szCs w:val="24"/>
        </w:rPr>
        <w:t>Гарантираме, че сме в състояние да изпълним качествено предмета на процедурата в пълно съответствие с гореописаната оферта.</w:t>
      </w:r>
    </w:p>
    <w:p w14:paraId="51725745" w14:textId="77777777" w:rsidR="00234227" w:rsidRDefault="00234227" w:rsidP="00234227">
      <w:pPr>
        <w:ind w:left="360"/>
        <w:rPr>
          <w:rFonts w:ascii="Times New Roman" w:hAnsi="Times New Roman"/>
          <w:szCs w:val="24"/>
          <w:lang w:val="ru-RU"/>
        </w:rPr>
      </w:pPr>
    </w:p>
    <w:p w14:paraId="2A8AE04A" w14:textId="77777777" w:rsidR="00234227" w:rsidRDefault="00234227" w:rsidP="00E15FF1">
      <w:pPr>
        <w:jc w:val="both"/>
        <w:rPr>
          <w:rFonts w:ascii="Times New Roman" w:hAnsi="Times New Roman"/>
          <w:color w:val="000000"/>
          <w:position w:val="8"/>
          <w:szCs w:val="24"/>
        </w:rPr>
      </w:pPr>
      <w:r w:rsidRPr="009F20C3">
        <w:rPr>
          <w:rFonts w:ascii="Times New Roman" w:hAnsi="Times New Roman"/>
          <w:color w:val="000000"/>
          <w:position w:val="8"/>
          <w:szCs w:val="24"/>
        </w:rPr>
        <w:lastRenderedPageBreak/>
        <w:t>За изпълнение предмета на процедурата в съответствие с условията на настоящата процедура, общата цена на нашата оферта възлиза на:</w:t>
      </w:r>
      <w:r>
        <w:rPr>
          <w:rFonts w:ascii="Times New Roman" w:hAnsi="Times New Roman"/>
          <w:color w:val="000000"/>
          <w:position w:val="8"/>
          <w:szCs w:val="24"/>
        </w:rPr>
        <w:t xml:space="preserve"> </w:t>
      </w:r>
    </w:p>
    <w:p w14:paraId="6827516B" w14:textId="77777777" w:rsidR="00E15FF1" w:rsidRPr="00A71896" w:rsidRDefault="00E15FF1" w:rsidP="00234227">
      <w:pPr>
        <w:ind w:left="360"/>
        <w:rPr>
          <w:rFonts w:ascii="Times New Roman" w:hAnsi="Times New Roman"/>
          <w:b/>
          <w:sz w:val="16"/>
          <w:szCs w:val="16"/>
        </w:rPr>
      </w:pPr>
    </w:p>
    <w:p w14:paraId="2CCB31C7" w14:textId="23BCCA9E" w:rsidR="00234227" w:rsidRPr="00E15FF1" w:rsidRDefault="00234227" w:rsidP="00E15FF1">
      <w:pPr>
        <w:rPr>
          <w:rFonts w:ascii="Times New Roman" w:hAnsi="Times New Roman"/>
          <w:b/>
          <w:bCs/>
          <w:color w:val="000000"/>
          <w:position w:val="8"/>
          <w:szCs w:val="24"/>
        </w:rPr>
      </w:pPr>
      <w:r w:rsidRPr="00E15FF1">
        <w:rPr>
          <w:rFonts w:ascii="Times New Roman" w:hAnsi="Times New Roman"/>
          <w:b/>
          <w:bCs/>
          <w:color w:val="000000"/>
          <w:position w:val="8"/>
          <w:szCs w:val="24"/>
        </w:rPr>
        <w:t xml:space="preserve">Цифром:__________________ </w:t>
      </w:r>
      <w:r w:rsidR="00687276">
        <w:rPr>
          <w:rFonts w:ascii="Times New Roman" w:hAnsi="Times New Roman"/>
          <w:b/>
          <w:bCs/>
          <w:color w:val="000000"/>
          <w:position w:val="8"/>
          <w:szCs w:val="24"/>
        </w:rPr>
        <w:t>евро</w:t>
      </w:r>
      <w:r w:rsidRPr="00E15FF1">
        <w:rPr>
          <w:rFonts w:ascii="Times New Roman" w:hAnsi="Times New Roman"/>
          <w:b/>
          <w:bCs/>
          <w:color w:val="000000"/>
          <w:position w:val="8"/>
          <w:szCs w:val="24"/>
        </w:rPr>
        <w:t xml:space="preserve"> без ДДС Словом:__________________________________</w:t>
      </w:r>
    </w:p>
    <w:p w14:paraId="0A41704B" w14:textId="77777777" w:rsidR="00234227" w:rsidRPr="00E15FF1" w:rsidRDefault="00234227" w:rsidP="00E15FF1">
      <w:pPr>
        <w:rPr>
          <w:rFonts w:ascii="Times New Roman" w:hAnsi="Times New Roman"/>
          <w:b/>
          <w:bCs/>
          <w:color w:val="000000"/>
          <w:position w:val="8"/>
          <w:szCs w:val="24"/>
        </w:rPr>
      </w:pPr>
    </w:p>
    <w:p w14:paraId="19F03157" w14:textId="77777777" w:rsidR="00234227" w:rsidRPr="00833EA7" w:rsidRDefault="00234227" w:rsidP="00E15FF1">
      <w:pPr>
        <w:rPr>
          <w:rFonts w:ascii="Times New Roman" w:hAnsi="Times New Roman"/>
          <w:szCs w:val="24"/>
          <w:lang w:val="ru-RU"/>
        </w:rPr>
      </w:pPr>
      <w:r w:rsidRPr="009F20C3">
        <w:rPr>
          <w:rFonts w:ascii="Times New Roman" w:hAnsi="Times New Roman"/>
          <w:color w:val="000000"/>
          <w:position w:val="8"/>
          <w:szCs w:val="24"/>
        </w:rPr>
        <w:t>Декларираме, че в предложената цена е спазено изискването за минимална цена на труда</w:t>
      </w:r>
      <w:r>
        <w:rPr>
          <w:rFonts w:ascii="Times New Roman" w:hAnsi="Times New Roman"/>
          <w:color w:val="000000"/>
          <w:position w:val="8"/>
          <w:szCs w:val="24"/>
        </w:rPr>
        <w:t>.</w:t>
      </w:r>
      <w:r w:rsidRPr="009F20C3">
        <w:rPr>
          <w:rFonts w:ascii="Times New Roman" w:hAnsi="Times New Roman"/>
          <w:szCs w:val="24"/>
          <w:lang w:val="ru-RU"/>
        </w:rPr>
        <w:t xml:space="preserve"> </w:t>
      </w:r>
    </w:p>
    <w:p w14:paraId="2EA19C11" w14:textId="77777777" w:rsidR="00234227" w:rsidRPr="00A71896" w:rsidRDefault="00234227" w:rsidP="00234227">
      <w:pPr>
        <w:ind w:left="360"/>
        <w:rPr>
          <w:rFonts w:ascii="Times New Roman" w:hAnsi="Times New Roman"/>
          <w:sz w:val="16"/>
          <w:szCs w:val="16"/>
          <w:lang w:val="ru-RU"/>
        </w:rPr>
      </w:pPr>
    </w:p>
    <w:p w14:paraId="08ECFA44" w14:textId="2954C53E" w:rsidR="00234227" w:rsidRPr="00833EA7" w:rsidRDefault="00234227" w:rsidP="00E15FF1">
      <w:pPr>
        <w:jc w:val="both"/>
        <w:rPr>
          <w:rFonts w:ascii="Times New Roman" w:hAnsi="Times New Roman"/>
        </w:rPr>
      </w:pPr>
      <w:r w:rsidRPr="00833EA7">
        <w:rPr>
          <w:rFonts w:ascii="Times New Roman" w:hAnsi="Times New Roman"/>
        </w:rPr>
        <w:t xml:space="preserve">При несъответствие между предложените единична и обща цена, валидна ще бъде </w:t>
      </w:r>
      <w:r w:rsidRPr="00833EA7">
        <w:rPr>
          <w:rFonts w:ascii="Times New Roman" w:hAnsi="Times New Roman"/>
          <w:iCs/>
        </w:rPr>
        <w:t xml:space="preserve">общата </w:t>
      </w:r>
      <w:r w:rsidRPr="00833EA7">
        <w:rPr>
          <w:rFonts w:ascii="Times New Roman" w:hAnsi="Times New Roman"/>
        </w:rPr>
        <w:t xml:space="preserve">цена на офертата. В случай, че бъде открито такова несъответствие, ще бъдем задължени да приведем </w:t>
      </w:r>
      <w:r w:rsidRPr="00833EA7">
        <w:rPr>
          <w:rFonts w:ascii="Times New Roman" w:hAnsi="Times New Roman"/>
          <w:iCs/>
        </w:rPr>
        <w:t>единичната</w:t>
      </w:r>
      <w:r w:rsidRPr="00833EA7">
        <w:rPr>
          <w:rFonts w:ascii="Times New Roman" w:hAnsi="Times New Roman"/>
        </w:rPr>
        <w:t xml:space="preserve"> цена в съответствие с </w:t>
      </w:r>
      <w:r w:rsidRPr="00833EA7">
        <w:rPr>
          <w:rFonts w:ascii="Times New Roman" w:hAnsi="Times New Roman"/>
          <w:iCs/>
        </w:rPr>
        <w:t>общата</w:t>
      </w:r>
      <w:r w:rsidRPr="00833EA7">
        <w:rPr>
          <w:rFonts w:ascii="Times New Roman" w:hAnsi="Times New Roman"/>
        </w:rPr>
        <w:t xml:space="preserve"> цена на офертата.</w:t>
      </w:r>
    </w:p>
    <w:p w14:paraId="0649BE20" w14:textId="77777777" w:rsidR="00234227" w:rsidRPr="00A71896" w:rsidRDefault="00234227" w:rsidP="00234227">
      <w:pPr>
        <w:jc w:val="both"/>
        <w:rPr>
          <w:rFonts w:ascii="Times New Roman" w:hAnsi="Times New Roman"/>
          <w:sz w:val="16"/>
          <w:szCs w:val="16"/>
        </w:rPr>
      </w:pPr>
    </w:p>
    <w:p w14:paraId="560F86AC" w14:textId="77777777" w:rsidR="00234227" w:rsidRPr="00833EA7" w:rsidRDefault="00234227" w:rsidP="00F167CB">
      <w:pPr>
        <w:jc w:val="both"/>
        <w:rPr>
          <w:rFonts w:ascii="Times New Roman" w:hAnsi="Times New Roman"/>
          <w:szCs w:val="24"/>
        </w:rPr>
      </w:pPr>
      <w:r w:rsidRPr="00833EA7">
        <w:rPr>
          <w:rFonts w:ascii="Times New Roman" w:hAnsi="Times New Roman"/>
          <w:szCs w:val="24"/>
        </w:rPr>
        <w:t>При несъответствие между сумата, написана с цифри и тази, написана с думи, важи сумата, написана с думи.</w:t>
      </w:r>
    </w:p>
    <w:p w14:paraId="2CAE6567" w14:textId="77777777" w:rsidR="00234227" w:rsidRPr="00966516" w:rsidRDefault="00234227" w:rsidP="00234227">
      <w:pPr>
        <w:ind w:left="360"/>
        <w:rPr>
          <w:rFonts w:ascii="Times New Roman" w:hAnsi="Times New Roman"/>
          <w:szCs w:val="24"/>
        </w:rPr>
      </w:pPr>
    </w:p>
    <w:p w14:paraId="3974EFFE" w14:textId="3DAD358D" w:rsidR="00234227" w:rsidRPr="00966516" w:rsidRDefault="00234227" w:rsidP="00234227">
      <w:pPr>
        <w:numPr>
          <w:ilvl w:val="0"/>
          <w:numId w:val="1"/>
        </w:numPr>
        <w:rPr>
          <w:rFonts w:ascii="Times New Roman" w:hAnsi="Times New Roman"/>
          <w:b/>
          <w:bCs/>
          <w:szCs w:val="24"/>
        </w:rPr>
      </w:pPr>
      <w:r w:rsidRPr="00966516">
        <w:rPr>
          <w:rFonts w:ascii="Times New Roman" w:hAnsi="Times New Roman"/>
          <w:szCs w:val="24"/>
        </w:rPr>
        <w:t>Срок на изпълнение:</w:t>
      </w:r>
      <w:r w:rsidR="00C2039D" w:rsidRPr="00966516">
        <w:rPr>
          <w:rFonts w:ascii="Times New Roman" w:hAnsi="Times New Roman"/>
          <w:szCs w:val="24"/>
        </w:rPr>
        <w:t xml:space="preserve"> </w:t>
      </w:r>
      <w:r w:rsidR="004021E9" w:rsidRPr="00966516">
        <w:rPr>
          <w:rFonts w:ascii="Times New Roman" w:hAnsi="Times New Roman"/>
          <w:b/>
          <w:bCs/>
          <w:szCs w:val="24"/>
        </w:rPr>
        <w:t>до 5 работни дни, считано от датата на подписване на договора, но не по- късно от 31.07.2026 г.</w:t>
      </w:r>
    </w:p>
    <w:p w14:paraId="1FCB3066" w14:textId="14B99DC0" w:rsidR="00847BA2" w:rsidRDefault="00847BA2" w:rsidP="00847BA2">
      <w:pPr>
        <w:numPr>
          <w:ilvl w:val="0"/>
          <w:numId w:val="1"/>
        </w:numPr>
        <w:rPr>
          <w:rFonts w:ascii="Times New Roman" w:hAnsi="Times New Roman"/>
          <w:b/>
          <w:bCs/>
          <w:szCs w:val="24"/>
        </w:rPr>
      </w:pPr>
      <w:r w:rsidRPr="00966516">
        <w:rPr>
          <w:rFonts w:ascii="Times New Roman" w:hAnsi="Times New Roman"/>
          <w:b/>
          <w:bCs/>
          <w:szCs w:val="24"/>
          <w:u w:val="single"/>
        </w:rPr>
        <w:t>За текстилните и фасадните мрежи</w:t>
      </w:r>
      <w:r w:rsidRPr="00966516">
        <w:rPr>
          <w:rFonts w:ascii="Times New Roman" w:hAnsi="Times New Roman"/>
          <w:b/>
          <w:bCs/>
          <w:szCs w:val="24"/>
        </w:rPr>
        <w:t xml:space="preserve"> - </w:t>
      </w:r>
      <w:r w:rsidRPr="00966516">
        <w:rPr>
          <w:rFonts w:ascii="Times New Roman" w:hAnsi="Times New Roman"/>
          <w:szCs w:val="24"/>
        </w:rPr>
        <w:t>гаранционен срок за запазване на целостта, устойчивостта на разкъсване, UV стабилизацията и функционалната годност при правилен монтаж и нормална експлоатация</w:t>
      </w:r>
      <w:r w:rsidRPr="00966516">
        <w:rPr>
          <w:rFonts w:ascii="Times New Roman" w:hAnsi="Times New Roman"/>
          <w:b/>
          <w:bCs/>
          <w:szCs w:val="24"/>
        </w:rPr>
        <w:t xml:space="preserve"> ………месеци</w:t>
      </w:r>
      <w:r w:rsidR="006A1287">
        <w:rPr>
          <w:rFonts w:ascii="Times New Roman" w:hAnsi="Times New Roman"/>
          <w:b/>
          <w:bCs/>
          <w:szCs w:val="24"/>
        </w:rPr>
        <w:t xml:space="preserve"> </w:t>
      </w:r>
    </w:p>
    <w:p w14:paraId="139F12C9" w14:textId="002BAA02" w:rsidR="006A1287" w:rsidRPr="006A1287" w:rsidRDefault="006A1287" w:rsidP="006A1287">
      <w:pPr>
        <w:ind w:left="720"/>
        <w:rPr>
          <w:rFonts w:ascii="Times New Roman" w:hAnsi="Times New Roman"/>
          <w:i/>
          <w:iCs/>
          <w:szCs w:val="24"/>
        </w:rPr>
      </w:pPr>
      <w:r w:rsidRPr="006A1287">
        <w:rPr>
          <w:rFonts w:ascii="Times New Roman" w:hAnsi="Times New Roman"/>
          <w:i/>
          <w:iCs/>
          <w:szCs w:val="24"/>
        </w:rPr>
        <w:t>*</w:t>
      </w:r>
      <w:r w:rsidRPr="006A1287">
        <w:rPr>
          <w:rFonts w:ascii="Times New Roman" w:hAnsi="Times New Roman"/>
          <w:i/>
          <w:iCs/>
          <w:szCs w:val="24"/>
        </w:rPr>
        <w:t>Предложената стойност</w:t>
      </w:r>
      <w:r w:rsidRPr="006A1287">
        <w:rPr>
          <w:rFonts w:ascii="Times New Roman" w:hAnsi="Times New Roman"/>
          <w:b/>
          <w:bCs/>
          <w:szCs w:val="24"/>
          <w:u w:val="single"/>
        </w:rPr>
        <w:t xml:space="preserve"> </w:t>
      </w:r>
      <w:r w:rsidRPr="006A1287">
        <w:rPr>
          <w:rFonts w:ascii="Times New Roman" w:hAnsi="Times New Roman"/>
          <w:i/>
          <w:iCs/>
          <w:szCs w:val="24"/>
        </w:rPr>
        <w:t>следва да бъде цяло число от минимум 12 до максимум 60 месеца.</w:t>
      </w:r>
    </w:p>
    <w:p w14:paraId="43452FD5" w14:textId="08EDB10A" w:rsidR="00847BA2" w:rsidRPr="006A1287" w:rsidRDefault="00847BA2" w:rsidP="00847BA2">
      <w:pPr>
        <w:numPr>
          <w:ilvl w:val="0"/>
          <w:numId w:val="1"/>
        </w:numPr>
        <w:rPr>
          <w:rFonts w:ascii="Times New Roman" w:hAnsi="Times New Roman"/>
          <w:szCs w:val="24"/>
        </w:rPr>
      </w:pPr>
      <w:r w:rsidRPr="00966516">
        <w:rPr>
          <w:rFonts w:ascii="Times New Roman" w:hAnsi="Times New Roman"/>
          <w:b/>
          <w:bCs/>
          <w:szCs w:val="24"/>
          <w:u w:val="single"/>
        </w:rPr>
        <w:t xml:space="preserve">За металните изделия – </w:t>
      </w:r>
      <w:r w:rsidRPr="00966516">
        <w:rPr>
          <w:rFonts w:ascii="Times New Roman" w:hAnsi="Times New Roman"/>
          <w:szCs w:val="24"/>
        </w:rPr>
        <w:t xml:space="preserve">гаранционен срок за производствени дефекти, разрушаване на заваръчни съединения, дефекти на фиксиращите механизми, недопустими деформации и корозионни дефекти, които възпрепятстват безопасното използване </w:t>
      </w:r>
      <w:r w:rsidRPr="00966516">
        <w:rPr>
          <w:rFonts w:ascii="Times New Roman" w:hAnsi="Times New Roman"/>
          <w:b/>
          <w:bCs/>
          <w:szCs w:val="24"/>
        </w:rPr>
        <w:t>………месеци</w:t>
      </w:r>
    </w:p>
    <w:p w14:paraId="15FA1636" w14:textId="77777777" w:rsidR="006A1287" w:rsidRPr="006A1287" w:rsidRDefault="006A1287" w:rsidP="006A1287">
      <w:pPr>
        <w:pStyle w:val="ListParagraph"/>
        <w:rPr>
          <w:rFonts w:ascii="Times New Roman" w:hAnsi="Times New Roman"/>
          <w:i/>
          <w:iCs/>
          <w:szCs w:val="24"/>
        </w:rPr>
      </w:pPr>
      <w:r w:rsidRPr="006A1287">
        <w:rPr>
          <w:rFonts w:ascii="Times New Roman" w:hAnsi="Times New Roman"/>
          <w:i/>
          <w:iCs/>
          <w:szCs w:val="24"/>
        </w:rPr>
        <w:t>*Предложената стойност</w:t>
      </w:r>
      <w:r w:rsidRPr="006A1287">
        <w:rPr>
          <w:rFonts w:ascii="Times New Roman" w:hAnsi="Times New Roman"/>
          <w:b/>
          <w:bCs/>
          <w:szCs w:val="24"/>
          <w:u w:val="single"/>
        </w:rPr>
        <w:t xml:space="preserve"> </w:t>
      </w:r>
      <w:r w:rsidRPr="006A1287">
        <w:rPr>
          <w:rFonts w:ascii="Times New Roman" w:hAnsi="Times New Roman"/>
          <w:i/>
          <w:iCs/>
          <w:szCs w:val="24"/>
        </w:rPr>
        <w:t>следва да бъде цяло число от минимум 12 до максимум 60 месеца.</w:t>
      </w:r>
    </w:p>
    <w:p w14:paraId="5497262D" w14:textId="77777777" w:rsidR="004021E9" w:rsidRPr="00966516" w:rsidRDefault="00234227" w:rsidP="004021E9">
      <w:pPr>
        <w:numPr>
          <w:ilvl w:val="0"/>
          <w:numId w:val="1"/>
        </w:numPr>
        <w:rPr>
          <w:rFonts w:ascii="Times New Roman" w:hAnsi="Times New Roman"/>
          <w:szCs w:val="24"/>
        </w:rPr>
      </w:pPr>
      <w:r w:rsidRPr="00966516">
        <w:rPr>
          <w:rFonts w:ascii="Times New Roman" w:hAnsi="Times New Roman"/>
          <w:szCs w:val="24"/>
        </w:rPr>
        <w:t>Валидност на офертата:</w:t>
      </w:r>
      <w:r w:rsidR="00C2039D" w:rsidRPr="00966516">
        <w:rPr>
          <w:rFonts w:ascii="Times New Roman" w:hAnsi="Times New Roman"/>
          <w:szCs w:val="24"/>
        </w:rPr>
        <w:t xml:space="preserve"> </w:t>
      </w:r>
      <w:r w:rsidR="004021E9" w:rsidRPr="00966516">
        <w:rPr>
          <w:rFonts w:ascii="Times New Roman" w:hAnsi="Times New Roman"/>
          <w:szCs w:val="24"/>
        </w:rPr>
        <w:t>120 дни от крайния срок за получаване на оферти.</w:t>
      </w:r>
    </w:p>
    <w:p w14:paraId="5627B95D" w14:textId="45A0648A" w:rsidR="00234227" w:rsidRPr="00966516" w:rsidRDefault="004021E9" w:rsidP="004021E9">
      <w:pPr>
        <w:ind w:left="720"/>
        <w:rPr>
          <w:rFonts w:ascii="Times New Roman" w:hAnsi="Times New Roman"/>
          <w:szCs w:val="24"/>
        </w:rPr>
      </w:pPr>
      <w:r w:rsidRPr="00966516">
        <w:rPr>
          <w:rFonts w:ascii="Times New Roman" w:hAnsi="Times New Roman"/>
          <w:szCs w:val="24"/>
        </w:rPr>
        <w:t xml:space="preserve">Забележка: В случай, че този срок изтече преди подписване на договор за възлагане предмета на процедурата, офертата ще се счита за валидна до момента на подписване на договор с избрания изпълнител.   </w:t>
      </w:r>
    </w:p>
    <w:p w14:paraId="4CFF19AC" w14:textId="34187F35" w:rsidR="00234227" w:rsidRPr="00966516" w:rsidRDefault="00234227" w:rsidP="00234227">
      <w:pPr>
        <w:numPr>
          <w:ilvl w:val="0"/>
          <w:numId w:val="1"/>
        </w:numPr>
        <w:rPr>
          <w:rFonts w:ascii="Times New Roman" w:hAnsi="Times New Roman"/>
          <w:szCs w:val="24"/>
        </w:rPr>
      </w:pPr>
      <w:r w:rsidRPr="00966516">
        <w:rPr>
          <w:rFonts w:ascii="Times New Roman" w:hAnsi="Times New Roman"/>
          <w:szCs w:val="24"/>
        </w:rPr>
        <w:t>Начин на плащане:</w:t>
      </w:r>
      <w:r w:rsidR="00C2039D" w:rsidRPr="00966516">
        <w:rPr>
          <w:rFonts w:ascii="Times New Roman" w:hAnsi="Times New Roman"/>
          <w:szCs w:val="24"/>
        </w:rPr>
        <w:t xml:space="preserve"> </w:t>
      </w:r>
      <w:r w:rsidR="004021E9" w:rsidRPr="00966516">
        <w:rPr>
          <w:rFonts w:ascii="Times New Roman" w:hAnsi="Times New Roman"/>
          <w:szCs w:val="24"/>
        </w:rPr>
        <w:t>Плащанията ще се извършват по банков път, с платежно нареждане по сметка на Изпълнителя, както следва: 100% след извършване предмета на договора, подписване на приемо- предавателен протокол и издаване на фактура от страна на Изпълнителя при срок за изпълнение на паричното задължение до 60 дни, съгласно чл. 303а от ТЗ.</w:t>
      </w:r>
    </w:p>
    <w:p w14:paraId="7188C31C" w14:textId="77777777" w:rsidR="00234227" w:rsidRPr="00966516" w:rsidRDefault="00234227" w:rsidP="00234227">
      <w:pPr>
        <w:numPr>
          <w:ilvl w:val="0"/>
          <w:numId w:val="1"/>
        </w:numPr>
        <w:rPr>
          <w:rFonts w:ascii="Times New Roman" w:hAnsi="Times New Roman"/>
          <w:szCs w:val="24"/>
        </w:rPr>
      </w:pPr>
      <w:r w:rsidRPr="00966516">
        <w:rPr>
          <w:rFonts w:ascii="Times New Roman" w:hAnsi="Times New Roman"/>
          <w:szCs w:val="24"/>
        </w:rPr>
        <w:t xml:space="preserve">Други исиквания и условия: </w:t>
      </w:r>
      <w:r w:rsidRPr="00966516">
        <w:rPr>
          <w:rFonts w:ascii="Times New Roman" w:hAnsi="Times New Roman"/>
          <w:i/>
          <w:szCs w:val="24"/>
        </w:rPr>
        <w:t>(посочват се други изисквания и условия които са  изисквани от възложителя)</w:t>
      </w:r>
    </w:p>
    <w:p w14:paraId="26B1EB08" w14:textId="2DDB378B" w:rsidR="00234227" w:rsidRPr="00966516" w:rsidRDefault="00234227" w:rsidP="00234227">
      <w:pPr>
        <w:numPr>
          <w:ilvl w:val="0"/>
          <w:numId w:val="1"/>
        </w:numPr>
        <w:rPr>
          <w:rFonts w:ascii="Times New Roman" w:hAnsi="Times New Roman"/>
          <w:szCs w:val="24"/>
        </w:rPr>
      </w:pPr>
      <w:r w:rsidRPr="00966516">
        <w:rPr>
          <w:rFonts w:ascii="Times New Roman" w:hAnsi="Times New Roman"/>
          <w:szCs w:val="24"/>
        </w:rPr>
        <w:t xml:space="preserve">Заявяваме, че при изпълнение на обекта на процедурата _____________________ </w:t>
      </w:r>
      <w:r w:rsidR="00CC73C4" w:rsidRPr="00966516">
        <w:rPr>
          <w:rFonts w:ascii="Times New Roman" w:hAnsi="Times New Roman"/>
          <w:szCs w:val="24"/>
        </w:rPr>
        <w:t xml:space="preserve"> </w:t>
      </w:r>
      <w:r w:rsidRPr="00966516">
        <w:rPr>
          <w:rFonts w:ascii="Times New Roman" w:hAnsi="Times New Roman"/>
          <w:szCs w:val="24"/>
        </w:rPr>
        <w:t xml:space="preserve">подизпълнители.                                                                      </w:t>
      </w:r>
      <w:r w:rsidRPr="00966516">
        <w:rPr>
          <w:rFonts w:ascii="Times New Roman" w:hAnsi="Times New Roman"/>
          <w:sz w:val="18"/>
          <w:szCs w:val="18"/>
        </w:rPr>
        <w:t>ще ползваме/няма да ползваме</w:t>
      </w:r>
    </w:p>
    <w:p w14:paraId="12924E14" w14:textId="77777777" w:rsidR="00234227" w:rsidRPr="00966516" w:rsidRDefault="00234227" w:rsidP="00234227">
      <w:pPr>
        <w:numPr>
          <w:ilvl w:val="0"/>
          <w:numId w:val="1"/>
        </w:numPr>
        <w:rPr>
          <w:rFonts w:ascii="Times New Roman" w:hAnsi="Times New Roman"/>
          <w:szCs w:val="24"/>
        </w:rPr>
      </w:pPr>
      <w:r w:rsidRPr="00966516">
        <w:rPr>
          <w:rFonts w:ascii="Times New Roman" w:hAnsi="Times New Roman"/>
          <w:szCs w:val="24"/>
        </w:rPr>
        <w:t>Приложения към офертата</w:t>
      </w:r>
      <w:r w:rsidR="000166F2" w:rsidRPr="00966516">
        <w:rPr>
          <w:rFonts w:ascii="Times New Roman" w:hAnsi="Times New Roman"/>
          <w:szCs w:val="24"/>
        </w:rPr>
        <w:t>:</w:t>
      </w:r>
    </w:p>
    <w:p w14:paraId="11CA0346" w14:textId="5F3FBF0C" w:rsidR="000166F2" w:rsidRPr="00966516" w:rsidRDefault="00140F65" w:rsidP="00D36DDB">
      <w:pPr>
        <w:tabs>
          <w:tab w:val="left" w:pos="851"/>
        </w:tabs>
        <w:ind w:left="284"/>
        <w:jc w:val="both"/>
        <w:rPr>
          <w:rFonts w:ascii="Times New Roman" w:hAnsi="Times New Roman"/>
          <w:color w:val="000000"/>
          <w:szCs w:val="24"/>
          <w:lang w:eastAsia="bg-BG"/>
        </w:rPr>
      </w:pPr>
      <w:r>
        <w:rPr>
          <w:rFonts w:ascii="Times New Roman" w:hAnsi="Times New Roman"/>
        </w:rPr>
        <w:lastRenderedPageBreak/>
        <w:t>10.</w:t>
      </w:r>
      <w:r w:rsidR="002541A8" w:rsidRPr="00966516"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. </w:t>
      </w:r>
      <w:r w:rsidR="000166F2" w:rsidRPr="00966516">
        <w:rPr>
          <w:rFonts w:ascii="Times New Roman" w:hAnsi="Times New Roman"/>
        </w:rPr>
        <w:t>Декларация</w:t>
      </w:r>
      <w:r w:rsidR="000166F2" w:rsidRPr="00966516">
        <w:rPr>
          <w:rFonts w:ascii="Times New Roman" w:hAnsi="Times New Roman"/>
          <w:szCs w:val="24"/>
        </w:rPr>
        <w:t xml:space="preserve"> </w:t>
      </w:r>
      <w:r w:rsidR="000166F2" w:rsidRPr="00966516">
        <w:rPr>
          <w:rFonts w:ascii="Times New Roman" w:hAnsi="Times New Roman"/>
          <w:color w:val="000000"/>
          <w:szCs w:val="24"/>
          <w:lang w:eastAsia="bg-BG"/>
        </w:rPr>
        <w:t>по чл. 12, ал. 1, т. 1 от ПМС №4/2024 г.;</w:t>
      </w:r>
    </w:p>
    <w:p w14:paraId="0DEC5C24" w14:textId="1938E828" w:rsidR="000166F2" w:rsidRDefault="00140F65" w:rsidP="00D36DDB">
      <w:pPr>
        <w:tabs>
          <w:tab w:val="left" w:pos="851"/>
        </w:tabs>
        <w:ind w:left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2541A8" w:rsidRPr="00966516">
        <w:rPr>
          <w:rFonts w:ascii="Times New Roman" w:hAnsi="Times New Roman"/>
        </w:rPr>
        <w:t xml:space="preserve">.2 </w:t>
      </w:r>
      <w:r w:rsidR="000166F2" w:rsidRPr="00966516">
        <w:rPr>
          <w:rFonts w:ascii="Times New Roman" w:hAnsi="Times New Roman"/>
        </w:rPr>
        <w:t>Документи, доказващи икономическото и финансовото състояние на</w:t>
      </w:r>
      <w:r w:rsidR="000166F2" w:rsidRPr="009E58AE">
        <w:rPr>
          <w:rFonts w:ascii="Times New Roman" w:hAnsi="Times New Roman"/>
        </w:rPr>
        <w:t xml:space="preserve"> кандидата </w:t>
      </w:r>
      <w:r w:rsidR="000166F2">
        <w:rPr>
          <w:rFonts w:ascii="Times New Roman" w:hAnsi="Times New Roman"/>
        </w:rPr>
        <w:t>(</w:t>
      </w:r>
      <w:r w:rsidR="000166F2" w:rsidRPr="009E58AE">
        <w:rPr>
          <w:rFonts w:ascii="Times New Roman" w:hAnsi="Times New Roman"/>
          <w:i/>
        </w:rPr>
        <w:t>ако е приложимо</w:t>
      </w:r>
      <w:r w:rsidR="000166F2">
        <w:rPr>
          <w:rFonts w:ascii="Times New Roman" w:hAnsi="Times New Roman"/>
          <w:i/>
        </w:rPr>
        <w:t>)</w:t>
      </w:r>
      <w:r w:rsidR="000166F2">
        <w:rPr>
          <w:rFonts w:ascii="Times New Roman" w:hAnsi="Times New Roman"/>
        </w:rPr>
        <w:t>;</w:t>
      </w:r>
    </w:p>
    <w:p w14:paraId="3F977E09" w14:textId="797BE761" w:rsidR="000166F2" w:rsidRPr="009E58AE" w:rsidRDefault="00140F65" w:rsidP="00D36DDB">
      <w:pPr>
        <w:tabs>
          <w:tab w:val="left" w:pos="851"/>
        </w:tabs>
        <w:ind w:left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2541A8">
        <w:rPr>
          <w:rFonts w:ascii="Times New Roman" w:hAnsi="Times New Roman"/>
        </w:rPr>
        <w:t xml:space="preserve">.3 </w:t>
      </w:r>
      <w:r w:rsidR="000166F2" w:rsidRPr="009E58AE">
        <w:rPr>
          <w:rFonts w:ascii="Times New Roman" w:hAnsi="Times New Roman"/>
        </w:rPr>
        <w:t>Документи, доказващи, техническите възможности и квалификацията на кандидата</w:t>
      </w:r>
      <w:r w:rsidR="000166F2">
        <w:rPr>
          <w:rFonts w:ascii="Times New Roman" w:hAnsi="Times New Roman"/>
        </w:rPr>
        <w:t xml:space="preserve"> (</w:t>
      </w:r>
      <w:r w:rsidR="000166F2" w:rsidRPr="009E58AE">
        <w:rPr>
          <w:rFonts w:ascii="Times New Roman" w:hAnsi="Times New Roman"/>
          <w:i/>
        </w:rPr>
        <w:t>ако е приложимо</w:t>
      </w:r>
      <w:r w:rsidR="00F35D21">
        <w:rPr>
          <w:rFonts w:ascii="Times New Roman" w:hAnsi="Times New Roman"/>
          <w:i/>
        </w:rPr>
        <w:t>);</w:t>
      </w:r>
    </w:p>
    <w:p w14:paraId="31CAF883" w14:textId="4DFE323C" w:rsidR="000166F2" w:rsidRPr="00EB67A6" w:rsidRDefault="00140F65" w:rsidP="00D36DDB">
      <w:pPr>
        <w:tabs>
          <w:tab w:val="left" w:pos="851"/>
        </w:tabs>
        <w:ind w:left="284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>10</w:t>
      </w:r>
      <w:r w:rsidR="002541A8">
        <w:rPr>
          <w:rFonts w:ascii="Times New Roman" w:hAnsi="Times New Roman"/>
          <w:szCs w:val="24"/>
        </w:rPr>
        <w:t xml:space="preserve">.4 </w:t>
      </w:r>
      <w:r w:rsidR="000166F2" w:rsidRPr="002A730C">
        <w:rPr>
          <w:rFonts w:ascii="Times New Roman" w:hAnsi="Times New Roman"/>
          <w:szCs w:val="24"/>
        </w:rPr>
        <w:t xml:space="preserve">Декларация </w:t>
      </w:r>
      <w:r w:rsidR="000166F2">
        <w:rPr>
          <w:rFonts w:ascii="Times New Roman" w:hAnsi="Times New Roman"/>
          <w:szCs w:val="24"/>
        </w:rPr>
        <w:t xml:space="preserve">за </w:t>
      </w:r>
      <w:r w:rsidR="000166F2" w:rsidRPr="002A730C">
        <w:rPr>
          <w:rFonts w:ascii="Times New Roman" w:hAnsi="Times New Roman"/>
          <w:szCs w:val="24"/>
        </w:rPr>
        <w:t xml:space="preserve">подизпълнителите, </w:t>
      </w:r>
      <w:r w:rsidR="000166F2" w:rsidRPr="00077F79">
        <w:rPr>
          <w:rFonts w:ascii="Times New Roman" w:hAnsi="Times New Roman"/>
          <w:color w:val="000000"/>
          <w:szCs w:val="24"/>
          <w:lang w:eastAsia="bg-BG"/>
        </w:rPr>
        <w:t>които ще участват при изпълнението на поръчката, вида и дела на тяхното участие</w:t>
      </w:r>
      <w:r w:rsidR="000166F2" w:rsidRPr="007C322D">
        <w:rPr>
          <w:rFonts w:ascii="Times New Roman" w:hAnsi="Times New Roman"/>
          <w:color w:val="000000"/>
          <w:szCs w:val="24"/>
          <w:lang w:eastAsia="bg-BG"/>
        </w:rPr>
        <w:t>, както и доказателства за поетите от тях ангажименти</w:t>
      </w:r>
      <w:r w:rsidR="000166F2" w:rsidRPr="00EB67A6">
        <w:rPr>
          <w:rFonts w:ascii="Times New Roman" w:hAnsi="Times New Roman"/>
          <w:szCs w:val="24"/>
        </w:rPr>
        <w:t xml:space="preserve"> </w:t>
      </w:r>
      <w:r w:rsidR="000166F2" w:rsidRPr="00EB67A6">
        <w:rPr>
          <w:rFonts w:ascii="Times New Roman" w:hAnsi="Times New Roman"/>
          <w:color w:val="000000"/>
          <w:szCs w:val="24"/>
        </w:rPr>
        <w:t>(</w:t>
      </w:r>
      <w:r w:rsidR="000166F2" w:rsidRPr="00EB67A6">
        <w:rPr>
          <w:rFonts w:ascii="Times New Roman" w:hAnsi="Times New Roman"/>
          <w:i/>
          <w:iCs/>
          <w:color w:val="000000"/>
          <w:szCs w:val="24"/>
        </w:rPr>
        <w:t>ако кандидатът е де</w:t>
      </w:r>
      <w:r w:rsidR="000166F2" w:rsidRPr="002A730C">
        <w:rPr>
          <w:rFonts w:ascii="Times New Roman" w:hAnsi="Times New Roman"/>
          <w:i/>
          <w:iCs/>
          <w:color w:val="000000"/>
          <w:szCs w:val="24"/>
        </w:rPr>
        <w:t>кларирал, че ще ползва подизпълнители)</w:t>
      </w:r>
      <w:r w:rsidR="000166F2" w:rsidRPr="002A730C">
        <w:rPr>
          <w:rFonts w:ascii="Times New Roman" w:hAnsi="Times New Roman"/>
          <w:szCs w:val="24"/>
        </w:rPr>
        <w:t>;</w:t>
      </w:r>
    </w:p>
    <w:p w14:paraId="52AC79E1" w14:textId="1862D206" w:rsidR="000166F2" w:rsidRPr="00FD6FD7" w:rsidRDefault="00140F65" w:rsidP="00D36DDB">
      <w:pPr>
        <w:tabs>
          <w:tab w:val="left" w:pos="851"/>
        </w:tabs>
        <w:ind w:left="284"/>
        <w:jc w:val="both"/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szCs w:val="24"/>
        </w:rPr>
        <w:t>10</w:t>
      </w:r>
      <w:r w:rsidR="002541A8">
        <w:rPr>
          <w:rFonts w:ascii="Times New Roman" w:hAnsi="Times New Roman"/>
          <w:szCs w:val="24"/>
        </w:rPr>
        <w:t xml:space="preserve">.5 </w:t>
      </w:r>
      <w:r w:rsidR="00CC73C4">
        <w:rPr>
          <w:rFonts w:ascii="Times New Roman" w:hAnsi="Times New Roman"/>
          <w:szCs w:val="24"/>
        </w:rPr>
        <w:t xml:space="preserve"> </w:t>
      </w:r>
      <w:r w:rsidR="000166F2" w:rsidRPr="00C607C9">
        <w:rPr>
          <w:rFonts w:ascii="Times New Roman" w:hAnsi="Times New Roman"/>
          <w:szCs w:val="24"/>
        </w:rPr>
        <w:t xml:space="preserve">Документи </w:t>
      </w:r>
      <w:r w:rsidR="000166F2" w:rsidRPr="00DA75D1">
        <w:rPr>
          <w:rFonts w:ascii="Times New Roman" w:hAnsi="Times New Roman"/>
          <w:szCs w:val="24"/>
        </w:rPr>
        <w:t xml:space="preserve">по т. </w:t>
      </w:r>
      <w:r w:rsidR="000166F2" w:rsidRPr="00DA75D1">
        <w:rPr>
          <w:rFonts w:ascii="Times New Roman" w:hAnsi="Times New Roman"/>
          <w:szCs w:val="24"/>
          <w:lang w:val="ru-RU"/>
        </w:rPr>
        <w:t>2</w:t>
      </w:r>
      <w:r w:rsidR="000166F2" w:rsidRPr="00DA75D1">
        <w:rPr>
          <w:rFonts w:ascii="Times New Roman" w:hAnsi="Times New Roman"/>
          <w:i/>
          <w:szCs w:val="24"/>
          <w:lang w:val="ru-RU"/>
        </w:rPr>
        <w:t xml:space="preserve"> </w:t>
      </w:r>
      <w:r w:rsidR="000166F2" w:rsidRPr="003A1778">
        <w:rPr>
          <w:rFonts w:ascii="Times New Roman" w:hAnsi="Times New Roman"/>
          <w:i/>
          <w:szCs w:val="24"/>
        </w:rPr>
        <w:t>,</w:t>
      </w:r>
      <w:r w:rsidR="000166F2" w:rsidRPr="003A1778">
        <w:rPr>
          <w:rFonts w:ascii="Times New Roman" w:hAnsi="Times New Roman"/>
          <w:szCs w:val="24"/>
        </w:rPr>
        <w:t xml:space="preserve">3 </w:t>
      </w:r>
      <w:r w:rsidR="000166F2">
        <w:rPr>
          <w:rFonts w:ascii="Times New Roman" w:hAnsi="Times New Roman"/>
          <w:szCs w:val="24"/>
        </w:rPr>
        <w:t>и</w:t>
      </w:r>
      <w:r w:rsidR="000166F2" w:rsidRPr="00DA75D1">
        <w:rPr>
          <w:rFonts w:ascii="Times New Roman" w:hAnsi="Times New Roman"/>
          <w:szCs w:val="24"/>
          <w:lang w:val="ru-RU"/>
        </w:rPr>
        <w:t xml:space="preserve"> </w:t>
      </w:r>
      <w:r w:rsidR="000166F2" w:rsidRPr="003A1778">
        <w:rPr>
          <w:rFonts w:ascii="Times New Roman" w:hAnsi="Times New Roman"/>
          <w:szCs w:val="24"/>
        </w:rPr>
        <w:t>4</w:t>
      </w:r>
      <w:r w:rsidR="000166F2" w:rsidRPr="00C607C9">
        <w:rPr>
          <w:rFonts w:ascii="Times New Roman" w:hAnsi="Times New Roman"/>
          <w:szCs w:val="24"/>
          <w:lang w:val="ru-RU"/>
        </w:rPr>
        <w:t xml:space="preserve"> </w:t>
      </w:r>
      <w:r w:rsidR="000166F2" w:rsidRPr="00C607C9">
        <w:rPr>
          <w:rFonts w:ascii="Times New Roman" w:hAnsi="Times New Roman"/>
          <w:szCs w:val="24"/>
        </w:rPr>
        <w:t xml:space="preserve">за всеки от подизпълнителите в съответствие с </w:t>
      </w:r>
      <w:r w:rsidR="000166F2">
        <w:rPr>
          <w:rFonts w:ascii="Times New Roman" w:hAnsi="Times New Roman"/>
          <w:szCs w:val="24"/>
        </w:rPr>
        <w:t xml:space="preserve">чл. 3, ал.17 и чл.5, ал.1, т.5 от </w:t>
      </w:r>
      <w:r w:rsidR="000166F2" w:rsidRPr="00C607C9">
        <w:rPr>
          <w:rFonts w:ascii="Times New Roman" w:hAnsi="Times New Roman"/>
          <w:szCs w:val="24"/>
        </w:rPr>
        <w:t>П</w:t>
      </w:r>
      <w:r w:rsidR="000166F2">
        <w:rPr>
          <w:rFonts w:ascii="Times New Roman" w:hAnsi="Times New Roman"/>
          <w:szCs w:val="24"/>
        </w:rPr>
        <w:t>МС</w:t>
      </w:r>
      <w:r w:rsidR="000166F2" w:rsidRPr="00C607C9">
        <w:rPr>
          <w:rFonts w:ascii="Times New Roman" w:hAnsi="Times New Roman"/>
          <w:szCs w:val="24"/>
        </w:rPr>
        <w:t xml:space="preserve"> №</w:t>
      </w:r>
      <w:r w:rsidR="000166F2" w:rsidRPr="003A1778">
        <w:rPr>
          <w:rFonts w:ascii="Times New Roman" w:hAnsi="Times New Roman"/>
          <w:szCs w:val="24"/>
        </w:rPr>
        <w:t xml:space="preserve"> </w:t>
      </w:r>
      <w:r w:rsidR="000166F2">
        <w:rPr>
          <w:rFonts w:ascii="Times New Roman" w:hAnsi="Times New Roman"/>
          <w:szCs w:val="24"/>
        </w:rPr>
        <w:t xml:space="preserve">4/2024 </w:t>
      </w:r>
      <w:r w:rsidR="000166F2" w:rsidRPr="00C607C9">
        <w:rPr>
          <w:rFonts w:ascii="Times New Roman" w:hAnsi="Times New Roman"/>
          <w:szCs w:val="24"/>
        </w:rPr>
        <w:t xml:space="preserve">г. </w:t>
      </w:r>
      <w:r w:rsidR="000166F2" w:rsidRPr="00FD6FD7">
        <w:rPr>
          <w:rFonts w:ascii="Times New Roman" w:hAnsi="Times New Roman"/>
          <w:i/>
          <w:szCs w:val="24"/>
        </w:rPr>
        <w:t>(ако кандидатът е декларирал, че ще ползва подизпълнители);</w:t>
      </w:r>
    </w:p>
    <w:p w14:paraId="3DCC80BC" w14:textId="4FD2E086" w:rsidR="000166F2" w:rsidRDefault="00140F65" w:rsidP="00D36DDB">
      <w:pPr>
        <w:tabs>
          <w:tab w:val="left" w:pos="851"/>
        </w:tabs>
        <w:ind w:left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2541A8">
        <w:rPr>
          <w:rFonts w:ascii="Times New Roman" w:hAnsi="Times New Roman"/>
        </w:rPr>
        <w:t xml:space="preserve">.6 </w:t>
      </w:r>
      <w:r w:rsidR="00CC73C4">
        <w:rPr>
          <w:rFonts w:ascii="Times New Roman" w:hAnsi="Times New Roman"/>
        </w:rPr>
        <w:t xml:space="preserve"> </w:t>
      </w:r>
      <w:r w:rsidR="000166F2" w:rsidRPr="009E58AE">
        <w:rPr>
          <w:rFonts w:ascii="Times New Roman" w:hAnsi="Times New Roman"/>
        </w:rPr>
        <w:t>Други и</w:t>
      </w:r>
      <w:r w:rsidR="002541A8">
        <w:rPr>
          <w:rFonts w:ascii="Times New Roman" w:hAnsi="Times New Roman"/>
        </w:rPr>
        <w:t>зискуеми от кандидата документи.</w:t>
      </w:r>
    </w:p>
    <w:p w14:paraId="2F0B0CAD" w14:textId="77777777" w:rsidR="00234227" w:rsidRPr="0079096E" w:rsidRDefault="00234227" w:rsidP="00D36DDB">
      <w:pPr>
        <w:ind w:left="720"/>
        <w:rPr>
          <w:rFonts w:ascii="Times New Roman" w:hAnsi="Times New Roman"/>
          <w:szCs w:val="24"/>
          <w:lang w:val="ru-RU"/>
        </w:rPr>
      </w:pPr>
    </w:p>
    <w:p w14:paraId="265E4346" w14:textId="77777777" w:rsidR="00234227" w:rsidRPr="00B22C33" w:rsidRDefault="00234227" w:rsidP="00234227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</w:p>
    <w:p w14:paraId="09479DDD" w14:textId="77777777" w:rsidR="00234227" w:rsidRPr="00B22C33" w:rsidRDefault="00234227" w:rsidP="00234227">
      <w:pPr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ДАТА: _____________ г.</w:t>
      </w:r>
      <w:r>
        <w:rPr>
          <w:rFonts w:ascii="Times New Roman" w:hAnsi="Times New Roman"/>
          <w:b/>
          <w:color w:val="000000"/>
          <w:szCs w:val="24"/>
        </w:rPr>
        <w:tab/>
      </w:r>
      <w:r>
        <w:rPr>
          <w:rFonts w:ascii="Times New Roman" w:hAnsi="Times New Roman"/>
          <w:b/>
          <w:color w:val="000000"/>
          <w:szCs w:val="24"/>
        </w:rPr>
        <w:tab/>
      </w:r>
      <w:r w:rsidRPr="00B22C33">
        <w:rPr>
          <w:rFonts w:ascii="Times New Roman" w:hAnsi="Times New Roman"/>
          <w:b/>
          <w:color w:val="000000"/>
          <w:szCs w:val="24"/>
        </w:rPr>
        <w:t>ПОДПИС и ПЕЧАТ:______________________</w:t>
      </w:r>
    </w:p>
    <w:p w14:paraId="1B7FDB10" w14:textId="77777777" w:rsidR="00234227" w:rsidRPr="00B22C33" w:rsidRDefault="00234227" w:rsidP="00234227">
      <w:pPr>
        <w:ind w:left="2832" w:firstLine="708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>___________________________________________</w:t>
      </w:r>
    </w:p>
    <w:p w14:paraId="1303BBFF" w14:textId="77777777" w:rsidR="00234227" w:rsidRPr="00B22C33" w:rsidRDefault="00234227" w:rsidP="00234227">
      <w:pPr>
        <w:ind w:firstLine="4320"/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szCs w:val="24"/>
        </w:rPr>
        <w:t xml:space="preserve">                    </w:t>
      </w:r>
      <w:r w:rsidRPr="00B22C33">
        <w:rPr>
          <w:rFonts w:ascii="Times New Roman" w:hAnsi="Times New Roman"/>
          <w:szCs w:val="24"/>
        </w:rPr>
        <w:t>(</w:t>
      </w:r>
      <w:r w:rsidRPr="00EE217B">
        <w:rPr>
          <w:rFonts w:ascii="Times New Roman" w:hAnsi="Times New Roman"/>
          <w:sz w:val="18"/>
          <w:szCs w:val="18"/>
        </w:rPr>
        <w:t>име и фамилия</w:t>
      </w:r>
      <w:r w:rsidRPr="00B22C33">
        <w:rPr>
          <w:rFonts w:ascii="Times New Roman" w:hAnsi="Times New Roman"/>
          <w:szCs w:val="24"/>
        </w:rPr>
        <w:t>)</w:t>
      </w:r>
    </w:p>
    <w:p w14:paraId="114FEE8C" w14:textId="77777777" w:rsidR="00234227" w:rsidRPr="00B22C33" w:rsidRDefault="00234227" w:rsidP="00234227">
      <w:pPr>
        <w:ind w:left="2832" w:firstLine="708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>___________________________________________</w:t>
      </w:r>
    </w:p>
    <w:p w14:paraId="26467841" w14:textId="72CF3AE1" w:rsidR="00234227" w:rsidRDefault="00234227" w:rsidP="00A71896">
      <w:pPr>
        <w:autoSpaceDE w:val="0"/>
        <w:autoSpaceDN w:val="0"/>
        <w:adjustRightInd w:val="0"/>
      </w:pPr>
      <w:r>
        <w:rPr>
          <w:rFonts w:ascii="Times New Roman" w:hAnsi="Times New Roman"/>
          <w:szCs w:val="24"/>
        </w:rPr>
        <w:t xml:space="preserve">                                                                                    </w:t>
      </w:r>
      <w:r w:rsidRPr="00B22C33">
        <w:rPr>
          <w:rFonts w:ascii="Times New Roman" w:hAnsi="Times New Roman"/>
          <w:szCs w:val="24"/>
        </w:rPr>
        <w:t>(</w:t>
      </w:r>
      <w:r w:rsidRPr="00EE217B">
        <w:rPr>
          <w:rFonts w:ascii="Times New Roman" w:hAnsi="Times New Roman"/>
          <w:sz w:val="18"/>
          <w:szCs w:val="18"/>
        </w:rPr>
        <w:t>длъжност на представляващия кандидата</w:t>
      </w:r>
      <w:r w:rsidRPr="00B22C33">
        <w:rPr>
          <w:rFonts w:ascii="Times New Roman" w:hAnsi="Times New Roman"/>
          <w:szCs w:val="24"/>
        </w:rPr>
        <w:t>)</w:t>
      </w:r>
    </w:p>
    <w:sectPr w:rsidR="00234227" w:rsidSect="00790A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8" w:right="1417" w:bottom="1417" w:left="1417" w:header="426" w:footer="4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5D127" w14:textId="77777777" w:rsidR="00B5290E" w:rsidRDefault="00B5290E" w:rsidP="00234227">
      <w:r>
        <w:separator/>
      </w:r>
    </w:p>
  </w:endnote>
  <w:endnote w:type="continuationSeparator" w:id="0">
    <w:p w14:paraId="5C8EBF76" w14:textId="77777777" w:rsidR="00B5290E" w:rsidRDefault="00B5290E" w:rsidP="00234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barU">
    <w:altName w:val="Calibri"/>
    <w:charset w:val="00"/>
    <w:family w:val="auto"/>
    <w:pitch w:val="variable"/>
    <w:sig w:usb0="00000003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">
    <w:altName w:val="Century Gothic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F72A7" w14:textId="77777777" w:rsidR="00D03BAC" w:rsidRDefault="00D03B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2755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E88FE7" w14:textId="77777777" w:rsidR="00D03BAC" w:rsidRPr="00D03BAC" w:rsidRDefault="00D03BAC" w:rsidP="00D03BAC">
        <w:pPr>
          <w:pStyle w:val="Footer"/>
          <w:jc w:val="center"/>
          <w:rPr>
            <w:sz w:val="16"/>
            <w:szCs w:val="16"/>
          </w:rPr>
        </w:pPr>
      </w:p>
      <w:p w14:paraId="761129E6" w14:textId="77777777" w:rsidR="00EC7644" w:rsidRPr="00EC7644" w:rsidRDefault="00EC7644" w:rsidP="00EC7644">
        <w:pPr>
          <w:tabs>
            <w:tab w:val="center" w:pos="4703"/>
            <w:tab w:val="right" w:pos="9406"/>
          </w:tabs>
          <w:jc w:val="center"/>
          <w:rPr>
            <w:rFonts w:ascii="Trebuchet MS" w:eastAsia="Calibri" w:hAnsi="Trebuchet MS" w:cs="Arial"/>
            <w:b/>
            <w:bCs/>
            <w:kern w:val="2"/>
            <w:sz w:val="20"/>
            <w14:ligatures w14:val="standardContextual"/>
          </w:rPr>
        </w:pPr>
        <w:r w:rsidRPr="00EC7644">
          <w:rPr>
            <w:rFonts w:ascii="Trebuchet MS" w:eastAsia="Calibri" w:hAnsi="Trebuchet MS" w:cs="Arial"/>
            <w:b/>
            <w:bCs/>
            <w:kern w:val="2"/>
            <w:sz w:val="20"/>
            <w14:ligatures w14:val="standardContextual"/>
          </w:rPr>
          <w:t>Бенефициент: „ТЕКОМ“ ООД</w:t>
        </w:r>
      </w:p>
      <w:p w14:paraId="0B815B0A" w14:textId="77777777" w:rsidR="00EC7644" w:rsidRPr="00EC7644" w:rsidRDefault="00EC7644" w:rsidP="00EC7644">
        <w:pPr>
          <w:tabs>
            <w:tab w:val="center" w:pos="4703"/>
            <w:tab w:val="right" w:pos="9406"/>
          </w:tabs>
          <w:jc w:val="center"/>
          <w:rPr>
            <w:rFonts w:ascii="Trebuchet MS" w:eastAsia="Calibri" w:hAnsi="Trebuchet MS" w:cs="Arial"/>
            <w:kern w:val="2"/>
            <w:sz w:val="20"/>
            <w14:ligatures w14:val="standardContextual"/>
          </w:rPr>
        </w:pPr>
        <w:r w:rsidRPr="00EC7644">
          <w:rPr>
            <w:rFonts w:ascii="Trebuchet MS" w:eastAsia="Calibri" w:hAnsi="Trebuchet MS" w:cs="Arial"/>
            <w:b/>
            <w:bCs/>
            <w:kern w:val="2"/>
            <w:sz w:val="20"/>
            <w14:ligatures w14:val="standardContextual"/>
          </w:rPr>
          <w:t>Проект №</w:t>
        </w:r>
        <w:r w:rsidRPr="00EC7644">
          <w:rPr>
            <w:rFonts w:ascii="Trebuchet MS" w:eastAsia="Calibri" w:hAnsi="Trebuchet MS" w:cs="Arial"/>
            <w:kern w:val="2"/>
            <w:sz w:val="20"/>
            <w14:ligatures w14:val="standardContextual"/>
          </w:rPr>
          <w:t xml:space="preserve"> </w:t>
        </w:r>
        <w:r w:rsidRPr="00EC7644">
          <w:rPr>
            <w:rFonts w:ascii="Trebuchet MS" w:eastAsia="Calibri" w:hAnsi="Trebuchet MS" w:cs="Arial"/>
            <w:b/>
            <w:bCs/>
            <w:kern w:val="2"/>
            <w:sz w:val="20"/>
            <w14:ligatures w14:val="standardContextual"/>
          </w:rPr>
          <w:t>BG05SFPR002-1.004-1772-C01/01.02.2025 г.</w:t>
        </w:r>
        <w:r w:rsidRPr="00EC7644">
          <w:rPr>
            <w:rFonts w:ascii="Trebuchet MS" w:eastAsia="Calibri" w:hAnsi="Trebuchet MS" w:cs="Arial"/>
            <w:kern w:val="2"/>
            <w:sz w:val="20"/>
            <w14:ligatures w14:val="standardContextual"/>
          </w:rPr>
          <w:t xml:space="preserve"> </w:t>
        </w:r>
      </w:p>
      <w:p w14:paraId="7C8E331F" w14:textId="77777777" w:rsidR="00EC7644" w:rsidRPr="00EC7644" w:rsidRDefault="00EC7644" w:rsidP="00EC7644">
        <w:pPr>
          <w:tabs>
            <w:tab w:val="center" w:pos="4703"/>
            <w:tab w:val="right" w:pos="9406"/>
          </w:tabs>
          <w:jc w:val="center"/>
          <w:rPr>
            <w:rFonts w:ascii="Trebuchet MS" w:eastAsia="Calibri" w:hAnsi="Trebuchet MS" w:cs="Arial"/>
            <w:kern w:val="2"/>
            <w:sz w:val="20"/>
            <w14:ligatures w14:val="standardContextual"/>
          </w:rPr>
        </w:pPr>
        <w:r w:rsidRPr="00EC7644">
          <w:rPr>
            <w:rFonts w:ascii="Trebuchet MS" w:eastAsia="Calibri" w:hAnsi="Trebuchet MS" w:cs="Arial"/>
            <w:kern w:val="2"/>
            <w:sz w:val="20"/>
            <w14:ligatures w14:val="standardContextual"/>
          </w:rPr>
          <w:t>с наименование: Адаптирана работна среда в „ТЕКОМ“ ООД</w:t>
        </w:r>
      </w:p>
      <w:p w14:paraId="764C17B5" w14:textId="77777777" w:rsidR="00EC7644" w:rsidRPr="00EC7644" w:rsidRDefault="00EC7644" w:rsidP="00EC7644">
        <w:pPr>
          <w:tabs>
            <w:tab w:val="center" w:pos="4703"/>
            <w:tab w:val="right" w:pos="9406"/>
          </w:tabs>
          <w:jc w:val="center"/>
          <w:rPr>
            <w:rFonts w:ascii="Trebuchet MS" w:eastAsia="Calibri" w:hAnsi="Trebuchet MS" w:cs="Arial"/>
            <w:kern w:val="2"/>
            <w:sz w:val="20"/>
            <w14:ligatures w14:val="standardContextual"/>
          </w:rPr>
        </w:pPr>
        <w:r w:rsidRPr="00EC7644">
          <w:rPr>
            <w:rFonts w:ascii="Trebuchet MS" w:eastAsia="Calibri" w:hAnsi="Trebuchet MS" w:cs="Arial"/>
            <w:kern w:val="2"/>
            <w:sz w:val="20"/>
            <w14:ligatures w14:val="standardContextual"/>
          </w:rPr>
          <w:t>по Програма „Развитие на човешките ресурси“ 2021-2027</w:t>
        </w:r>
      </w:p>
      <w:p w14:paraId="53EB6DB1" w14:textId="4BF9F4EE" w:rsidR="00234227" w:rsidRDefault="0089167F" w:rsidP="00D03BAC">
        <w:pPr>
          <w:pStyle w:val="Footer"/>
          <w:jc w:val="center"/>
        </w:pPr>
        <w:r>
          <w:tab/>
        </w:r>
        <w:r>
          <w:tab/>
        </w:r>
        <w:r w:rsidR="00234227">
          <w:fldChar w:fldCharType="begin"/>
        </w:r>
        <w:r w:rsidR="00234227">
          <w:instrText xml:space="preserve"> PAGE   \* MERGEFORMAT </w:instrText>
        </w:r>
        <w:r w:rsidR="00234227">
          <w:fldChar w:fldCharType="separate"/>
        </w:r>
        <w:r w:rsidR="00D36DDB">
          <w:rPr>
            <w:noProof/>
          </w:rPr>
          <w:t>1</w:t>
        </w:r>
        <w:r w:rsidR="00234227"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4749A" w14:textId="77777777" w:rsidR="00D03BAC" w:rsidRDefault="00D03B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F0DB0" w14:textId="77777777" w:rsidR="00B5290E" w:rsidRDefault="00B5290E" w:rsidP="00234227">
      <w:r>
        <w:separator/>
      </w:r>
    </w:p>
  </w:footnote>
  <w:footnote w:type="continuationSeparator" w:id="0">
    <w:p w14:paraId="7DF4CE38" w14:textId="77777777" w:rsidR="00B5290E" w:rsidRDefault="00B5290E" w:rsidP="00234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B377E" w14:textId="77777777" w:rsidR="00D03BAC" w:rsidRDefault="00D03B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593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15"/>
      <w:gridCol w:w="5078"/>
    </w:tblGrid>
    <w:tr w:rsidR="00790A20" w:rsidRPr="00790A20" w14:paraId="02E282C0" w14:textId="77777777" w:rsidTr="00794F41">
      <w:trPr>
        <w:trHeight w:val="2236"/>
      </w:trPr>
      <w:tc>
        <w:tcPr>
          <w:tcW w:w="5515" w:type="dxa"/>
        </w:tcPr>
        <w:p w14:paraId="505AE6AC" w14:textId="77777777" w:rsidR="00790A20" w:rsidRPr="00790A20" w:rsidRDefault="00790A20" w:rsidP="00790A20">
          <w:pPr>
            <w:tabs>
              <w:tab w:val="center" w:pos="4703"/>
              <w:tab w:val="right" w:pos="9406"/>
            </w:tabs>
            <w:rPr>
              <w:rFonts w:ascii="Calibri" w:eastAsia="Calibri" w:hAnsi="Calibri"/>
              <w:sz w:val="22"/>
              <w:szCs w:val="22"/>
            </w:rPr>
          </w:pPr>
          <w:r w:rsidRPr="00790A20">
            <w:rPr>
              <w:rFonts w:ascii="Calibri" w:eastAsia="Calibri" w:hAnsi="Calibri"/>
              <w:noProof/>
              <w:sz w:val="22"/>
              <w:szCs w:val="22"/>
            </w:rPr>
            <w:drawing>
              <wp:inline distT="0" distB="0" distL="0" distR="0" wp14:anchorId="46BE9F38" wp14:editId="2A1DD9C3">
                <wp:extent cx="1405956" cy="1481928"/>
                <wp:effectExtent l="0" t="0" r="0" b="0"/>
                <wp:docPr id="287680144" name="Picture 2" descr="Картина, която съдържа екранна снимка, символ, Мажорелово синьо, Електриково синьо&#10;&#10;Описанието е генерирано автоматич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2603109" name="Picture 2" descr="Картина, която съдържа екранна снимка, символ, Мажорелово синьо, Електриково синьо&#10;&#10;Описанието е генерирано автоматично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6791" cy="1493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8" w:type="dxa"/>
        </w:tcPr>
        <w:p w14:paraId="4A503A89" w14:textId="7DD7C2FA" w:rsidR="00790A20" w:rsidRPr="00790A20" w:rsidRDefault="006E6A62" w:rsidP="00790A20">
          <w:pPr>
            <w:tabs>
              <w:tab w:val="center" w:pos="4703"/>
              <w:tab w:val="right" w:pos="9406"/>
            </w:tabs>
            <w:jc w:val="right"/>
            <w:rPr>
              <w:rFonts w:ascii="Calibri" w:eastAsia="Calibri" w:hAnsi="Calibri"/>
              <w:sz w:val="22"/>
              <w:szCs w:val="22"/>
            </w:rPr>
          </w:pPr>
          <w:r w:rsidRPr="006E6A62">
            <w:rPr>
              <w:rFonts w:ascii="Calibri" w:eastAsia="Calibri" w:hAnsi="Calibri"/>
              <w:noProof/>
              <w:sz w:val="22"/>
              <w:szCs w:val="22"/>
            </w:rPr>
            <w:drawing>
              <wp:inline distT="0" distB="0" distL="0" distR="0" wp14:anchorId="595FFD03" wp14:editId="527A303C">
                <wp:extent cx="1988380" cy="1491615"/>
                <wp:effectExtent l="0" t="0" r="0" b="0"/>
                <wp:docPr id="757613650" name="Picture 3" descr="A logo with colorful line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7613650" name="Picture 3" descr="A logo with colorful lines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5260" cy="1496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44E8BA3" w14:textId="77777777" w:rsidR="00234227" w:rsidRDefault="00234227" w:rsidP="00790A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3623" w14:textId="77777777" w:rsidR="00D03BAC" w:rsidRDefault="00D03B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74D"/>
    <w:multiLevelType w:val="multilevel"/>
    <w:tmpl w:val="C42A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9315A"/>
    <w:multiLevelType w:val="multilevel"/>
    <w:tmpl w:val="21FA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12C0E"/>
    <w:multiLevelType w:val="hybridMultilevel"/>
    <w:tmpl w:val="93FC95A8"/>
    <w:lvl w:ilvl="0" w:tplc="EE84BC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63B70"/>
    <w:multiLevelType w:val="hybridMultilevel"/>
    <w:tmpl w:val="BF162348"/>
    <w:lvl w:ilvl="0" w:tplc="E0C2FAB6">
      <w:numFmt w:val="bullet"/>
      <w:lvlText w:val="-"/>
      <w:lvlJc w:val="left"/>
      <w:pPr>
        <w:ind w:left="1070" w:hanging="71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90B96"/>
    <w:multiLevelType w:val="multilevel"/>
    <w:tmpl w:val="6574AE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5" w15:restartNumberingAfterBreak="0">
    <w:nsid w:val="1AF25B12"/>
    <w:multiLevelType w:val="multilevel"/>
    <w:tmpl w:val="0174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41C1F"/>
    <w:multiLevelType w:val="multilevel"/>
    <w:tmpl w:val="EE54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90C2E"/>
    <w:multiLevelType w:val="multilevel"/>
    <w:tmpl w:val="CB0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1350C"/>
    <w:multiLevelType w:val="hybridMultilevel"/>
    <w:tmpl w:val="BCE2D5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03658"/>
    <w:multiLevelType w:val="hybridMultilevel"/>
    <w:tmpl w:val="0F2AFD6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070A5"/>
    <w:multiLevelType w:val="multilevel"/>
    <w:tmpl w:val="5B4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F27A4"/>
    <w:multiLevelType w:val="hybridMultilevel"/>
    <w:tmpl w:val="0784C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326254">
    <w:abstractNumId w:val="4"/>
  </w:num>
  <w:num w:numId="2" w16cid:durableId="1719430260">
    <w:abstractNumId w:val="9"/>
  </w:num>
  <w:num w:numId="3" w16cid:durableId="1094864365">
    <w:abstractNumId w:val="11"/>
  </w:num>
  <w:num w:numId="4" w16cid:durableId="705760537">
    <w:abstractNumId w:val="10"/>
  </w:num>
  <w:num w:numId="5" w16cid:durableId="43987321">
    <w:abstractNumId w:val="7"/>
  </w:num>
  <w:num w:numId="6" w16cid:durableId="1954825058">
    <w:abstractNumId w:val="8"/>
  </w:num>
  <w:num w:numId="7" w16cid:durableId="1873761688">
    <w:abstractNumId w:val="3"/>
  </w:num>
  <w:num w:numId="8" w16cid:durableId="903103277">
    <w:abstractNumId w:val="1"/>
  </w:num>
  <w:num w:numId="9" w16cid:durableId="989094978">
    <w:abstractNumId w:val="5"/>
  </w:num>
  <w:num w:numId="10" w16cid:durableId="1462722115">
    <w:abstractNumId w:val="6"/>
  </w:num>
  <w:num w:numId="11" w16cid:durableId="2047489633">
    <w:abstractNumId w:val="0"/>
  </w:num>
  <w:num w:numId="12" w16cid:durableId="514808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227"/>
    <w:rsid w:val="000166F2"/>
    <w:rsid w:val="00031AF8"/>
    <w:rsid w:val="00091B6F"/>
    <w:rsid w:val="001257DE"/>
    <w:rsid w:val="00135042"/>
    <w:rsid w:val="00140F65"/>
    <w:rsid w:val="001659A0"/>
    <w:rsid w:val="00172093"/>
    <w:rsid w:val="0017604B"/>
    <w:rsid w:val="001C035A"/>
    <w:rsid w:val="001C039F"/>
    <w:rsid w:val="001E7328"/>
    <w:rsid w:val="00207684"/>
    <w:rsid w:val="002211A5"/>
    <w:rsid w:val="00222ABB"/>
    <w:rsid w:val="002243ED"/>
    <w:rsid w:val="00234227"/>
    <w:rsid w:val="00243092"/>
    <w:rsid w:val="002541A8"/>
    <w:rsid w:val="00284798"/>
    <w:rsid w:val="002950A1"/>
    <w:rsid w:val="0029589A"/>
    <w:rsid w:val="0031362F"/>
    <w:rsid w:val="003278CB"/>
    <w:rsid w:val="00331659"/>
    <w:rsid w:val="003438AE"/>
    <w:rsid w:val="00352176"/>
    <w:rsid w:val="00390579"/>
    <w:rsid w:val="003A0331"/>
    <w:rsid w:val="003E0443"/>
    <w:rsid w:val="003F14EA"/>
    <w:rsid w:val="00400014"/>
    <w:rsid w:val="004021E9"/>
    <w:rsid w:val="004173AB"/>
    <w:rsid w:val="0045092C"/>
    <w:rsid w:val="00456953"/>
    <w:rsid w:val="004721E2"/>
    <w:rsid w:val="004867B7"/>
    <w:rsid w:val="004871A2"/>
    <w:rsid w:val="004A26D2"/>
    <w:rsid w:val="004A67D8"/>
    <w:rsid w:val="004F41E0"/>
    <w:rsid w:val="004F6A72"/>
    <w:rsid w:val="005000D4"/>
    <w:rsid w:val="005445DD"/>
    <w:rsid w:val="00584A95"/>
    <w:rsid w:val="00586725"/>
    <w:rsid w:val="005C4D20"/>
    <w:rsid w:val="005C7CD9"/>
    <w:rsid w:val="005E5751"/>
    <w:rsid w:val="0062130A"/>
    <w:rsid w:val="00631A44"/>
    <w:rsid w:val="00637AAF"/>
    <w:rsid w:val="00643131"/>
    <w:rsid w:val="0066756A"/>
    <w:rsid w:val="00677319"/>
    <w:rsid w:val="00684D52"/>
    <w:rsid w:val="00687276"/>
    <w:rsid w:val="006A1287"/>
    <w:rsid w:val="006A2C2A"/>
    <w:rsid w:val="006C5129"/>
    <w:rsid w:val="006E3E4F"/>
    <w:rsid w:val="006E6A62"/>
    <w:rsid w:val="00707613"/>
    <w:rsid w:val="00715D39"/>
    <w:rsid w:val="00721505"/>
    <w:rsid w:val="00725005"/>
    <w:rsid w:val="00725CD9"/>
    <w:rsid w:val="00741A61"/>
    <w:rsid w:val="00773CCA"/>
    <w:rsid w:val="00790A20"/>
    <w:rsid w:val="007C5CB8"/>
    <w:rsid w:val="007D1767"/>
    <w:rsid w:val="00803013"/>
    <w:rsid w:val="0080738A"/>
    <w:rsid w:val="00847BA2"/>
    <w:rsid w:val="0086119C"/>
    <w:rsid w:val="00870F47"/>
    <w:rsid w:val="00880498"/>
    <w:rsid w:val="00883836"/>
    <w:rsid w:val="0089167F"/>
    <w:rsid w:val="008A3631"/>
    <w:rsid w:val="008C64DB"/>
    <w:rsid w:val="008E1628"/>
    <w:rsid w:val="00931A82"/>
    <w:rsid w:val="0093338D"/>
    <w:rsid w:val="009355C9"/>
    <w:rsid w:val="00935E41"/>
    <w:rsid w:val="00961B25"/>
    <w:rsid w:val="00966516"/>
    <w:rsid w:val="00995ED8"/>
    <w:rsid w:val="009D4BF1"/>
    <w:rsid w:val="009E0E29"/>
    <w:rsid w:val="00A01F55"/>
    <w:rsid w:val="00A139DC"/>
    <w:rsid w:val="00A16802"/>
    <w:rsid w:val="00A27907"/>
    <w:rsid w:val="00A355A1"/>
    <w:rsid w:val="00A363AA"/>
    <w:rsid w:val="00A430CE"/>
    <w:rsid w:val="00A50971"/>
    <w:rsid w:val="00A52D0E"/>
    <w:rsid w:val="00A53BF5"/>
    <w:rsid w:val="00A71896"/>
    <w:rsid w:val="00A8580A"/>
    <w:rsid w:val="00A9147B"/>
    <w:rsid w:val="00A92F20"/>
    <w:rsid w:val="00AB1E7B"/>
    <w:rsid w:val="00AB41B4"/>
    <w:rsid w:val="00AC096B"/>
    <w:rsid w:val="00AC631E"/>
    <w:rsid w:val="00B108C4"/>
    <w:rsid w:val="00B445D8"/>
    <w:rsid w:val="00B501CB"/>
    <w:rsid w:val="00B51E0B"/>
    <w:rsid w:val="00B5290E"/>
    <w:rsid w:val="00BA483F"/>
    <w:rsid w:val="00BC5E8F"/>
    <w:rsid w:val="00C00F61"/>
    <w:rsid w:val="00C127ED"/>
    <w:rsid w:val="00C2039D"/>
    <w:rsid w:val="00C456BE"/>
    <w:rsid w:val="00C5409F"/>
    <w:rsid w:val="00C662CE"/>
    <w:rsid w:val="00C67465"/>
    <w:rsid w:val="00C873EC"/>
    <w:rsid w:val="00C95119"/>
    <w:rsid w:val="00CB0AC6"/>
    <w:rsid w:val="00CB2F0F"/>
    <w:rsid w:val="00CB6A77"/>
    <w:rsid w:val="00CC2E80"/>
    <w:rsid w:val="00CC73C4"/>
    <w:rsid w:val="00CD1527"/>
    <w:rsid w:val="00CD7697"/>
    <w:rsid w:val="00CE17BF"/>
    <w:rsid w:val="00CE2CF1"/>
    <w:rsid w:val="00D03BAC"/>
    <w:rsid w:val="00D36DDB"/>
    <w:rsid w:val="00D47C05"/>
    <w:rsid w:val="00D63E50"/>
    <w:rsid w:val="00D72A1D"/>
    <w:rsid w:val="00DA3319"/>
    <w:rsid w:val="00DC0FE1"/>
    <w:rsid w:val="00DD56CD"/>
    <w:rsid w:val="00DF1079"/>
    <w:rsid w:val="00E116D8"/>
    <w:rsid w:val="00E15FF1"/>
    <w:rsid w:val="00E33071"/>
    <w:rsid w:val="00E4522C"/>
    <w:rsid w:val="00E81491"/>
    <w:rsid w:val="00E83995"/>
    <w:rsid w:val="00EB0AB0"/>
    <w:rsid w:val="00EC44D0"/>
    <w:rsid w:val="00EC7644"/>
    <w:rsid w:val="00EE445C"/>
    <w:rsid w:val="00F167CB"/>
    <w:rsid w:val="00F17FE0"/>
    <w:rsid w:val="00F25DA5"/>
    <w:rsid w:val="00F26089"/>
    <w:rsid w:val="00F33BBC"/>
    <w:rsid w:val="00F35D21"/>
    <w:rsid w:val="00F53CFF"/>
    <w:rsid w:val="00F66A06"/>
    <w:rsid w:val="00F77FF1"/>
    <w:rsid w:val="00F85E2F"/>
    <w:rsid w:val="00F90887"/>
    <w:rsid w:val="00FA06D5"/>
    <w:rsid w:val="00FB506A"/>
    <w:rsid w:val="00FC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D2E2C1"/>
  <w15:chartTrackingRefBased/>
  <w15:docId w15:val="{188AA7BB-3578-4449-BD2C-BD8FAB2A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227"/>
    <w:pPr>
      <w:spacing w:after="0" w:line="240" w:lineRule="auto"/>
    </w:pPr>
    <w:rPr>
      <w:rFonts w:ascii="HebarU" w:eastAsia="Times New Roman" w:hAnsi="HebarU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23422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34227"/>
    <w:rPr>
      <w:rFonts w:ascii="Arial" w:eastAsia="Times New Roman" w:hAnsi="Arial" w:cs="Arial"/>
      <w:b/>
      <w:bCs/>
      <w:i/>
      <w:iCs/>
      <w:sz w:val="28"/>
      <w:szCs w:val="28"/>
      <w:lang w:eastAsia="bg-BG"/>
    </w:rPr>
  </w:style>
  <w:style w:type="paragraph" w:customStyle="1" w:styleId="Char">
    <w:name w:val="Char"/>
    <w:basedOn w:val="Normal"/>
    <w:semiHidden/>
    <w:rsid w:val="00234227"/>
    <w:pPr>
      <w:tabs>
        <w:tab w:val="left" w:pos="709"/>
      </w:tabs>
    </w:pPr>
    <w:rPr>
      <w:rFonts w:ascii="Futura Bk" w:hAnsi="Futura Bk"/>
      <w:noProof/>
      <w:sz w:val="20"/>
      <w:szCs w:val="24"/>
      <w:lang w:val="pl-PL" w:eastAsia="pl-PL"/>
    </w:rPr>
  </w:style>
  <w:style w:type="paragraph" w:styleId="Header">
    <w:name w:val="header"/>
    <w:basedOn w:val="Normal"/>
    <w:link w:val="HeaderChar"/>
    <w:unhideWhenUsed/>
    <w:rsid w:val="0023422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234227"/>
    <w:rPr>
      <w:rFonts w:ascii="HebarU" w:eastAsia="Times New Roman" w:hAnsi="HebarU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3422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227"/>
    <w:rPr>
      <w:rFonts w:ascii="HebarU" w:eastAsia="Times New Roman" w:hAnsi="HebarU" w:cs="Times New Roman"/>
      <w:sz w:val="24"/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6E3E4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E3E4F"/>
    <w:rPr>
      <w:rFonts w:asciiTheme="minorHAnsi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rsid w:val="006E3E4F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3E4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E4F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90A20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0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15</Pages>
  <Words>2259</Words>
  <Characters>12877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Tasheva-Giurova</dc:creator>
  <cp:keywords/>
  <dc:description/>
  <cp:lastModifiedBy>stealth17bulgaria@gmail.com</cp:lastModifiedBy>
  <cp:revision>131</cp:revision>
  <cp:lastPrinted>2024-01-26T12:23:00Z</cp:lastPrinted>
  <dcterms:created xsi:type="dcterms:W3CDTF">2017-08-29T13:45:00Z</dcterms:created>
  <dcterms:modified xsi:type="dcterms:W3CDTF">2026-07-15T14:08:00Z</dcterms:modified>
</cp:coreProperties>
</file>