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Chamaweb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Visão (Projeto Acadêmico)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4.0" w:type="dxa"/>
        <w:jc w:val="left"/>
        <w:tblInd w:w="-122.00000000000001" w:type="dxa"/>
        <w:tblLayout w:type="fixed"/>
        <w:tblLook w:val="0000"/>
      </w:tblPr>
      <w:tblGrid>
        <w:gridCol w:w="2304"/>
        <w:gridCol w:w="1152"/>
        <w:gridCol w:w="3744"/>
        <w:gridCol w:w="2334"/>
        <w:tblGridChange w:id="0">
          <w:tblGrid>
            <w:gridCol w:w="2304"/>
            <w:gridCol w:w="1152"/>
            <w:gridCol w:w="3744"/>
            <w:gridCol w:w="23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Continuando versão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 H., Rafaela M., Gustavo M., Gabryel R., Kaique S., Felipe 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28/03/2023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Entrega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 H., Rafaela M., Gustavo M., Gabryel R., Kaique S., Felipe 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03/04/2023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Correções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 H., Rafaela M., Gustavo M., Gabryel R., Kaique S., Felipe C.</w:t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415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1pi72n4dpk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8l8rvue5o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Finalidade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075gxhadd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Escopo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bf0xn3g2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Definições, Acrogramas e Abreviaturas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7uuzdlizd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Referências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Posicionamento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l7vw5jbvll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Descrição do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8fjsv7a2s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Sentença de Posição do Produto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a4sc6qlj1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Descrições dos Envolvidos e Usuários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i8am6qptf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Resumo dos Envolvidos (Stakeholders)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6mjgp3hpi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Resumo dos Usuários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0z7o7yrfc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Necessidades Principais dos Envolvidos ou Usuários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ephh862h2a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Visão Geral do Produto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nj3hbjkh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Perspectiva do Produto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xri4iwdaw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Suposições e Dependências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4xtmyg94p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Recursos do Produto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60" w:before="240" w:line="240" w:lineRule="auto"/>
        <w:ind w:left="0" w:right="7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Visão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(Projeto Acadêmico)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1"/>
        <w:numPr>
          <w:ilvl w:val="0"/>
          <w:numId w:val="2"/>
        </w:numPr>
        <w:spacing w:after="60" w:before="120" w:lineRule="auto"/>
        <w:rPr/>
      </w:pPr>
      <w:bookmarkStart w:colFirst="0" w:colLast="0" w:name="_d1pi72n4dpks" w:id="2"/>
      <w:bookmarkEnd w:id="2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ind w:firstLine="720"/>
        <w:jc w:val="both"/>
        <w:rPr/>
      </w:pPr>
      <w:r w:rsidDel="00000000" w:rsidR="00000000" w:rsidRPr="00000000">
        <w:rPr>
          <w:vertAlign w:val="baseline"/>
          <w:rtl w:val="0"/>
        </w:rPr>
        <w:t xml:space="preserve">O objetivo deste documento de Visão é coletar, analisar e definir as necessidades e características de alto nível apresentadas durante o desenvolvimento do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istema</w:t>
      </w:r>
      <w:r w:rsidDel="00000000" w:rsidR="00000000" w:rsidRPr="00000000">
        <w:rPr>
          <w:rtl w:val="0"/>
        </w:rPr>
        <w:t xml:space="preserve"> de Chamados Eletrônicos </w:t>
      </w:r>
      <w:r w:rsidDel="00000000" w:rsidR="00000000" w:rsidRPr="00000000">
        <w:rPr>
          <w:rtl w:val="0"/>
        </w:rPr>
        <w:t xml:space="preserve">Chamaweb.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Através deste, as necessidades dos stakeholders serão analisadas a fim de resolver o problema encontrado.</w:t>
      </w:r>
    </w:p>
    <w:p w:rsidR="00000000" w:rsidDel="00000000" w:rsidP="00000000" w:rsidRDefault="00000000" w:rsidRPr="00000000" w14:paraId="0000003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1"/>
        <w:numPr>
          <w:ilvl w:val="1"/>
          <w:numId w:val="2"/>
        </w:numPr>
        <w:spacing w:after="60" w:before="120" w:lineRule="auto"/>
        <w:rPr/>
      </w:pPr>
      <w:bookmarkStart w:colFirst="0" w:colLast="0" w:name="_9e8l8rvue5or" w:id="3"/>
      <w:bookmarkEnd w:id="3"/>
      <w:r w:rsidDel="00000000" w:rsidR="00000000" w:rsidRPr="00000000">
        <w:rPr>
          <w:vertAlign w:val="baseline"/>
          <w:rtl w:val="0"/>
        </w:rPr>
        <w:t xml:space="preserve">Finalidade</w:t>
      </w:r>
    </w:p>
    <w:p w:rsidR="00000000" w:rsidDel="00000000" w:rsidP="00000000" w:rsidRDefault="00000000" w:rsidRPr="00000000" w14:paraId="0000003D">
      <w:pPr>
        <w:ind w:firstLine="720"/>
        <w:jc w:val="both"/>
        <w:rPr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vertAlign w:val="baseline"/>
          <w:rtl w:val="0"/>
        </w:rPr>
        <w:t xml:space="preserve">Este documento tem por finalidade principal propiciar a melhor definição possível dos requisitos de alto nível do </w:t>
      </w:r>
      <w:r w:rsidDel="00000000" w:rsidR="00000000" w:rsidRPr="00000000">
        <w:rPr>
          <w:rtl w:val="0"/>
        </w:rPr>
        <w:t xml:space="preserve">Sistema de Chamados Eletrônicos </w:t>
      </w:r>
      <w:r w:rsidDel="00000000" w:rsidR="00000000" w:rsidRPr="00000000">
        <w:rPr>
          <w:rtl w:val="0"/>
        </w:rPr>
        <w:t xml:space="preserve">Chamaweb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em termos de necessidades do Projeto do sistema e consequentemente as necessidades dos usuários finais.</w:t>
      </w:r>
    </w:p>
    <w:p w:rsidR="00000000" w:rsidDel="00000000" w:rsidP="00000000" w:rsidRDefault="00000000" w:rsidRPr="00000000" w14:paraId="0000003E">
      <w:pPr>
        <w:ind w:firstLine="720"/>
        <w:jc w:val="both"/>
        <w:rPr/>
      </w:pPr>
      <w:bookmarkStart w:colFirst="0" w:colLast="0" w:name="_6a6yaqk80bl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1"/>
        <w:numPr>
          <w:ilvl w:val="1"/>
          <w:numId w:val="2"/>
        </w:numPr>
        <w:spacing w:after="60" w:before="120" w:lineRule="auto"/>
        <w:rPr/>
      </w:pPr>
      <w:bookmarkStart w:colFirst="0" w:colLast="0" w:name="_wr075gxhadd0" w:id="6"/>
      <w:bookmarkEnd w:id="6"/>
      <w:r w:rsidDel="00000000" w:rsidR="00000000" w:rsidRPr="00000000">
        <w:rPr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40">
      <w:pPr>
        <w:ind w:firstLine="720"/>
        <w:jc w:val="both"/>
        <w:rPr/>
      </w:pPr>
      <w:r w:rsidDel="00000000" w:rsidR="00000000" w:rsidRPr="00000000">
        <w:rPr>
          <w:vertAlign w:val="baseline"/>
          <w:rtl w:val="0"/>
        </w:rPr>
        <w:t xml:space="preserve">Este documento de Visão do </w:t>
      </w:r>
      <w:r w:rsidDel="00000000" w:rsidR="00000000" w:rsidRPr="00000000">
        <w:rPr>
          <w:rtl w:val="0"/>
        </w:rPr>
        <w:t xml:space="preserve">Sistema de Chamados Eletrônicos </w:t>
      </w:r>
      <w:r w:rsidDel="00000000" w:rsidR="00000000" w:rsidRPr="00000000">
        <w:rPr>
          <w:rtl w:val="0"/>
        </w:rPr>
        <w:t xml:space="preserve">Chamaweb</w:t>
      </w:r>
      <w:r w:rsidDel="00000000" w:rsidR="00000000" w:rsidRPr="00000000">
        <w:rPr>
          <w:rtl w:val="0"/>
        </w:rPr>
        <w:t xml:space="preserve"> refere-se a implementação do sistema de cadastramento de máquinas e gerenciamento de chamados de assistência técnica de uma universidade.</w:t>
      </w:r>
    </w:p>
    <w:p w:rsidR="00000000" w:rsidDel="00000000" w:rsidP="00000000" w:rsidRDefault="00000000" w:rsidRPr="00000000" w14:paraId="0000004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1"/>
        <w:numPr>
          <w:ilvl w:val="1"/>
          <w:numId w:val="2"/>
        </w:numPr>
        <w:spacing w:after="60" w:before="120" w:lineRule="auto"/>
        <w:rPr/>
      </w:pPr>
      <w:bookmarkStart w:colFirst="0" w:colLast="0" w:name="_jubf0xn3g2du" w:id="7"/>
      <w:bookmarkEnd w:id="7"/>
      <w:r w:rsidDel="00000000" w:rsidR="00000000" w:rsidRPr="00000000">
        <w:rPr>
          <w:vertAlign w:val="baseline"/>
          <w:rtl w:val="0"/>
        </w:rPr>
        <w:t xml:space="preserve">Definições, Acrogramas e Abreviaturas</w:t>
      </w:r>
    </w:p>
    <w:p w:rsidR="00000000" w:rsidDel="00000000" w:rsidP="00000000" w:rsidRDefault="00000000" w:rsidRPr="00000000" w14:paraId="00000043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Definição de abreviaturas: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SCEC: Sistema de Chamados Eletrônicos </w:t>
      </w:r>
      <w:r w:rsidDel="00000000" w:rsidR="00000000" w:rsidRPr="00000000">
        <w:rPr>
          <w:rtl w:val="0"/>
        </w:rPr>
        <w:t xml:space="preserve">Chamaweb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vertAlign w:val="baseline"/>
        </w:rPr>
      </w:pPr>
      <w:bookmarkStart w:colFirst="0" w:colLast="0" w:name="_2et92p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1"/>
        <w:numPr>
          <w:ilvl w:val="1"/>
          <w:numId w:val="2"/>
        </w:numPr>
        <w:spacing w:after="60" w:before="120" w:lineRule="auto"/>
        <w:rPr/>
      </w:pPr>
      <w:bookmarkStart w:colFirst="0" w:colLast="0" w:name="_b7uuzdlizdgd" w:id="9"/>
      <w:bookmarkEnd w:id="9"/>
      <w:r w:rsidDel="00000000" w:rsidR="00000000" w:rsidRPr="00000000">
        <w:rPr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47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elaboração deste documento de Visão baseou-se no documento:</w:t>
      </w:r>
    </w:p>
    <w:p w:rsidR="00000000" w:rsidDel="00000000" w:rsidP="00000000" w:rsidRDefault="00000000" w:rsidRPr="00000000" w14:paraId="00000048">
      <w:pPr>
        <w:ind w:left="108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[1] Template VIS Projetos Pequenos</w:t>
      </w:r>
    </w:p>
    <w:p w:rsidR="00000000" w:rsidDel="00000000" w:rsidP="00000000" w:rsidRDefault="00000000" w:rsidRPr="00000000" w14:paraId="00000049">
      <w:pPr>
        <w:ind w:left="1080" w:firstLine="0"/>
        <w:jc w:val="both"/>
        <w:rPr>
          <w:vertAlign w:val="baseline"/>
        </w:rPr>
      </w:pPr>
      <w:bookmarkStart w:colFirst="0" w:colLast="0" w:name="_tyjcwt" w:id="10"/>
      <w:bookmarkEnd w:id="10"/>
      <w:r w:rsidDel="00000000" w:rsidR="00000000" w:rsidRPr="00000000">
        <w:rPr>
          <w:vertAlign w:val="baseline"/>
          <w:rtl w:val="0"/>
        </w:rPr>
        <w:t xml:space="preserve">[2] ExVis BADA-VANT</w:t>
      </w:r>
    </w:p>
    <w:p w:rsidR="00000000" w:rsidDel="00000000" w:rsidP="00000000" w:rsidRDefault="00000000" w:rsidRPr="00000000" w14:paraId="0000004A">
      <w:pPr>
        <w:ind w:left="1080" w:firstLine="0"/>
        <w:jc w:val="both"/>
        <w:rPr/>
      </w:pPr>
      <w:bookmarkStart w:colFirst="0" w:colLast="0" w:name="_qwjn8q9p2ep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080" w:firstLine="0"/>
        <w:jc w:val="both"/>
        <w:rPr/>
      </w:pPr>
      <w:bookmarkStart w:colFirst="0" w:colLast="0" w:name="_g3i5bgq4kgw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1"/>
        <w:numPr>
          <w:ilvl w:val="0"/>
          <w:numId w:val="2"/>
        </w:numPr>
        <w:spacing w:after="60" w:before="120" w:lineRule="auto"/>
        <w:rPr/>
      </w:pPr>
      <w:bookmarkStart w:colFirst="0" w:colLast="0" w:name="_3dy6vkm" w:id="13"/>
      <w:bookmarkEnd w:id="13"/>
      <w:r w:rsidDel="00000000" w:rsidR="00000000" w:rsidRPr="00000000">
        <w:rPr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wbl566iw7oi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1"/>
        <w:numPr>
          <w:ilvl w:val="1"/>
          <w:numId w:val="2"/>
        </w:numPr>
        <w:spacing w:after="60" w:before="120" w:lineRule="auto"/>
        <w:rPr/>
      </w:pPr>
      <w:bookmarkStart w:colFirst="0" w:colLast="0" w:name="_9l7vw5jbvllz" w:id="15"/>
      <w:bookmarkEnd w:id="15"/>
      <w:r w:rsidDel="00000000" w:rsidR="00000000" w:rsidRPr="00000000">
        <w:rPr>
          <w:vertAlign w:val="baseline"/>
          <w:rtl w:val="0"/>
        </w:rPr>
        <w:t xml:space="preserve">Descrição do Problema</w:t>
      </w:r>
    </w:p>
    <w:tbl>
      <w:tblPr>
        <w:tblStyle w:val="Table2"/>
        <w:tblW w:w="9195.0" w:type="dxa"/>
        <w:jc w:val="left"/>
        <w:tblLayout w:type="fixed"/>
        <w:tblLook w:val="0000"/>
      </w:tblPr>
      <w:tblGrid>
        <w:gridCol w:w="2490"/>
        <w:gridCol w:w="6705"/>
        <w:tblGridChange w:id="0">
          <w:tblGrid>
            <w:gridCol w:w="2490"/>
            <w:gridCol w:w="67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Falta de um sistema </w:t>
            </w:r>
            <w:r w:rsidDel="00000000" w:rsidR="00000000" w:rsidRPr="00000000">
              <w:rPr>
                <w:b w:val="1"/>
                <w:rtl w:val="0"/>
              </w:rPr>
              <w:t xml:space="preserve">de gerenciamento de máquinas na universidade.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funcionamento dos laboratórios de informática e o setor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seu impacto é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 falta de um sistema de chamados, máquinas defeituosas tem seu reparo atrasado, afetando negativamente a capacidade de funcionamento dos laboratórios.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boa solução seria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Desenvolver e implantar um sistema de </w:t>
            </w:r>
            <w:r w:rsidDel="00000000" w:rsidR="00000000" w:rsidRPr="00000000">
              <w:rPr>
                <w:b w:val="1"/>
                <w:rtl w:val="0"/>
              </w:rPr>
              <w:t xml:space="preserve">chamados eletrônicos, a fim de expedir os reparos técnicos das máquinas do campus mais rapidamente.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bookmarkStart w:colFirst="0" w:colLast="0" w:name="_e12e6jf2k2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bookmarkStart w:colFirst="0" w:colLast="0" w:name="_t007x741nz6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bookmarkStart w:colFirst="0" w:colLast="0" w:name="_pkrefuwmrrk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bookmarkStart w:colFirst="0" w:colLast="0" w:name="_1t3h5s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numPr>
          <w:ilvl w:val="1"/>
          <w:numId w:val="2"/>
        </w:numPr>
        <w:spacing w:after="60" w:before="120" w:lineRule="auto"/>
        <w:rPr/>
      </w:pPr>
      <w:bookmarkStart w:colFirst="0" w:colLast="0" w:name="_k8fjsv7a2sb2" w:id="20"/>
      <w:bookmarkEnd w:id="20"/>
      <w:r w:rsidDel="00000000" w:rsidR="00000000" w:rsidRPr="00000000">
        <w:rPr>
          <w:vertAlign w:val="baseline"/>
          <w:rtl w:val="0"/>
        </w:rPr>
        <w:t xml:space="preserve">Sentença de Posição do Produto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Layout w:type="fixed"/>
        <w:tblLook w:val="0000"/>
      </w:tblPr>
      <w:tblGrid>
        <w:gridCol w:w="2565"/>
        <w:gridCol w:w="6855"/>
        <w:tblGridChange w:id="0">
          <w:tblGrid>
            <w:gridCol w:w="2565"/>
            <w:gridCol w:w="6855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Universidades que possuem grandes quantidades de computadores.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Professores, Alunos e Técnicos.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Chamaweb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 um sistema de registro de chamados eletrônico, que propõem aos usuários (alunos e professores) abrirem um chamado assim que notarem algum problema na parte técnica da máquina.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Permite que seus usuários relatem problemas técnicos com os computadores da universidade.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Diferentemente d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Outras instituições que somente realizam o conserto das máquinas caso os técnicos forem analisar por conta própria se existe algum defeito. Logo nosso sistema tem a finalidade de minimizar o tempo que essas máquinas ficam com defeito, obtendo um conserto mais rápido e eficaz.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Facilitará o gerenciamento das máquinas da instituição através de um sistema online de abertura e acompanhamento de chamados, onde os usuários podem abrir chamados, com diferentes graus de prioridades de acordo com seus cargos, e técnicos podem monitorar e alterar o status de cada </w:t>
            </w:r>
            <w:r w:rsidDel="00000000" w:rsidR="00000000" w:rsidRPr="00000000">
              <w:rPr>
                <w:b w:val="1"/>
                <w:rtl w:val="0"/>
              </w:rPr>
              <w:t xml:space="preserve">chamado.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1"/>
        <w:numPr>
          <w:ilvl w:val="0"/>
          <w:numId w:val="2"/>
        </w:numPr>
        <w:spacing w:after="60" w:before="120" w:lineRule="auto"/>
        <w:rPr/>
      </w:pPr>
      <w:bookmarkStart w:colFirst="0" w:colLast="0" w:name="_3ma4sc6qlj1q" w:id="22"/>
      <w:bookmarkEnd w:id="22"/>
      <w:r w:rsidDel="00000000" w:rsidR="00000000" w:rsidRPr="00000000">
        <w:rPr>
          <w:vertAlign w:val="baseline"/>
          <w:rtl w:val="0"/>
        </w:rPr>
        <w:t xml:space="preserve">Descrições dos Envolvidos e Usuários</w:t>
      </w:r>
    </w:p>
    <w:p w:rsidR="00000000" w:rsidDel="00000000" w:rsidP="00000000" w:rsidRDefault="00000000" w:rsidRPr="00000000" w14:paraId="0000006D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descreve os perfis dos envolvidos e dos usuários que </w:t>
      </w:r>
      <w:r w:rsidDel="00000000" w:rsidR="00000000" w:rsidRPr="00000000">
        <w:rPr>
          <w:rtl w:val="0"/>
        </w:rPr>
        <w:t xml:space="preserve">utilizarão</w:t>
      </w:r>
      <w:r w:rsidDel="00000000" w:rsidR="00000000" w:rsidRPr="00000000">
        <w:rPr>
          <w:vertAlign w:val="baseline"/>
          <w:rtl w:val="0"/>
        </w:rPr>
        <w:t xml:space="preserve"> do </w:t>
      </w:r>
      <w:r w:rsidDel="00000000" w:rsidR="00000000" w:rsidRPr="00000000">
        <w:rPr>
          <w:rtl w:val="0"/>
        </w:rPr>
        <w:t xml:space="preserve">SCEC</w:t>
      </w:r>
      <w:r w:rsidDel="00000000" w:rsidR="00000000" w:rsidRPr="00000000">
        <w:rPr>
          <w:vertAlign w:val="baseline"/>
          <w:rtl w:val="0"/>
        </w:rPr>
        <w:t xml:space="preserve"> e as principais dificuldades que, de acordo com os seus pontos de vista, poderão ser abordadas pela solução proposta.</w:t>
      </w:r>
    </w:p>
    <w:p w:rsidR="00000000" w:rsidDel="00000000" w:rsidP="00000000" w:rsidRDefault="00000000" w:rsidRPr="00000000" w14:paraId="0000006E">
      <w:pPr>
        <w:ind w:firstLine="720"/>
        <w:jc w:val="both"/>
        <w:rPr>
          <w:vertAlign w:val="baseline"/>
        </w:rPr>
      </w:pPr>
      <w:bookmarkStart w:colFirst="0" w:colLast="0" w:name="_2s8eyo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1"/>
        <w:numPr>
          <w:ilvl w:val="1"/>
          <w:numId w:val="2"/>
        </w:numPr>
        <w:spacing w:after="60" w:before="120" w:lineRule="auto"/>
        <w:rPr/>
      </w:pPr>
      <w:bookmarkStart w:colFirst="0" w:colLast="0" w:name="_ui8am6qptfla" w:id="24"/>
      <w:bookmarkEnd w:id="24"/>
      <w:r w:rsidDel="00000000" w:rsidR="00000000" w:rsidRPr="00000000">
        <w:rPr>
          <w:vertAlign w:val="baseline"/>
          <w:rtl w:val="0"/>
        </w:rPr>
        <w:t xml:space="preserve">Resumo dos Envolvidos (</w:t>
      </w:r>
      <w:r w:rsidDel="00000000" w:rsidR="00000000" w:rsidRPr="00000000">
        <w:rPr>
          <w:i w:val="1"/>
          <w:vertAlign w:val="baseline"/>
          <w:rtl w:val="0"/>
        </w:rPr>
        <w:t xml:space="preserve">Stakeholders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tabela abaixo apresenta uma lista dos envolvidos ou interessados no desenvolvimento , suas descrições e responsabilidades. Esses envolvidos ou interessados não são considerados usuários. A tabela contendo uma lista dos usuários, suas descrições e responsabilidades, encontra-se na seção 3.2.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90.0" w:type="dxa"/>
        <w:jc w:val="left"/>
        <w:tblLayout w:type="fixed"/>
        <w:tblLook w:val="0000"/>
      </w:tblPr>
      <w:tblGrid>
        <w:gridCol w:w="2145"/>
        <w:gridCol w:w="3075"/>
        <w:gridCol w:w="4170"/>
        <w:tblGridChange w:id="0">
          <w:tblGrid>
            <w:gridCol w:w="2145"/>
            <w:gridCol w:w="3075"/>
            <w:gridCol w:w="41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Instituição de Ensino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É a instituição que utilizará 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Prover os cadastros dos alunos, técnicos e professores ao sistema, a fim de validar seu acesso ao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São os funcionários responsáveis por realizar os reparos técnicos nas máquinas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Define os requisitos e as funcionalidades do sistema, monitora o andamento do projeto, abertura de chamados.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Administradores de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São os funcionários responsáveis por manter o sistema em funcionamento.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Responsáveis pela operação e manutenção dos servidores em que o sistema será executado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Setor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widowControl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a gerência da universidade onde será implantado o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Aprova fundos, monitora o andamento do projeto, abertura de chamados.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São os principais usuários das máquinas da universidade. Utilizam das máquinas para fins acadêmicos.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Usufruir do sistema e realizar a abertura de chamados quando necessário.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Utilizam das máquinas para fins acadêmicos.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Usufruir do sistema e realizar a abertura de chamados quando necessário. Os chamados abertos por essa categoria de usuário possuem maior prioridade.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17dp8v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1"/>
        <w:numPr>
          <w:ilvl w:val="1"/>
          <w:numId w:val="2"/>
        </w:numPr>
        <w:spacing w:after="60" w:before="120" w:lineRule="auto"/>
        <w:rPr/>
      </w:pPr>
      <w:bookmarkStart w:colFirst="0" w:colLast="0" w:name="_et6mjgp3hpi3" w:id="26"/>
      <w:bookmarkEnd w:id="26"/>
      <w:r w:rsidDel="00000000" w:rsidR="00000000" w:rsidRPr="00000000">
        <w:rPr>
          <w:vertAlign w:val="baseline"/>
          <w:rtl w:val="0"/>
        </w:rPr>
        <w:t xml:space="preserve">Resumo dos Usuários</w:t>
      </w:r>
    </w:p>
    <w:p w:rsidR="00000000" w:rsidDel="00000000" w:rsidP="00000000" w:rsidRDefault="00000000" w:rsidRPr="00000000" w14:paraId="0000008D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Encontra-se abaixo descrita uma lista resumida de todos os usuários identificados do </w:t>
      </w:r>
      <w:r w:rsidDel="00000000" w:rsidR="00000000" w:rsidRPr="00000000">
        <w:rPr>
          <w:rtl w:val="0"/>
        </w:rPr>
        <w:t xml:space="preserve">SCEC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Layout w:type="fixed"/>
        <w:tblLook w:val="0000"/>
      </w:tblPr>
      <w:tblGrid>
        <w:gridCol w:w="1425"/>
        <w:gridCol w:w="1695"/>
        <w:gridCol w:w="1530"/>
        <w:gridCol w:w="705"/>
        <w:gridCol w:w="930"/>
        <w:gridCol w:w="1650"/>
        <w:gridCol w:w="1470"/>
        <w:tblGridChange w:id="0">
          <w:tblGrid>
            <w:gridCol w:w="1425"/>
            <w:gridCol w:w="1695"/>
            <w:gridCol w:w="1530"/>
            <w:gridCol w:w="705"/>
            <w:gridCol w:w="930"/>
            <w:gridCol w:w="1650"/>
            <w:gridCol w:w="147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Descrição/Atitude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Grau de Poder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Grau de Interesse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Usuários que irão preencher o chamado para o suporte.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Auto-representado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a maior quantidade dos usuários, são os que mais vão alimentar 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São os que possuem menos conhecimento técnico, podem dar detalhes incoerentes e podem usar o sistema de formas indevidas.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Professores e Setor Administrativo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Usuários que irão preencher o chamado para o suporte, porém como possuem maior responsabilidade para com o sistema, terão maiores privilégios.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Auto-representado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Usuários que possuem maior conhecimento técnico no assunto, podem especificar melhor o problema para o técnico.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leader="none" w:pos="540"/>
                <w:tab w:val="left" w:leader="none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Podem possuir menos conhecimento técnico e podem dar detalhes incoerentes.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Usuários que irão solucionar os problemas registrados nos chamados. Também podem abrir chamados.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Auto-representado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Usuário que irão resolver os problemas que registrados nos chamados.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coerente que o técnico tenha organização para gerir todos os chamados e aptidão para tal função.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bookmarkStart w:colFirst="0" w:colLast="0" w:name="_fn8bkebyt4g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bookmarkStart w:colFirst="0" w:colLast="0" w:name="_8l0r2xyt80w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bookmarkStart w:colFirst="0" w:colLast="0" w:name="_3rdcrj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1"/>
        <w:numPr>
          <w:ilvl w:val="1"/>
          <w:numId w:val="2"/>
        </w:numPr>
        <w:spacing w:after="60" w:before="120" w:lineRule="auto"/>
        <w:rPr/>
      </w:pPr>
      <w:bookmarkStart w:colFirst="0" w:colLast="0" w:name="_80z7o7yrfcgl" w:id="30"/>
      <w:bookmarkEnd w:id="30"/>
      <w:r w:rsidDel="00000000" w:rsidR="00000000" w:rsidRPr="00000000">
        <w:rPr>
          <w:vertAlign w:val="baseline"/>
          <w:rtl w:val="0"/>
        </w:rPr>
        <w:t xml:space="preserve">Necessidades Principais dos Envolvidos ou Usuários</w:t>
      </w:r>
    </w:p>
    <w:p w:rsidR="00000000" w:rsidDel="00000000" w:rsidP="00000000" w:rsidRDefault="00000000" w:rsidRPr="00000000" w14:paraId="000000B3">
      <w:pPr>
        <w:ind w:firstLine="720"/>
        <w:jc w:val="both"/>
        <w:rPr/>
      </w:pPr>
      <w:r w:rsidDel="00000000" w:rsidR="00000000" w:rsidRPr="00000000">
        <w:rPr>
          <w:vertAlign w:val="baseline"/>
          <w:rtl w:val="0"/>
        </w:rPr>
        <w:t xml:space="preserve">Seguem as principais necessidades das soluções existentes, conforme o ponto de vista dos </w:t>
      </w:r>
      <w:r w:rsidDel="00000000" w:rsidR="00000000" w:rsidRPr="00000000">
        <w:rPr>
          <w:rtl w:val="0"/>
        </w:rPr>
        <w:t xml:space="preserve">envolvidos</w:t>
      </w:r>
      <w:r w:rsidDel="00000000" w:rsidR="00000000" w:rsidRPr="00000000">
        <w:rPr>
          <w:vertAlign w:val="baseline"/>
          <w:rtl w:val="0"/>
        </w:rPr>
        <w:t xml:space="preserve"> ou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Layout w:type="fixed"/>
        <w:tblLook w:val="0000"/>
      </w:tblPr>
      <w:tblGrid>
        <w:gridCol w:w="2265"/>
        <w:gridCol w:w="1185"/>
        <w:gridCol w:w="1725"/>
        <w:gridCol w:w="1890"/>
        <w:gridCol w:w="105"/>
        <w:gridCol w:w="2460"/>
        <w:tblGridChange w:id="0">
          <w:tblGrid>
            <w:gridCol w:w="2265"/>
            <w:gridCol w:w="1185"/>
            <w:gridCol w:w="1725"/>
            <w:gridCol w:w="1890"/>
            <w:gridCol w:w="105"/>
            <w:gridCol w:w="24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Solução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Soluções Propostas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Cadastrar todas as máquinas do câmpus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Cadastrar todas as máquinas no sistema é essencial para que os usuários consigam identificá-la durante a abertura dos chamados e para que os técnicos consigam localizá-la para solucionar os problemas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Planilha Eletrônica do Excel.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Registrar todas as máquinas em um banco de dados, onde será possível listar onde o computador está instalado e quais são suas configurações de hardware.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da tela de Login pros usuários, e a validação dos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Fazer uma tela de login básica, com opções de acesso do usuário, é necessário que possua um captcha de segurança e a validação do login e senha.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existe.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tela de login deve conter um campo de usuário e senha deve ter também um campo de “Esqueci minha senha” e um captcha de "Não sou um robô”.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da tela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tela inicial terá acessos personalizados conforme 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existe.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tela inicial listará os chamados do usuário logado e deve conter um menu que será personalizado para cada usuário, impedindo o acesso a áreas do sistema a certos tipos de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Criar sistema para gerar e gerenciar o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tela de geração de chamado terá informações de quem fez o chamado, a máquina, data, hora e o problema.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Não existe.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deve conter data de registro, título do problema,  descrição do problema, e categoria do problema.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os pedidos de chamados devem ser armazenados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necessário implementar um banco de dados para que os usuários recuperem informações anteriores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Não existe.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dados serão armazenados em MySQL e exibido para o usuário atráves de HTML, CSS e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Segregar o acesso à informação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 tipo de usuário terá seu acesso segregado ao seu nível de privilégio.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Não existe.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privatização da informação é importante para o sistema, para que um usuário com menos privilégios como um aluno, não tenha acesso privilegiado de um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as operações técnicas realizadas anteriormente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essencial que as informações sejam registradas, para que os técnicos resolvam problemas recorrentes.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existe.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técnicos devem ter a informação de que as máquinas têm ou não problemas reincidentes.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Categorizar problemas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É de grande importância saber a categoria de cada problema.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Não existe.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Adicionar um campo de categoria no registro de chamados, para que os problemas fiquem separados e melhorar a praticidade do técnico na resolução dos problemas.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usuários podem avaliar se o serviço do técnico foi efetivo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necessário ter um feedback do usuário para um melhor serviço.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Não existe.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Os usuários (professor e aluno) vão avaliar se o serviço do técnico foi efetivo ou não. A avaliação  será feita de 1 a 5 estrelas.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Possibilitar a comunicação entre técnico e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comunicação entre usuário e técnico é essencial, a fim de promover um melhor fluxo de informações entre as partes.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Não existe.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usuários (professor e aluno) poderão ter contato com o técnico para especificar melhor e responder possíveis dúvidas. A comunicação será através de um chat.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Priorização dos problemas a partir de sua gravidade.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Quanto maior a gravidade do problema mais rápido ele tem que ser atendido, para não causar piores conflitos.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Não existe.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 problemas terão prioridades diferentes, cada pedido será analisado para que seja avaliada a sua gravidade.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Acompanhamento do chamado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Média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Acompanhar a resolução de problemas dá uma maior estabilidade para 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Não existe.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Permite o acompanhamento e a atualização de como o chamado está. </w:t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1"/>
        <w:numPr>
          <w:ilvl w:val="0"/>
          <w:numId w:val="2"/>
        </w:numPr>
        <w:spacing w:after="60" w:before="120" w:lineRule="auto"/>
        <w:rPr/>
      </w:pPr>
      <w:bookmarkStart w:colFirst="0" w:colLast="0" w:name="_wephh862h2a8" w:id="32"/>
      <w:bookmarkEnd w:id="32"/>
      <w:r w:rsidDel="00000000" w:rsidR="00000000" w:rsidRPr="00000000">
        <w:rPr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106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oferece uma visão de nível superior dos recursos do </w:t>
      </w:r>
      <w:r w:rsidDel="00000000" w:rsidR="00000000" w:rsidRPr="00000000">
        <w:rPr>
          <w:rtl w:val="0"/>
        </w:rPr>
        <w:t xml:space="preserve">SCEC</w:t>
      </w:r>
      <w:r w:rsidDel="00000000" w:rsidR="00000000" w:rsidRPr="00000000">
        <w:rPr>
          <w:vertAlign w:val="baseline"/>
          <w:rtl w:val="0"/>
        </w:rPr>
        <w:t xml:space="preserve"> e configurações de sistema. Ela é constituída pelas subseções: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Perspectiva do Produto; 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Suposições e Dependências.</w:t>
      </w:r>
    </w:p>
    <w:p w:rsidR="00000000" w:rsidDel="00000000" w:rsidP="00000000" w:rsidRDefault="00000000" w:rsidRPr="00000000" w14:paraId="000001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numPr>
          <w:ilvl w:val="1"/>
          <w:numId w:val="2"/>
        </w:numPr>
        <w:spacing w:after="60" w:before="120" w:lineRule="auto"/>
        <w:rPr/>
      </w:pPr>
      <w:bookmarkStart w:colFirst="0" w:colLast="0" w:name="_71nj3hbjkhuk" w:id="34"/>
      <w:bookmarkEnd w:id="34"/>
      <w:r w:rsidDel="00000000" w:rsidR="00000000" w:rsidRPr="00000000">
        <w:rPr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10B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Os componentes do SCEC propiciarão a implementação de diversas funcionalidades que atendem às solicitações dos stakeholders relacionados ao cadastro e monitoramento das máquinas. O diagrama a seguir ilustra a estrutura da Solução Proposta: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– Diagrama de Visão Geral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00575" cy="3452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5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1"/>
        <w:numPr>
          <w:ilvl w:val="1"/>
          <w:numId w:val="2"/>
        </w:numPr>
        <w:spacing w:after="60" w:before="120" w:lineRule="auto"/>
        <w:rPr/>
      </w:pPr>
      <w:bookmarkStart w:colFirst="0" w:colLast="0" w:name="_exri4iwdawca" w:id="35"/>
      <w:bookmarkEnd w:id="35"/>
      <w:r w:rsidDel="00000000" w:rsidR="00000000" w:rsidRPr="00000000">
        <w:rPr>
          <w:vertAlign w:val="baseline"/>
          <w:rtl w:val="0"/>
        </w:rPr>
        <w:t xml:space="preserve">Suposições e Dependências</w:t>
      </w:r>
    </w:p>
    <w:p w:rsidR="00000000" w:rsidDel="00000000" w:rsidP="00000000" w:rsidRDefault="00000000" w:rsidRPr="00000000" w14:paraId="00000110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A utilização das linguagens PHP, HTML e MySQL no desenvolvimento de um sistema web que registre os chamados e possibilite o acompanhamento, monitoramento e atualizações nos mesmos;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keepNext w:val="1"/>
        <w:numPr>
          <w:ilvl w:val="0"/>
          <w:numId w:val="2"/>
        </w:numPr>
        <w:spacing w:after="60" w:before="120" w:lineRule="auto"/>
        <w:rPr/>
      </w:pPr>
      <w:bookmarkStart w:colFirst="0" w:colLast="0" w:name="_c44xtmyg94pv" w:id="37"/>
      <w:bookmarkEnd w:id="37"/>
      <w:r w:rsidDel="00000000" w:rsidR="00000000" w:rsidRPr="00000000">
        <w:rPr>
          <w:vertAlign w:val="baseline"/>
          <w:rtl w:val="0"/>
        </w:rPr>
        <w:t xml:space="preserve">Recursos do Produto</w:t>
      </w:r>
    </w:p>
    <w:p w:rsidR="00000000" w:rsidDel="00000000" w:rsidP="00000000" w:rsidRDefault="00000000" w:rsidRPr="00000000" w14:paraId="0000011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6.0" w:type="dxa"/>
        <w:jc w:val="left"/>
        <w:tblLayout w:type="fixed"/>
        <w:tblLook w:val="0000"/>
      </w:tblPr>
      <w:tblGrid>
        <w:gridCol w:w="4680"/>
        <w:gridCol w:w="4696"/>
        <w:tblGridChange w:id="0">
          <w:tblGrid>
            <w:gridCol w:w="4680"/>
            <w:gridCol w:w="46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Benefícios ao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Recursos de Suporte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Abertura de chamado</w:t>
            </w:r>
          </w:p>
          <w:p w:rsidR="00000000" w:rsidDel="00000000" w:rsidP="00000000" w:rsidRDefault="00000000" w:rsidRPr="00000000" w14:paraId="00000117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Modificação do estado de chamado</w:t>
            </w:r>
          </w:p>
          <w:p w:rsidR="00000000" w:rsidDel="00000000" w:rsidP="00000000" w:rsidRDefault="00000000" w:rsidRPr="00000000" w14:paraId="00000118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Acompanhamento do estado das máquinas</w:t>
            </w:r>
          </w:p>
          <w:p w:rsidR="00000000" w:rsidDel="00000000" w:rsidP="00000000" w:rsidRDefault="00000000" w:rsidRPr="00000000" w14:paraId="00000119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Registro de ocorrências</w:t>
            </w:r>
          </w:p>
          <w:p w:rsidR="00000000" w:rsidDel="00000000" w:rsidP="00000000" w:rsidRDefault="00000000" w:rsidRPr="00000000" w14:paraId="0000011A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Comunicação entre técnico e usuário</w:t>
            </w:r>
          </w:p>
          <w:p w:rsidR="00000000" w:rsidDel="00000000" w:rsidP="00000000" w:rsidRDefault="00000000" w:rsidRPr="00000000" w14:paraId="0000011B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 registro e acesso de conta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Histórico de reparos realizados</w:t>
            </w:r>
          </w:p>
          <w:p w:rsidR="00000000" w:rsidDel="00000000" w:rsidP="00000000" w:rsidRDefault="00000000" w:rsidRPr="00000000" w14:paraId="0000011D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Validação de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continuous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378.0" w:type="dxa"/>
      <w:jc w:val="left"/>
      <w:tblLayout w:type="fixed"/>
      <w:tblLook w:val="0000"/>
    </w:tblPr>
    <w:tblGrid>
      <w:gridCol w:w="3054"/>
      <w:gridCol w:w="3162"/>
      <w:gridCol w:w="3162"/>
      <w:tblGridChange w:id="0">
        <w:tblGrid>
          <w:gridCol w:w="3054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2E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vAlign w:val="top"/>
        </w:tcPr>
        <w:p w:rsidR="00000000" w:rsidDel="00000000" w:rsidP="00000000" w:rsidRDefault="00000000" w:rsidRPr="00000000" w14:paraId="0000012F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Chamaweb LLC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386.0" w:type="dxa"/>
      <w:jc w:val="left"/>
      <w:tblLayout w:type="fixed"/>
      <w:tblLook w:val="0000"/>
    </w:tblPr>
    <w:tblGrid>
      <w:gridCol w:w="6271"/>
      <w:gridCol w:w="3115"/>
      <w:tblGridChange w:id="0">
        <w:tblGrid>
          <w:gridCol w:w="6271"/>
          <w:gridCol w:w="311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vAlign w:val="top"/>
        </w:tcPr>
        <w:p w:rsidR="00000000" w:rsidDel="00000000" w:rsidP="00000000" w:rsidRDefault="00000000" w:rsidRPr="00000000" w14:paraId="00000121">
          <w:pPr>
            <w:rPr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Sistema de Chamados Eletrônicos Chamaweb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22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</w:t>
          </w:r>
          <w:r w:rsidDel="00000000" w:rsidR="00000000" w:rsidRPr="00000000">
            <w:rPr>
              <w:rtl w:val="0"/>
            </w:rPr>
            <w:t xml:space="preserve">2.1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vAlign w:val="top"/>
        </w:tcPr>
        <w:p w:rsidR="00000000" w:rsidDel="00000000" w:rsidP="00000000" w:rsidRDefault="00000000" w:rsidRPr="00000000" w14:paraId="0000012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Visão (Projeto </w:t>
          </w:r>
          <w:r w:rsidDel="00000000" w:rsidR="00000000" w:rsidRPr="00000000">
            <w:rPr>
              <w:rtl w:val="0"/>
            </w:rPr>
            <w:t xml:space="preserve">Acadêmico)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24">
          <w:pPr>
            <w:rPr/>
          </w:pPr>
          <w:r w:rsidDel="00000000" w:rsidR="00000000" w:rsidRPr="00000000">
            <w:rPr>
              <w:vertAlign w:val="baseline"/>
              <w:rtl w:val="0"/>
            </w:rPr>
            <w:t xml:space="preserve">  Data: </w:t>
          </w:r>
          <w:r w:rsidDel="00000000" w:rsidR="00000000" w:rsidRPr="00000000">
            <w:rPr>
              <w:rtl w:val="0"/>
            </w:rPr>
            <w:t xml:space="preserve">03</w:t>
          </w:r>
          <w:r w:rsidDel="00000000" w:rsidR="00000000" w:rsidRPr="00000000">
            <w:rPr>
              <w:vertAlign w:val="baseline"/>
              <w:rtl w:val="0"/>
            </w:rPr>
            <w:t xml:space="preserve">/0</w:t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23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2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Sistema de Chamados Eletrônicos Chamaweb</w:t>
          </w:r>
          <w:r w:rsidDel="00000000" w:rsidR="00000000" w:rsidRPr="00000000">
            <w:rPr>
              <w:vertAlign w:val="baseline"/>
              <w:rtl w:val="0"/>
            </w:rPr>
            <w:t xml:space="preserve">.doc</w:t>
          </w:r>
        </w:p>
      </w:tc>
    </w:tr>
  </w:tbl>
  <w:p w:rsidR="00000000" w:rsidDel="00000000" w:rsidP="00000000" w:rsidRDefault="00000000" w:rsidRPr="00000000" w14:paraId="000001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Chamaweb LLC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B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