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right"/>
        <w:rPr>
          <w:b/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LOnormal"/>
        <w:jc w:val="right"/>
        <w:rPr>
          <w:b/>
          <w:b/>
          <w:color w:val="000000"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Hospeda+</w:t>
      </w:r>
    </w:p>
    <w:p>
      <w:pPr>
        <w:pStyle w:val="LOnormal"/>
        <w:jc w:val="right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 xml:space="preserve">Casos de Uso, Cenários, Estimativa de Esforços e </w:t>
      </w:r>
      <w:r>
        <w:rPr>
          <w:b/>
          <w:i/>
          <w:color w:val="000000"/>
          <w:sz w:val="24"/>
          <w:szCs w:val="24"/>
          <w:lang w:val="pt-BR"/>
        </w:rPr>
        <w:t>Sprints</w:t>
      </w:r>
      <w:r>
        <w:rPr>
          <w:b/>
          <w:color w:val="000000"/>
          <w:sz w:val="24"/>
          <w:szCs w:val="24"/>
          <w:lang w:val="pt-BR"/>
        </w:rPr>
        <w:t xml:space="preserve"> de Desenvolvimento</w:t>
      </w:r>
    </w:p>
    <w:p>
      <w:pPr>
        <w:sectPr>
          <w:headerReference w:type="default" r:id="rId2"/>
          <w:type w:val="nextPage"/>
          <w:pgSz w:w="11906" w:h="16838"/>
          <w:pgMar w:left="1440" w:right="1440" w:gutter="0" w:header="720" w:top="1440" w:footer="0" w:bottom="1440"/>
          <w:pgNumType w:start="1" w:fmt="decimal"/>
          <w:formProt w:val="false"/>
          <w:textDirection w:val="lrTb"/>
          <w:docGrid w:type="default" w:linePitch="100" w:charSpace="16384"/>
        </w:sectPr>
        <w:pStyle w:val="LO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Versão 1.</w:t>
      </w:r>
      <w:r>
        <w:rPr>
          <w:b/>
          <w:sz w:val="24"/>
          <w:szCs w:val="24"/>
        </w:rPr>
        <w:t>6</w:t>
      </w:r>
      <w:r>
        <w:br w:type="page"/>
      </w:r>
    </w:p>
    <w:p>
      <w:pPr>
        <w:pStyle w:val="LOnormal"/>
        <w:jc w:val="center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Histórico da Revisão</w:t>
      </w:r>
    </w:p>
    <w:tbl>
      <w:tblPr>
        <w:tblStyle w:val="TableNormal0"/>
        <w:tblW w:w="9504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302"/>
        <w:gridCol w:w="1153"/>
        <w:gridCol w:w="3458"/>
        <w:gridCol w:w="2590"/>
      </w:tblGrid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Data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Versão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Descrição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Autores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16/08/2023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1.1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Descrição dos Atores, Estimativa de Esforços, Fatores Técnicos e Casos de Uso: Cadastrar, Gerenciar, Alterar Usuários.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Jennifer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18/08/2023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1.2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Casos de Uso: Excluir Usuários; Recuperar Senha e Realizar Login.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20/08/2023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1.3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Adicionar informações em adicionar, alterar e excluir quartos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20/08/2023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1.4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Casos de Uso: Gerenciar Quartos, Gerenciar Reserva e Verificar Quartos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Guilherme Y. F .Silva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21/08/2023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1.5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Casos de Uso,  Organização dos Sprints 1 &amp; 2.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Bruno, Daniel, Guilherme, Jennifer, João, Luis, Petrik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28/08/2023</w:t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1.6</w:t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Restante dos Casos de Uso, Correções,  Organização dos Sprints 1 &amp; 2.</w:t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Bruno, Daniel, Guilherme, Jennifer,, Luis, Petrik</w:t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3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11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r>
        <w:br w:type="page"/>
      </w:r>
    </w:p>
    <w:p>
      <w:pPr>
        <w:pStyle w:val="LOnormal"/>
        <w:jc w:val="center"/>
        <w:rPr>
          <w:b/>
          <w:b/>
          <w:color w:val="000000"/>
          <w:sz w:val="24"/>
          <w:szCs w:val="24"/>
          <w:lang w:val="pt-BR"/>
        </w:rPr>
      </w:pPr>
      <w:r>
        <w:rPr>
          <w:b/>
          <w:color w:val="000000"/>
          <w:sz w:val="24"/>
          <w:szCs w:val="24"/>
          <w:lang w:val="pt-BR"/>
        </w:rPr>
        <w:t>Índice Analítico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fldChar w:fldCharType="begin"/>
          </w:r>
          <w:r>
            <w:rPr>
              <w:sz w:val="24"/>
              <w:szCs w:val="24"/>
              <w:color w:val="000000"/>
              <w:lang w:val="pt-BR"/>
            </w:rPr>
            <w:instrText xml:space="preserve"> TOC \z \o "1-9" \u \t "Título 1,1,Título 2,2,Título 3,3,Título 4,4,Título 5,5,Título 6,6" \h</w:instrText>
          </w:r>
          <w:r>
            <w:rPr>
              <w:sz w:val="24"/>
              <w:szCs w:val="24"/>
              <w:color w:val="000000"/>
              <w:lang w:val="pt-BR"/>
            </w:rPr>
            <w:fldChar w:fldCharType="separate"/>
          </w:r>
          <w:r>
            <w:rPr>
              <w:color w:val="000000"/>
              <w:sz w:val="24"/>
              <w:szCs w:val="24"/>
              <w:lang w:val="pt-BR"/>
            </w:rPr>
            <w:t>1.</w:t>
            <w:tab/>
            <w:t>Introdução</w:t>
            <w:tab/>
            <w:t>4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2.</w:t>
            <w:tab/>
            <w:t>Diagrama de Casos de Uso</w:t>
            <w:tab/>
            <w:t>4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3.</w:t>
            <w:tab/>
            <w:t>Descrição dos Atores</w:t>
            <w:tab/>
            <w:t>5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4.</w:t>
            <w:tab/>
            <w:t>Cenários dos Casos de Uso</w:t>
            <w:tab/>
            <w:t>7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</w:t>
            <w:tab/>
            <w:t>Estimativa de Esforços por Pontos de Caso de Uso</w:t>
            <w:tab/>
            <w:t>20</w:t>
          </w:r>
        </w:p>
        <w:p>
          <w:pPr>
            <w:pStyle w:val="LOnormal"/>
            <w:tabs>
              <w:tab w:val="clear" w:pos="720"/>
              <w:tab w:val="left" w:pos="1100" w:leader="none"/>
              <w:tab w:val="right" w:pos="9360" w:leader="none"/>
            </w:tabs>
            <w:ind w:left="432"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5.1.</w:t>
            <w:tab/>
            <w:t>Fatores Técnicos</w:t>
            <w:tab/>
            <w:t>20</w:t>
          </w:r>
        </w:p>
        <w:p>
          <w:pPr>
            <w:pStyle w:val="LOnormal"/>
            <w:tabs>
              <w:tab w:val="clear" w:pos="720"/>
              <w:tab w:val="left" w:pos="1100" w:leader="none"/>
              <w:tab w:val="right" w:pos="9360" w:leader="none"/>
            </w:tabs>
            <w:ind w:left="432"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5.2.</w:t>
            <w:tab/>
            <w:t>Fatores Ambientais</w:t>
            <w:tab/>
            <w:t>21</w:t>
          </w:r>
        </w:p>
        <w:p>
          <w:pPr>
            <w:pStyle w:val="LOnormal"/>
            <w:tabs>
              <w:tab w:val="clear" w:pos="720"/>
              <w:tab w:val="left" w:pos="1100" w:leader="none"/>
              <w:tab w:val="right" w:pos="9360" w:leader="none"/>
            </w:tabs>
            <w:ind w:left="432"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5.3.</w:t>
            <w:tab/>
            <w:t>Estimativa de Esforços</w:t>
            <w:tab/>
            <w:t>21</w:t>
          </w:r>
        </w:p>
        <w:p>
          <w:pPr>
            <w:pStyle w:val="LOnormal"/>
            <w:tabs>
              <w:tab w:val="clear" w:pos="720"/>
              <w:tab w:val="left" w:pos="432" w:leader="none"/>
              <w:tab w:val="right" w:pos="9360" w:leader="none"/>
            </w:tabs>
            <w:spacing w:before="240" w:after="60"/>
            <w:ind w:right="720" w:hanging="0"/>
            <w:jc w:val="center"/>
            <w:rPr>
              <w:color w:val="000000"/>
              <w:sz w:val="24"/>
              <w:szCs w:val="24"/>
              <w:lang w:val="pt-BR"/>
            </w:rPr>
          </w:pPr>
          <w:r>
            <w:rPr>
              <w:color w:val="000000"/>
              <w:sz w:val="24"/>
              <w:szCs w:val="24"/>
              <w:lang w:val="pt-BR"/>
            </w:rPr>
            <w:t>6.</w:t>
            <w:tab/>
          </w:r>
          <w:r>
            <w:rPr>
              <w:i/>
              <w:color w:val="000000"/>
              <w:sz w:val="24"/>
              <w:szCs w:val="24"/>
              <w:lang w:val="pt-BR"/>
            </w:rPr>
            <w:t>Sprints</w:t>
          </w:r>
          <w:r>
            <w:rPr>
              <w:color w:val="000000"/>
              <w:sz w:val="24"/>
              <w:szCs w:val="24"/>
              <w:lang w:val="pt-BR"/>
            </w:rPr>
            <w:t xml:space="preserve"> de Desenvolvimento do Módulo</w:t>
            <w:tab/>
            <w:t>23</w:t>
          </w:r>
          <w:r>
            <w:rPr>
              <w:sz w:val="24"/>
              <w:szCs w:val="24"/>
              <w:color w:val="000000"/>
              <w:lang w:val="pt-BR"/>
            </w:rPr>
            <w:fldChar w:fldCharType="end"/>
          </w:r>
        </w:p>
      </w:sdtContent>
    </w:sdt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br w:type="page"/>
      </w:r>
      <w:r>
        <w:rPr>
          <w:rFonts w:eastAsia="Times New Roman" w:cs="Times New Roman" w:ascii="Times New Roman" w:hAnsi="Times New Roman"/>
        </w:rPr>
        <w:t>Introdução</w:t>
      </w:r>
    </w:p>
    <w:p>
      <w:pPr>
        <w:pStyle w:val="LO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spacing w:lineRule="auto" w:line="360"/>
        <w:ind w:left="720" w:hanging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Este documento apresenta uma visão dos casos de uso, seus cenários e protótipos, organizando o Modelo dos Casos de Uso do site Hospeda</w:t>
      </w:r>
      <w:r>
        <w:rPr>
          <w:b/>
          <w:sz w:val="24"/>
          <w:szCs w:val="24"/>
          <w:lang w:val="pt-BR"/>
        </w:rPr>
        <w:t>+</w:t>
      </w:r>
      <w:r>
        <w:rPr>
          <w:sz w:val="24"/>
          <w:szCs w:val="24"/>
          <w:lang w:val="pt-BR"/>
        </w:rPr>
        <w:t>.</w:t>
      </w:r>
    </w:p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bookmarkStart w:id="0" w:name="_heading=h.30j0zll"/>
      <w:bookmarkStart w:id="1" w:name="_heading=h.30j0zll"/>
      <w:bookmarkEnd w:id="1"/>
    </w:p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Diagrama de Casos de Uso</w:t>
      </w:r>
    </w:p>
    <w:p>
      <w:pPr>
        <w:pStyle w:val="LOnormal"/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-1170305</wp:posOffset>
            </wp:positionH>
            <wp:positionV relativeFrom="paragraph">
              <wp:posOffset>289560</wp:posOffset>
            </wp:positionV>
            <wp:extent cx="8023860" cy="5326380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386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  <w:bookmarkStart w:id="2" w:name="_heading=h.tdsna063g8rz"/>
      <w:bookmarkStart w:id="3" w:name="_heading=h.tdsna063g8rz"/>
      <w:bookmarkEnd w:id="3"/>
      <w:r>
        <w:br w:type="page"/>
      </w:r>
    </w:p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Descrição dos Atores</w:t>
      </w:r>
    </w:p>
    <w:p>
      <w:pPr>
        <w:pStyle w:val="LO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22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710"/>
        <w:gridCol w:w="1767"/>
        <w:gridCol w:w="5748"/>
      </w:tblGrid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</w:t>
            </w:r>
          </w:p>
        </w:tc>
        <w:tc>
          <w:tcPr>
            <w:tcW w:w="5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Descrição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Administrador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5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Os próprios administradores do sistema possuem casos de uso relacionados ao gerenciamento de usuários, possibilitando o cadastro e controle dos funcionários, clientes e quartos.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Funcionário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5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acessar o sistema, o funcionário terá acesso a páginas de gerenciamento de reservas, gestão de clientes, check-in e check-out, gerenciamento de quartos, faturamento e pagamentos e relatórios com análises diárias sobre a ocupação do hotel, reserva e receita.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Cliente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5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O cliente poderá acessar o sistema com login, caso não tenha será necessário criar, após o acesso ele será redirecionado para a página de reservas de quartos, lá poderá escolher a data do check-in e check-out, bem como o tipo de quarto que deseja reservar. Após selecionar suas opções, ele poderá revisar sua reserva e, em seguida, confirmá-la. Uma vez confirmada, receberá uma confirmação com os detalhes da reserva por e-mail. 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Após a estadia, ele poderá avaliar gerando um feedback.</w:t>
            </w:r>
          </w:p>
        </w:tc>
      </w:tr>
      <w:tr>
        <w:trPr/>
        <w:tc>
          <w:tcPr>
            <w:tcW w:w="17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Equipe da limpeza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5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true"/>
              <w:widowControl w:val="false"/>
              <w:suppressAutoHyphens w:val="true"/>
              <w:spacing w:lineRule="auto" w:line="360" w:before="120" w:after="6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Os funcionários da limpeza podem utilizar o sistema para garantir que as tarefas de limpeza sejam realizadas de forma eficiente e eficaz. Algumas das formas de utilização incluem: programação de tarefas, acesso a informação de hóspedes, como horário de check-in e check-out, comunicação com outros departamentos, como recepção ou manutenção. Monitoramento do status dos quartos e acesso a instruções de limpeza.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bookmarkStart w:id="4" w:name="_heading=h.w5dfwgcav4f"/>
      <w:bookmarkStart w:id="5" w:name="_heading=h.w5dfwgcav4f"/>
      <w:bookmarkEnd w:id="5"/>
      <w:r>
        <w:br w:type="page"/>
      </w:r>
    </w:p>
    <w:p>
      <w:pPr>
        <w:pStyle w:val="Ttulo1"/>
        <w:numPr>
          <w:ilvl w:val="0"/>
          <w:numId w:val="9"/>
        </w:numPr>
        <w:jc w:val="center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Cenários dos Casos de Uso</w:t>
      </w:r>
    </w:p>
    <w:p>
      <w:pPr>
        <w:pStyle w:val="LOnormal"/>
        <w:ind w:left="72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" w:name="_heading=h.ea9zsrwkr882"/>
      <w:bookmarkEnd w:id="6"/>
      <w:r>
        <w:rPr>
          <w:b/>
          <w:sz w:val="24"/>
          <w:szCs w:val="24"/>
        </w:rPr>
        <w:t>UC01: Cadastrar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7" w:name="_heading=h.mflwt16a0vnr"/>
      <w:bookmarkStart w:id="8" w:name="_heading=h.mflwt16a0vnr"/>
      <w:bookmarkEnd w:id="8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selecionar a opção de cadastro no site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Realizar com sucesso o cadastro dos usuários inserindo suas informações pessoais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preencher de forma incorreta alguma informação do usuário deve exibir  a mensagem “Há dados preenchidos incorretamente”.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preencher as informações do usuário, se não possuir campo inválidodeve exibir  a mensagemCadastro já existente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UC02: Gerenciar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gerenciar algum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  <w:lang w:val="pt-BR"/>
              </w:rPr>
            </w:pPr>
            <w:bookmarkStart w:id="9" w:name="docs-internal-guid-e9e1cc04-7fff-cdbb-b9"/>
            <w:bookmarkEnd w:id="9"/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lang w:val="pt-BR" w:eastAsia="zh-CN"/>
              </w:rPr>
              <w:t>Na tela gerenciar usuário, o administrador pesquisa por um usuário utilizando o seu CPF, Nome Completo ou Data de Nascimento, após esse preenchimento o sistema vai listar esses usuários e ao selecionar um deles pode optar por excluir ou alterar o cadastro, botões posicionados na frente do usuário.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Nenhum usuário encontrado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Preenchimento de informações inválidas ou não preenchimento de campos obrigatórios para realizar a pesquisa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no botão “Alterar” o usuário será redirecionado para a página de alteração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#04: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no botão “Excluir” o usuário será redirecionado para o processo de exclusão.</w:t>
            </w:r>
          </w:p>
        </w:tc>
      </w:tr>
    </w:tbl>
    <w:p>
      <w:pPr>
        <w:pStyle w:val="LOnormal"/>
        <w:ind w:left="720" w:hanging="0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10" w:name="_heading=h.fngxznaoms3h"/>
      <w:bookmarkStart w:id="11" w:name="_heading=h.fngxznaoms3h"/>
      <w:bookmarkEnd w:id="11"/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bookmarkStart w:id="12" w:name="_heading=h.4rlu6dvaig2"/>
      <w:bookmarkEnd w:id="12"/>
      <w:r>
        <w:rPr>
          <w:b/>
          <w:sz w:val="24"/>
          <w:szCs w:val="24"/>
        </w:rPr>
        <w:t>UC03: Alterar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13" w:name="_heading=h.itmsuddnx1mo"/>
      <w:bookmarkStart w:id="14" w:name="_heading=h.itmsuddnx1mo"/>
      <w:bookmarkEnd w:id="1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alterar o cadastro de um ou mais usuários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RG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Endereço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VARCHAR(5). Deve possuir ao menos 2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Bairro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CEP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(9). Deve atender ao formato padrão [00000-000].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Estado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(2). Deve atender ao formato padrão [XX]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Sexo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(10) deve possuir ao menos 5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Celular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VARCHAR(15). Deve atender ao formato padrão de celulares [ (00) 00000-0000 ]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>
          <w:trHeight w:val="545" w:hRule="atLeast"/>
        </w:trPr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vai preencher todas as informações que deseja atualizar e vai selecionar o botão “Alterar”, após a validação das informações o sistema vai exibir a mensagem  “Cadastro alterado com sucesso”.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Preenchimento de informações inválidas ou não preenchimento de campos obrigatórios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UC04: Excluir usuário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excluir algum usuário cadastrado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(255)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de Nascimento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(DD/MM/AAAA)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Ao cliar no botão “Excluir” o sistema vai exibir uma mensagem perguntando se deseja excluir aquele usuário, ao pressionar “Sim “ vai exibir a mensagem “Usuário excluído com sucesso”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Nenhum usuário encontrado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na opção “Não” vai cancelar a exclusão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15" w:name="_heading=h.9tz8jo15wio3"/>
      <w:bookmarkStart w:id="16" w:name="_heading=h.9tz8jo15wio3"/>
      <w:bookmarkEnd w:id="16"/>
    </w:p>
    <w:p>
      <w:pPr>
        <w:pStyle w:val="LOnormal"/>
        <w:ind w:left="720" w:hanging="0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  <w:bookmarkStart w:id="17" w:name="_heading=h.p4q6p0l4k6yx"/>
      <w:bookmarkStart w:id="18" w:name="_heading=h.p4q6p0l4k6yx"/>
      <w:bookmarkEnd w:id="18"/>
    </w:p>
    <w:p>
      <w:pPr>
        <w:pStyle w:val="LOnormal"/>
        <w:numPr>
          <w:ilvl w:val="0"/>
          <w:numId w:val="3"/>
        </w:numPr>
        <w:jc w:val="center"/>
        <w:rPr>
          <w:b/>
          <w:b/>
          <w:sz w:val="24"/>
          <w:szCs w:val="24"/>
        </w:rPr>
      </w:pPr>
      <w:bookmarkStart w:id="19" w:name="_heading=h.4rlu6dvaig21"/>
      <w:bookmarkEnd w:id="19"/>
      <w:r>
        <w:rPr>
          <w:b/>
          <w:sz w:val="24"/>
          <w:szCs w:val="24"/>
        </w:rPr>
        <w:t>UC05: Adicionar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0" w:name="_heading=h.mpb4ddyet0i8"/>
      <w:bookmarkStart w:id="21" w:name="_heading=h.mpb4ddyet0i8"/>
      <w:bookmarkEnd w:id="21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selecionar a opção de Cadastrar Quartos no site.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 ou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ser um valor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Obrigatório. Mínimo 1 e Máximo 4.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sistema apresenta ao usuário um formulário contendo campos a serem preenchidos pelo usuário para efetuar o cadastro do quarto. O usuário preenche todos os campos seguindo o padrão correto de preenchimento. O sistema verifica os dados inseridos e ratifica que aquele quarto ainda não está cadastrado, inserindo sua solicitação de cadastro no banco de dados é exibida a mensagem (Quarto cadastrado com sucesso) .</w:t>
            </w:r>
          </w:p>
        </w:tc>
      </w:tr>
      <w:tr>
        <w:trPr>
          <w:trHeight w:val="2175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deixa de preencher pelo menos um dos campos obrigatórios para o cadastro. O sistema alerta que todos os campos são obrigatórios e não permite a conclusão do cadastro.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adicionar um quarto que já existe. Nesse caso, o sistema deve exibir uma mensagem de erro e impedir que o usuário adicione o quarto.</w:t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adicionar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4"/>
        </w:numPr>
        <w:jc w:val="center"/>
        <w:rPr>
          <w:b/>
          <w:b/>
          <w:sz w:val="24"/>
          <w:szCs w:val="24"/>
        </w:rPr>
      </w:pPr>
      <w:bookmarkStart w:id="22" w:name="_heading=h.ea9zsrwkr8821"/>
      <w:bookmarkEnd w:id="22"/>
      <w:r>
        <w:rPr>
          <w:b/>
          <w:sz w:val="24"/>
          <w:szCs w:val="24"/>
        </w:rPr>
        <w:t>UC06: Alterar quartos</w:t>
      </w:r>
    </w:p>
    <w:p>
      <w:pPr>
        <w:pStyle w:val="LOnormal"/>
        <w:jc w:val="center"/>
        <w:rPr>
          <w:b/>
          <w:b/>
          <w:sz w:val="24"/>
          <w:szCs w:val="24"/>
          <w:highlight w:val="yellow"/>
        </w:rPr>
      </w:pPr>
      <w:r>
        <w:rPr>
          <w:b/>
          <w:sz w:val="24"/>
          <w:szCs w:val="24"/>
          <w:highlight w:val="yellow"/>
        </w:rPr>
      </w:r>
      <w:bookmarkStart w:id="23" w:name="_heading=h.c5tt7tin8f9u"/>
      <w:bookmarkStart w:id="24" w:name="_heading=h.c5tt7tin8f9u"/>
      <w:bookmarkEnd w:id="2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for alterar algum quarto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 e 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Deve seguir um padrão XXX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Capacidade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Deve ser maior que 0.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Quantidades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Mínimo 1 no Máximo 4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em alterar cadastro de quarto, o sistema irá apresentar ao usuário um formulário contendo campos de cadastro do quarto a serem alterados pelo usuário ou não. O usuário modifica o campo necessário e irá clicar em salvar. O sistema verifica os dados inseridos e insere a sua solicitação de cadastro no banco de dados é exibida a mensagem (Quarto alterado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alterar um quarto que não existe. Nesse caso, o sistema deve exibir uma mensagem de erro e impedir que o usuário altere o quarto.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alterar um quarto com informações incorretas. Nesse caso, o sistema deve exibir uma mensagem de erro e permitir que o usuário corrija as informações.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25" w:name="_heading=h.qlgib0z83c6z"/>
      <w:bookmarkStart w:id="26" w:name="_heading=h.qlgib0z83c6z"/>
      <w:bookmarkEnd w:id="26"/>
    </w:p>
    <w:p>
      <w:pPr>
        <w:pStyle w:val="LOnormal"/>
        <w:numPr>
          <w:ilvl w:val="0"/>
          <w:numId w:val="7"/>
        </w:numPr>
        <w:jc w:val="center"/>
        <w:rPr>
          <w:b/>
          <w:b/>
          <w:sz w:val="24"/>
          <w:szCs w:val="24"/>
        </w:rPr>
      </w:pPr>
      <w:bookmarkStart w:id="27" w:name="_heading=h.ea9zsrwkr8822"/>
      <w:bookmarkEnd w:id="27"/>
      <w:r>
        <w:rPr>
          <w:b/>
          <w:sz w:val="24"/>
          <w:szCs w:val="24"/>
        </w:rPr>
        <w:t>UC07: Excluir quarto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28" w:name="_heading=h.thtybmn1kaog"/>
      <w:bookmarkStart w:id="29" w:name="_heading=h.thtybmn1kaog"/>
      <w:bookmarkEnd w:id="29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for excluir algum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>
                <w:trHeight w:val="475" w:hRule="atLeast"/>
              </w:trPr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 Deve seguir um padrão XXX.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ind w:hanging="2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em excluir quarto, o sistema irá apresentar ao usuário uma tela com um campo de busca para inserir o número do quarto a ser localizado e excluído. O sistema verifica a ação e é exibida a mensagem de alerta questionando se deseja confirmar a exclusão, confirmado uma mensagem é exibida (Quarto excluído com sucesso).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tenta excluir um quarto que já foi excluído. Nesse caso, o sistema deve exibir uma mensagem de erro e impedir que o usuário exclua o quarto.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Cenário Alternativo/Exceção #02: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O usuário tenta excluir um quarto que está em uso. Nesse caso, o sistema deve exibir uma mensagem de erro e impedir que o usuário exclua o quarto.</w:t>
            </w:r>
          </w:p>
        </w:tc>
      </w:tr>
    </w:tbl>
    <w:p>
      <w:pPr>
        <w:pStyle w:val="LOnormal"/>
        <w:ind w:left="720" w:hanging="0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  <w:bookmarkStart w:id="30" w:name="_heading=h.9tz8jo15wio31"/>
      <w:bookmarkStart w:id="31" w:name="_heading=h.9tz8jo15wio31"/>
      <w:bookmarkEnd w:id="31"/>
    </w:p>
    <w:p>
      <w:pPr>
        <w:pStyle w:val="LOnormal"/>
        <w:numPr>
          <w:ilvl w:val="0"/>
          <w:numId w:val="2"/>
        </w:numPr>
        <w:jc w:val="center"/>
        <w:rPr>
          <w:b/>
          <w:b/>
          <w:sz w:val="24"/>
          <w:szCs w:val="24"/>
        </w:rPr>
      </w:pPr>
      <w:bookmarkStart w:id="32" w:name="_heading=h.ea9zsrwkr8823"/>
      <w:bookmarkEnd w:id="32"/>
      <w:r>
        <w:rPr>
          <w:b/>
          <w:sz w:val="24"/>
          <w:szCs w:val="24"/>
        </w:rPr>
        <w:t>UC08: Gerenciar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3" w:name="_heading=h.rwgzvtx3v30k"/>
      <w:bookmarkStart w:id="34" w:name="_heading=h.rwgzvtx3v30k"/>
      <w:bookmarkEnd w:id="3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administrador escolher a opção de gerenciar quartos.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Administrador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5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55"/>
              <w:gridCol w:w="3299"/>
            </w:tblGrid>
            <w:tr>
              <w:trPr/>
              <w:tc>
                <w:tcPr>
                  <w:tcW w:w="32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9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 do quarto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Capacidade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ind w:left="-90" w:hanging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Int. Deve ser maior que 0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ind w:left="-90" w:hanging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 Deve possuir ao menos 10 caracteres.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camas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Min 1 Max 4</w:t>
                  </w:r>
                </w:p>
              </w:tc>
            </w:tr>
            <w:tr>
              <w:trPr/>
              <w:tc>
                <w:tcPr>
                  <w:tcW w:w="3255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9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Exibe as informações de cadastro, aparecendo a opção de excluir o quarto desejado.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Verifique se não há nenhum campo inválido ou se o quarto não está cadastrado e apresenta uma mensagem para o administrador que o quarto já foi gerenciado.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Verifique se não há nenhum campo inválido ou se o quarto não está cadastrado e apresenta uma mensagem para o administrador que o quarto já foi gerenciado.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5"/>
        </w:numPr>
        <w:jc w:val="center"/>
        <w:rPr>
          <w:b/>
          <w:b/>
          <w:sz w:val="24"/>
          <w:szCs w:val="24"/>
        </w:rPr>
      </w:pPr>
      <w:bookmarkStart w:id="35" w:name="_heading=h.ea9zsrwkr8824"/>
      <w:bookmarkEnd w:id="35"/>
      <w:r>
        <w:rPr>
          <w:b/>
          <w:sz w:val="24"/>
          <w:szCs w:val="24"/>
        </w:rPr>
        <w:t>UC09: Gerenciar Reserva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6" w:name="_heading=h.kyjcjzo719ay"/>
      <w:bookmarkStart w:id="37" w:name="_heading=h.kyjcjzo719ay"/>
      <w:bookmarkEnd w:id="37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descreve como um funcionário gerencia uma reserva existente, realizando ações como modificar datas, cancelar ou visualizar informações detalhadas da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       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(50)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Mínimo 1 Máximo 4.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Date Time </w:t>
                  </w:r>
                </w:p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0"/>
                      <w:szCs w:val="20"/>
                      <w:lang w:val="en-US" w:eastAsia="zh-CN" w:bidi="hi-IN"/>
                    </w:rPr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Date 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Mínimo 1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Ao clicar em gerenciar reserva, exibe uma tela de pesquisa da reserva que mostra o nome do cliente ou CPF dele e se tudo estiver certo apresentará uma mensagem de reserva alterada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Cenário Alternativo/Exceção #01: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Reserva não encontrada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Modificar datas de checkin e checkout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Cancelar reserva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sz w:val="24"/>
          <w:szCs w:val="24"/>
        </w:rPr>
      </w:pPr>
      <w:bookmarkStart w:id="38" w:name="_heading=h.ea9zsrwkr8825"/>
      <w:bookmarkEnd w:id="38"/>
      <w:r>
        <w:rPr>
          <w:b/>
          <w:sz w:val="24"/>
          <w:szCs w:val="24"/>
        </w:rPr>
        <w:t>UC10: Verificar Quartos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39" w:name="_heading=h.yhlkvkuuomiz"/>
      <w:bookmarkStart w:id="40" w:name="_heading=h.yhlkvkuuomiz"/>
      <w:bookmarkEnd w:id="40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for verificar a disponibilidade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Usuário e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Numero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Int.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ind w:left="-18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240" w:after="240"/>
                    <w:ind w:left="-9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cliente preenche as informações, uma tela é apresentada com as opções de quartos disponíveis e seus preços.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Cenário Alternativo/Exceção #01: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 Não há quartos disponíveis de acordo com os critérios pesquisados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highlight w:val="yellow"/>
          <w:lang w:val="pt-BR"/>
        </w:rPr>
      </w:pPr>
      <w:r>
        <w:rPr>
          <w:b/>
          <w:sz w:val="24"/>
          <w:szCs w:val="24"/>
          <w:highlight w:val="yellow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1" w:name="_heading=h.ea9zsrwkr8826"/>
      <w:bookmarkEnd w:id="41"/>
      <w:r>
        <w:rPr>
          <w:b/>
          <w:sz w:val="24"/>
          <w:szCs w:val="24"/>
        </w:rPr>
        <w:t>UC11: Realizar Reserva</w:t>
        <w:br/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Este Caso de Uso deve ocorrer quando o usuário selecionar a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Cliente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opção de realizar reserva.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. Parão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Tipo de cama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hd w:val="clear" w:color="auto" w:fill="FFFFFF"/>
                    <w:suppressAutoHyphens w:val="true"/>
                    <w:spacing w:before="160" w:after="16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ARCHAR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8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0) 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Camas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Deve possuir um valor maior que 0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Quantidade de Hóspedes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Deve possuir um valor maior que 0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O cliente preenche as informações necessárias, registra a reserva e realiza o pagamento.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Assim, a reserva foi realizada com sucesso.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Não há quartos disponíveis de acordo com os critérios pesquisados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Cartão de crédito inválido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3"/>
        </w:numPr>
        <w:jc w:val="center"/>
        <w:rPr>
          <w:sz w:val="24"/>
          <w:szCs w:val="24"/>
        </w:rPr>
      </w:pPr>
      <w:r>
        <w:rPr>
          <w:b/>
          <w:sz w:val="24"/>
          <w:szCs w:val="24"/>
        </w:rPr>
        <w:t>UC12: Recuperar Senha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Este caso de uso deve ocorrer sempre que o usuário selecionar a opção de “Esqueceu a senha? </w:t>
            </w: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Clique aqui.” na tela de Login.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Usuários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pacing w:lineRule="auto" w:line="240" w:before="0" w:after="120"/>
              <w:jc w:val="center"/>
              <w:rPr>
                <w:sz w:val="24"/>
                <w:szCs w:val="24"/>
                <w:lang w:val="pt-BR"/>
              </w:rPr>
            </w:pPr>
            <w:bookmarkStart w:id="42" w:name="docs-internal-guid-e324b574-7fff-822b-42"/>
            <w:bookmarkEnd w:id="42"/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shd w:fill="FFFFFF" w:val="clear"/>
                <w:lang w:val="pt-BR" w:eastAsia="zh-CN"/>
              </w:rPr>
              <w:t>O usuário seleciona a opção “Esqueceu a senha? Clique aqui.”, a seguir ele preenche o e-mail e seleciona a opção de “</w:t>
            </w:r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lang w:val="pt-BR" w:eastAsia="zh-CN"/>
              </w:rPr>
              <w:t>Recuperar senha</w:t>
            </w:r>
            <w:r>
              <w:rPr>
                <w:rFonts w:eastAsia="NSimSun" w:cs="Lucida Sans"/>
                <w:color w:val="000000"/>
                <w:kern w:val="0"/>
                <w:sz w:val="24"/>
                <w:szCs w:val="24"/>
                <w:shd w:fill="FFFFFF" w:val="clear"/>
                <w:lang w:val="pt-BR" w:eastAsia="zh-CN"/>
              </w:rPr>
              <w:t>”</w:t>
            </w:r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shd w:fill="FFFFFF" w:val="clear"/>
                <w:lang w:val="pt-BR" w:eastAsia="zh-CN"/>
              </w:rPr>
              <w:t xml:space="preserve">. Após a validação do email, o sistema </w:t>
            </w:r>
            <w:r>
              <w:rPr>
                <w:rFonts w:eastAsia="NSimSun" w:cs="Lucida Sans" w:ascii="Times New Roman;serif" w:hAnsi="Times New Roman;serif"/>
                <w:color w:val="000000"/>
                <w:kern w:val="0"/>
                <w:sz w:val="24"/>
                <w:szCs w:val="24"/>
                <w:lang w:val="pt-BR" w:eastAsia="zh-CN"/>
              </w:rPr>
              <w:t>exibe a mensagem de “link de recuperação enviado com sucesso!”. O usuário vai acessar esse link e digitar a nova senha, depois da validação exibe a mensagem “Senha alterada com sucesso!”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/>
              </w:rPr>
              <w:t xml:space="preserve"> 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Apresentar uma mensagem de “e-mail não encontrado”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3" w:name="_heading=h.rseo4r7u0g5"/>
      <w:bookmarkEnd w:id="43"/>
      <w:r>
        <w:rPr>
          <w:b/>
          <w:sz w:val="24"/>
          <w:szCs w:val="24"/>
        </w:rPr>
        <w:t>UC13: Realizar Feedback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4" w:name="_heading=h.nwwev9oe132d"/>
      <w:bookmarkStart w:id="45" w:name="_heading=h.nwwev9oe132d"/>
      <w:bookmarkEnd w:id="45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o usuário relatar um feedback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completo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 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225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). Deve possuir ao menos 10 caracteres.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Feedback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225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). Deve possuir ao menos 10 caracteres.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cliente seleciona a opção de realizar um feedback e relata a sua experiência geral.</w:t>
            </w:r>
          </w:p>
        </w:tc>
      </w:tr>
      <w:tr>
        <w:trPr>
          <w:trHeight w:val="656" w:hRule="atLeast"/>
        </w:trPr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 xml:space="preserve">O cliente coloca o nome, mas não escreve sua opinião.  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6" w:name="_heading=h.rseo4r7u0g51"/>
      <w:bookmarkEnd w:id="46"/>
      <w:r>
        <w:rPr>
          <w:b/>
          <w:sz w:val="24"/>
          <w:szCs w:val="24"/>
        </w:rPr>
        <w:t>UC14: Realizar Login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47" w:name="_heading=h.lwg5gu40mkx2"/>
      <w:bookmarkStart w:id="48" w:name="_heading=h.lwg5gu40mkx2"/>
      <w:bookmarkEnd w:id="48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sempre que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selecionar a opção “Login”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no geral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Email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10 caracteres e atender ao formato padrão de email, contendo o caracter @.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Senha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VARCHAR(100). Deve possuir ao menos 6 caracteres, sendo que deve haver ao menos um caractere maiúsculo e um símbolo especial.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realiza o login com sucesso e é redirecionado.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não possui cadastro.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digita informações incorretas de login.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 a opção de recuperar senha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49" w:name="_heading=h.rseo4r7u0g52"/>
      <w:bookmarkEnd w:id="49"/>
      <w:r>
        <w:rPr>
          <w:b/>
          <w:sz w:val="24"/>
          <w:szCs w:val="24"/>
        </w:rPr>
        <w:t>UC15: Gerenciar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0" w:name="_heading=h.kk0hk3frfzjo"/>
      <w:bookmarkStart w:id="51" w:name="_heading=h.kk0hk3frfzjo"/>
      <w:bookmarkEnd w:id="51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descreve como os funcionários do hotel gerenciam as tarefas de limpeza dos quartos e áreas comuns.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Limpo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OOLEAN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. Deve seguir o padrão XXX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acessa uma lista com as informações das limpezas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seleciona a próxima tarefa pendente.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altera a priorização da limpeza.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cria uma tarefa especial e fornece as informações dela.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#04: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escolhe a opção de denunciar um problema que aconteceu com a atividade.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52" w:name="_heading=h.rseo4r7u0g53"/>
      <w:bookmarkEnd w:id="52"/>
      <w:r>
        <w:rPr>
          <w:b/>
          <w:sz w:val="24"/>
          <w:szCs w:val="24"/>
        </w:rPr>
        <w:t>UC16: Adicionar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3" w:name="_heading=h.fflqcel1smu7"/>
      <w:bookmarkStart w:id="54" w:name="_heading=h.fflqcel1smu7"/>
      <w:bookmarkEnd w:id="54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highlight w:val="white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a equipe de limpeza precisar adicionar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Usuário da equipe de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ATETIME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fornece as informações da limpeza e consegue adicionar uma limpeza à lista de tarefas pendentes.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digita alguma informação inválida e a limpeza não é adicionada.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55" w:name="_heading=h.rseo4r7u0g54"/>
      <w:bookmarkEnd w:id="55"/>
      <w:r>
        <w:rPr>
          <w:b/>
          <w:sz w:val="24"/>
          <w:szCs w:val="24"/>
        </w:rPr>
        <w:t>UC17: Alterar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6" w:name="_heading=h.izhsavodiczc"/>
      <w:bookmarkStart w:id="57" w:name="_heading=h.izhsavodiczc"/>
      <w:bookmarkEnd w:id="57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a equipe de limpeza precisar alterar os dados da limpeza de um quarto.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ATETIME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Exibe uma tela contendo os dados “código”, “nome da tarefa”, “data da tarefa” e “setor”, para serem feitas as alterações na limpeza.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Dados inseridos incorretamente.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58" w:name="_heading=h.rseo4r7u0g55"/>
      <w:bookmarkEnd w:id="58"/>
      <w:r>
        <w:rPr>
          <w:b/>
          <w:sz w:val="24"/>
          <w:szCs w:val="24"/>
        </w:rPr>
        <w:t>UC18: Excluir Limpeza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59" w:name="_heading=h.izhsavodiczc1"/>
      <w:bookmarkStart w:id="60" w:name="_heading=h.izhsavodiczc1"/>
      <w:bookmarkEnd w:id="60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a equipe de limpeza precisar excluir os dados da limpeza de um quarto.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Equipe Limpeza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Código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INT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 xml:space="preserve"> Não pode ser alterado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Nome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  <w:lang w:val="pt-BR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pt-BR" w:eastAsia="zh-CN" w:bidi="hi-IN"/>
                    </w:rPr>
                    <w:t>VARCHAR(50)  Deve possuir ao menos 10 caracteres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da tarefa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ATETIME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Exibe a mensagem “Deseja excluir essa limpeza?”, o usuário seleciona a opção “sim”, excluindo a limpeza no sistema.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opta pela opção “não” e a limpeza não é excluída.</w:t>
            </w:r>
          </w:p>
        </w:tc>
      </w:tr>
    </w:tbl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jc w:val="center"/>
        <w:rPr>
          <w:b/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1" w:name="_heading=h.rseo4r7u0g56"/>
      <w:bookmarkEnd w:id="61"/>
      <w:r>
        <w:rPr>
          <w:b/>
          <w:sz w:val="24"/>
          <w:szCs w:val="24"/>
        </w:rPr>
        <w:t>UC19: Gerenciar Pagamentos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2" w:name="_heading=h.j0k4i8u93av6"/>
      <w:bookmarkStart w:id="63" w:name="_heading=h.j0k4i8u93av6"/>
      <w:bookmarkEnd w:id="63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“funcionário” selecionar a opção de gerenciar pagamento.</w:t>
            </w:r>
          </w:p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CPF 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(11) (XXX.XXX.XXX-XX)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 “Gerenciar pagamento”, preenche o campo CPF, após campo validado retorna todos os gastos do usuário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Campo inválido.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Alterar pagamento.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Excluir pagamento.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4" w:name="_heading=h.rseo4r7u0g57"/>
      <w:bookmarkEnd w:id="64"/>
      <w:r>
        <w:rPr>
          <w:b/>
          <w:sz w:val="24"/>
          <w:szCs w:val="24"/>
        </w:rPr>
        <w:t>UC20: Gerenciar Consumação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5" w:name="_heading=h.izhsavodiczc2"/>
      <w:bookmarkStart w:id="66" w:name="_heading=h.izhsavodiczc2"/>
      <w:bookmarkEnd w:id="66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Este Caso de Uso deve ocorrer quando o usuário selecionar a opção de realizar reserva.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Usuário cliente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CPF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VARCHAR (11) (XXX.XXX.XXX-XX)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Código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Pedido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        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Código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Produto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Auto Increment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80" w:after="0"/>
                    <w:ind w:left="720" w:hanging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Preço do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Pedido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EC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(4,2)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Média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usuário seleciona a opção “Gerenciar consumação”, preenche com o CPF do cliente, após o campo ser validado irá exibir os gastos relacionados a consumação do cliente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CPF Inválido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#02: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Colocar Consumação Nova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#03: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Editar informação sobre a consumação</w:t>
            </w:r>
          </w:p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#04: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Excluir a consumação.</w:t>
            </w:r>
          </w:p>
        </w:tc>
      </w:tr>
    </w:tbl>
    <w:p>
      <w:pPr>
        <w:pStyle w:val="LOnormal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LOnormal"/>
        <w:numPr>
          <w:ilvl w:val="0"/>
          <w:numId w:val="1"/>
        </w:numPr>
        <w:jc w:val="center"/>
        <w:rPr>
          <w:b/>
          <w:b/>
          <w:sz w:val="24"/>
          <w:szCs w:val="24"/>
        </w:rPr>
      </w:pPr>
      <w:bookmarkStart w:id="67" w:name="_heading=h.v1x6yn2abnnn"/>
      <w:bookmarkEnd w:id="67"/>
      <w:r>
        <w:rPr>
          <w:b/>
          <w:sz w:val="24"/>
          <w:szCs w:val="24"/>
        </w:rPr>
        <w:t>UC21: Verificar Diárias</w:t>
      </w:r>
    </w:p>
    <w:p>
      <w:pPr>
        <w:pStyle w:val="LOnormal"/>
        <w:ind w:left="72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bookmarkStart w:id="68" w:name="_heading=h.i4rad8uow0as"/>
      <w:bookmarkStart w:id="69" w:name="_heading=h.i4rad8uow0as"/>
      <w:bookmarkEnd w:id="69"/>
    </w:p>
    <w:tbl>
      <w:tblPr>
        <w:tblStyle w:val="TableNormal0"/>
        <w:tblW w:w="94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836"/>
        <w:gridCol w:w="6586"/>
      </w:tblGrid>
      <w:tr>
        <w:trPr/>
        <w:tc>
          <w:tcPr>
            <w:tcW w:w="283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Breve descrição do Caso de Uso:</w:t>
            </w:r>
          </w:p>
        </w:tc>
        <w:tc>
          <w:tcPr>
            <w:tcW w:w="6586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b/>
                <w:b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pt-BR" w:eastAsia="zh-CN" w:bidi="hi-IN"/>
              </w:rPr>
              <w:t>Este Caso de Uso irá ocorrer quando o funcionário selecionar a opção de verificar diárias.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Ator (s) Envolvido(s)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highlight w:val="white"/>
                <w:lang w:val="en-US" w:eastAsia="zh-CN" w:bidi="hi-IN"/>
              </w:rPr>
              <w:t>Funcionário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Atributos Manipulados e seus Domínios de Dados: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0"/>
                <w:szCs w:val="20"/>
                <w:lang w:val="en-US" w:eastAsia="zh-CN" w:bidi="hi-IN"/>
              </w:rPr>
            </w:r>
          </w:p>
          <w:tbl>
            <w:tblPr>
              <w:tblStyle w:val="TableNormal0"/>
              <w:tblW w:w="65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firstRow="0" w:noVBand="0" w:lastRow="0" w:firstColumn="0" w:lastColumn="0" w:noHBand="0" w:val="0000"/>
            </w:tblPr>
            <w:tblGrid>
              <w:gridCol w:w="3273"/>
              <w:gridCol w:w="3279"/>
            </w:tblGrid>
            <w:tr>
              <w:trPr/>
              <w:tc>
                <w:tcPr>
                  <w:tcW w:w="327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Atributo:</w:t>
                  </w:r>
                </w:p>
              </w:tc>
              <w:tc>
                <w:tcPr>
                  <w:tcW w:w="327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b/>
                      <w:kern w:val="0"/>
                      <w:sz w:val="24"/>
                      <w:szCs w:val="24"/>
                      <w:lang w:val="en-US" w:eastAsia="zh-CN" w:bidi="hi-IN"/>
                    </w:rPr>
                    <w:t>Domínio: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Número do quarto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lineRule="auto" w:line="360" w:before="240" w:after="24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INT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 xml:space="preserve"> Padrão XXX.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Check-In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T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Data Checkout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ATETIME</w:t>
                  </w:r>
                </w:p>
              </w:tc>
            </w:tr>
            <w:tr>
              <w:trPr/>
              <w:tc>
                <w:tcPr>
                  <w:tcW w:w="3273" w:type="dxa"/>
                  <w:tcBorders>
                    <w:left w:val="single" w:sz="4" w:space="0" w:color="000000"/>
                    <w:bottom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Disponibilidade</w:t>
                  </w:r>
                </w:p>
              </w:tc>
              <w:tc>
                <w:tcPr>
                  <w:tcW w:w="3279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>
                  <w:pPr>
                    <w:pStyle w:val="LOnormal"/>
                    <w:widowControl w:val="false"/>
                    <w:suppressAutoHyphens w:val="true"/>
                    <w:spacing w:before="0" w:after="0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B</w:t>
                  </w:r>
                  <w:r>
                    <w:rPr>
                      <w:rFonts w:eastAsia="NSimSun" w:cs="Lucida Sans"/>
                      <w:kern w:val="0"/>
                      <w:sz w:val="24"/>
                      <w:szCs w:val="24"/>
                      <w:lang w:val="en-US" w:eastAsia="zh-CN" w:bidi="hi-IN"/>
                    </w:rPr>
                    <w:t>OOLEAN</w:t>
                  </w:r>
                </w:p>
              </w:tc>
            </w:tr>
          </w:tbl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0"/>
                <w:szCs w:val="20"/>
                <w:lang w:val="en-US" w:eastAsia="zh-CN" w:bidi="hi-IN"/>
              </w:rPr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Next w:val="true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Complexidade: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</w:tr>
      <w:tr>
        <w:trPr/>
        <w:tc>
          <w:tcPr>
            <w:tcW w:w="283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 Principal:</w:t>
            </w:r>
          </w:p>
        </w:tc>
        <w:tc>
          <w:tcPr>
            <w:tcW w:w="65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lineRule="auto" w:line="360"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pesquisa o quarto desejado e o sistema exibe qual a data de check-in e checkout.</w:t>
            </w:r>
          </w:p>
        </w:tc>
      </w:tr>
      <w:tr>
        <w:trPr/>
        <w:tc>
          <w:tcPr>
            <w:tcW w:w="2836" w:type="dxa"/>
            <w:tcBorders>
              <w:left w:val="single" w:sz="12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ind w:left="72" w:hanging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Cenários Alternativos/Exceção:</w:t>
            </w:r>
          </w:p>
        </w:tc>
        <w:tc>
          <w:tcPr>
            <w:tcW w:w="6586" w:type="dxa"/>
            <w:tcBorders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busca um quarto que não possui diária, exibindo que o quarto está disponível.</w:t>
              <w:br/>
            </w: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 xml:space="preserve">Cenário Alternativo/Exceção #01: </w:t>
            </w:r>
            <w:r>
              <w:rPr>
                <w:rFonts w:eastAsia="NSimSun" w:cs="Lucida Sans"/>
                <w:kern w:val="0"/>
                <w:sz w:val="24"/>
                <w:szCs w:val="24"/>
                <w:lang w:val="pt-BR" w:eastAsia="zh-CN" w:bidi="hi-IN"/>
              </w:rPr>
              <w:t>O funcionário busca um quarto que não existe.</w:t>
            </w:r>
          </w:p>
        </w:tc>
      </w:tr>
    </w:tbl>
    <w:p>
      <w:pPr>
        <w:pStyle w:val="LOnormal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  <w:bookmarkStart w:id="70" w:name="_heading=h.rseo4r7u0g58"/>
      <w:bookmarkStart w:id="71" w:name="_heading=h.rseo4r7u0g58"/>
      <w:bookmarkEnd w:id="71"/>
    </w:p>
    <w:p>
      <w:pPr>
        <w:pStyle w:val="Ttulo1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</w:rPr>
        <w:t>Estimativa de Esforços por Pontos de Caso de Uso</w:t>
      </w:r>
    </w:p>
    <w:p>
      <w:pPr>
        <w:pStyle w:val="LOnormal"/>
        <w:ind w:left="720" w:hanging="0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</w:r>
    </w:p>
    <w:p>
      <w:pPr>
        <w:pStyle w:val="Ttulo2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Fatores Técnicos</w:t>
      </w:r>
    </w:p>
    <w:p>
      <w:pPr>
        <w:pStyle w:val="LOnormal"/>
        <w:ind w:left="100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Fatores Técnicos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Sistema Distribuído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3</w:t>
            </w:r>
          </w:p>
        </w:tc>
      </w:tr>
      <w:tr>
        <w:trPr>
          <w:trHeight w:val="320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Desempenho da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Eficiência do Usuário Final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Complexidade de Processamento Interno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Reusabilidade de Código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Facilidade de Instalação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Usabilidade (Facilidade de utilização)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Portabilidade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Facilidade de Manutenção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Concorrências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Características de Segurança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Acesso Direto a Dispositivos de Terceiros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highlight w:val="yellow"/>
                <w:lang w:val="en-US" w:eastAsia="zh-CN" w:bidi="hi-IN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Tfactor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6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  <w:bookmarkStart w:id="72" w:name="_heading=h.3dy6vkm"/>
      <w:bookmarkStart w:id="73" w:name="_heading=h.3dy6vkm"/>
      <w:bookmarkEnd w:id="73"/>
    </w:p>
    <w:p>
      <w:pPr>
        <w:pStyle w:val="Ttulo2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Fatores Ambientais</w:t>
      </w:r>
    </w:p>
    <w:p>
      <w:pPr>
        <w:pStyle w:val="LOnormal"/>
        <w:ind w:left="1004" w:hanging="0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3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363"/>
        <w:gridCol w:w="2045"/>
        <w:gridCol w:w="1527"/>
        <w:gridCol w:w="1420"/>
      </w:tblGrid>
      <w:tr>
        <w:trPr>
          <w:trHeight w:val="418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Fatores Ambientais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Peso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Relevância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Resultado</w:t>
            </w:r>
          </w:p>
        </w:tc>
      </w:tr>
      <w:tr>
        <w:trPr>
          <w:trHeight w:val="315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Familiaridade com o Processo Iterativo Unificado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3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Experiência na Aplicação</w:t>
            </w:r>
          </w:p>
        </w:tc>
        <w:tc>
          <w:tcPr>
            <w:tcW w:w="20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Experiência em Orientação a Objetos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Capacidade de Liderança em Análise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0.5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2.5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Motivação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Estabilidade de Requisitos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8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 xml:space="preserve">Consultores </w:t>
            </w:r>
            <w:r>
              <w:rPr>
                <w:rFonts w:eastAsia="NSimSun" w:cs="Lucida Sans"/>
                <w:b/>
                <w:i/>
                <w:kern w:val="0"/>
                <w:sz w:val="24"/>
                <w:szCs w:val="24"/>
                <w:lang w:val="en-US" w:eastAsia="zh-CN" w:bidi="hi-IN"/>
              </w:rPr>
              <w:t>Part-Time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-4</w:t>
            </w:r>
          </w:p>
        </w:tc>
      </w:tr>
      <w:tr>
        <w:trPr>
          <w:trHeight w:val="363" w:hRule="atLeast"/>
        </w:trPr>
        <w:tc>
          <w:tcPr>
            <w:tcW w:w="4363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left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Linguagem de Programação na Linguagem</w:t>
            </w:r>
          </w:p>
        </w:tc>
        <w:tc>
          <w:tcPr>
            <w:tcW w:w="2045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-1</w:t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-2</w:t>
            </w:r>
          </w:p>
        </w:tc>
      </w:tr>
      <w:tr>
        <w:trPr>
          <w:trHeight w:val="363" w:hRule="atLeast"/>
        </w:trPr>
        <w:tc>
          <w:tcPr>
            <w:tcW w:w="6408" w:type="dxa"/>
            <w:gridSpan w:val="2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  <w:highlight w:val="yellow"/>
              </w:rPr>
            </w:pPr>
            <w:r>
              <w:rPr>
                <w:rFonts w:eastAsia="NSimSun" w:cs="Lucida Sans"/>
                <w:color w:val="000000"/>
                <w:kern w:val="0"/>
                <w:sz w:val="20"/>
                <w:szCs w:val="20"/>
                <w:highlight w:val="yellow"/>
                <w:lang w:val="en-US" w:eastAsia="zh-CN" w:bidi="hi-IN"/>
              </w:rPr>
            </w:r>
          </w:p>
        </w:tc>
        <w:tc>
          <w:tcPr>
            <w:tcW w:w="1527" w:type="dxa"/>
            <w:tcBorders>
              <w:left w:val="single" w:sz="6" w:space="0" w:color="000000"/>
              <w:bottom w:val="single" w:sz="6" w:space="0" w:color="000000"/>
            </w:tcBorders>
            <w:shd w:color="auto" w:fill="EEEEEE" w:val="clea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Efactor</w:t>
            </w:r>
          </w:p>
        </w:tc>
        <w:tc>
          <w:tcPr>
            <w:tcW w:w="142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tabs>
                <w:tab w:val="clear" w:pos="720"/>
                <w:tab w:val="left" w:pos="540" w:leader="none"/>
                <w:tab w:val="left" w:pos="1260" w:leader="none"/>
              </w:tabs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13.5</w:t>
            </w:r>
          </w:p>
        </w:tc>
      </w:tr>
    </w:tbl>
    <w:p>
      <w:pPr>
        <w:pStyle w:val="LOnormal"/>
        <w:rPr>
          <w:sz w:val="24"/>
          <w:szCs w:val="24"/>
        </w:rPr>
      </w:pPr>
      <w:r>
        <w:rPr>
          <w:sz w:val="24"/>
          <w:szCs w:val="24"/>
        </w:rPr>
      </w:r>
      <w:bookmarkStart w:id="74" w:name="_heading=h.ugnl2xuctve0"/>
      <w:bookmarkStart w:id="75" w:name="_heading=h.ugnl2xuctve0"/>
      <w:bookmarkEnd w:id="75"/>
    </w:p>
    <w:p>
      <w:pPr>
        <w:pStyle w:val="Ttulo2"/>
        <w:numPr>
          <w:ilvl w:val="1"/>
          <w:numId w:val="9"/>
        </w:num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Estimativa de Esforços</w:t>
        <w:br/>
      </w:r>
    </w:p>
    <w:p>
      <w:pPr>
        <w:pStyle w:val="LOnormal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Abaixo, encontram-se definidas as métricas para a estimativa de esforços do módulo em questão:</w:t>
        <w:br/>
      </w:r>
    </w:p>
    <w:tbl>
      <w:tblPr>
        <w:tblStyle w:val="TableNormal0"/>
        <w:tblW w:w="8931" w:type="dxa"/>
        <w:jc w:val="left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2999"/>
        <w:gridCol w:w="3356"/>
        <w:gridCol w:w="2576"/>
      </w:tblGrid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pt-BR" w:eastAsia="zh-CN" w:bidi="hi-IN"/>
              </w:rPr>
              <w:t>Valor da Hora do Projeto: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R$ 2.662,02</w:t>
            </w:r>
          </w:p>
        </w:tc>
      </w:tr>
      <w:tr>
        <w:trPr>
          <w:trHeight w:val="686" w:hRule="atLeast"/>
        </w:trPr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pt-BR" w:eastAsia="zh-CN" w:bidi="hi-IN"/>
              </w:rPr>
              <w:t>Quantidade de Horas Prevista no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28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0"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Quantidade de Atores: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4</w:t>
            </w:r>
          </w:p>
        </w:tc>
      </w:tr>
      <w:tr>
        <w:trPr/>
        <w:tc>
          <w:tcPr>
            <w:tcW w:w="89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FFFFFF"/>
                <w:sz w:val="24"/>
                <w:szCs w:val="24"/>
                <w:lang w:val="pt-BR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pt-BR" w:eastAsia="zh-CN" w:bidi="hi-IN"/>
              </w:rPr>
              <w:t>Quantidade de Casos de Uso: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Simples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Médio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2F2F2" w:val="clea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Complexo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15</w:t>
            </w:r>
          </w:p>
        </w:tc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5</w:t>
            </w:r>
          </w:p>
        </w:tc>
        <w:tc>
          <w:tcPr>
            <w:tcW w:w="2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0</w:t>
            </w:r>
          </w:p>
        </w:tc>
      </w:tr>
      <w:tr>
        <w:trPr/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000000"/>
                <w:kern w:val="0"/>
                <w:sz w:val="24"/>
                <w:szCs w:val="24"/>
                <w:lang w:val="en-US" w:eastAsia="zh-CN" w:bidi="hi-IN"/>
              </w:rPr>
              <w:t>Valor Total do Módulo:</w:t>
            </w:r>
          </w:p>
        </w:tc>
        <w:tc>
          <w:tcPr>
            <w:tcW w:w="59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b/>
                <w:kern w:val="0"/>
                <w:sz w:val="24"/>
                <w:szCs w:val="24"/>
                <w:lang w:val="en-US" w:eastAsia="zh-CN" w:bidi="hi-IN"/>
              </w:rPr>
              <w:t>R$ 74.536,56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  <w:bookmarkStart w:id="76" w:name="_heading=h.7bxt7uhr6wp5"/>
      <w:bookmarkStart w:id="77" w:name="_heading=h.7bxt7uhr6wp5"/>
      <w:bookmarkEnd w:id="77"/>
      <w:r>
        <w:br w:type="page"/>
      </w:r>
    </w:p>
    <w:p>
      <w:pPr>
        <w:pStyle w:val="Ttulo1"/>
        <w:numPr>
          <w:ilvl w:val="0"/>
          <w:numId w:val="9"/>
        </w:numPr>
        <w:jc w:val="both"/>
        <w:rPr>
          <w:rFonts w:ascii="Times New Roman" w:hAnsi="Times New Roman" w:eastAsia="Times New Roman" w:cs="Times New Roman"/>
          <w:sz w:val="20"/>
        </w:rPr>
      </w:pPr>
      <w:r>
        <w:rPr>
          <w:rFonts w:eastAsia="Times New Roman" w:cs="Times New Roman" w:ascii="Times New Roman" w:hAnsi="Times New Roman"/>
          <w:i/>
        </w:rPr>
        <w:t>Sprints</w:t>
      </w:r>
      <w:r>
        <w:rPr>
          <w:rFonts w:eastAsia="Times New Roman" w:cs="Times New Roman" w:ascii="Times New Roman" w:hAnsi="Times New Roman"/>
        </w:rPr>
        <w:t xml:space="preserve"> de Desenvolvimento do Módulo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Sprint de Desenvolvimento #01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9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75"/>
        <w:gridCol w:w="2955"/>
        <w:gridCol w:w="3030"/>
      </w:tblGrid>
      <w:tr>
        <w:trPr>
          <w:trHeight w:val="240" w:hRule="atLeast"/>
        </w:trPr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Caso de Uso</w:t>
            </w:r>
          </w:p>
        </w:tc>
        <w:tc>
          <w:tcPr>
            <w:tcW w:w="598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Equipe Responsável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Desenvolvimento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Testes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UC01: Cadastrar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UC02: Gerenciar Usuários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UC05: Adicionar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UC06: Alterar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UC07: Excluir Quartos</w:t>
            </w:r>
          </w:p>
        </w:tc>
        <w:tc>
          <w:tcPr>
            <w:tcW w:w="29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UC08: Gerenciar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UC10: Verificar Quartos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UC11: Realizar Reserva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UC12: Recuperar Senha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UC13: Realizar Feedback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UC14: Realizar Login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UC16: Adicionar Limpeza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UC20: Gerenciar Consumação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5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UC21: Verificar Diárias</w:t>
            </w:r>
          </w:p>
        </w:tc>
        <w:tc>
          <w:tcPr>
            <w:tcW w:w="295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3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numPr>
          <w:ilvl w:val="0"/>
          <w:numId w:val="6"/>
        </w:numPr>
        <w:rPr>
          <w:rFonts w:eastAsia="Times New Roman" w:cs="Times New Roman"/>
          <w:sz w:val="24"/>
          <w:szCs w:val="24"/>
        </w:rPr>
      </w:pPr>
      <w:r>
        <w:rPr>
          <w:b/>
          <w:sz w:val="24"/>
          <w:szCs w:val="24"/>
        </w:rPr>
        <w:t>Sprint de Desenvolvimento #02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Início: </w:t>
      </w:r>
      <w:r>
        <w:rPr>
          <w:sz w:val="24"/>
          <w:szCs w:val="24"/>
        </w:rPr>
        <w:t>XX/0X/2023</w:t>
      </w:r>
    </w:p>
    <w:p>
      <w:pPr>
        <w:pStyle w:val="LOnormal"/>
        <w:numPr>
          <w:ilvl w:val="1"/>
          <w:numId w:val="8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Término: </w:t>
      </w:r>
      <w:r>
        <w:rPr>
          <w:sz w:val="24"/>
          <w:szCs w:val="24"/>
        </w:rPr>
        <w:t>XX/0X/2023</w:t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tblStyle w:val="TableNormal0"/>
        <w:tblW w:w="99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3972"/>
        <w:gridCol w:w="3000"/>
        <w:gridCol w:w="2958"/>
      </w:tblGrid>
      <w:tr>
        <w:trPr>
          <w:trHeight w:val="240" w:hRule="atLeast"/>
        </w:trPr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Caso de Uso</w:t>
            </w:r>
          </w:p>
        </w:tc>
        <w:tc>
          <w:tcPr>
            <w:tcW w:w="595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Equipe Responsável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0"/>
                <w:szCs w:val="20"/>
                <w:lang w:val="en-US" w:eastAsia="zh-CN" w:bidi="hi-IN"/>
              </w:rPr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Desenvolvimento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000000" w:val="clear"/>
            <w:vAlign w:val="center"/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b/>
                <w:b/>
                <w:color w:val="FFFFFF"/>
                <w:sz w:val="24"/>
                <w:szCs w:val="24"/>
              </w:rPr>
            </w:pPr>
            <w:r>
              <w:rPr>
                <w:rFonts w:eastAsia="NSimSun" w:cs="Lucida Sans"/>
                <w:b/>
                <w:color w:val="FFFFFF"/>
                <w:kern w:val="0"/>
                <w:sz w:val="24"/>
                <w:szCs w:val="24"/>
                <w:lang w:val="en-US" w:eastAsia="zh-CN" w:bidi="hi-IN"/>
              </w:rPr>
              <w:t>Testes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UC03: Alterar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UC04: Excluir Usuários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Petrik/Jennifer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Gustavo/Gabryel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UC09: Gerenciar Reserva</w:t>
            </w:r>
          </w:p>
        </w:tc>
        <w:tc>
          <w:tcPr>
            <w:tcW w:w="30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Bruno/Guilherme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Victor/Ronny/Rafaela</w:t>
            </w:r>
          </w:p>
        </w:tc>
      </w:tr>
      <w:tr>
        <w:trPr>
          <w:trHeight w:val="380" w:hRule="atLeast"/>
        </w:trPr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UC15: Gerenciar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UC17: Alterar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pStyle w:val="LOnormal"/>
              <w:widowControl w:val="false"/>
              <w:suppressAutoHyphens w:val="true"/>
              <w:spacing w:lineRule="auto" w:line="276" w:before="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UC18: Excluir Limpeza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  <w:tr>
        <w:trPr/>
        <w:tc>
          <w:tcPr>
            <w:tcW w:w="3972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 xml:space="preserve">UC19: Gerenciar </w:t>
            </w:r>
            <w:r>
              <w:rPr>
                <w:rFonts w:eastAsia="NSimSun" w:cs="Lucida Sans"/>
                <w:color w:val="000000"/>
                <w:kern w:val="0"/>
                <w:sz w:val="24"/>
                <w:szCs w:val="24"/>
                <w:lang w:val="en-US" w:eastAsia="zh-CN" w:bidi="hi-IN"/>
              </w:rPr>
              <w:t>Pagamentos</w:t>
            </w:r>
          </w:p>
        </w:tc>
        <w:tc>
          <w:tcPr>
            <w:tcW w:w="300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LOnormal"/>
              <w:keepLines/>
              <w:widowControl w:val="false"/>
              <w:suppressAutoHyphens w:val="true"/>
              <w:spacing w:before="0" w:after="12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Daniel/João Pedro/Luis</w:t>
            </w:r>
          </w:p>
        </w:tc>
        <w:tc>
          <w:tcPr>
            <w:tcW w:w="29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widowControl w:val="false"/>
              <w:suppressAutoHyphens w:val="true"/>
              <w:spacing w:before="80" w:after="0"/>
              <w:jc w:val="center"/>
              <w:rPr>
                <w:sz w:val="24"/>
                <w:szCs w:val="24"/>
              </w:rPr>
            </w:pPr>
            <w:r>
              <w:rPr>
                <w:rFonts w:eastAsia="NSimSun" w:cs="Lucida Sans"/>
                <w:kern w:val="0"/>
                <w:sz w:val="24"/>
                <w:szCs w:val="24"/>
                <w:lang w:val="en-US" w:eastAsia="zh-CN" w:bidi="hi-IN"/>
              </w:rPr>
              <w:t>Kaique/Felipe</w:t>
            </w:r>
          </w:p>
        </w:tc>
      </w:tr>
    </w:tbl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jc w:val="both"/>
        <w:rPr>
          <w:sz w:val="24"/>
          <w:szCs w:val="24"/>
        </w:rPr>
      </w:pPr>
      <w:r>
        <w:rPr/>
      </w:r>
    </w:p>
    <w:sectPr>
      <w:headerReference w:type="even" r:id="rId4"/>
      <w:headerReference w:type="default" r:id="rId5"/>
      <w:headerReference w:type="first" r:id="rId6"/>
      <w:footerReference w:type="default" r:id="rId7"/>
      <w:type w:val="nextPage"/>
      <w:pgSz w:w="11906" w:h="16838"/>
      <w:pgMar w:left="1440" w:right="1440" w:gutter="0" w:header="720" w:top="1440" w:footer="720" w:bottom="777"/>
      <w:pgNumType w:fmt="decimal"/>
      <w:formProt w:val="false"/>
      <w:textDirection w:val="lrTb"/>
      <w:docGrid w:type="default" w:linePitch="10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Tahoma">
    <w:charset w:val="00"/>
    <w:family w:val="roman"/>
    <w:pitch w:val="variable"/>
  </w:font>
  <w:font w:name="Times New Roman">
    <w:altName w:val="serif"/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486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3162"/>
      <w:gridCol w:w="3162"/>
      <w:gridCol w:w="3162"/>
    </w:tblGrid>
    <w:tr>
      <w:trPr/>
      <w:tc>
        <w:tcPr>
          <w:tcW w:w="3162" w:type="dxa"/>
          <w:tcBorders/>
        </w:tcPr>
        <w:p>
          <w:pPr>
            <w:pStyle w:val="LOnormal"/>
            <w:widowControl w:val="false"/>
            <w:suppressAutoHyphens w:val="true"/>
            <w:spacing w:before="0" w:after="0"/>
            <w:ind w:right="360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Confidencial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© Hospeda+/ i6-Tech, 2023</w:t>
          </w:r>
        </w:p>
      </w:tc>
      <w:tc>
        <w:tcPr>
          <w:tcW w:w="3162" w:type="dxa"/>
          <w:tcBorders/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Pág.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fldChar w:fldCharType="begin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instrText xml:space="preserve"> PAGE </w:instrTex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separate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t>20</w: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end"/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de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fldChar w:fldCharType="begin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instrText xml:space="preserve"> NUMPAGES </w:instrTex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separate"/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t>24</w:t>
          </w:r>
          <w:r>
            <w:rPr>
              <w:sz w:val="20"/>
              <w:kern w:val="0"/>
              <w:szCs w:val="20"/>
              <w:rFonts w:eastAsia="NSimSun" w:cs="Lucida Sans"/>
              <w:lang w:val="en-US" w:eastAsia="zh-CN" w:bidi="hi-IN"/>
            </w:rPr>
            <w:fldChar w:fldCharType="end"/>
          </w:r>
        </w:p>
      </w:tc>
    </w:tr>
  </w:tbl>
  <w:p>
    <w:pPr>
      <w:pStyle w:val="LOnormal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top w:val="single" w:sz="6" w:space="1" w:color="000000"/>
      </w:pBdr>
      <w:rPr>
        <w:sz w:val="24"/>
        <w:szCs w:val="24"/>
      </w:rPr>
    </w:pPr>
    <w:r>
      <w:rPr>
        <w:sz w:val="24"/>
        <w:szCs w:val="24"/>
      </w:rPr>
    </w:r>
  </w:p>
  <w:p>
    <w:pPr>
      <w:pStyle w:val="LOnormal"/>
      <w:pBdr>
        <w:bottom w:val="single" w:sz="6" w:space="1" w:color="000000"/>
      </w:pBdr>
      <w:jc w:val="right"/>
      <w:rPr/>
    </w:pPr>
    <w:r>
      <w:rPr>
        <w:rFonts w:eastAsia="Arial" w:cs="Arial" w:ascii="Arial" w:hAnsi="Arial"/>
        <w:b/>
        <w:sz w:val="36"/>
        <w:szCs w:val="36"/>
      </w:rPr>
      <w:t>i6 - Tech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b/>
              <w:kern w:val="0"/>
              <w:sz w:val="20"/>
              <w:szCs w:val="20"/>
              <w:lang w:val="en-US" w:eastAsia="zh-CN" w:bidi="hi-IN"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uppressAutoHyphens w:val="true"/>
            <w:spacing w:before="40" w:after="0"/>
            <w:ind w:right="68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Versão: 1.6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lang w:val="pt-BR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Data da Versão: 28/08/2023</w:t>
          </w:r>
        </w:p>
      </w:tc>
    </w:tr>
  </w:tbl>
  <w:p>
    <w:pPr>
      <w:pStyle w:val="LOnormal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b/>
              <w:kern w:val="0"/>
              <w:sz w:val="20"/>
              <w:szCs w:val="20"/>
              <w:lang w:val="en-US" w:eastAsia="zh-CN" w:bidi="hi-IN"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uppressAutoHyphens w:val="true"/>
            <w:spacing w:before="40" w:after="0"/>
            <w:ind w:right="68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Versão: 1.6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lang w:val="pt-BR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Data da Versão: 28/08/2023</w:t>
          </w:r>
        </w:p>
      </w:tc>
    </w:tr>
  </w:tbl>
  <w:p>
    <w:pPr>
      <w:pStyle w:val="LOnormal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spacing w:lineRule="auto" w:line="276"/>
      <w:rPr/>
    </w:pPr>
    <w:r>
      <w:rPr/>
    </w:r>
  </w:p>
  <w:tbl>
    <w:tblPr>
      <w:tblStyle w:val="TableNormal0"/>
      <w:tblW w:w="9558" w:type="dxa"/>
      <w:jc w:val="left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6516"/>
      <w:gridCol w:w="3041"/>
    </w:tblGrid>
    <w:tr>
      <w:trPr>
        <w:tblHeader w:val="true"/>
      </w:trPr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b/>
              <w:kern w:val="0"/>
              <w:sz w:val="20"/>
              <w:szCs w:val="20"/>
              <w:lang w:val="en-US" w:eastAsia="zh-CN" w:bidi="hi-IN"/>
            </w:rPr>
            <w:t>i6 - Tech / Hospeda+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tabs>
              <w:tab w:val="clear" w:pos="720"/>
              <w:tab w:val="left" w:pos="1135" w:leader="none"/>
            </w:tabs>
            <w:suppressAutoHyphens w:val="true"/>
            <w:spacing w:before="40" w:after="0"/>
            <w:ind w:right="68" w:hanging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val="en-US"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Versão: 1.6</w:t>
          </w:r>
        </w:p>
      </w:tc>
    </w:tr>
    <w:tr>
      <w:trPr/>
      <w:tc>
        <w:tcPr>
          <w:tcW w:w="6516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lang w:val="pt-BR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Casos de Uso, Cenários e Estimativa de Esforços </w:t>
          </w:r>
        </w:p>
      </w:tc>
      <w:tc>
        <w:tcPr>
          <w:tcW w:w="304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>
          <w:pPr>
            <w:pStyle w:val="LOnormal"/>
            <w:widowControl w:val="false"/>
            <w:suppressAutoHyphens w:val="true"/>
            <w:spacing w:before="0" w:after="0"/>
            <w:jc w:val="left"/>
            <w:rPr>
              <w:rFonts w:ascii="Times New Roman" w:hAnsi="Times New Roman" w:eastAsia="NSimSun" w:cs="Lucida Sans"/>
              <w:kern w:val="0"/>
              <w:sz w:val="20"/>
              <w:szCs w:val="20"/>
              <w:lang w:eastAsia="zh-CN" w:bidi="hi-IN"/>
            </w:rPr>
          </w:pPr>
          <w:r>
            <w:rPr>
              <w:rFonts w:eastAsia="NSimSun" w:cs="Lucida Sans"/>
              <w:kern w:val="0"/>
              <w:sz w:val="20"/>
              <w:szCs w:val="20"/>
              <w:lang w:val="pt-BR" w:eastAsia="zh-CN" w:bidi="hi-IN"/>
            </w:rPr>
            <w:t xml:space="preserve">  </w:t>
          </w:r>
          <w:r>
            <w:rPr>
              <w:rFonts w:eastAsia="NSimSun" w:cs="Lucida Sans"/>
              <w:kern w:val="0"/>
              <w:sz w:val="20"/>
              <w:szCs w:val="20"/>
              <w:lang w:val="en-US" w:eastAsia="zh-CN" w:bidi="hi-IN"/>
            </w:rPr>
            <w:t>Data da Versão: 28/08/2023</w:t>
          </w:r>
        </w:p>
      </w:tc>
    </w:tr>
  </w:tbl>
  <w:p>
    <w:pPr>
      <w:pStyle w:val="LOnormal"/>
      <w:tabs>
        <w:tab w:val="clear" w:pos="720"/>
        <w:tab w:val="center" w:pos="4320" w:leader="none"/>
        <w:tab w:val="right" w:pos="8640" w:leader="none"/>
      </w:tabs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pStyle w:val="Ttulo2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pStyle w:val="Ttulo3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pStyle w:val="Ttulo4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pStyle w:val="Ttulo5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pStyle w:val="Ttulo6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pStyle w:val="Ttulo7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pStyle w:val="Ttulo8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pStyle w:val="Ttulo9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7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1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  <w:vertAlign w:val="baseline"/>
        <w:position w:val="0"/>
        <w:sz w:val="20"/>
        <w:sz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vertAlign w:val="baseline"/>
        <w:position w:val="0"/>
        <w:sz w:val="20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04" w:hanging="720"/>
      </w:pPr>
      <w:rPr>
        <w:vertAlign w:val="baseline"/>
        <w:position w:val="0"/>
        <w:sz w:val="20"/>
        <w:sz w:val="2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vertAlign w:val="baseline"/>
        <w:position w:val="0"/>
        <w:sz w:val="2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>
        <w:vertAlign w:val="baseline"/>
        <w:position w:val="0"/>
        <w:sz w:val="20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next w:val="LOnormal"/>
    <w:qFormat/>
    <w:pPr>
      <w:widowControl w:val="false"/>
      <w:suppressAutoHyphens w:val="false"/>
      <w:overflowPunct w:val="true"/>
      <w:bidi w:val="0"/>
      <w:spacing w:lineRule="atLeast" w:line="240" w:before="0" w:after="0"/>
      <w:jc w:val="left"/>
      <w:textAlignment w:val="baseline"/>
      <w:outlineLvl w:val="0"/>
    </w:pPr>
    <w:rPr>
      <w:rFonts w:ascii="Times New Roman" w:hAnsi="Times New Roman" w:eastAsia="NSimSun" w:cs="Lucida Sans"/>
      <w:color w:val="auto"/>
      <w:kern w:val="0"/>
      <w:sz w:val="20"/>
      <w:szCs w:val="20"/>
      <w:lang w:bidi="ar-SA" w:val="en-US" w:eastAsia="zh-CN"/>
    </w:rPr>
  </w:style>
  <w:style w:type="paragraph" w:styleId="Ttulo1">
    <w:name w:val="Heading 1"/>
    <w:basedOn w:val="LOnormal"/>
    <w:next w:val="LOnormal"/>
    <w:uiPriority w:val="9"/>
    <w:qFormat/>
    <w:pPr>
      <w:keepNext w:val="true"/>
      <w:numPr>
        <w:ilvl w:val="0"/>
        <w:numId w:val="1"/>
      </w:numPr>
      <w:suppressAutoHyphens w:val="false"/>
      <w:overflowPunct w:val="true"/>
      <w:spacing w:lineRule="atLeast" w:line="240" w:before="120" w:after="60"/>
      <w:textAlignment w:val="baseline"/>
      <w:outlineLvl w:val="0"/>
    </w:pPr>
    <w:rPr>
      <w:rFonts w:ascii="Arial" w:hAnsi="Arial" w:cs="Arial"/>
      <w:b/>
      <w:sz w:val="24"/>
      <w:lang w:bidi="ar-SA"/>
    </w:rPr>
  </w:style>
  <w:style w:type="paragraph" w:styleId="Ttulo2">
    <w:name w:val="Heading 2"/>
    <w:basedOn w:val="Ttulo1"/>
    <w:next w:val="LOnormal"/>
    <w:uiPriority w:val="9"/>
    <w:unhideWhenUsed/>
    <w:qFormat/>
    <w:pPr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LOnormal"/>
    <w:uiPriority w:val="9"/>
    <w:semiHidden/>
    <w:unhideWhenUsed/>
    <w:qFormat/>
    <w:pPr>
      <w:numPr>
        <w:ilvl w:val="2"/>
        <w:numId w:val="1"/>
      </w:numPr>
      <w:outlineLvl w:val="2"/>
    </w:pPr>
    <w:rPr>
      <w:b w:val="false"/>
      <w:i/>
      <w:sz w:val="20"/>
    </w:rPr>
  </w:style>
  <w:style w:type="paragraph" w:styleId="Ttulo4">
    <w:name w:val="Heading 4"/>
    <w:basedOn w:val="Ttulo1"/>
    <w:next w:val="LOnormal"/>
    <w:uiPriority w:val="9"/>
    <w:semiHidden/>
    <w:unhideWhenUsed/>
    <w:qFormat/>
    <w:pPr>
      <w:numPr>
        <w:ilvl w:val="3"/>
        <w:numId w:val="1"/>
      </w:numPr>
      <w:outlineLvl w:val="3"/>
    </w:pPr>
    <w:rPr>
      <w:b w:val="false"/>
      <w:sz w:val="20"/>
    </w:rPr>
  </w:style>
  <w:style w:type="paragraph" w:styleId="Ttulo5">
    <w:name w:val="Heading 5"/>
    <w:basedOn w:val="LOnormal"/>
    <w:next w:val="LOnormal"/>
    <w:uiPriority w:val="9"/>
    <w:semiHidden/>
    <w:unhideWhenUsed/>
    <w:qFormat/>
    <w:pPr>
      <w:numPr>
        <w:ilvl w:val="4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4"/>
    </w:pPr>
    <w:rPr>
      <w:sz w:val="22"/>
      <w:lang w:bidi="ar-SA"/>
    </w:rPr>
  </w:style>
  <w:style w:type="paragraph" w:styleId="Ttulo6">
    <w:name w:val="Heading 6"/>
    <w:basedOn w:val="LOnormal"/>
    <w:next w:val="LOnormal"/>
    <w:uiPriority w:val="9"/>
    <w:semiHidden/>
    <w:unhideWhenUsed/>
    <w:qFormat/>
    <w:pPr>
      <w:numPr>
        <w:ilvl w:val="5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5"/>
    </w:pPr>
    <w:rPr>
      <w:i/>
      <w:sz w:val="22"/>
      <w:lang w:bidi="ar-SA"/>
    </w:rPr>
  </w:style>
  <w:style w:type="paragraph" w:styleId="Ttulo7">
    <w:name w:val="Heading 7"/>
    <w:basedOn w:val="LOnormal"/>
    <w:next w:val="LOnormal"/>
    <w:qFormat/>
    <w:pPr>
      <w:numPr>
        <w:ilvl w:val="6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6"/>
    </w:pPr>
    <w:rPr>
      <w:lang w:bidi="ar-SA"/>
    </w:rPr>
  </w:style>
  <w:style w:type="paragraph" w:styleId="Ttulo8">
    <w:name w:val="Heading 8"/>
    <w:basedOn w:val="LOnormal"/>
    <w:next w:val="LOnormal"/>
    <w:qFormat/>
    <w:pPr>
      <w:numPr>
        <w:ilvl w:val="7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7"/>
    </w:pPr>
    <w:rPr>
      <w:i/>
      <w:lang w:bidi="ar-SA"/>
    </w:rPr>
  </w:style>
  <w:style w:type="paragraph" w:styleId="Ttulo9">
    <w:name w:val="Heading 9"/>
    <w:basedOn w:val="LOnormal"/>
    <w:next w:val="LOnormal"/>
    <w:qFormat/>
    <w:pPr>
      <w:numPr>
        <w:ilvl w:val="8"/>
        <w:numId w:val="1"/>
      </w:numPr>
      <w:suppressAutoHyphens w:val="false"/>
      <w:overflowPunct w:val="true"/>
      <w:spacing w:lineRule="atLeast" w:line="240" w:before="240" w:after="60"/>
      <w:textAlignment w:val="baseline"/>
      <w:outlineLvl w:val="8"/>
    </w:pPr>
    <w:rPr>
      <w:b/>
      <w:i/>
      <w:sz w:val="18"/>
      <w:lang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z1" w:customStyle="1">
    <w:name w:val="WW8Num1z1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z0" w:customStyle="1">
    <w:name w:val="WW8Num2z0"/>
    <w:qFormat/>
    <w:rPr>
      <w:rFonts w:ascii="Symbol" w:hAnsi="Symbol" w:cs="Open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1" w:customStyle="1">
    <w:name w:val="WW8Num2z1"/>
    <w:qFormat/>
    <w:rPr>
      <w:rFonts w:ascii="OpenSymbol" w:hAnsi="OpenSymbol" w:cs="Open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z2" w:customStyle="1">
    <w:name w:val="WW8Num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3" w:customStyle="1">
    <w:name w:val="WW8Num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4" w:customStyle="1">
    <w:name w:val="WW8Num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5" w:customStyle="1">
    <w:name w:val="WW8Num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6" w:customStyle="1">
    <w:name w:val="WW8Num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7" w:customStyle="1">
    <w:name w:val="WW8Num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z8" w:customStyle="1">
    <w:name w:val="WW8Num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0" w:customStyle="1">
    <w:name w:val="WW8Num3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z1" w:customStyle="1">
    <w:name w:val="WW8Num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2" w:customStyle="1">
    <w:name w:val="WW8Num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3" w:customStyle="1">
    <w:name w:val="WW8Num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4" w:customStyle="1">
    <w:name w:val="WW8Num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5" w:customStyle="1">
    <w:name w:val="WW8Num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6" w:customStyle="1">
    <w:name w:val="WW8Num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7" w:customStyle="1">
    <w:name w:val="WW8Num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z8" w:customStyle="1">
    <w:name w:val="WW8Num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0" w:customStyle="1">
    <w:name w:val="WW8Num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1" w:customStyle="1">
    <w:name w:val="WW8Num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2" w:customStyle="1">
    <w:name w:val="WW8Num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3" w:customStyle="1">
    <w:name w:val="WW8Num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4" w:customStyle="1">
    <w:name w:val="WW8Num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5" w:customStyle="1">
    <w:name w:val="WW8Num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6" w:customStyle="1">
    <w:name w:val="WW8Num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7" w:customStyle="1">
    <w:name w:val="WW8Num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z8" w:customStyle="1">
    <w:name w:val="WW8Num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z0" w:customStyle="1">
    <w:name w:val="WW8Num5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z1" w:customStyle="1">
    <w:name w:val="WW8Num5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5z2" w:customStyle="1">
    <w:name w:val="WW8Num5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z0" w:customStyle="1">
    <w:name w:val="WW8Num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1" w:customStyle="1">
    <w:name w:val="WW8Num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2" w:customStyle="1">
    <w:name w:val="WW8Num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3" w:customStyle="1">
    <w:name w:val="WW8Num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4" w:customStyle="1">
    <w:name w:val="WW8Num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5" w:customStyle="1">
    <w:name w:val="WW8Num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6" w:customStyle="1">
    <w:name w:val="WW8Num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7" w:customStyle="1">
    <w:name w:val="WW8Num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z8" w:customStyle="1">
    <w:name w:val="WW8Num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z0" w:customStyle="1">
    <w:name w:val="WW8Num7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7z1" w:customStyle="1">
    <w:name w:val="WW8Num7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z2" w:customStyle="1">
    <w:name w:val="WW8Num7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z0" w:customStyle="1">
    <w:name w:val="WW8Num8z0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z2" w:customStyle="1">
    <w:name w:val="WW8Num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z3" w:customStyle="1">
    <w:name w:val="WW8Num8z3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9z0" w:customStyle="1">
    <w:name w:val="WW8Num9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9z1" w:customStyle="1">
    <w:name w:val="WW8Num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2" w:customStyle="1">
    <w:name w:val="WW8Num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3" w:customStyle="1">
    <w:name w:val="WW8Num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4" w:customStyle="1">
    <w:name w:val="WW8Num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5" w:customStyle="1">
    <w:name w:val="WW8Num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6" w:customStyle="1">
    <w:name w:val="WW8Num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7" w:customStyle="1">
    <w:name w:val="WW8Num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z8" w:customStyle="1">
    <w:name w:val="WW8Num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z0" w:customStyle="1">
    <w:name w:val="WW8Num1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z1" w:customStyle="1">
    <w:name w:val="WW8Num1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z2" w:customStyle="1">
    <w:name w:val="WW8Num1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1z0" w:customStyle="1">
    <w:name w:val="WW8Num11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11z1" w:customStyle="1">
    <w:name w:val="WW8Num1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2" w:customStyle="1">
    <w:name w:val="WW8Num1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3" w:customStyle="1">
    <w:name w:val="WW8Num1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4" w:customStyle="1">
    <w:name w:val="WW8Num1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5" w:customStyle="1">
    <w:name w:val="WW8Num1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6" w:customStyle="1">
    <w:name w:val="WW8Num1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7" w:customStyle="1">
    <w:name w:val="WW8Num1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1z8" w:customStyle="1">
    <w:name w:val="WW8Num1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0" w:customStyle="1">
    <w:name w:val="WW8Num1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1" w:customStyle="1">
    <w:name w:val="WW8Num1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2" w:customStyle="1">
    <w:name w:val="WW8Num1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3" w:customStyle="1">
    <w:name w:val="WW8Num1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4" w:customStyle="1">
    <w:name w:val="WW8Num1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5" w:customStyle="1">
    <w:name w:val="WW8Num1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6" w:customStyle="1">
    <w:name w:val="WW8Num1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7" w:customStyle="1">
    <w:name w:val="WW8Num1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2z8" w:customStyle="1">
    <w:name w:val="WW8Num1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0" w:customStyle="1">
    <w:name w:val="WW8Num1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1" w:customStyle="1">
    <w:name w:val="WW8Num1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2" w:customStyle="1">
    <w:name w:val="WW8Num1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3" w:customStyle="1">
    <w:name w:val="WW8Num1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4" w:customStyle="1">
    <w:name w:val="WW8Num1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5" w:customStyle="1">
    <w:name w:val="WW8Num1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6" w:customStyle="1">
    <w:name w:val="WW8Num1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7" w:customStyle="1">
    <w:name w:val="WW8Num1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3z8" w:customStyle="1">
    <w:name w:val="WW8Num1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4z0" w:customStyle="1">
    <w:name w:val="WW8Num1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4z1" w:customStyle="1">
    <w:name w:val="WW8Num1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4z2" w:customStyle="1">
    <w:name w:val="WW8Num1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5z0" w:customStyle="1">
    <w:name w:val="WW8Num1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1" w:customStyle="1">
    <w:name w:val="WW8Num1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2" w:customStyle="1">
    <w:name w:val="WW8Num1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3" w:customStyle="1">
    <w:name w:val="WW8Num1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4" w:customStyle="1">
    <w:name w:val="WW8Num1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5" w:customStyle="1">
    <w:name w:val="WW8Num1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6" w:customStyle="1">
    <w:name w:val="WW8Num1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7" w:customStyle="1">
    <w:name w:val="WW8Num1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5z8" w:customStyle="1">
    <w:name w:val="WW8Num1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6z0" w:customStyle="1">
    <w:name w:val="WW8Num1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6z1" w:customStyle="1">
    <w:name w:val="WW8Num1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6z2" w:customStyle="1">
    <w:name w:val="WW8Num1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7z0" w:customStyle="1">
    <w:name w:val="WW8Num1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1" w:customStyle="1">
    <w:name w:val="WW8Num1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2" w:customStyle="1">
    <w:name w:val="WW8Num1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3" w:customStyle="1">
    <w:name w:val="WW8Num1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4" w:customStyle="1">
    <w:name w:val="WW8Num1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5" w:customStyle="1">
    <w:name w:val="WW8Num1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6" w:customStyle="1">
    <w:name w:val="WW8Num1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7" w:customStyle="1">
    <w:name w:val="WW8Num1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7z8" w:customStyle="1">
    <w:name w:val="WW8Num1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8z0" w:customStyle="1">
    <w:name w:val="WW8Num1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8z1" w:customStyle="1">
    <w:name w:val="WW8Num1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8z2" w:customStyle="1">
    <w:name w:val="WW8Num1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9z0" w:customStyle="1">
    <w:name w:val="WW8Num19z0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9z2" w:customStyle="1">
    <w:name w:val="WW8Num1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9z3" w:customStyle="1">
    <w:name w:val="WW8Num19z3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0z0" w:customStyle="1">
    <w:name w:val="WW8Num2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1" w:customStyle="1">
    <w:name w:val="WW8Num2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2" w:customStyle="1">
    <w:name w:val="WW8Num2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3" w:customStyle="1">
    <w:name w:val="WW8Num2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4" w:customStyle="1">
    <w:name w:val="WW8Num2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5" w:customStyle="1">
    <w:name w:val="WW8Num2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6" w:customStyle="1">
    <w:name w:val="WW8Num2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7" w:customStyle="1">
    <w:name w:val="WW8Num2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0z8" w:customStyle="1">
    <w:name w:val="WW8Num2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0" w:customStyle="1">
    <w:name w:val="WW8Num2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1" w:customStyle="1">
    <w:name w:val="WW8Num2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2" w:customStyle="1">
    <w:name w:val="WW8Num2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3" w:customStyle="1">
    <w:name w:val="WW8Num2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4" w:customStyle="1">
    <w:name w:val="WW8Num2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5" w:customStyle="1">
    <w:name w:val="WW8Num2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6" w:customStyle="1">
    <w:name w:val="WW8Num2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7" w:customStyle="1">
    <w:name w:val="WW8Num2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1z8" w:customStyle="1">
    <w:name w:val="WW8Num2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2z0" w:customStyle="1">
    <w:name w:val="WW8Num2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2z1" w:customStyle="1">
    <w:name w:val="WW8Num2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2z2" w:customStyle="1">
    <w:name w:val="WW8Num2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3z0" w:customStyle="1">
    <w:name w:val="WW8Num23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3z1" w:customStyle="1">
    <w:name w:val="WW8Num2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2" w:customStyle="1">
    <w:name w:val="WW8Num2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3" w:customStyle="1">
    <w:name w:val="WW8Num2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4" w:customStyle="1">
    <w:name w:val="WW8Num2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5" w:customStyle="1">
    <w:name w:val="WW8Num2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6" w:customStyle="1">
    <w:name w:val="WW8Num2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7" w:customStyle="1">
    <w:name w:val="WW8Num2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3z8" w:customStyle="1">
    <w:name w:val="WW8Num2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0" w:customStyle="1">
    <w:name w:val="WW8Num24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24z1" w:customStyle="1">
    <w:name w:val="WW8Num2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2" w:customStyle="1">
    <w:name w:val="WW8Num2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3" w:customStyle="1">
    <w:name w:val="WW8Num2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4" w:customStyle="1">
    <w:name w:val="WW8Num2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5" w:customStyle="1">
    <w:name w:val="WW8Num2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6" w:customStyle="1">
    <w:name w:val="WW8Num2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7" w:customStyle="1">
    <w:name w:val="WW8Num2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4z8" w:customStyle="1">
    <w:name w:val="WW8Num2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0" w:customStyle="1">
    <w:name w:val="WW8Num25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25z1" w:customStyle="1">
    <w:name w:val="WW8Num2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2" w:customStyle="1">
    <w:name w:val="WW8Num2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3" w:customStyle="1">
    <w:name w:val="WW8Num2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4" w:customStyle="1">
    <w:name w:val="WW8Num2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5" w:customStyle="1">
    <w:name w:val="WW8Num2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6" w:customStyle="1">
    <w:name w:val="WW8Num2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7" w:customStyle="1">
    <w:name w:val="WW8Num2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5z8" w:customStyle="1">
    <w:name w:val="WW8Num2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6z0" w:customStyle="1">
    <w:name w:val="WW8Num2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26z1" w:customStyle="1">
    <w:name w:val="WW8Num2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26z2" w:customStyle="1">
    <w:name w:val="WW8Num2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27z0" w:customStyle="1">
    <w:name w:val="WW8Num27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27z1" w:customStyle="1">
    <w:name w:val="WW8Num2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2" w:customStyle="1">
    <w:name w:val="WW8Num2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3" w:customStyle="1">
    <w:name w:val="WW8Num2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4" w:customStyle="1">
    <w:name w:val="WW8Num2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5" w:customStyle="1">
    <w:name w:val="WW8Num2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6" w:customStyle="1">
    <w:name w:val="WW8Num2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7" w:customStyle="1">
    <w:name w:val="WW8Num2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7z8" w:customStyle="1">
    <w:name w:val="WW8Num2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0" w:customStyle="1">
    <w:name w:val="WW8Num28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8z1" w:customStyle="1">
    <w:name w:val="WW8Num2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2" w:customStyle="1">
    <w:name w:val="WW8Num2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3" w:customStyle="1">
    <w:name w:val="WW8Num2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4" w:customStyle="1">
    <w:name w:val="WW8Num2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5" w:customStyle="1">
    <w:name w:val="WW8Num2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6" w:customStyle="1">
    <w:name w:val="WW8Num2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7" w:customStyle="1">
    <w:name w:val="WW8Num2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8z8" w:customStyle="1">
    <w:name w:val="WW8Num2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0" w:customStyle="1">
    <w:name w:val="WW8Num2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29z1" w:customStyle="1">
    <w:name w:val="WW8Num2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2" w:customStyle="1">
    <w:name w:val="WW8Num2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3" w:customStyle="1">
    <w:name w:val="WW8Num2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4" w:customStyle="1">
    <w:name w:val="WW8Num2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5" w:customStyle="1">
    <w:name w:val="WW8Num2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6" w:customStyle="1">
    <w:name w:val="WW8Num2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7" w:customStyle="1">
    <w:name w:val="WW8Num2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29z8" w:customStyle="1">
    <w:name w:val="WW8Num2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0" w:customStyle="1">
    <w:name w:val="WW8Num3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30z1" w:customStyle="1">
    <w:name w:val="WW8Num3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2" w:customStyle="1">
    <w:name w:val="WW8Num3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3" w:customStyle="1">
    <w:name w:val="WW8Num3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4" w:customStyle="1">
    <w:name w:val="WW8Num3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5" w:customStyle="1">
    <w:name w:val="WW8Num3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6" w:customStyle="1">
    <w:name w:val="WW8Num3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7" w:customStyle="1">
    <w:name w:val="WW8Num3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0z8" w:customStyle="1">
    <w:name w:val="WW8Num3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0" w:customStyle="1">
    <w:name w:val="WW8Num3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1" w:customStyle="1">
    <w:name w:val="WW8Num3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2" w:customStyle="1">
    <w:name w:val="WW8Num3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3" w:customStyle="1">
    <w:name w:val="WW8Num3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4" w:customStyle="1">
    <w:name w:val="WW8Num3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5" w:customStyle="1">
    <w:name w:val="WW8Num3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6" w:customStyle="1">
    <w:name w:val="WW8Num3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7" w:customStyle="1">
    <w:name w:val="WW8Num3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1z8" w:customStyle="1">
    <w:name w:val="WW8Num3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0" w:customStyle="1">
    <w:name w:val="WW8Num32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2z1" w:customStyle="1">
    <w:name w:val="WW8Num3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2" w:customStyle="1">
    <w:name w:val="WW8Num3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3" w:customStyle="1">
    <w:name w:val="WW8Num3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4" w:customStyle="1">
    <w:name w:val="WW8Num3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5" w:customStyle="1">
    <w:name w:val="WW8Num3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6" w:customStyle="1">
    <w:name w:val="WW8Num3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7" w:customStyle="1">
    <w:name w:val="WW8Num3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2z8" w:customStyle="1">
    <w:name w:val="WW8Num3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0" w:customStyle="1">
    <w:name w:val="WW8Num33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33z1" w:customStyle="1">
    <w:name w:val="WW8Num3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2" w:customStyle="1">
    <w:name w:val="WW8Num3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3" w:customStyle="1">
    <w:name w:val="WW8Num3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4" w:customStyle="1">
    <w:name w:val="WW8Num3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5" w:customStyle="1">
    <w:name w:val="WW8Num3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6" w:customStyle="1">
    <w:name w:val="WW8Num3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7" w:customStyle="1">
    <w:name w:val="WW8Num3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3z8" w:customStyle="1">
    <w:name w:val="WW8Num3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0" w:customStyle="1">
    <w:name w:val="WW8Num3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1" w:customStyle="1">
    <w:name w:val="WW8Num3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2" w:customStyle="1">
    <w:name w:val="WW8Num3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3" w:customStyle="1">
    <w:name w:val="WW8Num3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4" w:customStyle="1">
    <w:name w:val="WW8Num3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5" w:customStyle="1">
    <w:name w:val="WW8Num3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6" w:customStyle="1">
    <w:name w:val="WW8Num3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7" w:customStyle="1">
    <w:name w:val="WW8Num3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4z8" w:customStyle="1">
    <w:name w:val="WW8Num3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0" w:customStyle="1">
    <w:name w:val="WW8Num3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1" w:customStyle="1">
    <w:name w:val="WW8Num3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2" w:customStyle="1">
    <w:name w:val="WW8Num3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3" w:customStyle="1">
    <w:name w:val="WW8Num3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4" w:customStyle="1">
    <w:name w:val="WW8Num3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5" w:customStyle="1">
    <w:name w:val="WW8Num3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6" w:customStyle="1">
    <w:name w:val="WW8Num3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7" w:customStyle="1">
    <w:name w:val="WW8Num3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5z8" w:customStyle="1">
    <w:name w:val="WW8Num3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6z0" w:customStyle="1">
    <w:name w:val="WW8Num3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36z1" w:customStyle="1">
    <w:name w:val="WW8Num3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36z2" w:customStyle="1">
    <w:name w:val="WW8Num3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37z0" w:customStyle="1">
    <w:name w:val="WW8Num37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37z1" w:customStyle="1">
    <w:name w:val="WW8Num3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2" w:customStyle="1">
    <w:name w:val="WW8Num3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3" w:customStyle="1">
    <w:name w:val="WW8Num3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4" w:customStyle="1">
    <w:name w:val="WW8Num3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5" w:customStyle="1">
    <w:name w:val="WW8Num3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6" w:customStyle="1">
    <w:name w:val="WW8Num3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7" w:customStyle="1">
    <w:name w:val="WW8Num3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7z8" w:customStyle="1">
    <w:name w:val="WW8Num3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0" w:customStyle="1">
    <w:name w:val="WW8Num3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1" w:customStyle="1">
    <w:name w:val="WW8Num3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2" w:customStyle="1">
    <w:name w:val="WW8Num3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3" w:customStyle="1">
    <w:name w:val="WW8Num3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4" w:customStyle="1">
    <w:name w:val="WW8Num3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5" w:customStyle="1">
    <w:name w:val="WW8Num3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6" w:customStyle="1">
    <w:name w:val="WW8Num3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7" w:customStyle="1">
    <w:name w:val="WW8Num3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8z8" w:customStyle="1">
    <w:name w:val="WW8Num3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0" w:customStyle="1">
    <w:name w:val="WW8Num3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39z1" w:customStyle="1">
    <w:name w:val="WW8Num3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2" w:customStyle="1">
    <w:name w:val="WW8Num3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3" w:customStyle="1">
    <w:name w:val="WW8Num3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4" w:customStyle="1">
    <w:name w:val="WW8Num3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5" w:customStyle="1">
    <w:name w:val="WW8Num3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6" w:customStyle="1">
    <w:name w:val="WW8Num3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7" w:customStyle="1">
    <w:name w:val="WW8Num3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39z8" w:customStyle="1">
    <w:name w:val="WW8Num3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0" w:customStyle="1">
    <w:name w:val="WW8Num4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1" w:customStyle="1">
    <w:name w:val="WW8Num4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2" w:customStyle="1">
    <w:name w:val="WW8Num4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3" w:customStyle="1">
    <w:name w:val="WW8Num4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4" w:customStyle="1">
    <w:name w:val="WW8Num4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5" w:customStyle="1">
    <w:name w:val="WW8Num4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6" w:customStyle="1">
    <w:name w:val="WW8Num4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7" w:customStyle="1">
    <w:name w:val="WW8Num4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0z8" w:customStyle="1">
    <w:name w:val="WW8Num4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0" w:customStyle="1">
    <w:name w:val="WW8Num4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1" w:customStyle="1">
    <w:name w:val="WW8Num4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2" w:customStyle="1">
    <w:name w:val="WW8Num4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3" w:customStyle="1">
    <w:name w:val="WW8Num4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4" w:customStyle="1">
    <w:name w:val="WW8Num4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5" w:customStyle="1">
    <w:name w:val="WW8Num4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6" w:customStyle="1">
    <w:name w:val="WW8Num4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7" w:customStyle="1">
    <w:name w:val="WW8Num4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1z8" w:customStyle="1">
    <w:name w:val="WW8Num4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0" w:customStyle="1">
    <w:name w:val="WW8Num42z0"/>
    <w:qFormat/>
    <w:rPr>
      <w:b w:val="false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42z1" w:customStyle="1">
    <w:name w:val="WW8Num4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2" w:customStyle="1">
    <w:name w:val="WW8Num4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3" w:customStyle="1">
    <w:name w:val="WW8Num4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4" w:customStyle="1">
    <w:name w:val="WW8Num4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5" w:customStyle="1">
    <w:name w:val="WW8Num4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6" w:customStyle="1">
    <w:name w:val="WW8Num4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7" w:customStyle="1">
    <w:name w:val="WW8Num4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2z8" w:customStyle="1">
    <w:name w:val="WW8Num4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0" w:customStyle="1">
    <w:name w:val="WW8Num43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43z1" w:customStyle="1">
    <w:name w:val="WW8Num4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2" w:customStyle="1">
    <w:name w:val="WW8Num4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3" w:customStyle="1">
    <w:name w:val="WW8Num4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4" w:customStyle="1">
    <w:name w:val="WW8Num4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5" w:customStyle="1">
    <w:name w:val="WW8Num4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6" w:customStyle="1">
    <w:name w:val="WW8Num4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7" w:customStyle="1">
    <w:name w:val="WW8Num4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3z8" w:customStyle="1">
    <w:name w:val="WW8Num4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0" w:customStyle="1">
    <w:name w:val="WW8Num4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1" w:customStyle="1">
    <w:name w:val="WW8Num4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2" w:customStyle="1">
    <w:name w:val="WW8Num4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3" w:customStyle="1">
    <w:name w:val="WW8Num4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4" w:customStyle="1">
    <w:name w:val="WW8Num4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5" w:customStyle="1">
    <w:name w:val="WW8Num4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6" w:customStyle="1">
    <w:name w:val="WW8Num4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7" w:customStyle="1">
    <w:name w:val="WW8Num4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4z8" w:customStyle="1">
    <w:name w:val="WW8Num4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0" w:customStyle="1">
    <w:name w:val="WW8Num4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45z1" w:customStyle="1">
    <w:name w:val="WW8Num4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2" w:customStyle="1">
    <w:name w:val="WW8Num4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3" w:customStyle="1">
    <w:name w:val="WW8Num4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4" w:customStyle="1">
    <w:name w:val="WW8Num4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5" w:customStyle="1">
    <w:name w:val="WW8Num4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6" w:customStyle="1">
    <w:name w:val="WW8Num4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7" w:customStyle="1">
    <w:name w:val="WW8Num4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5z8" w:customStyle="1">
    <w:name w:val="WW8Num4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0" w:customStyle="1">
    <w:name w:val="WW8Num4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1" w:customStyle="1">
    <w:name w:val="WW8Num4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2" w:customStyle="1">
    <w:name w:val="WW8Num4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3" w:customStyle="1">
    <w:name w:val="WW8Num4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4" w:customStyle="1">
    <w:name w:val="WW8Num4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5" w:customStyle="1">
    <w:name w:val="WW8Num4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6" w:customStyle="1">
    <w:name w:val="WW8Num4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7" w:customStyle="1">
    <w:name w:val="WW8Num4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6z8" w:customStyle="1">
    <w:name w:val="WW8Num4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0" w:customStyle="1">
    <w:name w:val="WW8Num47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</w:rPr>
  </w:style>
  <w:style w:type="character" w:styleId="WW8Num47z1" w:customStyle="1">
    <w:name w:val="WW8Num4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2" w:customStyle="1">
    <w:name w:val="WW8Num4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3" w:customStyle="1">
    <w:name w:val="WW8Num4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4" w:customStyle="1">
    <w:name w:val="WW8Num4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5" w:customStyle="1">
    <w:name w:val="WW8Num4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6" w:customStyle="1">
    <w:name w:val="WW8Num4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7" w:customStyle="1">
    <w:name w:val="WW8Num4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7z8" w:customStyle="1">
    <w:name w:val="WW8Num4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0" w:customStyle="1">
    <w:name w:val="WW8Num4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1" w:customStyle="1">
    <w:name w:val="WW8Num4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2" w:customStyle="1">
    <w:name w:val="WW8Num4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3" w:customStyle="1">
    <w:name w:val="WW8Num4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4" w:customStyle="1">
    <w:name w:val="WW8Num4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5" w:customStyle="1">
    <w:name w:val="WW8Num4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6" w:customStyle="1">
    <w:name w:val="WW8Num4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7" w:customStyle="1">
    <w:name w:val="WW8Num4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8z8" w:customStyle="1">
    <w:name w:val="WW8Num4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49z0" w:customStyle="1">
    <w:name w:val="WW8Num4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49z1" w:customStyle="1">
    <w:name w:val="WW8Num4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49z2" w:customStyle="1">
    <w:name w:val="WW8Num4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50z0" w:customStyle="1">
    <w:name w:val="WW8Num50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0z1" w:customStyle="1">
    <w:name w:val="WW8Num5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2" w:customStyle="1">
    <w:name w:val="WW8Num5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3" w:customStyle="1">
    <w:name w:val="WW8Num5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4" w:customStyle="1">
    <w:name w:val="WW8Num5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5" w:customStyle="1">
    <w:name w:val="WW8Num5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6" w:customStyle="1">
    <w:name w:val="WW8Num5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7" w:customStyle="1">
    <w:name w:val="WW8Num5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0z8" w:customStyle="1">
    <w:name w:val="WW8Num5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0" w:customStyle="1">
    <w:name w:val="WW8Num5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1" w:customStyle="1">
    <w:name w:val="WW8Num5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2" w:customStyle="1">
    <w:name w:val="WW8Num5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3" w:customStyle="1">
    <w:name w:val="WW8Num5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4" w:customStyle="1">
    <w:name w:val="WW8Num5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5" w:customStyle="1">
    <w:name w:val="WW8Num5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6" w:customStyle="1">
    <w:name w:val="WW8Num5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7" w:customStyle="1">
    <w:name w:val="WW8Num5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1z8" w:customStyle="1">
    <w:name w:val="WW8Num5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2z0" w:customStyle="1">
    <w:name w:val="WW8Num52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52z1" w:customStyle="1">
    <w:name w:val="WW8Num52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52z2" w:customStyle="1">
    <w:name w:val="WW8Num52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53z0" w:customStyle="1">
    <w:name w:val="WW8Num53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53z1" w:customStyle="1">
    <w:name w:val="WW8Num5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2" w:customStyle="1">
    <w:name w:val="WW8Num5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3" w:customStyle="1">
    <w:name w:val="WW8Num5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4" w:customStyle="1">
    <w:name w:val="WW8Num5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5" w:customStyle="1">
    <w:name w:val="WW8Num5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6" w:customStyle="1">
    <w:name w:val="WW8Num5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7" w:customStyle="1">
    <w:name w:val="WW8Num5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3z8" w:customStyle="1">
    <w:name w:val="WW8Num5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0" w:customStyle="1">
    <w:name w:val="WW8Num54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54z1" w:customStyle="1">
    <w:name w:val="WW8Num5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2" w:customStyle="1">
    <w:name w:val="WW8Num5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3" w:customStyle="1">
    <w:name w:val="WW8Num5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4" w:customStyle="1">
    <w:name w:val="WW8Num5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5" w:customStyle="1">
    <w:name w:val="WW8Num5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6" w:customStyle="1">
    <w:name w:val="WW8Num5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7" w:customStyle="1">
    <w:name w:val="WW8Num5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4z8" w:customStyle="1">
    <w:name w:val="WW8Num5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0" w:customStyle="1">
    <w:name w:val="WW8Num5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1" w:customStyle="1">
    <w:name w:val="WW8Num5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2" w:customStyle="1">
    <w:name w:val="WW8Num5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3" w:customStyle="1">
    <w:name w:val="WW8Num5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4" w:customStyle="1">
    <w:name w:val="WW8Num5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5" w:customStyle="1">
    <w:name w:val="WW8Num5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6" w:customStyle="1">
    <w:name w:val="WW8Num5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7" w:customStyle="1">
    <w:name w:val="WW8Num5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5z8" w:customStyle="1">
    <w:name w:val="WW8Num5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0" w:customStyle="1">
    <w:name w:val="WW8Num5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1" w:customStyle="1">
    <w:name w:val="WW8Num5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2" w:customStyle="1">
    <w:name w:val="WW8Num5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3" w:customStyle="1">
    <w:name w:val="WW8Num5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4" w:customStyle="1">
    <w:name w:val="WW8Num5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5" w:customStyle="1">
    <w:name w:val="WW8Num5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6" w:customStyle="1">
    <w:name w:val="WW8Num5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7" w:customStyle="1">
    <w:name w:val="WW8Num5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6z8" w:customStyle="1">
    <w:name w:val="WW8Num5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0" w:customStyle="1">
    <w:name w:val="WW8Num5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1" w:customStyle="1">
    <w:name w:val="WW8Num5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2" w:customStyle="1">
    <w:name w:val="WW8Num5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3" w:customStyle="1">
    <w:name w:val="WW8Num5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4" w:customStyle="1">
    <w:name w:val="WW8Num5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5" w:customStyle="1">
    <w:name w:val="WW8Num5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6" w:customStyle="1">
    <w:name w:val="WW8Num5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7" w:customStyle="1">
    <w:name w:val="WW8Num5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7z8" w:customStyle="1">
    <w:name w:val="WW8Num5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0" w:customStyle="1">
    <w:name w:val="WW8Num58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8z1" w:customStyle="1">
    <w:name w:val="WW8Num5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2" w:customStyle="1">
    <w:name w:val="WW8Num5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3" w:customStyle="1">
    <w:name w:val="WW8Num5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4" w:customStyle="1">
    <w:name w:val="WW8Num5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5" w:customStyle="1">
    <w:name w:val="WW8Num5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6" w:customStyle="1">
    <w:name w:val="WW8Num5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7" w:customStyle="1">
    <w:name w:val="WW8Num5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8z8" w:customStyle="1">
    <w:name w:val="WW8Num5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0" w:customStyle="1">
    <w:name w:val="WW8Num59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59z1" w:customStyle="1">
    <w:name w:val="WW8Num5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2" w:customStyle="1">
    <w:name w:val="WW8Num5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3" w:customStyle="1">
    <w:name w:val="WW8Num5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4" w:customStyle="1">
    <w:name w:val="WW8Num5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5" w:customStyle="1">
    <w:name w:val="WW8Num5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6" w:customStyle="1">
    <w:name w:val="WW8Num5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7" w:customStyle="1">
    <w:name w:val="WW8Num5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59z8" w:customStyle="1">
    <w:name w:val="WW8Num5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0z0" w:customStyle="1">
    <w:name w:val="WW8Num60z0"/>
    <w:qFormat/>
    <w:rPr>
      <w:rFonts w:ascii="Symbol" w:hAnsi="Symbol" w:cs="Symbol"/>
      <w:w w:val="100"/>
      <w:position w:val="0"/>
      <w:sz w:val="20"/>
      <w:sz w:val="20"/>
      <w:szCs w:val="22"/>
      <w:effect w:val="none"/>
      <w:vertAlign w:val="baseline"/>
      <w:em w:val="none"/>
      <w:lang w:val="pt-BR"/>
    </w:rPr>
  </w:style>
  <w:style w:type="character" w:styleId="WW8Num60z1" w:customStyle="1">
    <w:name w:val="WW8Num6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60z2" w:customStyle="1">
    <w:name w:val="WW8Num6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1z0" w:customStyle="1">
    <w:name w:val="WW8Num6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1" w:customStyle="1">
    <w:name w:val="WW8Num6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2" w:customStyle="1">
    <w:name w:val="WW8Num6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3" w:customStyle="1">
    <w:name w:val="WW8Num6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4" w:customStyle="1">
    <w:name w:val="WW8Num6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5" w:customStyle="1">
    <w:name w:val="WW8Num6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6" w:customStyle="1">
    <w:name w:val="WW8Num6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7" w:customStyle="1">
    <w:name w:val="WW8Num6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1z8" w:customStyle="1">
    <w:name w:val="WW8Num6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0" w:customStyle="1">
    <w:name w:val="WW8Num6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1" w:customStyle="1">
    <w:name w:val="WW8Num6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2" w:customStyle="1">
    <w:name w:val="WW8Num6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3" w:customStyle="1">
    <w:name w:val="WW8Num6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4" w:customStyle="1">
    <w:name w:val="WW8Num6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5" w:customStyle="1">
    <w:name w:val="WW8Num6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6" w:customStyle="1">
    <w:name w:val="WW8Num6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7" w:customStyle="1">
    <w:name w:val="WW8Num6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2z8" w:customStyle="1">
    <w:name w:val="WW8Num6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0" w:customStyle="1">
    <w:name w:val="WW8Num63z0"/>
    <w:qFormat/>
    <w:rPr>
      <w:rFonts w:ascii="Times New Roman" w:hAnsi="Times New Roman" w:eastAsia="Times New Roman" w:cs="Times New Roman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3z1" w:customStyle="1">
    <w:name w:val="WW8Num6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2" w:customStyle="1">
    <w:name w:val="WW8Num6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3" w:customStyle="1">
    <w:name w:val="WW8Num6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4" w:customStyle="1">
    <w:name w:val="WW8Num6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5" w:customStyle="1">
    <w:name w:val="WW8Num6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6" w:customStyle="1">
    <w:name w:val="WW8Num6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7" w:customStyle="1">
    <w:name w:val="WW8Num6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3z8" w:customStyle="1">
    <w:name w:val="WW8Num6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0" w:customStyle="1">
    <w:name w:val="WW8Num6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1" w:customStyle="1">
    <w:name w:val="WW8Num6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2" w:customStyle="1">
    <w:name w:val="WW8Num6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3" w:customStyle="1">
    <w:name w:val="WW8Num6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4" w:customStyle="1">
    <w:name w:val="WW8Num6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5" w:customStyle="1">
    <w:name w:val="WW8Num6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6" w:customStyle="1">
    <w:name w:val="WW8Num6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7" w:customStyle="1">
    <w:name w:val="WW8Num6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4z8" w:customStyle="1">
    <w:name w:val="WW8Num6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0" w:customStyle="1">
    <w:name w:val="WW8Num6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1" w:customStyle="1">
    <w:name w:val="WW8Num6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2" w:customStyle="1">
    <w:name w:val="WW8Num6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3" w:customStyle="1">
    <w:name w:val="WW8Num6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4" w:customStyle="1">
    <w:name w:val="WW8Num6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5" w:customStyle="1">
    <w:name w:val="WW8Num6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6" w:customStyle="1">
    <w:name w:val="WW8Num6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7" w:customStyle="1">
    <w:name w:val="WW8Num6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5z8" w:customStyle="1">
    <w:name w:val="WW8Num6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0" w:customStyle="1">
    <w:name w:val="WW8Num66z0"/>
    <w:qFormat/>
    <w:rPr>
      <w:color w:val="000000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6z1" w:customStyle="1">
    <w:name w:val="WW8Num6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2" w:customStyle="1">
    <w:name w:val="WW8Num6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3" w:customStyle="1">
    <w:name w:val="WW8Num6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4" w:customStyle="1">
    <w:name w:val="WW8Num6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5" w:customStyle="1">
    <w:name w:val="WW8Num6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6" w:customStyle="1">
    <w:name w:val="WW8Num6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7" w:customStyle="1">
    <w:name w:val="WW8Num6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6z8" w:customStyle="1">
    <w:name w:val="WW8Num6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0" w:customStyle="1">
    <w:name w:val="WW8Num6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1" w:customStyle="1">
    <w:name w:val="WW8Num6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2" w:customStyle="1">
    <w:name w:val="WW8Num6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3" w:customStyle="1">
    <w:name w:val="WW8Num6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4" w:customStyle="1">
    <w:name w:val="WW8Num6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5" w:customStyle="1">
    <w:name w:val="WW8Num6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6" w:customStyle="1">
    <w:name w:val="WW8Num6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7" w:customStyle="1">
    <w:name w:val="WW8Num6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7z8" w:customStyle="1">
    <w:name w:val="WW8Num6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8z0" w:customStyle="1">
    <w:name w:val="WW8Num6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68z1" w:customStyle="1">
    <w:name w:val="WW8Num6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68z2" w:customStyle="1">
    <w:name w:val="WW8Num6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69z0" w:customStyle="1">
    <w:name w:val="WW8Num6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1" w:customStyle="1">
    <w:name w:val="WW8Num6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2" w:customStyle="1">
    <w:name w:val="WW8Num6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3" w:customStyle="1">
    <w:name w:val="WW8Num6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4" w:customStyle="1">
    <w:name w:val="WW8Num6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5" w:customStyle="1">
    <w:name w:val="WW8Num6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6" w:customStyle="1">
    <w:name w:val="WW8Num6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7" w:customStyle="1">
    <w:name w:val="WW8Num6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69z8" w:customStyle="1">
    <w:name w:val="WW8Num6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0z0" w:customStyle="1">
    <w:name w:val="WW8Num7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0z1" w:customStyle="1">
    <w:name w:val="WW8Num7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0z2" w:customStyle="1">
    <w:name w:val="WW8Num7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1z0" w:customStyle="1">
    <w:name w:val="WW8Num7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1" w:customStyle="1">
    <w:name w:val="WW8Num7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2" w:customStyle="1">
    <w:name w:val="WW8Num7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3" w:customStyle="1">
    <w:name w:val="WW8Num7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4" w:customStyle="1">
    <w:name w:val="WW8Num7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5" w:customStyle="1">
    <w:name w:val="WW8Num7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6" w:customStyle="1">
    <w:name w:val="WW8Num7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7" w:customStyle="1">
    <w:name w:val="WW8Num7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1z8" w:customStyle="1">
    <w:name w:val="WW8Num7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0" w:customStyle="1">
    <w:name w:val="WW8Num72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72z1" w:customStyle="1">
    <w:name w:val="WW8Num7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2" w:customStyle="1">
    <w:name w:val="WW8Num7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3" w:customStyle="1">
    <w:name w:val="WW8Num7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4" w:customStyle="1">
    <w:name w:val="WW8Num7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5" w:customStyle="1">
    <w:name w:val="WW8Num7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6" w:customStyle="1">
    <w:name w:val="WW8Num7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7" w:customStyle="1">
    <w:name w:val="WW8Num7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2z8" w:customStyle="1">
    <w:name w:val="WW8Num7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0" w:customStyle="1">
    <w:name w:val="WW8Num73z0"/>
    <w:qFormat/>
    <w:rPr>
      <w:b w:val="false"/>
      <w:w w:val="100"/>
      <w:position w:val="0"/>
      <w:sz w:val="20"/>
      <w:sz w:val="20"/>
      <w:effect w:val="none"/>
      <w:vertAlign w:val="baseline"/>
      <w:em w:val="none"/>
    </w:rPr>
  </w:style>
  <w:style w:type="character" w:styleId="WW8Num73z1" w:customStyle="1">
    <w:name w:val="WW8Num73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2" w:customStyle="1">
    <w:name w:val="WW8Num73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3" w:customStyle="1">
    <w:name w:val="WW8Num73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4" w:customStyle="1">
    <w:name w:val="WW8Num73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5" w:customStyle="1">
    <w:name w:val="WW8Num73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6" w:customStyle="1">
    <w:name w:val="WW8Num73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7" w:customStyle="1">
    <w:name w:val="WW8Num73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3z8" w:customStyle="1">
    <w:name w:val="WW8Num73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4z0" w:customStyle="1">
    <w:name w:val="WW8Num74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4z1" w:customStyle="1">
    <w:name w:val="WW8Num74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4z2" w:customStyle="1">
    <w:name w:val="WW8Num74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5z0" w:customStyle="1">
    <w:name w:val="WW8Num75z0"/>
    <w:qFormat/>
    <w:rPr>
      <w:color w:val="000000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75z1" w:customStyle="1">
    <w:name w:val="WW8Num7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2" w:customStyle="1">
    <w:name w:val="WW8Num7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3" w:customStyle="1">
    <w:name w:val="WW8Num7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4" w:customStyle="1">
    <w:name w:val="WW8Num7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5" w:customStyle="1">
    <w:name w:val="WW8Num7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6" w:customStyle="1">
    <w:name w:val="WW8Num7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7" w:customStyle="1">
    <w:name w:val="WW8Num7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5z8" w:customStyle="1">
    <w:name w:val="WW8Num7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0" w:customStyle="1">
    <w:name w:val="WW8Num7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1" w:customStyle="1">
    <w:name w:val="WW8Num7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2" w:customStyle="1">
    <w:name w:val="WW8Num7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3" w:customStyle="1">
    <w:name w:val="WW8Num7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4" w:customStyle="1">
    <w:name w:val="WW8Num7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5" w:customStyle="1">
    <w:name w:val="WW8Num7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6" w:customStyle="1">
    <w:name w:val="WW8Num7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7" w:customStyle="1">
    <w:name w:val="WW8Num7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6z8" w:customStyle="1">
    <w:name w:val="WW8Num7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7z0" w:customStyle="1">
    <w:name w:val="WW8Num77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77z1" w:customStyle="1">
    <w:name w:val="WW8Num77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77z2" w:customStyle="1">
    <w:name w:val="WW8Num77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78z0" w:customStyle="1">
    <w:name w:val="WW8Num7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1" w:customStyle="1">
    <w:name w:val="WW8Num7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2" w:customStyle="1">
    <w:name w:val="WW8Num7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3" w:customStyle="1">
    <w:name w:val="WW8Num7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4" w:customStyle="1">
    <w:name w:val="WW8Num7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5" w:customStyle="1">
    <w:name w:val="WW8Num7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6" w:customStyle="1">
    <w:name w:val="WW8Num7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7" w:customStyle="1">
    <w:name w:val="WW8Num7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8z8" w:customStyle="1">
    <w:name w:val="WW8Num7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0" w:customStyle="1">
    <w:name w:val="WW8Num7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1" w:customStyle="1">
    <w:name w:val="WW8Num7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2" w:customStyle="1">
    <w:name w:val="WW8Num7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3" w:customStyle="1">
    <w:name w:val="WW8Num7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4" w:customStyle="1">
    <w:name w:val="WW8Num7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5" w:customStyle="1">
    <w:name w:val="WW8Num7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6" w:customStyle="1">
    <w:name w:val="WW8Num7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7" w:customStyle="1">
    <w:name w:val="WW8Num7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79z8" w:customStyle="1">
    <w:name w:val="WW8Num7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0" w:customStyle="1">
    <w:name w:val="WW8Num80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0z1" w:customStyle="1">
    <w:name w:val="WW8Num8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2" w:customStyle="1">
    <w:name w:val="WW8Num8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3" w:customStyle="1">
    <w:name w:val="WW8Num8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4" w:customStyle="1">
    <w:name w:val="WW8Num8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5" w:customStyle="1">
    <w:name w:val="WW8Num8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6" w:customStyle="1">
    <w:name w:val="WW8Num8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7" w:customStyle="1">
    <w:name w:val="WW8Num8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0z8" w:customStyle="1">
    <w:name w:val="WW8Num8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0" w:customStyle="1">
    <w:name w:val="WW8Num81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1z1" w:customStyle="1">
    <w:name w:val="WW8Num8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2" w:customStyle="1">
    <w:name w:val="WW8Num8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3" w:customStyle="1">
    <w:name w:val="WW8Num8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4" w:customStyle="1">
    <w:name w:val="WW8Num8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5" w:customStyle="1">
    <w:name w:val="WW8Num8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6" w:customStyle="1">
    <w:name w:val="WW8Num8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7" w:customStyle="1">
    <w:name w:val="WW8Num8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1z8" w:customStyle="1">
    <w:name w:val="WW8Num8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0" w:customStyle="1">
    <w:name w:val="WW8Num8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1" w:customStyle="1">
    <w:name w:val="WW8Num8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2" w:customStyle="1">
    <w:name w:val="WW8Num8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3" w:customStyle="1">
    <w:name w:val="WW8Num8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4" w:customStyle="1">
    <w:name w:val="WW8Num8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5" w:customStyle="1">
    <w:name w:val="WW8Num8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6" w:customStyle="1">
    <w:name w:val="WW8Num8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7" w:customStyle="1">
    <w:name w:val="WW8Num8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2z8" w:customStyle="1">
    <w:name w:val="WW8Num8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3z0" w:customStyle="1">
    <w:name w:val="WW8Num83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0" w:customStyle="1">
    <w:name w:val="WW8Num8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1" w:customStyle="1">
    <w:name w:val="WW8Num8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2" w:customStyle="1">
    <w:name w:val="WW8Num8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3" w:customStyle="1">
    <w:name w:val="WW8Num8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4" w:customStyle="1">
    <w:name w:val="WW8Num8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5" w:customStyle="1">
    <w:name w:val="WW8Num8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6" w:customStyle="1">
    <w:name w:val="WW8Num8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7" w:customStyle="1">
    <w:name w:val="WW8Num8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4z8" w:customStyle="1">
    <w:name w:val="WW8Num8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0" w:customStyle="1">
    <w:name w:val="WW8Num85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1" w:customStyle="1">
    <w:name w:val="WW8Num8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2" w:customStyle="1">
    <w:name w:val="WW8Num8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3" w:customStyle="1">
    <w:name w:val="WW8Num8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4" w:customStyle="1">
    <w:name w:val="WW8Num8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5" w:customStyle="1">
    <w:name w:val="WW8Num8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6" w:customStyle="1">
    <w:name w:val="WW8Num8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7" w:customStyle="1">
    <w:name w:val="WW8Num8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5z8" w:customStyle="1">
    <w:name w:val="WW8Num8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0" w:customStyle="1">
    <w:name w:val="WW8Num8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1" w:customStyle="1">
    <w:name w:val="WW8Num8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2" w:customStyle="1">
    <w:name w:val="WW8Num8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3" w:customStyle="1">
    <w:name w:val="WW8Num8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4" w:customStyle="1">
    <w:name w:val="WW8Num8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5" w:customStyle="1">
    <w:name w:val="WW8Num8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6" w:customStyle="1">
    <w:name w:val="WW8Num8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7" w:customStyle="1">
    <w:name w:val="WW8Num8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6z8" w:customStyle="1">
    <w:name w:val="WW8Num8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0" w:customStyle="1">
    <w:name w:val="WW8Num87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1" w:customStyle="1">
    <w:name w:val="WW8Num8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2" w:customStyle="1">
    <w:name w:val="WW8Num8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3" w:customStyle="1">
    <w:name w:val="WW8Num8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4" w:customStyle="1">
    <w:name w:val="WW8Num8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5" w:customStyle="1">
    <w:name w:val="WW8Num8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6" w:customStyle="1">
    <w:name w:val="WW8Num8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7" w:customStyle="1">
    <w:name w:val="WW8Num8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7z8" w:customStyle="1">
    <w:name w:val="WW8Num8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88z0" w:customStyle="1">
    <w:name w:val="WW8Num88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88z1" w:customStyle="1">
    <w:name w:val="WW8Num88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88z2" w:customStyle="1">
    <w:name w:val="WW8Num88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89z0" w:customStyle="1">
    <w:name w:val="WW8Num8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89z1" w:customStyle="1">
    <w:name w:val="WW8Num8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89z2" w:customStyle="1">
    <w:name w:val="WW8Num8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0z0" w:customStyle="1">
    <w:name w:val="WW8Num90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0z1" w:customStyle="1">
    <w:name w:val="WW8Num90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0z2" w:customStyle="1">
    <w:name w:val="WW8Num90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1z0" w:customStyle="1">
    <w:name w:val="WW8Num91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1" w:customStyle="1">
    <w:name w:val="WW8Num9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2" w:customStyle="1">
    <w:name w:val="WW8Num9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3" w:customStyle="1">
    <w:name w:val="WW8Num9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4" w:customStyle="1">
    <w:name w:val="WW8Num9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5" w:customStyle="1">
    <w:name w:val="WW8Num9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6" w:customStyle="1">
    <w:name w:val="WW8Num9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7" w:customStyle="1">
    <w:name w:val="WW8Num9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1z8" w:customStyle="1">
    <w:name w:val="WW8Num9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0" w:customStyle="1">
    <w:name w:val="WW8Num9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1" w:customStyle="1">
    <w:name w:val="WW8Num9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2" w:customStyle="1">
    <w:name w:val="WW8Num9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3" w:customStyle="1">
    <w:name w:val="WW8Num9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4" w:customStyle="1">
    <w:name w:val="WW8Num9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5" w:customStyle="1">
    <w:name w:val="WW8Num9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6" w:customStyle="1">
    <w:name w:val="WW8Num9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7" w:customStyle="1">
    <w:name w:val="WW8Num9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2z8" w:customStyle="1">
    <w:name w:val="WW8Num9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3z0" w:customStyle="1">
    <w:name w:val="WW8Num9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3z1" w:customStyle="1">
    <w:name w:val="WW8Num93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3z2" w:customStyle="1">
    <w:name w:val="WW8Num93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94z0" w:customStyle="1">
    <w:name w:val="WW8Num9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1" w:customStyle="1">
    <w:name w:val="WW8Num94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2" w:customStyle="1">
    <w:name w:val="WW8Num94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3" w:customStyle="1">
    <w:name w:val="WW8Num94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4" w:customStyle="1">
    <w:name w:val="WW8Num94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5" w:customStyle="1">
    <w:name w:val="WW8Num94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6" w:customStyle="1">
    <w:name w:val="WW8Num94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7" w:customStyle="1">
    <w:name w:val="WW8Num94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4z8" w:customStyle="1">
    <w:name w:val="WW8Num94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0" w:customStyle="1">
    <w:name w:val="WW8Num9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95z1" w:customStyle="1">
    <w:name w:val="WW8Num9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2" w:customStyle="1">
    <w:name w:val="WW8Num9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3" w:customStyle="1">
    <w:name w:val="WW8Num9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4" w:customStyle="1">
    <w:name w:val="WW8Num9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5" w:customStyle="1">
    <w:name w:val="WW8Num9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6" w:customStyle="1">
    <w:name w:val="WW8Num9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7" w:customStyle="1">
    <w:name w:val="WW8Num9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5z8" w:customStyle="1">
    <w:name w:val="WW8Num9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0" w:customStyle="1">
    <w:name w:val="WW8Num96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1" w:customStyle="1">
    <w:name w:val="WW8Num96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2" w:customStyle="1">
    <w:name w:val="WW8Num96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3" w:customStyle="1">
    <w:name w:val="WW8Num96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4" w:customStyle="1">
    <w:name w:val="WW8Num96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5" w:customStyle="1">
    <w:name w:val="WW8Num96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6" w:customStyle="1">
    <w:name w:val="WW8Num96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7" w:customStyle="1">
    <w:name w:val="WW8Num96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6z8" w:customStyle="1">
    <w:name w:val="WW8Num96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0" w:customStyle="1">
    <w:name w:val="WW8Num97z0"/>
    <w:qFormat/>
    <w:rPr>
      <w:color w:val="000000"/>
      <w:w w:val="100"/>
      <w:position w:val="0"/>
      <w:sz w:val="20"/>
      <w:sz w:val="20"/>
      <w:effect w:val="none"/>
      <w:vertAlign w:val="baseline"/>
      <w:em w:val="none"/>
    </w:rPr>
  </w:style>
  <w:style w:type="character" w:styleId="WW8Num97z1" w:customStyle="1">
    <w:name w:val="WW8Num9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2" w:customStyle="1">
    <w:name w:val="WW8Num9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3" w:customStyle="1">
    <w:name w:val="WW8Num9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4" w:customStyle="1">
    <w:name w:val="WW8Num9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5" w:customStyle="1">
    <w:name w:val="WW8Num9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6" w:customStyle="1">
    <w:name w:val="WW8Num9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7" w:customStyle="1">
    <w:name w:val="WW8Num9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7z8" w:customStyle="1">
    <w:name w:val="WW8Num9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0" w:customStyle="1">
    <w:name w:val="WW8Num9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1" w:customStyle="1">
    <w:name w:val="WW8Num9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2" w:customStyle="1">
    <w:name w:val="WW8Num9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3" w:customStyle="1">
    <w:name w:val="WW8Num9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4" w:customStyle="1">
    <w:name w:val="WW8Num9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5" w:customStyle="1">
    <w:name w:val="WW8Num9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6" w:customStyle="1">
    <w:name w:val="WW8Num9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7" w:customStyle="1">
    <w:name w:val="WW8Num9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8z8" w:customStyle="1">
    <w:name w:val="WW8Num9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99z0" w:customStyle="1">
    <w:name w:val="WW8Num99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99z1" w:customStyle="1">
    <w:name w:val="WW8Num99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99z2" w:customStyle="1">
    <w:name w:val="WW8Num99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0" w:customStyle="1">
    <w:name w:val="WW8Num100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1" w:customStyle="1">
    <w:name w:val="WW8Num100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2" w:customStyle="1">
    <w:name w:val="WW8Num100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3" w:customStyle="1">
    <w:name w:val="WW8Num100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4" w:customStyle="1">
    <w:name w:val="WW8Num100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5" w:customStyle="1">
    <w:name w:val="WW8Num100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6" w:customStyle="1">
    <w:name w:val="WW8Num100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7" w:customStyle="1">
    <w:name w:val="WW8Num100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0z8" w:customStyle="1">
    <w:name w:val="WW8Num100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0" w:customStyle="1">
    <w:name w:val="WW8Num101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1z1" w:customStyle="1">
    <w:name w:val="WW8Num101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2" w:customStyle="1">
    <w:name w:val="WW8Num101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3" w:customStyle="1">
    <w:name w:val="WW8Num101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4" w:customStyle="1">
    <w:name w:val="WW8Num101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5" w:customStyle="1">
    <w:name w:val="WW8Num101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6" w:customStyle="1">
    <w:name w:val="WW8Num101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7" w:customStyle="1">
    <w:name w:val="WW8Num101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1z8" w:customStyle="1">
    <w:name w:val="WW8Num101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0" w:customStyle="1">
    <w:name w:val="WW8Num102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1" w:customStyle="1">
    <w:name w:val="WW8Num102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2" w:customStyle="1">
    <w:name w:val="WW8Num102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3" w:customStyle="1">
    <w:name w:val="WW8Num102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4" w:customStyle="1">
    <w:name w:val="WW8Num102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5" w:customStyle="1">
    <w:name w:val="WW8Num102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6" w:customStyle="1">
    <w:name w:val="WW8Num102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7" w:customStyle="1">
    <w:name w:val="WW8Num102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2z8" w:customStyle="1">
    <w:name w:val="WW8Num102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0" w:customStyle="1">
    <w:name w:val="WW8Num103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1" w:customStyle="1">
    <w:name w:val="WW8Num103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3z2" w:customStyle="1">
    <w:name w:val="WW8Num103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4z0" w:customStyle="1">
    <w:name w:val="WW8Num104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0" w:customStyle="1">
    <w:name w:val="WW8Num105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5z1" w:customStyle="1">
    <w:name w:val="WW8Num105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2" w:customStyle="1">
    <w:name w:val="WW8Num105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3" w:customStyle="1">
    <w:name w:val="WW8Num105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4" w:customStyle="1">
    <w:name w:val="WW8Num105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5" w:customStyle="1">
    <w:name w:val="WW8Num105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6" w:customStyle="1">
    <w:name w:val="WW8Num105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7" w:customStyle="1">
    <w:name w:val="WW8Num105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5z8" w:customStyle="1">
    <w:name w:val="WW8Num105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6z0" w:customStyle="1">
    <w:name w:val="WW8Num106z0"/>
    <w:qFormat/>
    <w:rPr>
      <w:rFonts w:ascii="Symbol" w:hAnsi="Symbol" w:cs="Symbol"/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6z1" w:customStyle="1">
    <w:name w:val="WW8Num106z1"/>
    <w:qFormat/>
    <w:rPr>
      <w:rFonts w:ascii="Courier New" w:hAnsi="Courier New" w:cs="Courier New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6z2" w:customStyle="1">
    <w:name w:val="WW8Num106z2"/>
    <w:qFormat/>
    <w:rPr>
      <w:rFonts w:ascii="Wingdings" w:hAnsi="Wingdings" w:cs="Wingdings"/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0" w:customStyle="1">
    <w:name w:val="WW8Num107z0"/>
    <w:qFormat/>
    <w:rPr>
      <w:w w:val="100"/>
      <w:position w:val="0"/>
      <w:sz w:val="20"/>
      <w:sz w:val="20"/>
      <w:effect w:val="none"/>
      <w:vertAlign w:val="baseline"/>
      <w:em w:val="none"/>
      <w:lang w:val="pt-BR"/>
    </w:rPr>
  </w:style>
  <w:style w:type="character" w:styleId="WW8Num107z1" w:customStyle="1">
    <w:name w:val="WW8Num107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2" w:customStyle="1">
    <w:name w:val="WW8Num107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3" w:customStyle="1">
    <w:name w:val="WW8Num107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4" w:customStyle="1">
    <w:name w:val="WW8Num107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5" w:customStyle="1">
    <w:name w:val="WW8Num107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6" w:customStyle="1">
    <w:name w:val="WW8Num107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7" w:customStyle="1">
    <w:name w:val="WW8Num107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7z8" w:customStyle="1">
    <w:name w:val="WW8Num107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0" w:customStyle="1">
    <w:name w:val="WW8Num108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1" w:customStyle="1">
    <w:name w:val="WW8Num108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2" w:customStyle="1">
    <w:name w:val="WW8Num108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3" w:customStyle="1">
    <w:name w:val="WW8Num108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4" w:customStyle="1">
    <w:name w:val="WW8Num108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5" w:customStyle="1">
    <w:name w:val="WW8Num108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6" w:customStyle="1">
    <w:name w:val="WW8Num108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7" w:customStyle="1">
    <w:name w:val="WW8Num108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8z8" w:customStyle="1">
    <w:name w:val="WW8Num108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0" w:customStyle="1">
    <w:name w:val="WW8Num109z0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1" w:customStyle="1">
    <w:name w:val="WW8Num109z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2" w:customStyle="1">
    <w:name w:val="WW8Num109z2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3" w:customStyle="1">
    <w:name w:val="WW8Num109z3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4" w:customStyle="1">
    <w:name w:val="WW8Num109z4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5" w:customStyle="1">
    <w:name w:val="WW8Num109z5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6" w:customStyle="1">
    <w:name w:val="WW8Num109z6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7" w:customStyle="1">
    <w:name w:val="WW8Num109z7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WW8Num109z8" w:customStyle="1">
    <w:name w:val="WW8Num109z8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Fontepargpadro1" w:customStyle="1">
    <w:name w:val="Fonte parág. padrã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Pagenumber">
    <w:name w:val="page number"/>
    <w:basedOn w:val="Fontepargpadr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Refdecomentrio1" w:customStyle="1">
    <w:name w:val="Ref. de comentário1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WWRefdecomentrio" w:customStyle="1">
    <w:name w:val="WW-Ref. de comentário"/>
    <w:qFormat/>
    <w:rPr>
      <w:color w:val="FF00FF"/>
      <w:w w:val="100"/>
      <w:position w:val="0"/>
      <w:sz w:val="16"/>
      <w:sz w:val="16"/>
      <w:effect w:val="none"/>
      <w:vertAlign w:val="baseline"/>
      <w:em w:val="none"/>
    </w:rPr>
  </w:style>
  <w:style w:type="character" w:styleId="SoDAField" w:customStyle="1">
    <w:name w:val="SoDA Field"/>
    <w:qFormat/>
    <w:rPr>
      <w:color w:val="0000FF"/>
      <w:w w:val="100"/>
      <w:position w:val="0"/>
      <w:sz w:val="20"/>
      <w:sz w:val="20"/>
      <w:effect w:val="none"/>
      <w:vertAlign w:val="baseline"/>
      <w:em w:val="none"/>
    </w:rPr>
  </w:style>
  <w:style w:type="character" w:styleId="Ttulo1Char" w:customStyle="1">
    <w:name w:val="Título 1 Char"/>
    <w:qFormat/>
    <w:rPr>
      <w:rFonts w:ascii="Arial" w:hAnsi="Arial" w:cs="Arial"/>
      <w:b/>
      <w:w w:val="100"/>
      <w:position w:val="0"/>
      <w:sz w:val="24"/>
      <w:sz w:val="24"/>
      <w:effect w:val="none"/>
      <w:vertAlign w:val="baseline"/>
      <w:em w:val="none"/>
    </w:rPr>
  </w:style>
  <w:style w:type="character" w:styleId="Ttulo2Char" w:customStyle="1">
    <w:name w:val="Título 2 Char"/>
    <w:qFormat/>
    <w:rPr>
      <w:rFonts w:ascii="Arial" w:hAnsi="Arial" w:cs="Arial"/>
      <w:b/>
      <w:w w:val="100"/>
      <w:position w:val="0"/>
      <w:sz w:val="20"/>
      <w:sz w:val="20"/>
      <w:effect w:val="none"/>
      <w:vertAlign w:val="baseline"/>
      <w:em w:val="none"/>
    </w:rPr>
  </w:style>
  <w:style w:type="character" w:styleId="TextodecomentrioChar" w:customStyle="1">
    <w:name w:val="Texto de comentário Char"/>
    <w:basedOn w:val="Fontepargpadro1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AssuntodocomentrioChar" w:customStyle="1">
    <w:name w:val="Assunto do comentário Char"/>
    <w:basedOn w:val="TextodecomentrioChar"/>
    <w:qFormat/>
    <w:rPr>
      <w:w w:val="100"/>
      <w:position w:val="0"/>
      <w:sz w:val="20"/>
      <w:sz w:val="20"/>
      <w:effect w:val="none"/>
      <w:vertAlign w:val="baseline"/>
      <w:em w:val="none"/>
    </w:rPr>
  </w:style>
  <w:style w:type="character" w:styleId="Nfase">
    <w:name w:val="Emphasis"/>
    <w:qFormat/>
    <w:rPr>
      <w:i/>
      <w:iCs/>
      <w:w w:val="100"/>
      <w:position w:val="0"/>
      <w:sz w:val="20"/>
      <w:sz w:val="20"/>
      <w:effect w:val="none"/>
      <w:vertAlign w:val="baseline"/>
      <w:em w:val="none"/>
    </w:rPr>
  </w:style>
  <w:style w:type="character" w:styleId="LinkdaInternet">
    <w:name w:val="Hyperlink"/>
    <w:qFormat/>
    <w:rPr>
      <w:color w:val="000080"/>
      <w:w w:val="100"/>
      <w:position w:val="0"/>
      <w:sz w:val="20"/>
      <w:sz w:val="20"/>
      <w:u w:val="single"/>
      <w:effect w:val="none"/>
      <w:vertAlign w:val="baseline"/>
      <w:em w:val="none"/>
    </w:rPr>
  </w:style>
  <w:style w:type="character" w:styleId="Marcadores" w:customStyle="1">
    <w:name w:val="Marcadores"/>
    <w:qFormat/>
    <w:rPr>
      <w:rFonts w:ascii="OpenSymbol" w:hAnsi="OpenSymbol" w:eastAsia="OpenSymbol" w:cs="OpenSymbol"/>
      <w:w w:val="100"/>
      <w:position w:val="0"/>
      <w:sz w:val="20"/>
      <w:sz w:val="20"/>
      <w:effect w:val="none"/>
      <w:vertAlign w:val="baseline"/>
      <w:em w:val="non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LOnormal"/>
    <w:qFormat/>
    <w:pPr>
      <w:keepLines/>
      <w:suppressAutoHyphens w:val="false"/>
      <w:overflowPunct w:val="true"/>
      <w:spacing w:lineRule="atLeast" w:line="240" w:before="0" w:after="120"/>
      <w:ind w:left="720" w:hanging="0"/>
      <w:textAlignment w:val="baseline"/>
      <w:outlineLvl w:val="0"/>
    </w:pPr>
    <w:rPr>
      <w:lang w:bidi="ar-SA"/>
    </w:rPr>
  </w:style>
  <w:style w:type="paragraph" w:styleId="Lista">
    <w:name w:val="List"/>
    <w:basedOn w:val="Corpodotexto"/>
    <w:qFormat/>
    <w:pPr/>
    <w:rPr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LOnormal"/>
    <w:qFormat/>
    <w:pPr>
      <w:suppressLineNumbers/>
      <w:suppressAutoHyphens w:val="false"/>
      <w:overflowPunct w:val="true"/>
      <w:spacing w:lineRule="atLeast" w:line="240"/>
      <w:textAlignment w:val="baseline"/>
      <w:outlineLvl w:val="0"/>
    </w:pPr>
    <w:rPr/>
  </w:style>
  <w:style w:type="paragraph" w:styleId="Ttulododocumento">
    <w:name w:val="Title"/>
    <w:basedOn w:val="LOnormal"/>
    <w:next w:val="Corpodotexto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Caption">
    <w:name w:val="caption"/>
    <w:basedOn w:val="LOnormal"/>
    <w:next w:val="LOnormal"/>
    <w:qFormat/>
    <w:pPr>
      <w:suppressAutoHyphens w:val="false"/>
      <w:overflowPunct w:val="true"/>
      <w:spacing w:before="120" w:after="120"/>
      <w:textAlignment w:val="baseline"/>
      <w:outlineLvl w:val="0"/>
    </w:pPr>
    <w:rPr>
      <w:rFonts w:ascii="Arial" w:hAnsi="Arial" w:cs="Arial"/>
      <w:lang w:bidi="ar-SA"/>
    </w:rPr>
  </w:style>
  <w:style w:type="paragraph" w:styleId="LOnormal" w:customStyle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SimSun" w:cs="Lucida Sans"/>
      <w:color w:val="auto"/>
      <w:kern w:val="0"/>
      <w:sz w:val="20"/>
      <w:szCs w:val="20"/>
      <w:lang w:val="en-US" w:eastAsia="zh-CN" w:bidi="hi-IN"/>
    </w:rPr>
  </w:style>
  <w:style w:type="paragraph" w:styleId="Ttulo11" w:customStyle="1">
    <w:name w:val="Título1"/>
    <w:basedOn w:val="LOnormal"/>
    <w:next w:val="LOnormal"/>
    <w:qFormat/>
    <w:pPr>
      <w:suppressAutoHyphens w:val="false"/>
      <w:overflowPunct w:val="true"/>
      <w:jc w:val="center"/>
      <w:textAlignment w:val="baseline"/>
      <w:outlineLvl w:val="0"/>
    </w:pPr>
    <w:rPr>
      <w:rFonts w:ascii="Arial" w:hAnsi="Arial" w:cs="Arial"/>
      <w:b/>
      <w:sz w:val="36"/>
      <w:lang w:bidi="ar-SA"/>
    </w:rPr>
  </w:style>
  <w:style w:type="paragraph" w:styleId="Paragraph2" w:customStyle="1">
    <w:name w:val="Paragraph2"/>
    <w:basedOn w:val="LOnormal"/>
    <w:qFormat/>
    <w:pPr>
      <w:suppressAutoHyphens w:val="false"/>
      <w:overflowPunct w:val="true"/>
      <w:spacing w:lineRule="atLeast" w:line="240" w:before="80" w:after="0"/>
      <w:ind w:left="720" w:hanging="0"/>
      <w:jc w:val="both"/>
      <w:textAlignment w:val="baseline"/>
      <w:outlineLvl w:val="0"/>
    </w:pPr>
    <w:rPr>
      <w:color w:val="000000"/>
      <w:lang w:val="en-AU" w:bidi="ar-SA"/>
    </w:rPr>
  </w:style>
  <w:style w:type="paragraph" w:styleId="Subttulo">
    <w:name w:val="Subtitle"/>
    <w:basedOn w:val="LOnormal"/>
    <w:next w:val="LOnormal"/>
    <w:uiPriority w:val="11"/>
    <w:qFormat/>
    <w:pPr>
      <w:spacing w:before="0" w:after="60"/>
      <w:jc w:val="center"/>
    </w:pPr>
    <w:rPr>
      <w:rFonts w:ascii="Arial" w:hAnsi="Arial" w:eastAsia="Arial" w:cs="Arial"/>
      <w:i/>
      <w:sz w:val="36"/>
      <w:szCs w:val="36"/>
    </w:rPr>
  </w:style>
  <w:style w:type="paragraph" w:styleId="Recuonormal1" w:customStyle="1">
    <w:name w:val="Recuo normal1"/>
    <w:basedOn w:val="LOnormal"/>
    <w:qFormat/>
    <w:pPr>
      <w:suppressAutoHyphens w:val="false"/>
      <w:overflowPunct w:val="true"/>
      <w:spacing w:lineRule="atLeast" w:line="240"/>
      <w:ind w:left="900" w:hanging="900"/>
      <w:textAlignment w:val="baseline"/>
      <w:outlineLvl w:val="0"/>
    </w:pPr>
    <w:rPr>
      <w:lang w:bidi="ar-SA"/>
    </w:rPr>
  </w:style>
  <w:style w:type="paragraph" w:styleId="Sumrio1">
    <w:name w:val="TOC 1"/>
    <w:basedOn w:val="LOnormal"/>
    <w:next w:val="LOnormal"/>
    <w:qFormat/>
    <w:pPr>
      <w:tabs>
        <w:tab w:val="clear" w:pos="720"/>
        <w:tab w:val="right" w:pos="9360" w:leader="none"/>
      </w:tabs>
      <w:suppressAutoHyphens w:val="false"/>
      <w:overflowPunct w:val="true"/>
      <w:spacing w:lineRule="atLeast" w:line="240" w:before="240" w:after="60"/>
      <w:ind w:right="720" w:hanging="0"/>
      <w:textAlignment w:val="baseline"/>
      <w:outlineLvl w:val="0"/>
    </w:pPr>
    <w:rPr>
      <w:lang w:bidi="ar-SA"/>
    </w:rPr>
  </w:style>
  <w:style w:type="paragraph" w:styleId="Sumrio2">
    <w:name w:val="TOC 2"/>
    <w:basedOn w:val="LOnormal"/>
    <w:next w:val="LOnormal"/>
    <w:qFormat/>
    <w:pPr>
      <w:tabs>
        <w:tab w:val="clear" w:pos="720"/>
        <w:tab w:val="right" w:pos="9360" w:leader="none"/>
      </w:tabs>
      <w:suppressAutoHyphens w:val="false"/>
      <w:overflowPunct w:val="true"/>
      <w:spacing w:lineRule="atLeast" w:line="240"/>
      <w:ind w:left="432" w:right="720" w:hanging="0"/>
      <w:textAlignment w:val="baseline"/>
      <w:outlineLvl w:val="0"/>
    </w:pPr>
    <w:rPr>
      <w:lang w:bidi="ar-SA"/>
    </w:rPr>
  </w:style>
  <w:style w:type="paragraph" w:styleId="Sumrio3">
    <w:name w:val="TOC 3"/>
    <w:basedOn w:val="LOnormal"/>
    <w:next w:val="LOnormal"/>
    <w:qFormat/>
    <w:pPr>
      <w:tabs>
        <w:tab w:val="clear" w:pos="720"/>
        <w:tab w:val="right" w:pos="9360" w:leader="none"/>
      </w:tabs>
      <w:suppressAutoHyphens w:val="false"/>
      <w:overflowPunct w:val="true"/>
      <w:spacing w:lineRule="atLeast" w:line="240"/>
      <w:ind w:left="864" w:hanging="0"/>
      <w:textAlignment w:val="baseline"/>
      <w:outlineLvl w:val="0"/>
    </w:pPr>
    <w:rPr>
      <w:lang w:bidi="ar-SA"/>
    </w:rPr>
  </w:style>
  <w:style w:type="paragraph" w:styleId="CabealhoeRodap" w:customStyle="1">
    <w:name w:val="Cabeçalho e Rodapé"/>
    <w:basedOn w:val="LOnormal"/>
    <w:qFormat/>
    <w:pPr>
      <w:suppressLineNumbers/>
      <w:tabs>
        <w:tab w:val="clear" w:pos="720"/>
        <w:tab w:val="center" w:pos="4819" w:leader="none"/>
        <w:tab w:val="right" w:pos="9638" w:leader="none"/>
      </w:tabs>
      <w:suppressAutoHyphens w:val="false"/>
      <w:overflowPunct w:val="true"/>
      <w:spacing w:lineRule="atLeast" w:line="240"/>
      <w:textAlignment w:val="baseline"/>
      <w:outlineLvl w:val="0"/>
    </w:pPr>
    <w:rPr>
      <w:lang w:bidi="ar-SA"/>
    </w:rPr>
  </w:style>
  <w:style w:type="paragraph" w:styleId="Cabealho">
    <w:name w:val="Head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false"/>
      <w:overflowPunct w:val="true"/>
      <w:spacing w:lineRule="atLeast" w:line="240"/>
      <w:textAlignment w:val="baseline"/>
      <w:outlineLvl w:val="0"/>
    </w:pPr>
    <w:rPr>
      <w:lang w:bidi="ar-SA"/>
    </w:rPr>
  </w:style>
  <w:style w:type="paragraph" w:styleId="Rodap">
    <w:name w:val="Footer"/>
    <w:basedOn w:val="LOnormal"/>
    <w:qFormat/>
    <w:pPr>
      <w:tabs>
        <w:tab w:val="clear" w:pos="720"/>
        <w:tab w:val="center" w:pos="4320" w:leader="none"/>
        <w:tab w:val="right" w:pos="8640" w:leader="none"/>
      </w:tabs>
      <w:suppressAutoHyphens w:val="false"/>
      <w:overflowPunct w:val="true"/>
      <w:spacing w:lineRule="atLeast" w:line="240"/>
      <w:textAlignment w:val="baseline"/>
      <w:outlineLvl w:val="0"/>
    </w:pPr>
    <w:rPr>
      <w:lang w:bidi="ar-SA"/>
    </w:rPr>
  </w:style>
  <w:style w:type="paragraph" w:styleId="Textodecomentrio1" w:customStyle="1">
    <w:name w:val="Texto de comentário1"/>
    <w:basedOn w:val="LOnormal"/>
    <w:qFormat/>
    <w:pPr>
      <w:widowControl/>
      <w:suppressAutoHyphens w:val="false"/>
      <w:overflowPunct w:val="true"/>
      <w:textAlignment w:val="baseline"/>
      <w:outlineLvl w:val="0"/>
    </w:pPr>
    <w:rPr>
      <w:lang w:bidi="ar-SA"/>
    </w:rPr>
  </w:style>
  <w:style w:type="paragraph" w:styleId="Tabletext" w:customStyle="1">
    <w:name w:val="Tabletext"/>
    <w:basedOn w:val="LOnormal"/>
    <w:qFormat/>
    <w:pPr>
      <w:keepLines/>
      <w:suppressAutoHyphens w:val="false"/>
      <w:overflowPunct w:val="true"/>
      <w:spacing w:lineRule="atLeast" w:line="240" w:before="0" w:after="120"/>
      <w:textAlignment w:val="baseline"/>
      <w:outlineLvl w:val="0"/>
    </w:pPr>
    <w:rPr>
      <w:lang w:bidi="ar-SA"/>
    </w:rPr>
  </w:style>
  <w:style w:type="paragraph" w:styleId="WWTextodecomentrio" w:customStyle="1">
    <w:name w:val="WW-Texto de comentário"/>
    <w:basedOn w:val="LOnormal"/>
    <w:qFormat/>
    <w:pPr>
      <w:suppressAutoHyphens w:val="false"/>
      <w:overflowPunct w:val="true"/>
      <w:textAlignment w:val="baseline"/>
      <w:outlineLvl w:val="0"/>
    </w:pPr>
    <w:rPr>
      <w:lang w:bidi="ar-SA"/>
    </w:rPr>
  </w:style>
  <w:style w:type="paragraph" w:styleId="NormalIndent" w:customStyle="1">
    <w:name w:val="NormalIndent"/>
    <w:basedOn w:val="LOnormal"/>
    <w:qFormat/>
    <w:pPr>
      <w:tabs>
        <w:tab w:val="clear" w:pos="720"/>
        <w:tab w:val="left" w:pos="2835" w:leader="none"/>
      </w:tabs>
      <w:suppressAutoHyphens w:val="false"/>
      <w:overflowPunct w:val="true"/>
      <w:ind w:left="567" w:hanging="0"/>
      <w:textAlignment w:val="baseline"/>
      <w:outlineLvl w:val="0"/>
    </w:pPr>
    <w:rPr>
      <w:lang w:bidi="ar-SA"/>
    </w:rPr>
  </w:style>
  <w:style w:type="paragraph" w:styleId="Corpodotextorecuado">
    <w:name w:val="Body Text Indent"/>
    <w:basedOn w:val="LOnormal"/>
    <w:qFormat/>
    <w:pPr>
      <w:suppressAutoHyphens w:val="false"/>
      <w:overflowPunct w:val="true"/>
      <w:ind w:left="270" w:hanging="0"/>
      <w:textAlignment w:val="baseline"/>
      <w:outlineLvl w:val="0"/>
    </w:pPr>
    <w:rPr>
      <w:kern w:val="2"/>
      <w:lang w:bidi="ar-SA"/>
    </w:rPr>
  </w:style>
  <w:style w:type="paragraph" w:styleId="SectionTitle" w:customStyle="1">
    <w:name w:val="Section Title"/>
    <w:basedOn w:val="LOnormal"/>
    <w:next w:val="LOnormal"/>
    <w:qFormat/>
    <w:pPr>
      <w:suppressAutoHyphens w:val="false"/>
      <w:overflowPunct w:val="true"/>
      <w:spacing w:before="240" w:after="60"/>
      <w:textAlignment w:val="baseline"/>
      <w:outlineLvl w:val="0"/>
    </w:pPr>
    <w:rPr>
      <w:rFonts w:ascii="Arial" w:hAnsi="Arial" w:cs="Arial"/>
      <w:kern w:val="2"/>
      <w:sz w:val="24"/>
      <w:lang w:bidi="ar-SA"/>
    </w:rPr>
  </w:style>
  <w:style w:type="paragraph" w:styleId="ReportTitle" w:customStyle="1">
    <w:name w:val="Report Title"/>
    <w:basedOn w:val="LOnormal"/>
    <w:qFormat/>
    <w:pPr>
      <w:suppressAutoHyphens w:val="false"/>
      <w:overflowPunct w:val="true"/>
      <w:spacing w:before="0" w:after="240"/>
      <w:jc w:val="center"/>
      <w:textAlignment w:val="baseline"/>
      <w:outlineLvl w:val="0"/>
    </w:pPr>
    <w:rPr>
      <w:rFonts w:ascii="Arial" w:hAnsi="Arial" w:cs="Arial"/>
      <w:b/>
      <w:sz w:val="32"/>
      <w:lang w:bidi="ar-SA"/>
    </w:rPr>
  </w:style>
  <w:style w:type="paragraph" w:styleId="Documentation" w:customStyle="1">
    <w:name w:val="Documentation"/>
    <w:basedOn w:val="LOnormal"/>
    <w:qFormat/>
    <w:pPr>
      <w:suppressAutoHyphens w:val="false"/>
      <w:overflowPunct w:val="true"/>
      <w:spacing w:before="0" w:after="120"/>
      <w:ind w:left="720" w:hanging="0"/>
      <w:textAlignment w:val="baseline"/>
      <w:outlineLvl w:val="0"/>
    </w:pPr>
    <w:rPr>
      <w:color w:val="000000"/>
      <w:lang w:bidi="ar-SA"/>
    </w:rPr>
  </w:style>
  <w:style w:type="paragraph" w:styleId="BalloonText">
    <w:name w:val="Balloon Text"/>
    <w:basedOn w:val="LOnormal"/>
    <w:qFormat/>
    <w:pPr>
      <w:suppressAutoHyphens w:val="false"/>
      <w:overflowPunct w:val="true"/>
      <w:spacing w:lineRule="atLeast" w:line="240"/>
      <w:textAlignment w:val="baseline"/>
      <w:outlineLvl w:val="0"/>
    </w:pPr>
    <w:rPr>
      <w:rFonts w:ascii="Tahoma" w:hAnsi="Tahoma" w:cs="Tahoma"/>
      <w:sz w:val="16"/>
      <w:szCs w:val="16"/>
      <w:lang w:bidi="ar-SA"/>
    </w:rPr>
  </w:style>
  <w:style w:type="paragraph" w:styleId="Annotationsubject">
    <w:name w:val="annotation subject"/>
    <w:basedOn w:val="WWTextodecomentrio"/>
    <w:next w:val="WWTextodecomentrio"/>
    <w:qFormat/>
    <w:pPr>
      <w:spacing w:lineRule="atLeast" w:line="240"/>
    </w:pPr>
    <w:rPr>
      <w:b/>
      <w:bCs/>
    </w:rPr>
  </w:style>
  <w:style w:type="paragraph" w:styleId="ListParagraph">
    <w:name w:val="List Paragraph"/>
    <w:basedOn w:val="LOnormal"/>
    <w:qFormat/>
    <w:pPr>
      <w:suppressAutoHyphens w:val="false"/>
      <w:overflowPunct w:val="true"/>
      <w:spacing w:lineRule="atLeast" w:line="240" w:before="0" w:after="0"/>
      <w:ind w:left="720" w:hanging="0"/>
      <w:contextualSpacing/>
      <w:textAlignment w:val="baseline"/>
      <w:outlineLvl w:val="0"/>
    </w:pPr>
    <w:rPr>
      <w:lang w:bidi="ar-SA"/>
    </w:rPr>
  </w:style>
  <w:style w:type="paragraph" w:styleId="Contedodatabela" w:customStyle="1">
    <w:name w:val="Conteúdo da tabela"/>
    <w:basedOn w:val="LOnormal"/>
    <w:qFormat/>
    <w:pPr>
      <w:suppressLineNumbers/>
      <w:suppressAutoHyphens w:val="false"/>
      <w:overflowPunct w:val="true"/>
      <w:spacing w:lineRule="atLeast" w:line="240"/>
      <w:textAlignment w:val="baseline"/>
      <w:outlineLvl w:val="0"/>
    </w:pPr>
    <w:rPr>
      <w:lang w:bidi="ar-SA"/>
    </w:rPr>
  </w:style>
  <w:style w:type="paragraph" w:styleId="Ttulodetabela" w:customStyle="1">
    <w:name w:val="Título de tabela"/>
    <w:basedOn w:val="Contedodatabela"/>
    <w:qFormat/>
    <w:pPr>
      <w:jc w:val="center"/>
    </w:pPr>
    <w:rPr>
      <w:b/>
      <w:bCs/>
    </w:rPr>
  </w:style>
  <w:style w:type="paragraph" w:styleId="InfoBlue" w:customStyle="1">
    <w:name w:val="InfoBlue"/>
    <w:basedOn w:val="LOnormal"/>
    <w:next w:val="Corpodotexto"/>
    <w:qFormat/>
    <w:pPr>
      <w:widowControl/>
      <w:tabs>
        <w:tab w:val="clear" w:pos="720"/>
        <w:tab w:val="left" w:pos="540" w:leader="none"/>
        <w:tab w:val="left" w:pos="1260" w:leader="none"/>
      </w:tabs>
      <w:suppressAutoHyphens w:val="false"/>
      <w:overflowPunct w:val="true"/>
      <w:spacing w:lineRule="atLeast" w:line="240" w:before="0" w:after="120"/>
      <w:jc w:val="both"/>
      <w:textAlignment w:val="baseline"/>
      <w:outlineLvl w:val="0"/>
    </w:pPr>
    <w:rPr>
      <w:b/>
      <w:iCs/>
      <w:lang w:val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qFormat/>
    <w:pPr>
      <w:spacing w:line="1" w:lineRule="atLeas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header" Target="header4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JQ6bwEHnkiONPIqhFxt7K5ghnmQ==">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LibreOffice/7.4.2.1$Windows_X86_64 LibreOffice_project/681d65acd9ede00dd724d6716f21cabfdcc95bd2</Application>
  <AppVersion>15.0000</AppVersion>
  <Pages>24</Pages>
  <Words>3812</Words>
  <Characters>22039</Characters>
  <CharactersWithSpaces>25158</CharactersWithSpaces>
  <Paragraphs>768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2018-04-24T17:23:00Z</dcterms:created>
  <dc:creator>Denis Loubach</dc:creator>
  <dc:description/>
  <dc:language>pt-BR</dc:language>
  <cp:lastModifiedBy/>
  <dcterms:modified xsi:type="dcterms:W3CDTF">2023-10-02T20:20:44Z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DA Document Type">
    <vt:lpwstr>Report</vt:lpwstr>
  </property>
</Properties>
</file>