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pageBreakBefore w:val="false"/>
        <w:widowControl w:val="false"/>
        <w:spacing w:lineRule="auto" w:line="240" w:before="0" w:after="0"/>
        <w:ind w:left="0" w:right="0" w:hanging="0"/>
        <w:jc w:val="righ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</w:pPr>
      <w:r>
        <w:rPr>
          <w:rFonts w:eastAsia="Arial" w:cs="Arial" w:ascii="Arial" w:hAnsi="Arial"/>
          <w:b/>
          <w:sz w:val="36"/>
          <w:szCs w:val="36"/>
        </w:rPr>
        <w:tab/>
        <w:tab/>
        <w:tab/>
        <w:tab/>
        <w:tab/>
        <w:tab/>
      </w:r>
    </w:p>
    <w:p>
      <w:pPr>
        <w:pStyle w:val="LOnormal"/>
        <w:keepNext w:val="false"/>
        <w:keepLines w:val="false"/>
        <w:pageBreakBefore w:val="false"/>
        <w:widowControl w:val="false"/>
        <w:spacing w:lineRule="auto" w:line="240" w:before="0" w:after="0"/>
        <w:ind w:left="0" w:right="0" w:hanging="0"/>
        <w:jc w:val="righ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</w:pPr>
      <w:r>
        <w:rPr>
          <w:rFonts w:eastAsia="Arial" w:cs="Arial" w:ascii="Arial" w:hAnsi="Arial"/>
          <w:b/>
          <w:sz w:val="36"/>
          <w:szCs w:val="36"/>
        </w:rPr>
        <w:t>Lótus 8</w:t>
      </w:r>
    </w:p>
    <w:p>
      <w:pPr>
        <w:pStyle w:val="LOnormal"/>
        <w:keepNext w:val="false"/>
        <w:keepLines w:val="false"/>
        <w:pageBreakBefore w:val="false"/>
        <w:widowControl w:val="false"/>
        <w:spacing w:lineRule="auto" w:line="240" w:before="0" w:after="0"/>
        <w:ind w:left="0" w:right="0" w:hanging="0"/>
        <w:jc w:val="righ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  <w:t xml:space="preserve">Casos de Uso, Cenários, Estimativa de Esforços e </w:t>
      </w:r>
      <w:r>
        <w:rPr>
          <w:rFonts w:eastAsia="Arial" w:cs="Arial" w:ascii="Arial" w:hAnsi="Arial"/>
          <w:b/>
          <w:i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  <w:t>Sprints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  <w:t xml:space="preserve"> de Desenvolvimento</w:t>
      </w:r>
    </w:p>
    <w:p>
      <w:pPr>
        <w:sectPr>
          <w:headerReference w:type="default" r:id="rId2"/>
          <w:type w:val="nextPage"/>
          <w:pgSz w:w="11906" w:h="16838"/>
          <w:pgMar w:left="1440" w:right="1440" w:gutter="0" w:header="720" w:top="1440" w:footer="0" w:bottom="1440"/>
          <w:pgNumType w:start="1" w:fmt="decimal"/>
          <w:formProt w:val="false"/>
          <w:textDirection w:val="lrTb"/>
          <w:docGrid w:type="default" w:linePitch="100" w:charSpace="8192"/>
        </w:sectPr>
        <w:pStyle w:val="LOnormal"/>
        <w:keepNext w:val="false"/>
        <w:keepLines w:val="false"/>
        <w:pageBreakBefore w:val="false"/>
        <w:widowControl w:val="false"/>
        <w:spacing w:lineRule="auto" w:line="240" w:before="0" w:after="0"/>
        <w:ind w:left="0" w:right="0" w:hanging="0"/>
        <w:jc w:val="righ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  <w:t>Versão 1.3</w:t>
      </w:r>
      <w:r>
        <w:br w:type="page"/>
      </w:r>
    </w:p>
    <w:p>
      <w:pPr>
        <w:pStyle w:val="LOnormal"/>
        <w:keepNext w:val="false"/>
        <w:keepLines w:val="false"/>
        <w:widowControl w:val="false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  <w:t>Histórico da Revisão</w:t>
      </w:r>
    </w:p>
    <w:tbl>
      <w:tblPr>
        <w:tblStyle w:val="Table1"/>
        <w:tblW w:w="9504" w:type="dxa"/>
        <w:jc w:val="left"/>
        <w:tblInd w:w="-2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99"/>
        <w:gridCol w:w="1155"/>
        <w:gridCol w:w="3457"/>
        <w:gridCol w:w="2592"/>
      </w:tblGrid>
      <w:tr>
        <w:trPr/>
        <w:tc>
          <w:tcPr>
            <w:tcW w:w="2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Data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Versão</w:t>
            </w:r>
          </w:p>
        </w:tc>
        <w:tc>
          <w:tcPr>
            <w:tcW w:w="3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Descrição</w:t>
            </w:r>
          </w:p>
        </w:tc>
        <w:tc>
          <w:tcPr>
            <w:tcW w:w="2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Autores</w:t>
            </w:r>
          </w:p>
        </w:tc>
      </w:tr>
      <w:tr>
        <w:trPr/>
        <w:tc>
          <w:tcPr>
            <w:tcW w:w="2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07/08/2023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1.0</w:t>
            </w:r>
          </w:p>
        </w:tc>
        <w:tc>
          <w:tcPr>
            <w:tcW w:w="3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Criação do Documento e conversão de casos de uso</w:t>
            </w:r>
          </w:p>
        </w:tc>
        <w:tc>
          <w:tcPr>
            <w:tcW w:w="2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Felipe Queiroz dos Santos, Ado Leandro, Felipe de Andrade Nascimento, Filipe Henrique Muniz</w:t>
            </w:r>
          </w:p>
        </w:tc>
      </w:tr>
      <w:tr>
        <w:trPr/>
        <w:tc>
          <w:tcPr>
            <w:tcW w:w="2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09/08/2023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1.1</w:t>
            </w:r>
          </w:p>
        </w:tc>
        <w:tc>
          <w:tcPr>
            <w:tcW w:w="3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Conversão dos casos de uso 1 ao 4</w:t>
            </w:r>
          </w:p>
        </w:tc>
        <w:tc>
          <w:tcPr>
            <w:tcW w:w="2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Felipe de Andrade e Filipe Muniz</w:t>
            </w:r>
          </w:p>
        </w:tc>
      </w:tr>
      <w:tr>
        <w:trPr/>
        <w:tc>
          <w:tcPr>
            <w:tcW w:w="2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19/08/2023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1.2</w:t>
            </w:r>
          </w:p>
        </w:tc>
        <w:tc>
          <w:tcPr>
            <w:tcW w:w="3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Conversão dos casos de uso do 9 ao 12</w:t>
            </w:r>
          </w:p>
        </w:tc>
        <w:tc>
          <w:tcPr>
            <w:tcW w:w="2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Felipe Queiroz e Ado Leandro</w:t>
            </w:r>
          </w:p>
        </w:tc>
      </w:tr>
      <w:tr>
        <w:trPr/>
        <w:tc>
          <w:tcPr>
            <w:tcW w:w="2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21/08/2023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1.3</w:t>
            </w:r>
          </w:p>
        </w:tc>
        <w:tc>
          <w:tcPr>
            <w:tcW w:w="3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Definição dos casos de uso de cada sprint</w:t>
            </w:r>
          </w:p>
        </w:tc>
        <w:tc>
          <w:tcPr>
            <w:tcW w:w="2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Felipe Queiroz dos Santos, Ado Leandro, Felipe de Andrade Nascimento, Filipe Henrique Muniz, Otavio Ciboin e Wesley Terrão</w:t>
            </w:r>
          </w:p>
        </w:tc>
      </w:tr>
    </w:tbl>
    <w:p>
      <w:pPr>
        <w:pStyle w:val="LOnormal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  <w:r>
        <w:br w:type="page"/>
      </w:r>
    </w:p>
    <w:p>
      <w:pPr>
        <w:pStyle w:val="LOnormal"/>
        <w:keepNext w:val="false"/>
        <w:keepLines w:val="false"/>
        <w:widowControl w:val="false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  <w:t>Índice Analítico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LOnormal"/>
            <w:tabs>
              <w:tab w:val="clear" w:pos="720"/>
              <w:tab w:val="right" w:pos="12000" w:leader="dot"/>
            </w:tabs>
            <w:spacing w:lineRule="auto" w:line="240" w:before="60" w:after="0"/>
            <w:rPr>
              <w:color w:val="000000"/>
              <w:u w:val="none"/>
            </w:rPr>
          </w:pPr>
          <w:r>
            <w:fldChar w:fldCharType="begin"/>
          </w:r>
          <w:r>
            <w:rPr>
              <w:webHidden/>
              <w:rStyle w:val="Vnculodendice"/>
              <w:u w:val="none"/>
              <w:vanish w:val="false"/>
              <w:color w:val="000000"/>
            </w:rPr>
            <w:instrText xml:space="preserve"> TOC \z \o "1-9" \u \t "Título 1,1,Título 2,2,Título 3,3,Título 4,4,Título 5,5,Título 6,6" \h</w:instrText>
          </w:r>
          <w:r>
            <w:rPr>
              <w:webHidden/>
              <w:rStyle w:val="Vnculodendice"/>
              <w:u w:val="none"/>
              <w:vanish w:val="false"/>
              <w:color w:val="000000"/>
            </w:rPr>
            <w:fldChar w:fldCharType="separate"/>
          </w:r>
          <w:hyperlink r:id="rId3">
            <w:r>
              <w:rPr>
                <w:webHidden/>
                <w:rStyle w:val="Vnculodendice"/>
                <w:vanish w:val="false"/>
                <w:color w:val="000000"/>
                <w:u w:val="none"/>
              </w:rPr>
              <w:t>1. Introdução</w:t>
              <w:tab/>
              <w:t>4</w:t>
            </w:r>
          </w:hyperlink>
        </w:p>
        <w:p>
          <w:pPr>
            <w:pStyle w:val="LOnormal"/>
            <w:tabs>
              <w:tab w:val="clear" w:pos="720"/>
              <w:tab w:val="right" w:pos="12000" w:leader="dot"/>
            </w:tabs>
            <w:spacing w:lineRule="auto" w:line="240" w:before="60" w:after="0"/>
            <w:rPr>
              <w:color w:val="000000"/>
              <w:u w:val="none"/>
            </w:rPr>
          </w:pPr>
          <w:hyperlink r:id="rId4">
            <w:r>
              <w:rPr>
                <w:webHidden/>
                <w:rStyle w:val="Vnculodendice"/>
                <w:vanish w:val="false"/>
                <w:color w:val="000000"/>
                <w:u w:val="none"/>
              </w:rPr>
              <w:t>2. Diagrama de Casos de Uso</w:t>
              <w:tab/>
              <w:t>4</w:t>
            </w:r>
          </w:hyperlink>
        </w:p>
        <w:p>
          <w:pPr>
            <w:pStyle w:val="LOnormal"/>
            <w:tabs>
              <w:tab w:val="clear" w:pos="720"/>
              <w:tab w:val="right" w:pos="12000" w:leader="dot"/>
            </w:tabs>
            <w:spacing w:lineRule="auto" w:line="240" w:before="60" w:after="0"/>
            <w:rPr>
              <w:color w:val="000000"/>
              <w:u w:val="none"/>
            </w:rPr>
          </w:pPr>
          <w:hyperlink r:id="rId5">
            <w:r>
              <w:rPr>
                <w:webHidden/>
                <w:rStyle w:val="Vnculodendice"/>
                <w:vanish w:val="false"/>
                <w:color w:val="000000"/>
                <w:u w:val="none"/>
              </w:rPr>
              <w:t>3. Descrição dos Atores</w:t>
              <w:tab/>
              <w:t>5</w:t>
            </w:r>
          </w:hyperlink>
        </w:p>
        <w:p>
          <w:pPr>
            <w:pStyle w:val="LOnormal"/>
            <w:tabs>
              <w:tab w:val="clear" w:pos="720"/>
              <w:tab w:val="right" w:pos="12000" w:leader="dot"/>
            </w:tabs>
            <w:spacing w:lineRule="auto" w:line="240" w:before="60" w:after="0"/>
            <w:rPr>
              <w:color w:val="000000"/>
              <w:u w:val="none"/>
            </w:rPr>
          </w:pPr>
          <w:hyperlink r:id="rId6">
            <w:r>
              <w:rPr>
                <w:webHidden/>
                <w:rStyle w:val="Vnculodendice"/>
                <w:vanish w:val="false"/>
                <w:color w:val="000000"/>
                <w:u w:val="none"/>
              </w:rPr>
              <w:t>4. Cenários dos Casos de Uso</w:t>
              <w:tab/>
              <w:t>6</w:t>
            </w:r>
          </w:hyperlink>
        </w:p>
        <w:p>
          <w:pPr>
            <w:pStyle w:val="LOnormal"/>
            <w:tabs>
              <w:tab w:val="clear" w:pos="720"/>
              <w:tab w:val="right" w:pos="12000" w:leader="dot"/>
            </w:tabs>
            <w:spacing w:lineRule="auto" w:line="240" w:before="60" w:after="0"/>
            <w:rPr>
              <w:color w:val="000000"/>
              <w:u w:val="none"/>
            </w:rPr>
          </w:pPr>
          <w:hyperlink r:id="rId7">
            <w:r>
              <w:rPr>
                <w:webHidden/>
                <w:rStyle w:val="Vnculodendice"/>
                <w:vanish w:val="false"/>
                <w:color w:val="000000"/>
                <w:u w:val="none"/>
              </w:rPr>
              <w:t>5. Estimativa de Esforços por Pontos de Caso de Uso</w:t>
              <w:tab/>
              <w:t>11</w:t>
            </w:r>
          </w:hyperlink>
        </w:p>
        <w:p>
          <w:pPr>
            <w:pStyle w:val="LOnormal"/>
            <w:tabs>
              <w:tab w:val="clear" w:pos="720"/>
              <w:tab w:val="right" w:pos="12000" w:leader="dot"/>
            </w:tabs>
            <w:spacing w:lineRule="auto" w:line="240" w:before="60" w:after="0"/>
            <w:ind w:left="360" w:hanging="0"/>
            <w:rPr>
              <w:color w:val="000000"/>
              <w:u w:val="none"/>
            </w:rPr>
          </w:pPr>
          <w:hyperlink r:id="rId8">
            <w:r>
              <w:rPr>
                <w:webHidden/>
                <w:rStyle w:val="Vnculodendice"/>
                <w:vanish w:val="false"/>
                <w:color w:val="000000"/>
                <w:u w:val="none"/>
              </w:rPr>
              <w:t>5.1. Fatores Técnicos</w:t>
              <w:tab/>
              <w:t>11</w:t>
            </w:r>
          </w:hyperlink>
        </w:p>
        <w:p>
          <w:pPr>
            <w:pStyle w:val="LOnormal"/>
            <w:tabs>
              <w:tab w:val="clear" w:pos="720"/>
              <w:tab w:val="right" w:pos="12000" w:leader="dot"/>
            </w:tabs>
            <w:spacing w:lineRule="auto" w:line="240" w:before="60" w:after="0"/>
            <w:ind w:left="360" w:hanging="0"/>
            <w:rPr>
              <w:color w:val="000000"/>
              <w:u w:val="none"/>
            </w:rPr>
          </w:pPr>
          <w:hyperlink r:id="rId9">
            <w:r>
              <w:rPr>
                <w:webHidden/>
                <w:rStyle w:val="Vnculodendice"/>
                <w:vanish w:val="false"/>
                <w:color w:val="000000"/>
                <w:u w:val="none"/>
              </w:rPr>
              <w:t>5.2. Fatores Ambientais</w:t>
              <w:tab/>
              <w:t>12</w:t>
            </w:r>
          </w:hyperlink>
        </w:p>
        <w:p>
          <w:pPr>
            <w:pStyle w:val="LOnormal"/>
            <w:tabs>
              <w:tab w:val="clear" w:pos="720"/>
              <w:tab w:val="right" w:pos="12000" w:leader="dot"/>
            </w:tabs>
            <w:spacing w:lineRule="auto" w:line="240" w:before="60" w:after="0"/>
            <w:ind w:left="360" w:hanging="0"/>
            <w:rPr>
              <w:color w:val="000000"/>
              <w:u w:val="none"/>
            </w:rPr>
          </w:pPr>
          <w:hyperlink r:id="rId10">
            <w:r>
              <w:rPr>
                <w:webHidden/>
                <w:rStyle w:val="Vnculodendice"/>
                <w:vanish w:val="false"/>
                <w:color w:val="000000"/>
                <w:u w:val="none"/>
              </w:rPr>
              <w:t>5.3. Estimativa de Esforços</w:t>
              <w:tab/>
              <w:t>12</w:t>
            </w:r>
          </w:hyperlink>
        </w:p>
        <w:p>
          <w:pPr>
            <w:pStyle w:val="LOnormal"/>
            <w:tabs>
              <w:tab w:val="clear" w:pos="720"/>
              <w:tab w:val="right" w:pos="12000" w:leader="dot"/>
            </w:tabs>
            <w:spacing w:lineRule="auto" w:line="240" w:before="60" w:after="0"/>
            <w:rPr>
              <w:color w:val="000000"/>
              <w:u w:val="none"/>
            </w:rPr>
          </w:pPr>
          <w:hyperlink r:id="rId11">
            <w:r>
              <w:rPr>
                <w:webHidden/>
                <w:rStyle w:val="Vnculodendice"/>
                <w:vanish w:val="false"/>
                <w:color w:val="000000"/>
                <w:u w:val="none"/>
              </w:rPr>
              <w:t>6. Sprints de Desenvolvimento do Módulo</w:t>
              <w:tab/>
              <w:t>14</w:t>
            </w:r>
          </w:hyperlink>
          <w:r>
            <w:rPr>
              <w:rStyle w:val="Vnculodendice"/>
              <w:u w:val="none"/>
              <w:vanish w:val="false"/>
              <w:color w:val="000000"/>
            </w:rPr>
            <w:fldChar w:fldCharType="end"/>
          </w:r>
        </w:p>
      </w:sdtContent>
    </w:sdt>
    <w:p>
      <w:pPr>
        <w:pStyle w:val="Ttulo1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Ttulo1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tulo1"/>
        <w:numPr>
          <w:ilvl w:val="0"/>
          <w:numId w:val="2"/>
        </w:numPr>
        <w:ind w:left="720" w:right="0" w:hanging="720"/>
        <w:jc w:val="both"/>
        <w:rPr>
          <w:b/>
          <w:b/>
        </w:rPr>
      </w:pPr>
      <w:r>
        <w:rPr>
          <w:b/>
          <w:position w:val="0"/>
          <w:sz w:val="20"/>
          <w:sz w:val="20"/>
          <w:szCs w:val="20"/>
          <w:vertAlign w:val="baseline"/>
        </w:rPr>
        <w:t>Introdução</w:t>
      </w:r>
    </w:p>
    <w:p>
      <w:pPr>
        <w:pStyle w:val="LOnormal"/>
        <w:jc w:val="both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  <w:bookmarkStart w:id="0" w:name="_gjdgxs"/>
      <w:bookmarkStart w:id="1" w:name="_gjdgxs"/>
      <w:bookmarkEnd w:id="1"/>
    </w:p>
    <w:p>
      <w:pPr>
        <w:pStyle w:val="Ttulo1"/>
        <w:numPr>
          <w:ilvl w:val="0"/>
          <w:numId w:val="2"/>
        </w:numPr>
        <w:ind w:left="720" w:right="0" w:hanging="720"/>
        <w:jc w:val="both"/>
        <w:rPr>
          <w:b/>
          <w:b/>
        </w:rPr>
      </w:pPr>
      <w:r>
        <w:rPr>
          <w:b/>
          <w:position w:val="0"/>
          <w:sz w:val="20"/>
          <w:sz w:val="20"/>
          <w:szCs w:val="20"/>
          <w:vertAlign w:val="baseline"/>
        </w:rPr>
        <w:t>Diagrama de Casos de Uso</w:t>
      </w:r>
    </w:p>
    <w:p>
      <w:pPr>
        <w:pStyle w:val="LOnormal"/>
        <w:jc w:val="both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tabs>
          <w:tab w:val="clear" w:pos="720"/>
          <w:tab w:val="center" w:pos="4320" w:leader="none"/>
          <w:tab w:val="right" w:pos="8640" w:leader="none"/>
        </w:tabs>
        <w:rPr>
          <w:rFonts w:ascii="Arial" w:hAnsi="Arial" w:eastAsia="Arial" w:cs="Arial"/>
          <w:color w:val="000000"/>
          <w:position w:val="0"/>
          <w:sz w:val="24"/>
          <w:sz w:val="24"/>
          <w:szCs w:val="24"/>
          <w:highlight w:val="yellow"/>
          <w:vertAlign w:val="baseline"/>
        </w:rPr>
      </w:pPr>
      <w:r>
        <w:rPr/>
        <w:drawing>
          <wp:inline distT="0" distB="0" distL="0" distR="0">
            <wp:extent cx="5731510" cy="20701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jc w:val="both"/>
        <w:rPr/>
      </w:pPr>
      <w:r>
        <w:rPr/>
      </w:r>
      <w:bookmarkStart w:id="2" w:name="_30j0zll"/>
      <w:bookmarkStart w:id="3" w:name="_30j0zll"/>
      <w:bookmarkEnd w:id="3"/>
      <w:r>
        <w:br w:type="page"/>
      </w:r>
    </w:p>
    <w:p>
      <w:pPr>
        <w:pStyle w:val="Ttulo1"/>
        <w:numPr>
          <w:ilvl w:val="0"/>
          <w:numId w:val="2"/>
        </w:numPr>
        <w:ind w:left="720" w:right="0" w:hanging="720"/>
        <w:jc w:val="both"/>
        <w:rPr>
          <w:b/>
          <w:b/>
        </w:rPr>
      </w:pPr>
      <w:r>
        <w:rPr>
          <w:b/>
          <w:position w:val="0"/>
          <w:sz w:val="20"/>
          <w:sz w:val="20"/>
          <w:szCs w:val="20"/>
          <w:vertAlign w:val="baseline"/>
        </w:rPr>
        <w:t>Descrição dos Atores</w:t>
      </w:r>
    </w:p>
    <w:p>
      <w:pPr>
        <w:pStyle w:val="LOnormal"/>
        <w:jc w:val="both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tbl>
      <w:tblPr>
        <w:tblStyle w:val="Table2"/>
        <w:tblW w:w="9214" w:type="dxa"/>
        <w:jc w:val="left"/>
        <w:tblInd w:w="-9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438"/>
        <w:gridCol w:w="1526"/>
        <w:gridCol w:w="5250"/>
      </w:tblGrid>
      <w:tr>
        <w:trPr/>
        <w:tc>
          <w:tcPr>
            <w:tcW w:w="2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  <w:t>Ator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  <w:t>Complexidade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000000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  <w:t>Descrição</w:t>
            </w:r>
          </w:p>
        </w:tc>
      </w:tr>
      <w:tr>
        <w:trPr/>
        <w:tc>
          <w:tcPr>
            <w:tcW w:w="2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Usuários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3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Usuário comum que será a maioria do site e que terá poucas permissões, mas poderá realizar as tarefas principais como mandar mensagens e procurar tópicos</w:t>
            </w:r>
          </w:p>
        </w:tc>
      </w:tr>
      <w:tr>
        <w:trPr/>
        <w:tc>
          <w:tcPr>
            <w:tcW w:w="2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Api do Google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Responsável por permitir o cadastro de novos usuários com a conta do Google ou permitir que usuários já cadastrados façam o login</w:t>
            </w:r>
          </w:p>
        </w:tc>
      </w:tr>
      <w:tr>
        <w:trPr/>
        <w:tc>
          <w:tcPr>
            <w:tcW w:w="2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Staff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3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Usuário com permissões de administrador que poderá moderar o site e manter a ordem para que o site não fique caótico</w:t>
            </w:r>
          </w:p>
        </w:tc>
      </w:tr>
    </w:tbl>
    <w:p>
      <w:pPr>
        <w:pStyle w:val="LOnormal"/>
        <w:jc w:val="both"/>
        <w:rPr/>
      </w:pPr>
      <w:r>
        <w:rPr/>
      </w:r>
      <w:bookmarkStart w:id="4" w:name="_1fob9te"/>
      <w:bookmarkStart w:id="5" w:name="_1fob9te"/>
      <w:bookmarkEnd w:id="5"/>
      <w:r>
        <w:br w:type="page"/>
      </w:r>
    </w:p>
    <w:p>
      <w:pPr>
        <w:pStyle w:val="Ttulo1"/>
        <w:numPr>
          <w:ilvl w:val="0"/>
          <w:numId w:val="2"/>
        </w:numPr>
        <w:ind w:left="720" w:right="0" w:hanging="720"/>
        <w:jc w:val="both"/>
        <w:rPr>
          <w:b/>
          <w:b/>
        </w:rPr>
      </w:pPr>
      <w:r>
        <w:rPr>
          <w:b/>
          <w:position w:val="0"/>
          <w:sz w:val="20"/>
          <w:sz w:val="20"/>
          <w:szCs w:val="20"/>
          <w:vertAlign w:val="baseline"/>
        </w:rPr>
        <w:t>Cenários dos Casos de Uso</w:t>
      </w:r>
    </w:p>
    <w:p>
      <w:pPr>
        <w:pStyle w:val="LOnormal"/>
        <w:jc w:val="both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numPr>
          <w:ilvl w:val="0"/>
          <w:numId w:val="12"/>
        </w:numPr>
        <w:ind w:left="720" w:right="0" w:hanging="360"/>
        <w:jc w:val="both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  <w:position w:val="0"/>
          <w:sz w:val="24"/>
          <w:sz w:val="24"/>
          <w:szCs w:val="24"/>
          <w:vertAlign w:val="baseline"/>
        </w:rPr>
        <w:t>UC</w:t>
      </w:r>
      <w:r>
        <w:rPr>
          <w:rFonts w:eastAsia="Arial" w:cs="Arial" w:ascii="Arial" w:hAnsi="Arial"/>
          <w:b/>
          <w:sz w:val="24"/>
          <w:szCs w:val="24"/>
        </w:rPr>
        <w:t>01</w:t>
      </w:r>
      <w:r>
        <w:rPr>
          <w:rFonts w:eastAsia="Arial" w:cs="Arial" w:ascii="Arial" w:hAnsi="Arial"/>
          <w:b/>
          <w:color w:val="000000"/>
          <w:position w:val="0"/>
          <w:sz w:val="24"/>
          <w:sz w:val="24"/>
          <w:szCs w:val="24"/>
          <w:vertAlign w:val="baseline"/>
        </w:rPr>
        <w:t>:</w:t>
      </w:r>
      <w:r>
        <w:rPr>
          <w:rFonts w:eastAsia="Arial" w:cs="Arial" w:ascii="Arial" w:hAnsi="Arial"/>
          <w:b/>
          <w:sz w:val="24"/>
          <w:szCs w:val="24"/>
        </w:rPr>
        <w:t xml:space="preserve"> Criar Usuário</w:t>
      </w:r>
    </w:p>
    <w:p>
      <w:pPr>
        <w:pStyle w:val="LOnormal"/>
        <w:ind w:left="0" w:right="0" w:hanging="0"/>
        <w:jc w:val="both"/>
        <w:rPr>
          <w:rFonts w:ascii="Arial" w:hAnsi="Arial" w:eastAsia="Arial" w:cs="Arial"/>
          <w:b/>
          <w:b/>
          <w:sz w:val="24"/>
          <w:szCs w:val="24"/>
          <w:highlight w:val="yellow"/>
        </w:rPr>
      </w:pPr>
      <w:r>
        <w:rPr>
          <w:rFonts w:eastAsia="Arial" w:cs="Arial" w:ascii="Arial" w:hAnsi="Arial"/>
          <w:b/>
          <w:sz w:val="24"/>
          <w:szCs w:val="24"/>
          <w:highlight w:val="yellow"/>
        </w:rPr>
      </w:r>
    </w:p>
    <w:tbl>
      <w:tblPr>
        <w:tblStyle w:val="Table3"/>
        <w:tblW w:w="9423" w:type="dxa"/>
        <w:jc w:val="left"/>
        <w:tblInd w:w="-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5"/>
        <w:gridCol w:w="6587"/>
      </w:tblGrid>
      <w:tr>
        <w:trPr/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>
            <w:pPr>
              <w:pStyle w:val="LOnormal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Permite a criação de uma conta de usuário, contendo email, nome e senha. Caso opte por entrar com a api do Google, a senha e email serão omitidos (serão os mesmos da sua conta do Google)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  <w:t>Ator (s) Envolvido(s)</w:t>
            </w:r>
          </w:p>
        </w:tc>
        <w:tc>
          <w:tcPr>
            <w:tcW w:w="658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>
            <w:pPr>
              <w:pStyle w:val="LOnormal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Usuário e Staff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  <w:tbl>
            <w:tblPr>
              <w:tblStyle w:val="Table4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271"/>
              <w:gridCol w:w="3281"/>
            </w:tblGrid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keepNext w:val="false"/>
                    <w:keepLines w:val="false"/>
                    <w:widowControl w:val="false"/>
                    <w:spacing w:lineRule="auto" w:line="240" w:before="0" w:after="0"/>
                    <w:ind w:left="0" w:right="0" w:hanging="0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vertAlign w:val="baseline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vertAlign w:val="baseline"/>
                    </w:rPr>
                    <w:t>Atributo: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keepNext w:val="false"/>
                    <w:keepLines w:val="false"/>
                    <w:widowControl w:val="false"/>
                    <w:spacing w:lineRule="auto" w:line="240" w:before="0" w:after="0"/>
                    <w:ind w:left="0" w:right="0" w:hanging="0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vertAlign w:val="baseline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vertAlign w:val="baseline"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keepNext w:val="false"/>
                    <w:keepLines w:val="false"/>
                    <w:widowControl w:val="false"/>
                    <w:spacing w:lineRule="auto" w:line="240" w:before="0" w:after="0"/>
                    <w:ind w:left="0" w:right="0" w:hanging="0"/>
                    <w:jc w:val="center"/>
                    <w:rPr>
                      <w:rFonts w:ascii="Times New Roman" w:hAnsi="Times New Roman" w:eastAsia="Times New Roman" w:cs="Times New Roman"/>
                      <w:b w:val="false"/>
                      <w:b w:val="false"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vertAlign w:val="baseline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Nome completo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keepNext w:val="false"/>
                    <w:keepLines w:val="false"/>
                    <w:widowControl w:val="false"/>
                    <w:spacing w:lineRule="auto" w:line="240" w:before="0" w:after="0"/>
                    <w:ind w:left="0" w:right="0" w:hanging="0"/>
                    <w:jc w:val="center"/>
                    <w:rPr>
                      <w:rFonts w:ascii="Times New Roman" w:hAnsi="Times New Roman" w:eastAsia="Times New Roman" w:cs="Times New Roman"/>
                      <w:b w:val="false"/>
                      <w:b w:val="false"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vertAlign w:val="baseline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varchar(100)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keepNext w:val="false"/>
                    <w:keepLines w:val="false"/>
                    <w:widowControl w:val="false"/>
                    <w:spacing w:lineRule="auto" w:line="240" w:before="0" w:after="0"/>
                    <w:ind w:left="0" w:right="0" w:hanging="0"/>
                    <w:jc w:val="center"/>
                    <w:rPr>
                      <w:rFonts w:ascii="Times New Roman" w:hAnsi="Times New Roman" w:eastAsia="Times New Roman" w:cs="Times New Roman"/>
                      <w:b w:val="false"/>
                      <w:b w:val="false"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vertAlign w:val="baseline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Nome de usuário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keepNext w:val="false"/>
                    <w:keepLines w:val="false"/>
                    <w:widowControl w:val="false"/>
                    <w:spacing w:lineRule="auto" w:line="240" w:before="0" w:after="0"/>
                    <w:ind w:left="0" w:right="0" w:hanging="0"/>
                    <w:jc w:val="center"/>
                    <w:rPr>
                      <w:rFonts w:ascii="Times New Roman" w:hAnsi="Times New Roman" w:eastAsia="Times New Roman" w:cs="Times New Roman"/>
                      <w:b w:val="false"/>
                      <w:b w:val="false"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vertAlign w:val="baseline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varchar(100)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keepNext w:val="false"/>
                    <w:keepLines w:val="false"/>
                    <w:widowControl w:val="false"/>
                    <w:spacing w:lineRule="auto" w:line="240" w:before="0" w:after="0"/>
                    <w:ind w:left="0" w:right="0" w:hanging="0"/>
                    <w:jc w:val="center"/>
                    <w:rPr>
                      <w:rFonts w:ascii="Times New Roman" w:hAnsi="Times New Roman" w:eastAsia="Times New Roman" w:cs="Times New Roman"/>
                      <w:b w:val="false"/>
                      <w:b w:val="false"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vertAlign w:val="baseline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Email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keepNext w:val="false"/>
                    <w:keepLines w:val="false"/>
                    <w:widowControl w:val="false"/>
                    <w:spacing w:lineRule="auto" w:line="240" w:before="0" w:after="0"/>
                    <w:ind w:left="0" w:right="0" w:hanging="0"/>
                    <w:jc w:val="center"/>
                    <w:rPr>
                      <w:rFonts w:ascii="Times New Roman" w:hAnsi="Times New Roman" w:eastAsia="Times New Roman" w:cs="Times New Roman"/>
                      <w:b w:val="false"/>
                      <w:b w:val="false"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vertAlign w:val="baseline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varchar(100)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keepNext w:val="false"/>
                    <w:keepLines w:val="false"/>
                    <w:widowControl w:val="false"/>
                    <w:spacing w:lineRule="auto" w:line="240" w:before="0" w:after="0"/>
                    <w:ind w:left="0" w:right="0" w:hanging="0"/>
                    <w:jc w:val="center"/>
                    <w:rPr>
                      <w:rFonts w:ascii="Times New Roman" w:hAnsi="Times New Roman" w:eastAsia="Times New Roman" w:cs="Times New Roman"/>
                      <w:b w:val="false"/>
                      <w:b w:val="false"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vertAlign w:val="baseline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Senha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keepNext w:val="false"/>
                    <w:keepLines w:val="false"/>
                    <w:widowControl w:val="false"/>
                    <w:spacing w:lineRule="auto" w:line="240" w:before="0" w:after="0"/>
                    <w:ind w:left="0" w:right="0" w:hanging="0"/>
                    <w:jc w:val="center"/>
                    <w:rPr>
                      <w:rFonts w:ascii="Times New Roman" w:hAnsi="Times New Roman" w:eastAsia="Times New Roman" w:cs="Times New Roman"/>
                      <w:b w:val="false"/>
                      <w:b w:val="false"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vertAlign w:val="baseline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varchar(100)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keepNext w:val="false"/>
                    <w:keepLines w:val="false"/>
                    <w:widowControl w:val="false"/>
                    <w:spacing w:lineRule="auto" w:line="240" w:before="0" w:after="0"/>
                    <w:ind w:left="0" w:right="0" w:hanging="0"/>
                    <w:jc w:val="center"/>
                    <w:rPr>
                      <w:rFonts w:ascii="Times New Roman" w:hAnsi="Times New Roman" w:eastAsia="Times New Roman" w:cs="Times New Roman"/>
                      <w:b w:val="false"/>
                      <w:b w:val="false"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vertAlign w:val="baseline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Confirmar senha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keepNext w:val="false"/>
                    <w:keepLines w:val="false"/>
                    <w:widowControl w:val="false"/>
                    <w:spacing w:lineRule="auto" w:line="240" w:before="0" w:after="0"/>
                    <w:ind w:left="0" w:right="0" w:hanging="0"/>
                    <w:jc w:val="center"/>
                    <w:rPr>
                      <w:rFonts w:ascii="Times New Roman" w:hAnsi="Times New Roman" w:eastAsia="Times New Roman" w:cs="Times New Roman"/>
                      <w:b w:val="false"/>
                      <w:b w:val="false"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vertAlign w:val="baseline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varchar(100)</w:t>
                  </w:r>
                </w:p>
              </w:tc>
            </w:tr>
          </w:tbl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  <w:t>Complexidade: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Simples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72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  <w:t>Cenário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O usuário insere as informações pedidas e seleciona o botão para criar sua conta. Sua conta é criada.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72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  <w:t>Cenários Alternativos/Exceção: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Cenário Alternativo/Exceção #01:</w:t>
            </w:r>
            <w:r>
              <w:rPr>
                <w:rFonts w:eastAsia="Times New Roman" w:cs="Times New Roman" w:ascii="Times New Roman" w:hAnsi="Times New Roman"/>
                <w:b/>
              </w:rPr>
              <w:t xml:space="preserve"> </w:t>
            </w:r>
            <w:r>
              <w:rPr>
                <w:rFonts w:eastAsia="Times New Roman" w:cs="Times New Roman" w:ascii="Times New Roman" w:hAnsi="Times New Roman"/>
              </w:rPr>
              <w:t>O usuário seleciona o botão de “Entrar com a conta do google”. O usuário insere seus dados do gmail e entra com sua conta.</w:t>
            </w:r>
          </w:p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 xml:space="preserve">Cenário Alternativo/Exceção #02: </w:t>
            </w: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O email di</w:t>
            </w:r>
            <w:r>
              <w:rPr>
                <w:rFonts w:eastAsia="Times New Roman" w:cs="Times New Roman" w:ascii="Times New Roman" w:hAnsi="Times New Roman"/>
              </w:rPr>
              <w:t>gitado já existe. O sistema mostra uma mensagem dizendo que já existe um usuário com aquele email e dá a opção de recuperar a senha do usuário.</w:t>
            </w:r>
          </w:p>
        </w:tc>
      </w:tr>
    </w:tbl>
    <w:p>
      <w:pPr>
        <w:pStyle w:val="LOnormal"/>
        <w:jc w:val="both"/>
        <w:rPr>
          <w:position w:val="0"/>
          <w:sz w:val="20"/>
          <w:sz w:val="20"/>
          <w:szCs w:val="20"/>
          <w:highlight w:val="yellow"/>
          <w:vertAlign w:val="baseline"/>
        </w:rPr>
      </w:pPr>
      <w:r>
        <w:rPr>
          <w:position w:val="0"/>
          <w:sz w:val="20"/>
          <w:sz w:val="20"/>
          <w:szCs w:val="20"/>
          <w:highlight w:val="yellow"/>
          <w:vertAlign w:val="baseline"/>
        </w:rPr>
      </w:r>
    </w:p>
    <w:p>
      <w:pPr>
        <w:pStyle w:val="LOnormal"/>
        <w:jc w:val="both"/>
        <w:rPr>
          <w:highlight w:val="yellow"/>
        </w:rPr>
      </w:pPr>
      <w:r>
        <w:rPr>
          <w:highlight w:val="yellow"/>
        </w:rPr>
      </w:r>
      <w:bookmarkStart w:id="6" w:name="_3dy6vkm"/>
      <w:bookmarkStart w:id="7" w:name="_3dy6vkm"/>
      <w:bookmarkEnd w:id="7"/>
    </w:p>
    <w:p>
      <w:pPr>
        <w:pStyle w:val="LOnormal"/>
        <w:numPr>
          <w:ilvl w:val="0"/>
          <w:numId w:val="12"/>
        </w:numPr>
        <w:ind w:left="720" w:hanging="3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  <w:sz w:val="24"/>
          <w:szCs w:val="24"/>
        </w:rPr>
        <w:t>UC02: Logar no sistema</w:t>
      </w:r>
    </w:p>
    <w:p>
      <w:pPr>
        <w:pStyle w:val="LOnormal"/>
        <w:ind w:left="720" w:hanging="0"/>
        <w:jc w:val="both"/>
        <w:rPr>
          <w:rFonts w:ascii="Arial" w:hAnsi="Arial" w:eastAsia="Arial" w:cs="Arial"/>
          <w:b/>
          <w:b/>
          <w:sz w:val="24"/>
          <w:szCs w:val="24"/>
          <w:highlight w:val="yellow"/>
        </w:rPr>
      </w:pPr>
      <w:r>
        <w:rPr>
          <w:rFonts w:eastAsia="Arial" w:cs="Arial" w:ascii="Arial" w:hAnsi="Arial"/>
          <w:b/>
          <w:sz w:val="24"/>
          <w:szCs w:val="24"/>
          <w:highlight w:val="yellow"/>
        </w:rPr>
      </w:r>
    </w:p>
    <w:tbl>
      <w:tblPr>
        <w:tblStyle w:val="Table5"/>
        <w:tblW w:w="9423" w:type="dxa"/>
        <w:jc w:val="left"/>
        <w:tblInd w:w="-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5"/>
        <w:gridCol w:w="6587"/>
      </w:tblGrid>
      <w:tr>
        <w:trPr/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>
            <w:pPr>
              <w:pStyle w:val="LOnormal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Permite que um usuário que já criou uma conta entre com sua conta. Para isso, é necessário que ele entre com seu email e senha ou, então, com sua conta do Google.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Ator (s) Envolvido(s)</w:t>
            </w:r>
          </w:p>
        </w:tc>
        <w:tc>
          <w:tcPr>
            <w:tcW w:w="658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>
            <w:pPr>
              <w:pStyle w:val="LOnormal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Usuário e Staff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76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tbl>
            <w:tblPr>
              <w:tblStyle w:val="Table6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271"/>
              <w:gridCol w:w="3281"/>
            </w:tblGrid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Atributo: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Email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varchar(100)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Senha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varchar(100)</w:t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Complexidade: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Simples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O usuário insere as informações e seleciona o botão “Entrar”. 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Cenários Alternativos/Exceção: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Cenário Alternativo/Exceção #01: </w:t>
            </w:r>
            <w:r>
              <w:rPr>
                <w:rFonts w:eastAsia="Times New Roman" w:cs="Times New Roman" w:ascii="Times New Roman" w:hAnsi="Times New Roman"/>
              </w:rPr>
              <w:t>O usuário seleciona o botão “Entrar com conta do google”, insere as informações da conta gmail e entra no sistema.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Cenário Alternativo/Exceção #02: </w:t>
            </w:r>
            <w:r>
              <w:rPr>
                <w:rFonts w:eastAsia="Times New Roman" w:cs="Times New Roman" w:ascii="Times New Roman" w:hAnsi="Times New Roman"/>
              </w:rPr>
              <w:t>O usuário digita suas informações mas a senha ou email estão incorretos. O sistema envia um alerta avisando que uma das informações está incorreta.</w:t>
            </w:r>
          </w:p>
        </w:tc>
      </w:tr>
    </w:tbl>
    <w:p>
      <w:pPr>
        <w:pStyle w:val="LOnormal"/>
        <w:jc w:val="both"/>
        <w:rPr>
          <w:highlight w:val="yellow"/>
        </w:rPr>
      </w:pPr>
      <w:r>
        <w:rPr>
          <w:highlight w:val="yellow"/>
        </w:rPr>
      </w:r>
    </w:p>
    <w:p>
      <w:pPr>
        <w:pStyle w:val="LOnormal"/>
        <w:jc w:val="both"/>
        <w:rPr>
          <w:highlight w:val="yellow"/>
        </w:rPr>
      </w:pPr>
      <w:r>
        <w:rPr>
          <w:highlight w:val="yellow"/>
        </w:rPr>
      </w:r>
    </w:p>
    <w:p>
      <w:pPr>
        <w:pStyle w:val="LOnormal"/>
        <w:jc w:val="both"/>
        <w:rPr>
          <w:highlight w:val="yellow"/>
        </w:rPr>
      </w:pPr>
      <w:r>
        <w:rPr>
          <w:highlight w:val="yellow"/>
        </w:rPr>
      </w:r>
    </w:p>
    <w:p>
      <w:pPr>
        <w:pStyle w:val="LOnormal"/>
        <w:jc w:val="both"/>
        <w:rPr>
          <w:highlight w:val="yellow"/>
        </w:rPr>
      </w:pPr>
      <w:r>
        <w:rPr>
          <w:highlight w:val="yellow"/>
        </w:rPr>
      </w:r>
    </w:p>
    <w:p>
      <w:pPr>
        <w:pStyle w:val="LOnormal"/>
        <w:numPr>
          <w:ilvl w:val="0"/>
          <w:numId w:val="12"/>
        </w:numPr>
        <w:ind w:left="720" w:hanging="3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  <w:sz w:val="24"/>
          <w:szCs w:val="24"/>
        </w:rPr>
        <w:t>UC03: Buscar mensagem</w:t>
      </w:r>
    </w:p>
    <w:p>
      <w:pPr>
        <w:pStyle w:val="LOnormal"/>
        <w:ind w:left="720" w:hanging="0"/>
        <w:jc w:val="both"/>
        <w:rPr>
          <w:rFonts w:ascii="Arial" w:hAnsi="Arial" w:eastAsia="Arial" w:cs="Arial"/>
          <w:b/>
          <w:b/>
          <w:sz w:val="24"/>
          <w:szCs w:val="24"/>
          <w:highlight w:val="yellow"/>
        </w:rPr>
      </w:pPr>
      <w:r>
        <w:rPr>
          <w:rFonts w:eastAsia="Arial" w:cs="Arial" w:ascii="Arial" w:hAnsi="Arial"/>
          <w:b/>
          <w:sz w:val="24"/>
          <w:szCs w:val="24"/>
          <w:highlight w:val="yellow"/>
        </w:rPr>
      </w:r>
    </w:p>
    <w:tbl>
      <w:tblPr>
        <w:tblStyle w:val="Table7"/>
        <w:tblW w:w="9423" w:type="dxa"/>
        <w:jc w:val="left"/>
        <w:tblInd w:w="-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5"/>
        <w:gridCol w:w="6587"/>
      </w:tblGrid>
      <w:tr>
        <w:trPr/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>
            <w:pPr>
              <w:pStyle w:val="LOnormal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usuário deve ser capaz de buscar mensagens que já tenham sido enviadas em um tópico anteriormente. Para isso, é necessário que seja informada a mensagem em questão.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Ator (s) Envolvido(s)</w:t>
            </w:r>
          </w:p>
        </w:tc>
        <w:tc>
          <w:tcPr>
            <w:tcW w:w="658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>
            <w:pPr>
              <w:pStyle w:val="LOnormal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Usuário e Staff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76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tbl>
            <w:tblPr>
              <w:tblStyle w:val="Table8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271"/>
              <w:gridCol w:w="3281"/>
            </w:tblGrid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Atributo: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Mensagem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Varchar (100)</w:t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Complexidade: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Simples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sistema encontra uma ou mais mensagens que batem com a mensagem pesquisada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Cenários Alternativos/Exceção: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Cenário Alternativo/Exceção #01: </w:t>
            </w:r>
            <w:r>
              <w:rPr>
                <w:rFonts w:eastAsia="Times New Roman" w:cs="Times New Roman" w:ascii="Times New Roman" w:hAnsi="Times New Roman"/>
              </w:rPr>
              <w:t>O sistema não encontra nenhuma mensagem que corresponda à mensagem pesquisada. O sistema dá um alerta para informar.</w:t>
            </w:r>
          </w:p>
        </w:tc>
      </w:tr>
    </w:tbl>
    <w:p>
      <w:pPr>
        <w:pStyle w:val="LOnormal"/>
        <w:jc w:val="both"/>
        <w:rPr>
          <w:highlight w:val="yellow"/>
        </w:rPr>
      </w:pPr>
      <w:r>
        <w:rPr>
          <w:highlight w:val="yellow"/>
        </w:rPr>
      </w:r>
    </w:p>
    <w:p>
      <w:pPr>
        <w:pStyle w:val="LOnormal"/>
        <w:jc w:val="both"/>
        <w:rPr>
          <w:highlight w:val="yellow"/>
        </w:rPr>
      </w:pPr>
      <w:r>
        <w:rPr>
          <w:highlight w:val="yellow"/>
        </w:rPr>
      </w:r>
    </w:p>
    <w:p>
      <w:pPr>
        <w:pStyle w:val="LOnormal"/>
        <w:numPr>
          <w:ilvl w:val="0"/>
          <w:numId w:val="12"/>
        </w:numPr>
        <w:ind w:left="720" w:hanging="3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  <w:sz w:val="24"/>
          <w:szCs w:val="24"/>
        </w:rPr>
        <w:t>UC04: Criar tópico</w:t>
      </w:r>
    </w:p>
    <w:p>
      <w:pPr>
        <w:pStyle w:val="LOnormal"/>
        <w:ind w:left="720" w:hanging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tbl>
      <w:tblPr>
        <w:tblStyle w:val="Table9"/>
        <w:tblW w:w="9423" w:type="dxa"/>
        <w:jc w:val="left"/>
        <w:tblInd w:w="-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5"/>
        <w:gridCol w:w="6587"/>
      </w:tblGrid>
      <w:tr>
        <w:trPr/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>
            <w:pPr>
              <w:pStyle w:val="LOnormal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usuário deve ser capaz de criar um novo tópico de discussões. Para isso, é necessário ter o título do tópico, no mínimo 2 tags e no máximo 5 tags.</w:t>
            </w:r>
          </w:p>
          <w:p>
            <w:pPr>
              <w:pStyle w:val="LOnormal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LOnormal"/>
              <w:widowControl w:val="false"/>
              <w:jc w:val="both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</w:rPr>
              <w:t>O usuário deve estar Logado.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Ator (s) Envolvido(s)</w:t>
            </w:r>
          </w:p>
        </w:tc>
        <w:tc>
          <w:tcPr>
            <w:tcW w:w="658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>
            <w:pPr>
              <w:pStyle w:val="LOnormal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Usuário e Staff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76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tbl>
            <w:tblPr>
              <w:tblStyle w:val="Table10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271"/>
              <w:gridCol w:w="3281"/>
            </w:tblGrid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Atributo: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Título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Varchar(100)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Tags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2 à 5 Varchar(100)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Mensagem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Varchar(500)</w:t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Complexidade: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Média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usuário insere os campos pedidos e seleciona “Criar tópico”.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Cenários Alternativos/Exceção: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Cenário Alternativo/Exceção #01: </w:t>
            </w:r>
            <w:r>
              <w:rPr>
                <w:rFonts w:eastAsia="Times New Roman" w:cs="Times New Roman" w:ascii="Times New Roman" w:hAnsi="Times New Roman"/>
              </w:rPr>
              <w:t>O usuário não preenche o campo de título e o sistema manda um alerta avisando o usuário.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Cenário Alternativo/Exceção #02:</w:t>
            </w:r>
            <w:r>
              <w:rPr>
                <w:rFonts w:eastAsia="Times New Roman" w:cs="Times New Roman" w:ascii="Times New Roman" w:hAnsi="Times New Roman"/>
              </w:rPr>
              <w:t xml:space="preserve"> O usuário não coloca no mínimo 2 tags e o sistema manda um alerta avisando o usuário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Cenário Alternativo/Exceção #03: </w:t>
            </w:r>
            <w:r>
              <w:rPr>
                <w:rFonts w:eastAsia="Times New Roman" w:cs="Times New Roman" w:ascii="Times New Roman" w:hAnsi="Times New Roman"/>
              </w:rPr>
              <w:t>O usuário não coloca uma mensagem para iniciar o tópico e o sistema avisa o usuário.</w:t>
            </w:r>
          </w:p>
        </w:tc>
      </w:tr>
    </w:tbl>
    <w:p>
      <w:pPr>
        <w:pStyle w:val="LOnormal"/>
        <w:jc w:val="both"/>
        <w:rPr>
          <w:highlight w:val="yellow"/>
        </w:rPr>
      </w:pPr>
      <w:r>
        <w:rPr>
          <w:highlight w:val="yellow"/>
        </w:rPr>
      </w:r>
    </w:p>
    <w:p>
      <w:pPr>
        <w:pStyle w:val="LOnormal"/>
        <w:ind w:left="1440" w:hanging="0"/>
        <w:jc w:val="both"/>
        <w:rPr>
          <w:highlight w:val="yellow"/>
        </w:rPr>
      </w:pPr>
      <w:r>
        <w:rPr>
          <w:highlight w:val="yellow"/>
        </w:rPr>
      </w:r>
    </w:p>
    <w:p>
      <w:pPr>
        <w:pStyle w:val="LOnormal"/>
        <w:numPr>
          <w:ilvl w:val="0"/>
          <w:numId w:val="17"/>
        </w:numPr>
        <w:ind w:left="720" w:hanging="360"/>
        <w:jc w:val="both"/>
        <w:rPr>
          <w:rFonts w:ascii="Arial" w:hAnsi="Arial" w:eastAsia="Arial" w:cs="Arial"/>
          <w:b/>
          <w:b/>
          <w:sz w:val="24"/>
          <w:szCs w:val="24"/>
          <w:u w:val="none"/>
        </w:rPr>
      </w:pPr>
      <w:r>
        <w:rPr>
          <w:rFonts w:eastAsia="Arial" w:cs="Arial" w:ascii="Arial" w:hAnsi="Arial"/>
          <w:b/>
          <w:sz w:val="24"/>
          <w:szCs w:val="24"/>
        </w:rPr>
        <w:t>UC05: Enviar mensagem</w:t>
      </w:r>
    </w:p>
    <w:p>
      <w:pPr>
        <w:pStyle w:val="LOnormal"/>
        <w:ind w:left="720" w:hanging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tbl>
      <w:tblPr>
        <w:tblStyle w:val="Table11"/>
        <w:tblW w:w="9420" w:type="dxa"/>
        <w:jc w:val="left"/>
        <w:tblInd w:w="-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49"/>
        <w:gridCol w:w="6570"/>
      </w:tblGrid>
      <w:tr>
        <w:trPr/>
        <w:tc>
          <w:tcPr>
            <w:tcW w:w="284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Breve descrição do Caso de Uso:</w:t>
            </w:r>
          </w:p>
        </w:tc>
        <w:tc>
          <w:tcPr>
            <w:tcW w:w="65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240" w:after="240"/>
              <w:jc w:val="both"/>
              <w:rPr>
                <w:b/>
                <w:b/>
              </w:rPr>
            </w:pPr>
            <w:r>
              <w:rPr>
                <w:rFonts w:eastAsia="Times New Roman" w:cs="Times New Roman" w:ascii="Times New Roman" w:hAnsi="Times New Roman"/>
              </w:rPr>
              <w:t>O usuário deve ser capaz de enviar mensagens dentro do tópico. Para isso, é necessário que o sistema tenha o nome do usuário, a mensagem e o horário para salvar no banco de dados.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Ator (s) Envolvido(s)</w:t>
            </w:r>
          </w:p>
        </w:tc>
        <w:tc>
          <w:tcPr>
            <w:tcW w:w="65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</w:rPr>
              <w:t>Usuário e Staff</w:t>
            </w:r>
          </w:p>
        </w:tc>
      </w:tr>
      <w:tr>
        <w:trPr/>
        <w:tc>
          <w:tcPr>
            <w:tcW w:w="28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Atributos Manipulados e seus Domínios de Dados:</w:t>
            </w:r>
          </w:p>
        </w:tc>
        <w:tc>
          <w:tcPr>
            <w:tcW w:w="65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76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tbl>
            <w:tblPr>
              <w:tblStyle w:val="Table12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271"/>
              <w:gridCol w:w="3281"/>
            </w:tblGrid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Atributo: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Mensagem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Varchar(100)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Enviar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Submit</w:t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Complexidade:</w:t>
            </w:r>
          </w:p>
        </w:tc>
        <w:tc>
          <w:tcPr>
            <w:tcW w:w="65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Simples</w:t>
            </w:r>
          </w:p>
        </w:tc>
      </w:tr>
      <w:tr>
        <w:trPr/>
        <w:tc>
          <w:tcPr>
            <w:tcW w:w="28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 Principal:</w:t>
            </w:r>
          </w:p>
        </w:tc>
        <w:tc>
          <w:tcPr>
            <w:tcW w:w="65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</w:rPr>
              <w:t>O usuário deve escrever uma mensagem e em seguida selecionar “Enviar Mensagem”.</w:t>
            </w:r>
          </w:p>
        </w:tc>
      </w:tr>
      <w:tr>
        <w:trPr/>
        <w:tc>
          <w:tcPr>
            <w:tcW w:w="28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Cenários Alternativos/Exceção:</w:t>
            </w:r>
          </w:p>
        </w:tc>
        <w:tc>
          <w:tcPr>
            <w:tcW w:w="65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Cenário Alternativo/Exceção #01: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</w:rPr>
              <w:t>O usuário tenta enviar uma mensagem vazia e o sistema notifica um erro.</w:t>
            </w:r>
          </w:p>
        </w:tc>
      </w:tr>
    </w:tbl>
    <w:p>
      <w:pPr>
        <w:pStyle w:val="LOnormal"/>
        <w:jc w:val="both"/>
        <w:rPr>
          <w:highlight w:val="yellow"/>
        </w:rPr>
      </w:pPr>
      <w:r>
        <w:rPr>
          <w:highlight w:val="yellow"/>
        </w:rPr>
      </w:r>
    </w:p>
    <w:p>
      <w:pPr>
        <w:pStyle w:val="LOnormal"/>
        <w:jc w:val="both"/>
        <w:rPr>
          <w:highlight w:val="yellow"/>
        </w:rPr>
      </w:pPr>
      <w:r>
        <w:rPr>
          <w:highlight w:val="yellow"/>
        </w:rPr>
      </w:r>
    </w:p>
    <w:p>
      <w:pPr>
        <w:pStyle w:val="LOnormal"/>
        <w:numPr>
          <w:ilvl w:val="0"/>
          <w:numId w:val="4"/>
        </w:numPr>
        <w:ind w:left="720" w:hanging="360"/>
        <w:jc w:val="both"/>
        <w:rPr>
          <w:rFonts w:ascii="Arial" w:hAnsi="Arial" w:eastAsia="Arial" w:cs="Arial"/>
          <w:b/>
          <w:b/>
          <w:sz w:val="24"/>
          <w:szCs w:val="24"/>
          <w:u w:val="none"/>
        </w:rPr>
      </w:pPr>
      <w:r>
        <w:rPr>
          <w:rFonts w:eastAsia="Arial" w:cs="Arial" w:ascii="Arial" w:hAnsi="Arial"/>
          <w:b/>
          <w:sz w:val="24"/>
          <w:szCs w:val="24"/>
        </w:rPr>
        <w:t>UC06: Fixar mensagem no tópico</w:t>
      </w:r>
    </w:p>
    <w:p>
      <w:pPr>
        <w:pStyle w:val="LOnormal"/>
        <w:ind w:left="720" w:hanging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tbl>
      <w:tblPr>
        <w:tblStyle w:val="Table13"/>
        <w:tblW w:w="9423" w:type="dxa"/>
        <w:jc w:val="left"/>
        <w:tblInd w:w="-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5"/>
        <w:gridCol w:w="6587"/>
      </w:tblGrid>
      <w:tr>
        <w:trPr/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240" w:after="24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usuário deve ser capaz de fixar uma mensagem escolhida no topo do tópico. Para isso, é necessário que o sistema tenha o id da mensagem para fixá-la.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240" w:after="240"/>
              <w:jc w:val="both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</w:rPr>
              <w:t>O usuário deve estar logado e deve ser o dono do tópico.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Ator (s) Envolvido(s)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</w:rPr>
              <w:t>Usuário e Staff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76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tbl>
            <w:tblPr>
              <w:tblStyle w:val="Table14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271"/>
              <w:gridCol w:w="3281"/>
            </w:tblGrid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Atributo: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Mensagem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Varchar(100)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ID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INT(Not null, Auto increment)</w:t>
                  </w:r>
                </w:p>
              </w:tc>
            </w:tr>
            <w:tr>
              <w:trPr>
                <w:trHeight w:val="345" w:hRule="atLeast"/>
              </w:trPr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Fixar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Submit</w:t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Complexidade: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Simples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</w:rPr>
              <w:t>O usuário clica com o botão direito na mensagem e seleciona a opção ”Fixar mensagem”. O sistema mostra uma mensagem de confirmação para o usuário e, caso afirmativo (botão de “Confirmar”), fixa a mensagem no topo do tópico.</w:t>
            </w:r>
          </w:p>
        </w:tc>
      </w:tr>
      <w:tr>
        <w:trPr>
          <w:trHeight w:val="1724" w:hRule="atLeast"/>
        </w:trPr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Cenários Alternativos/Exceção: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Cenário Alternativo/Exceção #01: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</w:rPr>
              <w:t>O usuário seleciona no menu de confimação do sistema a opção “Cancelar” e o sistema volta para a tela do tópico.</w:t>
            </w:r>
          </w:p>
        </w:tc>
      </w:tr>
    </w:tbl>
    <w:p>
      <w:pPr>
        <w:pStyle w:val="LOnormal"/>
        <w:jc w:val="both"/>
        <w:rPr>
          <w:highlight w:val="yellow"/>
        </w:rPr>
      </w:pPr>
      <w:r>
        <w:rPr>
          <w:highlight w:val="yellow"/>
        </w:rPr>
      </w:r>
    </w:p>
    <w:p>
      <w:pPr>
        <w:pStyle w:val="LOnormal"/>
        <w:ind w:left="720" w:hanging="0"/>
        <w:jc w:val="both"/>
        <w:rPr>
          <w:rFonts w:ascii="Arial" w:hAnsi="Arial" w:eastAsia="Arial" w:cs="Arial"/>
          <w:b/>
          <w:b/>
          <w:sz w:val="24"/>
          <w:szCs w:val="24"/>
          <w:highlight w:val="yellow"/>
        </w:rPr>
      </w:pPr>
      <w:r>
        <w:rPr>
          <w:rFonts w:eastAsia="Arial" w:cs="Arial" w:ascii="Arial" w:hAnsi="Arial"/>
          <w:b/>
          <w:sz w:val="24"/>
          <w:szCs w:val="24"/>
          <w:highlight w:val="yellow"/>
        </w:rPr>
      </w:r>
    </w:p>
    <w:p>
      <w:pPr>
        <w:pStyle w:val="Ttulo2"/>
        <w:keepNext w:val="false"/>
        <w:numPr>
          <w:ilvl w:val="0"/>
          <w:numId w:val="14"/>
        </w:numPr>
        <w:spacing w:lineRule="auto" w:line="240" w:before="360" w:after="80"/>
        <w:ind w:left="720" w:right="0" w:hanging="360"/>
        <w:jc w:val="both"/>
        <w:rPr>
          <w:sz w:val="24"/>
          <w:szCs w:val="24"/>
          <w:u w:val="none"/>
        </w:rPr>
      </w:pPr>
      <w:bookmarkStart w:id="8" w:name="_ls6zvqr0yrrn"/>
      <w:bookmarkEnd w:id="8"/>
      <w:r>
        <w:rPr>
          <w:sz w:val="24"/>
          <w:szCs w:val="24"/>
        </w:rPr>
        <w:t>UC07: Criar post no perfil do usuário</w:t>
      </w:r>
    </w:p>
    <w:p>
      <w:pPr>
        <w:pStyle w:val="LOnormal"/>
        <w:ind w:left="720" w:hanging="0"/>
        <w:jc w:val="both"/>
        <w:rPr>
          <w:rFonts w:ascii="Arial" w:hAnsi="Arial" w:eastAsia="Arial" w:cs="Arial"/>
          <w:b/>
          <w:b/>
          <w:sz w:val="24"/>
          <w:szCs w:val="24"/>
          <w:highlight w:val="yellow"/>
        </w:rPr>
      </w:pPr>
      <w:r>
        <w:rPr>
          <w:rFonts w:eastAsia="Arial" w:cs="Arial" w:ascii="Arial" w:hAnsi="Arial"/>
          <w:b/>
          <w:sz w:val="24"/>
          <w:szCs w:val="24"/>
          <w:highlight w:val="yellow"/>
        </w:rPr>
      </w:r>
    </w:p>
    <w:tbl>
      <w:tblPr>
        <w:tblStyle w:val="Table15"/>
        <w:tblW w:w="9423" w:type="dxa"/>
        <w:jc w:val="left"/>
        <w:tblInd w:w="-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5"/>
        <w:gridCol w:w="6587"/>
      </w:tblGrid>
      <w:tr>
        <w:trPr/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240" w:after="24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usuário pode criar um post em seu perfil. Para isso, o usuário tem as opções de:</w: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240" w:afterAutospacing="0" w:after="0"/>
              <w:ind w:left="720" w:hanging="360"/>
              <w:jc w:val="both"/>
              <w:rPr>
                <w:rFonts w:ascii="Times New Roman" w:hAnsi="Times New Roman" w:eastAsia="Times New Roman" w:cs="Times New Roman"/>
                <w:u w:val="none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</w:rPr>
              <w:t>Postar um texto,</w:t>
            </w:r>
          </w:p>
          <w:p>
            <w:pPr>
              <w:pStyle w:val="LOnormal"/>
              <w:widowControl w:val="false"/>
              <w:numPr>
                <w:ilvl w:val="0"/>
                <w:numId w:val="10"/>
              </w:numPr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Autospacing="0" w:before="0" w:afterAutospacing="0" w:after="0"/>
              <w:ind w:left="720" w:hanging="360"/>
              <w:jc w:val="both"/>
              <w:rPr>
                <w:rFonts w:ascii="Times New Roman" w:hAnsi="Times New Roman" w:eastAsia="Times New Roman" w:cs="Times New Roman"/>
                <w:u w:val="none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</w:rPr>
              <w:t>Postar uma foto com texto ou não,</w:t>
            </w:r>
          </w:p>
          <w:p>
            <w:pPr>
              <w:pStyle w:val="LOnormal"/>
              <w:widowControl w:val="false"/>
              <w:numPr>
                <w:ilvl w:val="0"/>
                <w:numId w:val="21"/>
              </w:numPr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Autospacing="0" w:before="0" w:after="240"/>
              <w:ind w:left="720" w:hanging="360"/>
              <w:jc w:val="both"/>
              <w:rPr>
                <w:rFonts w:ascii="Times New Roman" w:hAnsi="Times New Roman" w:eastAsia="Times New Roman" w:cs="Times New Roman"/>
                <w:u w:val="none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</w:rPr>
              <w:t>Postar um vídeo com texto ou não.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Autospacing="0" w:before="0" w:after="240"/>
              <w:ind w:left="720" w:hanging="360"/>
              <w:jc w:val="both"/>
              <w:rPr>
                <w:rFonts w:ascii="Times New Roman" w:hAnsi="Times New Roman" w:eastAsia="Times New Roman" w:cs="Times New Roman"/>
                <w:u w:val="none"/>
              </w:rPr>
            </w:pPr>
            <w:r>
              <w:rPr/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Autospacing="0" w:before="0" w:after="240"/>
              <w:ind w:left="720" w:hanging="360"/>
              <w:jc w:val="both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u w:val="none"/>
              </w:rPr>
              <w:t>O usuário deve estar logado e deve ser o dono do perfil.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Ator (s) Envolvido(s)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240" w:after="24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b/>
              </w:rPr>
              <w:t>Usuário e Staff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76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tbl>
            <w:tblPr>
              <w:tblStyle w:val="Table16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271"/>
              <w:gridCol w:w="3281"/>
            </w:tblGrid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Atributo: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Mensagem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Varchar(100)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Foto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Varchar(100)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Complexidade: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Simples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240" w:after="240"/>
              <w:jc w:val="both"/>
              <w:rPr>
                <w:rFonts w:ascii="Times New Roman" w:hAnsi="Times New Roman" w:eastAsia="Times New Roman" w:cs="Times New Roman"/>
              </w:rPr>
            </w:pPr>
            <w:r>
              <w:rPr/>
              <w:t xml:space="preserve">O usuário digita uma mensagem e o sistema insere no banco e cria um post no perfil da pessoa. 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Cenários Alternativos/Exceção: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Cenário Alternativo/Exceção #01: </w:t>
            </w:r>
            <w:r>
              <w:rPr>
                <w:rFonts w:eastAsia="Times New Roman" w:cs="Times New Roman" w:ascii="Times New Roman" w:hAnsi="Times New Roman"/>
              </w:rPr>
              <w:t>O usuário seleciona a opção de enviar texto acompanhado de uma imagem e o sistema exibe uma tela para seleção da imagem pelo usuário e realiza o envio do post.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Cenário Alternativo/Exceção #02: </w:t>
            </w:r>
            <w:r>
              <w:rPr>
                <w:rFonts w:eastAsia="Times New Roman" w:cs="Times New Roman" w:ascii="Times New Roman" w:hAnsi="Times New Roman"/>
              </w:rPr>
              <w:t>O usuário opta somente pelo envio de imagem. O sistema exibe uma tela para seleção da imagem e realiza o envio do post.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Cenário Alternativo/Exceção #0N:</w:t>
            </w:r>
          </w:p>
        </w:tc>
      </w:tr>
    </w:tbl>
    <w:p>
      <w:pPr>
        <w:pStyle w:val="LOnormal"/>
        <w:jc w:val="both"/>
        <w:rPr>
          <w:highlight w:val="yellow"/>
        </w:rPr>
      </w:pPr>
      <w:r>
        <w:rPr>
          <w:highlight w:val="yellow"/>
        </w:rPr>
      </w:r>
    </w:p>
    <w:p>
      <w:pPr>
        <w:pStyle w:val="LOnormal"/>
        <w:numPr>
          <w:ilvl w:val="0"/>
          <w:numId w:val="12"/>
        </w:numPr>
        <w:ind w:left="720" w:hanging="360"/>
        <w:rPr/>
      </w:pPr>
      <w:r>
        <w:rPr>
          <w:rFonts w:eastAsia="Arial" w:cs="Arial" w:ascii="Arial" w:hAnsi="Arial"/>
          <w:b/>
          <w:sz w:val="24"/>
          <w:szCs w:val="24"/>
        </w:rPr>
        <w:t>UC08: Gerenciar tag do tópico</w:t>
      </w:r>
    </w:p>
    <w:p>
      <w:pPr>
        <w:pStyle w:val="LOnormal"/>
        <w:ind w:left="720" w:hanging="0"/>
        <w:jc w:val="both"/>
        <w:rPr>
          <w:rFonts w:ascii="Arial" w:hAnsi="Arial" w:eastAsia="Arial" w:cs="Arial"/>
          <w:b/>
          <w:b/>
          <w:sz w:val="24"/>
          <w:szCs w:val="24"/>
          <w:highlight w:val="yellow"/>
        </w:rPr>
      </w:pPr>
      <w:r>
        <w:rPr>
          <w:rFonts w:eastAsia="Arial" w:cs="Arial" w:ascii="Arial" w:hAnsi="Arial"/>
          <w:b/>
          <w:sz w:val="24"/>
          <w:szCs w:val="24"/>
          <w:highlight w:val="yellow"/>
        </w:rPr>
      </w:r>
    </w:p>
    <w:tbl>
      <w:tblPr>
        <w:tblStyle w:val="Table17"/>
        <w:tblW w:w="9423" w:type="dxa"/>
        <w:jc w:val="left"/>
        <w:tblInd w:w="-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5"/>
        <w:gridCol w:w="6587"/>
      </w:tblGrid>
      <w:tr>
        <w:trPr/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usuário pode adicionar novas tags ao post que criou, com limite de até 5 tags.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/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</w:rPr>
              <w:t>O usuário deve estar logado e deve ser o criador do tópico.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Ator (s) Envolvido(s)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Usuário e Staff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76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tbl>
            <w:tblPr>
              <w:tblStyle w:val="Table18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271"/>
              <w:gridCol w:w="3281"/>
            </w:tblGrid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Atributo: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Tag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Varchar(50)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Complexidade: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Simples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usuário acessa as configurações do chat, seleciona “Gerenciar tags”, escolhe tags existentes, adiciona-as e salva, retornando à tela anterior com as tags atualizadas.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Cenários Alternativos/Exceção: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Cenário Alternativo/Exceção #01: </w:t>
            </w:r>
            <w:r>
              <w:rPr>
                <w:rFonts w:eastAsia="Times New Roman" w:cs="Times New Roman" w:ascii="Times New Roman" w:hAnsi="Times New Roman"/>
              </w:rPr>
              <w:t>O usuário não seleciona nenhuma tag e clica em “Salvar”, o sistema exibe um aviso perguntando se deseja prosseguir sem adicionar tags. Se o usuário selecionar “sim”, o sistema retorna à tela do chat sem fazer nenhuma alteração nas tags.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Cenário Alternativo/Exceção #02: </w:t>
            </w:r>
            <w:r>
              <w:rPr>
                <w:rFonts w:eastAsia="Times New Roman" w:cs="Times New Roman" w:ascii="Times New Roman" w:hAnsi="Times New Roman"/>
              </w:rPr>
              <w:t>O usuário não seleciona nenhuma tag e clica em “salvar”, o sistema exibe um aviso perguntando se deseja prosseguir sem adicionar tags. Se o usuário selecionar “não”, o sistema volta à tela anterior para que o usuário possa escolher tags antes de continuar.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Cenário Alternativo/Exceção #03: </w:t>
            </w:r>
            <w:r>
              <w:rPr>
                <w:rFonts w:eastAsia="Times New Roman" w:cs="Times New Roman" w:ascii="Times New Roman" w:hAnsi="Times New Roman"/>
              </w:rPr>
              <w:t>O usuário seleciona o botão “Cancelar”, localizado ao lado do botão de salvar, o sistema volta à tela anterior sem fazer nenhuma alteração nas tags</w:t>
            </w:r>
          </w:p>
        </w:tc>
      </w:tr>
    </w:tbl>
    <w:p>
      <w:pPr>
        <w:pStyle w:val="LOnormal"/>
        <w:jc w:val="both"/>
        <w:rPr>
          <w:highlight w:val="yellow"/>
        </w:rPr>
      </w:pPr>
      <w:r>
        <w:rPr>
          <w:highlight w:val="yellow"/>
        </w:rPr>
      </w:r>
    </w:p>
    <w:p>
      <w:pPr>
        <w:pStyle w:val="LOnormal"/>
        <w:jc w:val="both"/>
        <w:rPr>
          <w:highlight w:val="yellow"/>
        </w:rPr>
      </w:pPr>
      <w:r>
        <w:rPr>
          <w:highlight w:val="yellow"/>
        </w:rPr>
      </w:r>
    </w:p>
    <w:p>
      <w:pPr>
        <w:pStyle w:val="LOnormal"/>
        <w:numPr>
          <w:ilvl w:val="0"/>
          <w:numId w:val="12"/>
        </w:numPr>
        <w:ind w:left="720" w:hanging="3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  <w:sz w:val="24"/>
          <w:szCs w:val="24"/>
        </w:rPr>
        <w:t xml:space="preserve">UC009: Buscar Tópico </w:t>
      </w:r>
    </w:p>
    <w:p>
      <w:pPr>
        <w:pStyle w:val="LOnormal"/>
        <w:ind w:left="720" w:hanging="0"/>
        <w:jc w:val="both"/>
        <w:rPr>
          <w:rFonts w:ascii="Arial" w:hAnsi="Arial" w:eastAsia="Arial" w:cs="Arial"/>
          <w:b/>
          <w:b/>
          <w:sz w:val="24"/>
          <w:szCs w:val="24"/>
          <w:highlight w:val="yellow"/>
        </w:rPr>
      </w:pPr>
      <w:r>
        <w:rPr>
          <w:rFonts w:eastAsia="Arial" w:cs="Arial" w:ascii="Arial" w:hAnsi="Arial"/>
          <w:b/>
          <w:sz w:val="24"/>
          <w:szCs w:val="24"/>
          <w:highlight w:val="yellow"/>
        </w:rPr>
      </w:r>
    </w:p>
    <w:tbl>
      <w:tblPr>
        <w:tblStyle w:val="Table19"/>
        <w:tblW w:w="9423" w:type="dxa"/>
        <w:jc w:val="left"/>
        <w:tblInd w:w="-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5"/>
        <w:gridCol w:w="6587"/>
      </w:tblGrid>
      <w:tr>
        <w:trPr/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usuário pode buscar por tópicos. Para isso, o usuário precisa informar o título do tópico. É possível também procurar por tags.. Por fim, é possível também procurar por título de tópicos e por tags, ao mesmo tempo.</w:t>
            </w:r>
          </w:p>
          <w:p>
            <w:pPr>
              <w:pStyle w:val="LOnormal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LOnormal"/>
              <w:widowControl w:val="false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</w:rPr>
              <w:t>O resultado aparece com base na movimentação dos tópicos.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Ator (s) Envolvido(s)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</w:rPr>
              <w:t>Usuário e Staff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76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tbl>
            <w:tblPr>
              <w:tblStyle w:val="Table20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271"/>
              <w:gridCol w:w="3281"/>
            </w:tblGrid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Atributo: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Digitar a mensagem no input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Varchar (255)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Enviar (com ícone de lupa)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Submit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Complexidade: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5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usuário seleciona o input de texto na parte superior da página principal e começa a digitar o título do tópico que quer buscar</w:t>
            </w:r>
          </w:p>
          <w:p>
            <w:pPr>
              <w:pStyle w:val="LOnormal"/>
              <w:widowControl w:val="false"/>
              <w:numPr>
                <w:ilvl w:val="0"/>
                <w:numId w:val="5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sistema vai mostrando os resultados enquanto o usuário digita a mensagem</w:t>
            </w:r>
          </w:p>
          <w:p>
            <w:pPr>
              <w:pStyle w:val="LOnormal"/>
              <w:widowControl w:val="false"/>
              <w:numPr>
                <w:ilvl w:val="0"/>
                <w:numId w:val="5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usuário aperta a tecla ”Enter” ou o botão de lupa do lado direito do input</w:t>
            </w:r>
          </w:p>
          <w:p>
            <w:pPr>
              <w:pStyle w:val="LOnormal"/>
              <w:widowControl w:val="false"/>
              <w:numPr>
                <w:ilvl w:val="0"/>
                <w:numId w:val="5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sistema mostra os resultados encontrados com aquele título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Cenários Alternativos/Exceção: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Cenário Alternativo/Exceção #01: Usuário busca por uma string vazia:</w:t>
            </w:r>
          </w:p>
          <w:p>
            <w:pPr>
              <w:pStyle w:val="LOnormal"/>
              <w:widowControl w:val="false"/>
              <w:numPr>
                <w:ilvl w:val="0"/>
                <w:numId w:val="19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usuário seleciona o input de texto na parte superior da página principal e aperta na lupa ou, então, a tecla “Enter”</w:t>
            </w:r>
          </w:p>
          <w:p>
            <w:pPr>
              <w:pStyle w:val="LOnormal"/>
              <w:widowControl w:val="false"/>
              <w:numPr>
                <w:ilvl w:val="0"/>
                <w:numId w:val="19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sistema exibe os tópicos que estão mais populares / mais ativos no momento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Cenário Alternativo/Exceção #02: Usuário procura com tags e título:</w:t>
            </w:r>
          </w:p>
          <w:p>
            <w:pPr>
              <w:pStyle w:val="LOnormal"/>
              <w:widowControl w:val="false"/>
              <w:numPr>
                <w:ilvl w:val="0"/>
                <w:numId w:val="20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usuário seleciona o botão ao lado direito da lupa</w:t>
            </w:r>
          </w:p>
          <w:p>
            <w:pPr>
              <w:pStyle w:val="LOnormal"/>
              <w:widowControl w:val="false"/>
              <w:numPr>
                <w:ilvl w:val="0"/>
                <w:numId w:val="20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sistema exibe as tags disponíveis para o usuário escolher</w:t>
            </w:r>
          </w:p>
          <w:p>
            <w:pPr>
              <w:pStyle w:val="LOnormal"/>
              <w:widowControl w:val="false"/>
              <w:numPr>
                <w:ilvl w:val="0"/>
                <w:numId w:val="20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usuário seleciona as tags que quer buscar</w:t>
            </w:r>
          </w:p>
          <w:p>
            <w:pPr>
              <w:pStyle w:val="LOnormal"/>
              <w:widowControl w:val="false"/>
              <w:numPr>
                <w:ilvl w:val="0"/>
                <w:numId w:val="20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sistema mostra os tópicos com atividade mais recente e com o título igual o semelhante ao procurado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Cenário Alternativo/Exceção #03: Usuário procura com tags sem título:</w:t>
            </w:r>
          </w:p>
          <w:p>
            <w:pPr>
              <w:pStyle w:val="LOnormal"/>
              <w:widowControl w:val="false"/>
              <w:numPr>
                <w:ilvl w:val="0"/>
                <w:numId w:val="15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usuário seleciona o botão ao lado direito da lupa</w:t>
            </w:r>
          </w:p>
          <w:p>
            <w:pPr>
              <w:pStyle w:val="LOnormal"/>
              <w:widowControl w:val="false"/>
              <w:numPr>
                <w:ilvl w:val="0"/>
                <w:numId w:val="15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sistema exibe as tags disponíveis para o usuário escolher</w:t>
            </w:r>
          </w:p>
          <w:p>
            <w:pPr>
              <w:pStyle w:val="LOnormal"/>
              <w:widowControl w:val="false"/>
              <w:numPr>
                <w:ilvl w:val="0"/>
                <w:numId w:val="15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usuário seleciona as tags que quer buscar</w:t>
            </w:r>
          </w:p>
          <w:p>
            <w:pPr>
              <w:pStyle w:val="LOnormal"/>
              <w:widowControl w:val="false"/>
              <w:numPr>
                <w:ilvl w:val="0"/>
                <w:numId w:val="15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sistema exibe os tópicos mais populares no momento que têm aquela tag</w:t>
            </w:r>
          </w:p>
        </w:tc>
      </w:tr>
    </w:tbl>
    <w:p>
      <w:pPr>
        <w:pStyle w:val="LOnormal"/>
        <w:jc w:val="both"/>
        <w:rPr>
          <w:highlight w:val="yellow"/>
        </w:rPr>
      </w:pPr>
      <w:r>
        <w:rPr>
          <w:highlight w:val="yellow"/>
        </w:rPr>
      </w:r>
    </w:p>
    <w:p>
      <w:pPr>
        <w:pStyle w:val="LOnormal"/>
        <w:numPr>
          <w:ilvl w:val="0"/>
          <w:numId w:val="12"/>
        </w:numPr>
        <w:ind w:left="720" w:hanging="3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  <w:sz w:val="24"/>
          <w:szCs w:val="24"/>
        </w:rPr>
        <w:t xml:space="preserve">UC010: Criar ticket de suporte </w:t>
      </w:r>
    </w:p>
    <w:p>
      <w:pPr>
        <w:pStyle w:val="LOnormal"/>
        <w:jc w:val="both"/>
        <w:rPr>
          <w:highlight w:val="yellow"/>
        </w:rPr>
      </w:pPr>
      <w:r>
        <w:rPr>
          <w:highlight w:val="yellow"/>
        </w:rPr>
      </w:r>
    </w:p>
    <w:tbl>
      <w:tblPr>
        <w:tblStyle w:val="Table21"/>
        <w:tblW w:w="9423" w:type="dxa"/>
        <w:jc w:val="left"/>
        <w:tblInd w:w="-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5"/>
        <w:gridCol w:w="6587"/>
      </w:tblGrid>
      <w:tr>
        <w:trPr/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</w:rPr>
              <w:t>O usuário pode criar um ticket de suporte. Para isso, é necessário enviar o email do usuário que está denunciando e o denunciado, o id da mensagem denunciada e id do tópico. O usuário também pode escrever uma mensagem para descrever melhor o motivo da denúncia.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Ator (s) Envolvido(s)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</w:rPr>
              <w:t>Usuário e Staff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76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tbl>
            <w:tblPr>
              <w:tblStyle w:val="Table22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271"/>
              <w:gridCol w:w="3281"/>
            </w:tblGrid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Atributo: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Ícone de exclamação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text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Input: E-mail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Varchar(255)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Input: Checkbox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Boolean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Textbox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string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Button: Enviar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submit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Button: Voltar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return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Button: X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return</w:t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Complexidade: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18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usuário seleciona o ícone de exclamação na barra superior do site</w:t>
            </w:r>
          </w:p>
          <w:p>
            <w:pPr>
              <w:pStyle w:val="LOnormal"/>
              <w:widowControl w:val="false"/>
              <w:numPr>
                <w:ilvl w:val="0"/>
                <w:numId w:val="18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sistema exibe um popup com os seguintes campos:</w:t>
            </w:r>
          </w:p>
          <w:p>
            <w:pPr>
              <w:pStyle w:val="LOnormal"/>
              <w:widowControl w:val="false"/>
              <w:numPr>
                <w:ilvl w:val="0"/>
                <w:numId w:val="6"/>
              </w:numPr>
              <w:ind w:left="144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Email: email do usuário para ser denunciado</w:t>
            </w:r>
          </w:p>
          <w:p>
            <w:pPr>
              <w:pStyle w:val="LOnormal"/>
              <w:widowControl w:val="false"/>
              <w:numPr>
                <w:ilvl w:val="0"/>
                <w:numId w:val="6"/>
              </w:numPr>
              <w:ind w:left="144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Checkboxes com os motivos de report</w:t>
            </w:r>
          </w:p>
          <w:p>
            <w:pPr>
              <w:pStyle w:val="LOnormal"/>
              <w:widowControl w:val="false"/>
              <w:numPr>
                <w:ilvl w:val="0"/>
                <w:numId w:val="6"/>
              </w:numPr>
              <w:ind w:left="144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Descrição: breve explicação do motivo do report</w:t>
            </w:r>
          </w:p>
          <w:p>
            <w:pPr>
              <w:pStyle w:val="LOnormal"/>
              <w:widowControl w:val="false"/>
              <w:numPr>
                <w:ilvl w:val="0"/>
                <w:numId w:val="18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usuário preenche os campos e seleciona o botão “Enviar”</w:t>
            </w:r>
          </w:p>
          <w:p>
            <w:pPr>
              <w:pStyle w:val="LOnormal"/>
              <w:widowControl w:val="false"/>
              <w:numPr>
                <w:ilvl w:val="0"/>
                <w:numId w:val="18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sistema envia o report</w:t>
            </w:r>
          </w:p>
          <w:p>
            <w:pPr>
              <w:pStyle w:val="LOnormal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Cenários Alternativos/Exceção: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Cenário Alternativo/Exceção #01:Cancelar ação:</w:t>
            </w:r>
          </w:p>
          <w:p>
            <w:pPr>
              <w:pStyle w:val="LOnormal"/>
              <w:widowControl w:val="false"/>
              <w:numPr>
                <w:ilvl w:val="0"/>
                <w:numId w:val="13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usuário seleciona o botão “Voltar”</w:t>
            </w:r>
          </w:p>
          <w:p>
            <w:pPr>
              <w:pStyle w:val="LOnormal"/>
              <w:widowControl w:val="false"/>
              <w:numPr>
                <w:ilvl w:val="0"/>
                <w:numId w:val="13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sistema volta para a tela anterior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</w:tbl>
    <w:p>
      <w:pPr>
        <w:pStyle w:val="LOnormal"/>
        <w:jc w:val="both"/>
        <w:rPr>
          <w:highlight w:val="yellow"/>
        </w:rPr>
      </w:pPr>
      <w:r>
        <w:rPr>
          <w:highlight w:val="yellow"/>
        </w:rPr>
      </w:r>
    </w:p>
    <w:p>
      <w:pPr>
        <w:pStyle w:val="LOnormal"/>
        <w:numPr>
          <w:ilvl w:val="0"/>
          <w:numId w:val="12"/>
        </w:numPr>
        <w:ind w:left="720" w:hanging="3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  <w:sz w:val="24"/>
          <w:szCs w:val="24"/>
        </w:rPr>
        <w:t xml:space="preserve">UC011: Criar subtópico </w:t>
      </w:r>
    </w:p>
    <w:p>
      <w:pPr>
        <w:pStyle w:val="LOnormal"/>
        <w:ind w:left="720" w:hanging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tbl>
      <w:tblPr>
        <w:tblStyle w:val="Table23"/>
        <w:tblW w:w="9423" w:type="dxa"/>
        <w:jc w:val="left"/>
        <w:tblInd w:w="-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5"/>
        <w:gridCol w:w="6587"/>
      </w:tblGrid>
      <w:tr>
        <w:trPr/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Qualquer usuário que estiver na conversa pode criar um subtópico a partir de uma mensagem do tópico, sendo uma mensagem sua ou não.</w:t>
            </w:r>
          </w:p>
          <w:p>
            <w:pPr>
              <w:pStyle w:val="LOnormal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LOnormal"/>
              <w:widowControl w:val="false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</w:rPr>
              <w:t>Um subtópico não é diferente de um tópico, é somente um link em um tópico levando à outro.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Ator (s) Envolvido(s)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</w:rPr>
              <w:t>Usuário e Staff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76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tbl>
            <w:tblPr>
              <w:tblStyle w:val="Table24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271"/>
              <w:gridCol w:w="3281"/>
            </w:tblGrid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Atributo: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Título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Varchar(255)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Tag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Varchar(50)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Mensagem Inicial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String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Botão Criar sub-tópico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Submit</w:t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Complexidade: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7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usuário seleciona uma mensagem com o botão direito do mouse</w:t>
            </w:r>
          </w:p>
          <w:p>
            <w:pPr>
              <w:pStyle w:val="LOnormal"/>
              <w:widowControl w:val="false"/>
              <w:numPr>
                <w:ilvl w:val="0"/>
                <w:numId w:val="7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sistema exibe um menu (o mesmo de apagar mensagem) com uma opção de criar um subtópico</w:t>
            </w:r>
          </w:p>
          <w:p>
            <w:pPr>
              <w:pStyle w:val="LOnormal"/>
              <w:widowControl w:val="false"/>
              <w:numPr>
                <w:ilvl w:val="0"/>
                <w:numId w:val="7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usuário seleciona “criar um subtópico”</w:t>
            </w:r>
          </w:p>
          <w:p>
            <w:pPr>
              <w:pStyle w:val="LOnormal"/>
              <w:widowControl w:val="false"/>
              <w:numPr>
                <w:ilvl w:val="0"/>
                <w:numId w:val="7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sistema exibe a tela de criar um tópico</w:t>
            </w:r>
          </w:p>
          <w:p>
            <w:pPr>
              <w:pStyle w:val="LOnormal"/>
              <w:widowControl w:val="false"/>
              <w:numPr>
                <w:ilvl w:val="0"/>
                <w:numId w:val="7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usuário preenche as informações de Título, Tag e mensagem inicial e selecione o botão de “Criar Subtópico”</w:t>
            </w:r>
          </w:p>
          <w:p>
            <w:pPr>
              <w:pStyle w:val="LOnormal"/>
              <w:widowControl w:val="false"/>
              <w:numPr>
                <w:ilvl w:val="0"/>
                <w:numId w:val="7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sistema cria o novo tópico e troca o estilo da fonte da mensagem do tópico pai para levar ao novo tópico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Cenários Alternativos/Exceção: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Cenário Alternativo/Exceção #01:Tentativa de criar um tópico vazio:</w:t>
            </w:r>
          </w:p>
          <w:p>
            <w:pPr>
              <w:pStyle w:val="LOnormal"/>
              <w:widowControl w:val="false"/>
              <w:numPr>
                <w:ilvl w:val="0"/>
                <w:numId w:val="9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</w:rPr>
              <w:t>O usuário não preenche as informações e seleciona o botão de “Criar Subtópico”</w:t>
            </w:r>
          </w:p>
          <w:p>
            <w:pPr>
              <w:pStyle w:val="LOnormal"/>
              <w:widowControl w:val="false"/>
              <w:numPr>
                <w:ilvl w:val="0"/>
                <w:numId w:val="9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sistema alerta que não é possível criar um subtópico sem as informações e retorna ao chat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Cenário Alternativo/Exceção #02:Cancelar criação de tópico:</w:t>
            </w:r>
          </w:p>
          <w:p>
            <w:pPr>
              <w:pStyle w:val="LOnormal"/>
              <w:widowControl w:val="false"/>
              <w:numPr>
                <w:ilvl w:val="0"/>
                <w:numId w:val="8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</w:rPr>
              <w:t>O usuário seleciona o botão de ”X”</w:t>
            </w:r>
          </w:p>
          <w:p>
            <w:pPr>
              <w:pStyle w:val="LOnormal"/>
              <w:widowControl w:val="false"/>
              <w:numPr>
                <w:ilvl w:val="0"/>
                <w:numId w:val="8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sistema volta a exibir a tela do tópico anterior.</w:t>
            </w:r>
          </w:p>
          <w:p>
            <w:pPr>
              <w:pStyle w:val="LOnormal"/>
              <w:widowControl w:val="false"/>
              <w:ind w:left="720"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</w:tbl>
    <w:p>
      <w:pPr>
        <w:pStyle w:val="LOnormal"/>
        <w:jc w:val="both"/>
        <w:rPr>
          <w:highlight w:val="yellow"/>
        </w:rPr>
      </w:pPr>
      <w:r>
        <w:rPr>
          <w:highlight w:val="yellow"/>
        </w:rPr>
      </w:r>
    </w:p>
    <w:p>
      <w:pPr>
        <w:pStyle w:val="LOnormal"/>
        <w:numPr>
          <w:ilvl w:val="0"/>
          <w:numId w:val="12"/>
        </w:numPr>
        <w:ind w:left="720" w:hanging="3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  <w:sz w:val="24"/>
          <w:szCs w:val="24"/>
        </w:rPr>
        <w:t xml:space="preserve">UC012: Banir usuário </w:t>
      </w:r>
    </w:p>
    <w:tbl>
      <w:tblPr>
        <w:tblStyle w:val="Table25"/>
        <w:tblW w:w="9423" w:type="dxa"/>
        <w:jc w:val="left"/>
        <w:tblInd w:w="-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5"/>
        <w:gridCol w:w="6587"/>
      </w:tblGrid>
      <w:tr>
        <w:trPr/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</w:rPr>
              <w:t>Um membro da Staff pode escolher banir um usuário caso este último esteja descumprindo regras dos termos de uso e atrapalhando a harmonia do tópico.</w:t>
            </w:r>
          </w:p>
          <w:p>
            <w:pPr>
              <w:pStyle w:val="LOnormal"/>
              <w:widowControl w:val="false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/>
            </w:r>
          </w:p>
          <w:p>
            <w:pPr>
              <w:pStyle w:val="LOnormal"/>
              <w:widowControl w:val="false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O membro da Staff deve estar logado.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Ator (s) Envolvido(s)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Staff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76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tbl>
            <w:tblPr>
              <w:tblStyle w:val="Table26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271"/>
              <w:gridCol w:w="3281"/>
            </w:tblGrid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Atributo: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id_usuario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int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Complexidade: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22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Staff seleciona a mensagem com o botão direito do mouse e seleciona a opção “Banir Usuário"</w:t>
            </w:r>
          </w:p>
          <w:p>
            <w:pPr>
              <w:pStyle w:val="LOnormal"/>
              <w:widowControl w:val="false"/>
              <w:numPr>
                <w:ilvl w:val="0"/>
                <w:numId w:val="22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sistema bane o usuário escolhido deste tópico por 30 dias.</w:t>
            </w:r>
          </w:p>
          <w:p>
            <w:pPr>
              <w:pStyle w:val="LOnormal"/>
              <w:widowControl w:val="false"/>
              <w:ind w:left="720"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Cenários Alternativos/Exceção: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Cenário Alternativo/Exceção #01: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Cenário Alternativo/Exceção #02: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Cenário Alternativo/Exceção #0N:</w:t>
            </w:r>
          </w:p>
        </w:tc>
      </w:tr>
    </w:tbl>
    <w:p>
      <w:pPr>
        <w:pStyle w:val="LOnormal"/>
        <w:jc w:val="both"/>
        <w:rPr>
          <w:highlight w:val="yellow"/>
        </w:rPr>
      </w:pPr>
      <w:r>
        <w:rPr>
          <w:highlight w:val="yellow"/>
        </w:rPr>
      </w:r>
    </w:p>
    <w:p>
      <w:pPr>
        <w:pStyle w:val="LOnormal"/>
        <w:jc w:val="both"/>
        <w:rPr>
          <w:highlight w:val="yellow"/>
        </w:rPr>
      </w:pPr>
      <w:r>
        <w:rPr>
          <w:highlight w:val="yellow"/>
        </w:rPr>
      </w:r>
    </w:p>
    <w:tbl>
      <w:tblPr>
        <w:tblStyle w:val="Table27"/>
        <w:tblW w:w="9423" w:type="dxa"/>
        <w:jc w:val="left"/>
        <w:tblInd w:w="-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5"/>
        <w:gridCol w:w="6587"/>
      </w:tblGrid>
      <w:tr>
        <w:trPr/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Ator (s) Envolvido(s)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76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tbl>
            <w:tblPr>
              <w:tblStyle w:val="Table28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271"/>
              <w:gridCol w:w="3281"/>
            </w:tblGrid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Atributo: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Complexidade: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Cenários Alternativos/Exceção: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Cenário Alternativo/Exceção #01: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Cenário Alternativo/Exceção #02: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Cenário Alternativo/Exceção #0N:</w:t>
            </w:r>
          </w:p>
        </w:tc>
      </w:tr>
    </w:tbl>
    <w:p>
      <w:pPr>
        <w:pStyle w:val="LOnormal"/>
        <w:jc w:val="both"/>
        <w:rPr>
          <w:highlight w:val="yellow"/>
        </w:rPr>
      </w:pPr>
      <w:r>
        <w:rPr>
          <w:highlight w:val="yellow"/>
        </w:rPr>
      </w:r>
    </w:p>
    <w:p>
      <w:pPr>
        <w:pStyle w:val="LOnormal"/>
        <w:jc w:val="both"/>
        <w:rPr>
          <w:highlight w:val="yellow"/>
        </w:rPr>
      </w:pPr>
      <w:r>
        <w:rPr>
          <w:highlight w:val="yellow"/>
        </w:rPr>
      </w:r>
    </w:p>
    <w:tbl>
      <w:tblPr>
        <w:tblStyle w:val="Table29"/>
        <w:tblW w:w="9423" w:type="dxa"/>
        <w:jc w:val="left"/>
        <w:tblInd w:w="-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5"/>
        <w:gridCol w:w="6587"/>
      </w:tblGrid>
      <w:tr>
        <w:trPr/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Ator (s) Envolvido(s)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76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tbl>
            <w:tblPr>
              <w:tblStyle w:val="Table30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271"/>
              <w:gridCol w:w="3281"/>
            </w:tblGrid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Atributo: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Complexidade: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Cenários Alternativos/Exceção: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Cenário Alternativo/Exceção #01: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Cenário Alternativo/Exceção #02: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Cenário Alternativo/Exceção #0N:</w:t>
            </w:r>
          </w:p>
        </w:tc>
      </w:tr>
    </w:tbl>
    <w:p>
      <w:pPr>
        <w:pStyle w:val="LOnormal"/>
        <w:jc w:val="both"/>
        <w:rPr>
          <w:highlight w:val="yellow"/>
        </w:rPr>
      </w:pPr>
      <w:r>
        <w:rPr>
          <w:highlight w:val="yellow"/>
        </w:rPr>
      </w:r>
    </w:p>
    <w:p>
      <w:pPr>
        <w:pStyle w:val="Ttulo1"/>
        <w:numPr>
          <w:ilvl w:val="0"/>
          <w:numId w:val="2"/>
        </w:numPr>
        <w:ind w:left="720" w:right="0" w:hanging="720"/>
        <w:jc w:val="both"/>
        <w:rPr>
          <w:b/>
          <w:b/>
        </w:rPr>
      </w:pPr>
      <w:r>
        <w:rPr>
          <w:b/>
          <w:position w:val="0"/>
          <w:sz w:val="20"/>
          <w:sz w:val="20"/>
          <w:szCs w:val="20"/>
          <w:vertAlign w:val="baseline"/>
        </w:rPr>
        <w:t>Estimativa de Esforços por Pontos de Caso de Uso</w:t>
      </w:r>
    </w:p>
    <w:p>
      <w:pPr>
        <w:pStyle w:val="LOnormal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  <w:bookmarkStart w:id="9" w:name="_1t3h5sf"/>
      <w:bookmarkStart w:id="10" w:name="_1t3h5sf"/>
      <w:bookmarkEnd w:id="10"/>
    </w:p>
    <w:p>
      <w:pPr>
        <w:pStyle w:val="Ttulo2"/>
        <w:numPr>
          <w:ilvl w:val="1"/>
          <w:numId w:val="2"/>
        </w:numPr>
        <w:ind w:left="1004" w:right="0" w:hanging="720"/>
        <w:rPr>
          <w:b/>
          <w:b/>
        </w:rPr>
      </w:pPr>
      <w:r>
        <w:rPr>
          <w:b/>
          <w:position w:val="0"/>
          <w:sz w:val="20"/>
          <w:sz w:val="20"/>
          <w:szCs w:val="20"/>
          <w:vertAlign w:val="baseline"/>
        </w:rPr>
        <w:t>Fatores Técnicos</w:t>
      </w:r>
    </w:p>
    <w:p>
      <w:pPr>
        <w:pStyle w:val="LOnormal"/>
        <w:ind w:left="0" w:right="0" w:firstLine="720"/>
        <w:jc w:val="both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tbl>
      <w:tblPr>
        <w:tblStyle w:val="Table31"/>
        <w:tblW w:w="9356" w:type="dxa"/>
        <w:jc w:val="left"/>
        <w:tblInd w:w="-9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363"/>
        <w:gridCol w:w="2045"/>
        <w:gridCol w:w="1527"/>
        <w:gridCol w:w="1420"/>
      </w:tblGrid>
      <w:tr>
        <w:trPr>
          <w:trHeight w:val="418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Fatores Técnicos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Peso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Relevância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000000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Resultado</w:t>
            </w:r>
          </w:p>
        </w:tc>
      </w:tr>
      <w:tr>
        <w:trPr>
          <w:trHeight w:val="315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rPr>
                <w:b/>
                <w:b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szCs w:val="20"/>
                <w:vertAlign w:val="baseline"/>
              </w:rPr>
              <w:t>Sistema Distribuído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jc w:val="center"/>
              <w:rPr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2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both"/>
              <w:rPr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rPr>
                <w:b/>
                <w:b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szCs w:val="20"/>
                <w:vertAlign w:val="baseline"/>
              </w:rPr>
              <w:t>Desempenho da Aplicação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jc w:val="center"/>
              <w:rPr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1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rPr>
                <w:b/>
                <w:b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szCs w:val="20"/>
                <w:vertAlign w:val="baseline"/>
              </w:rPr>
              <w:t>Eficiência do Usuário Final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jc w:val="center"/>
              <w:rPr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1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rPr>
                <w:b/>
                <w:b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szCs w:val="20"/>
                <w:vertAlign w:val="baseline"/>
              </w:rPr>
              <w:t>Complexidade de Processamento Interno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jc w:val="center"/>
              <w:rPr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1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rPr>
                <w:b/>
                <w:b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szCs w:val="20"/>
                <w:vertAlign w:val="baseline"/>
              </w:rPr>
              <w:t>Reusabilidade de Código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jc w:val="center"/>
              <w:rPr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1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rPr>
                <w:b/>
                <w:b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szCs w:val="20"/>
                <w:vertAlign w:val="baseline"/>
              </w:rPr>
              <w:t>Facilidade de Instalação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jc w:val="center"/>
              <w:rPr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0.5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rPr>
                <w:b/>
                <w:b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szCs w:val="20"/>
                <w:vertAlign w:val="baseline"/>
              </w:rPr>
              <w:t>Usabilidade (Facilidade de utilização)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jc w:val="center"/>
              <w:rPr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0.5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rPr>
                <w:b/>
                <w:b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szCs w:val="20"/>
                <w:vertAlign w:val="baseline"/>
              </w:rPr>
              <w:t>Portabilidade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jc w:val="center"/>
              <w:rPr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2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rPr>
                <w:b/>
                <w:b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szCs w:val="20"/>
                <w:vertAlign w:val="baseline"/>
              </w:rPr>
              <w:t>Facilidade de Manutenção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jc w:val="center"/>
              <w:rPr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1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rPr>
                <w:b/>
                <w:b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szCs w:val="20"/>
                <w:vertAlign w:val="baseline"/>
              </w:rPr>
              <w:t>Concorrências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jc w:val="center"/>
              <w:rPr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1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rPr>
                <w:b/>
                <w:b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szCs w:val="20"/>
                <w:vertAlign w:val="baseline"/>
              </w:rPr>
              <w:t>Características de Segurança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jc w:val="center"/>
              <w:rPr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1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rPr>
                <w:b/>
                <w:b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szCs w:val="20"/>
                <w:vertAlign w:val="baseline"/>
              </w:rPr>
              <w:t>Acesso Direto a Dispositivos de Terceiros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jc w:val="center"/>
              <w:rPr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1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</w:tr>
      <w:tr>
        <w:trPr>
          <w:trHeight w:val="363" w:hRule="atLeast"/>
        </w:trPr>
        <w:tc>
          <w:tcPr>
            <w:tcW w:w="64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jc w:val="center"/>
              <w:rPr>
                <w:b/>
                <w:b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szCs w:val="20"/>
                <w:vertAlign w:val="baseline"/>
              </w:rPr>
              <w:t>Tfactor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</w:tr>
    </w:tbl>
    <w:p>
      <w:pPr>
        <w:pStyle w:val="LOnormal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  <w:bookmarkStart w:id="11" w:name="_4d34og8"/>
      <w:bookmarkStart w:id="12" w:name="_4d34og8"/>
      <w:bookmarkEnd w:id="12"/>
    </w:p>
    <w:p>
      <w:pPr>
        <w:pStyle w:val="Ttulo2"/>
        <w:numPr>
          <w:ilvl w:val="1"/>
          <w:numId w:val="2"/>
        </w:numPr>
        <w:ind w:left="1004" w:right="0" w:hanging="720"/>
        <w:rPr>
          <w:b/>
          <w:b/>
        </w:rPr>
      </w:pPr>
      <w:r>
        <w:rPr>
          <w:b/>
          <w:position w:val="0"/>
          <w:sz w:val="20"/>
          <w:sz w:val="20"/>
          <w:szCs w:val="20"/>
          <w:vertAlign w:val="baseline"/>
        </w:rPr>
        <w:t>Fatores Ambientais</w:t>
      </w:r>
    </w:p>
    <w:p>
      <w:pPr>
        <w:pStyle w:val="LOnormal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tbl>
      <w:tblPr>
        <w:tblStyle w:val="Table32"/>
        <w:tblW w:w="9356" w:type="dxa"/>
        <w:jc w:val="left"/>
        <w:tblInd w:w="-9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363"/>
        <w:gridCol w:w="2045"/>
        <w:gridCol w:w="1527"/>
        <w:gridCol w:w="1420"/>
      </w:tblGrid>
      <w:tr>
        <w:trPr>
          <w:trHeight w:val="418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Fatores Ambientais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Peso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Relevância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000000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Resultado</w:t>
            </w:r>
          </w:p>
        </w:tc>
      </w:tr>
      <w:tr>
        <w:trPr>
          <w:trHeight w:val="315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rPr>
                <w:b/>
                <w:b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szCs w:val="20"/>
                <w:vertAlign w:val="baseline"/>
              </w:rPr>
              <w:t>Familiaridade com o Processo Iterativo Unificado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jc w:val="center"/>
              <w:rPr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1.5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both"/>
              <w:rPr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rPr>
                <w:b/>
                <w:b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szCs w:val="20"/>
                <w:vertAlign w:val="baseline"/>
              </w:rPr>
              <w:t>Experiência na Aplicação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jc w:val="center"/>
              <w:rPr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0.5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rPr>
                <w:b/>
                <w:b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szCs w:val="20"/>
                <w:vertAlign w:val="baseline"/>
              </w:rPr>
              <w:t>Experiência em Orientação a Objetos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jc w:val="center"/>
              <w:rPr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1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rPr>
                <w:b/>
                <w:b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szCs w:val="20"/>
                <w:vertAlign w:val="baseline"/>
              </w:rPr>
              <w:t>Capacidade de Liderança em Análise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jc w:val="center"/>
              <w:rPr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0.5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rPr>
                <w:b/>
                <w:b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szCs w:val="20"/>
                <w:vertAlign w:val="baseline"/>
              </w:rPr>
              <w:t>Motivação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jc w:val="center"/>
              <w:rPr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1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rPr>
                <w:b/>
                <w:b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szCs w:val="20"/>
                <w:vertAlign w:val="baseline"/>
              </w:rPr>
              <w:t>Estabilidade de Requisitos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jc w:val="center"/>
              <w:rPr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2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rPr/>
            </w:pPr>
            <w:r>
              <w:rPr>
                <w:b/>
                <w:position w:val="0"/>
                <w:sz w:val="20"/>
                <w:sz w:val="20"/>
                <w:szCs w:val="20"/>
                <w:vertAlign w:val="baseline"/>
              </w:rPr>
              <w:t xml:space="preserve">Consultores </w:t>
            </w:r>
            <w:r>
              <w:rPr>
                <w:b/>
                <w:i/>
                <w:position w:val="0"/>
                <w:sz w:val="20"/>
                <w:sz w:val="20"/>
                <w:szCs w:val="20"/>
                <w:vertAlign w:val="baseline"/>
              </w:rPr>
              <w:t>Part-Time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jc w:val="center"/>
              <w:rPr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-1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rPr>
                <w:b/>
                <w:b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szCs w:val="20"/>
                <w:vertAlign w:val="baseline"/>
              </w:rPr>
              <w:t>Linguagem de Programação na Linguagem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jc w:val="center"/>
              <w:rPr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-1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</w:tr>
      <w:tr>
        <w:trPr>
          <w:trHeight w:val="363" w:hRule="atLeast"/>
        </w:trPr>
        <w:tc>
          <w:tcPr>
            <w:tcW w:w="64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jc w:val="center"/>
              <w:rPr>
                <w:b/>
                <w:b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szCs w:val="20"/>
                <w:vertAlign w:val="baseline"/>
              </w:rPr>
              <w:t>Efactor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</w:tr>
    </w:tbl>
    <w:p>
      <w:pPr>
        <w:pStyle w:val="LOnormal"/>
        <w:rPr/>
      </w:pPr>
      <w:r>
        <w:rPr/>
      </w:r>
      <w:bookmarkStart w:id="13" w:name="_2s8eyo1"/>
      <w:bookmarkStart w:id="14" w:name="_2s8eyo1"/>
      <w:bookmarkEnd w:id="14"/>
    </w:p>
    <w:p>
      <w:pPr>
        <w:pStyle w:val="LOnormal"/>
        <w:rPr/>
      </w:pPr>
      <w:r>
        <w:rPr/>
      </w:r>
      <w:bookmarkStart w:id="15" w:name="_17dp8vu"/>
      <w:bookmarkStart w:id="16" w:name="_17dp8vu"/>
      <w:bookmarkEnd w:id="16"/>
    </w:p>
    <w:p>
      <w:pPr>
        <w:pStyle w:val="LOnormal"/>
        <w:rPr/>
      </w:pPr>
      <w:r>
        <w:rPr/>
      </w:r>
      <w:bookmarkStart w:id="17" w:name="_3rdcrjn"/>
      <w:bookmarkStart w:id="18" w:name="_3rdcrjn"/>
      <w:bookmarkEnd w:id="18"/>
    </w:p>
    <w:p>
      <w:pPr>
        <w:pStyle w:val="LOnormal"/>
        <w:rPr/>
      </w:pPr>
      <w:r>
        <w:rPr/>
      </w:r>
      <w:bookmarkStart w:id="19" w:name="_26in1rg"/>
      <w:bookmarkStart w:id="20" w:name="_26in1rg"/>
      <w:bookmarkEnd w:id="20"/>
    </w:p>
    <w:p>
      <w:pPr>
        <w:pStyle w:val="LOnormal"/>
        <w:rPr/>
      </w:pPr>
      <w:r>
        <w:rPr/>
      </w:r>
      <w:bookmarkStart w:id="21" w:name="_lnxbz9"/>
      <w:bookmarkStart w:id="22" w:name="_lnxbz9"/>
      <w:bookmarkEnd w:id="22"/>
    </w:p>
    <w:p>
      <w:pPr>
        <w:pStyle w:val="LOnormal"/>
        <w:rPr/>
      </w:pPr>
      <w:r>
        <w:rPr/>
      </w:r>
      <w:bookmarkStart w:id="23" w:name="_35nkun2"/>
      <w:bookmarkStart w:id="24" w:name="_35nkun2"/>
      <w:bookmarkEnd w:id="24"/>
    </w:p>
    <w:p>
      <w:pPr>
        <w:pStyle w:val="LOnormal"/>
        <w:rPr/>
      </w:pPr>
      <w:r>
        <w:rPr/>
      </w:r>
      <w:bookmarkStart w:id="25" w:name="_1ksv4uv"/>
      <w:bookmarkStart w:id="26" w:name="_1ksv4uv"/>
      <w:bookmarkEnd w:id="26"/>
    </w:p>
    <w:p>
      <w:pPr>
        <w:pStyle w:val="LOnormal"/>
        <w:rPr/>
      </w:pPr>
      <w:r>
        <w:rPr/>
      </w:r>
      <w:bookmarkStart w:id="27" w:name="_44sinio"/>
      <w:bookmarkStart w:id="28" w:name="_44sinio"/>
      <w:bookmarkEnd w:id="28"/>
    </w:p>
    <w:p>
      <w:pPr>
        <w:pStyle w:val="LOnormal"/>
        <w:rPr/>
      </w:pPr>
      <w:r>
        <w:rPr/>
      </w:r>
      <w:bookmarkStart w:id="29" w:name="_2jxsxqh"/>
      <w:bookmarkStart w:id="30" w:name="_2jxsxqh"/>
      <w:bookmarkEnd w:id="30"/>
    </w:p>
    <w:p>
      <w:pPr>
        <w:pStyle w:val="LOnormal"/>
        <w:rPr/>
      </w:pPr>
      <w:r>
        <w:rPr/>
      </w:r>
      <w:bookmarkStart w:id="31" w:name="_z337ya"/>
      <w:bookmarkStart w:id="32" w:name="_z337ya"/>
      <w:bookmarkEnd w:id="32"/>
    </w:p>
    <w:p>
      <w:pPr>
        <w:pStyle w:val="Ttulo2"/>
        <w:numPr>
          <w:ilvl w:val="1"/>
          <w:numId w:val="2"/>
        </w:numPr>
        <w:ind w:left="1004" w:right="0" w:hanging="720"/>
        <w:rPr>
          <w:b/>
          <w:b/>
        </w:rPr>
      </w:pPr>
      <w:r>
        <w:rPr>
          <w:b/>
          <w:position w:val="0"/>
          <w:sz w:val="20"/>
          <w:sz w:val="20"/>
          <w:szCs w:val="20"/>
          <w:vertAlign w:val="baseline"/>
        </w:rPr>
        <w:t>Estimativa de Esforços</w:t>
      </w:r>
    </w:p>
    <w:p>
      <w:pPr>
        <w:pStyle w:val="LOnormal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  <w:t>Abaixo, encontram-se definidas as métricas para a estimativa de esforços do módulo em questão:</w:t>
      </w:r>
    </w:p>
    <w:p>
      <w:pPr>
        <w:pStyle w:val="LOnormal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jc w:val="both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tbl>
      <w:tblPr>
        <w:tblStyle w:val="Table33"/>
        <w:tblW w:w="8931" w:type="dxa"/>
        <w:jc w:val="left"/>
        <w:tblInd w:w="-21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999"/>
        <w:gridCol w:w="3356"/>
        <w:gridCol w:w="2576"/>
      </w:tblGrid>
      <w:tr>
        <w:trPr/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Valor da Hora do Projeto:</w:t>
            </w:r>
          </w:p>
        </w:tc>
        <w:tc>
          <w:tcPr>
            <w:tcW w:w="5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</w:tr>
      <w:tr>
        <w:trPr/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LOnormal"/>
              <w:widowControl w:val="false"/>
              <w:jc w:val="center"/>
              <w:rPr>
                <w:b/>
                <w:b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szCs w:val="20"/>
                <w:vertAlign w:val="baseline"/>
              </w:rPr>
              <w:t>Quantidade de Horas Prevista no Módulo:</w:t>
            </w:r>
          </w:p>
        </w:tc>
        <w:tc>
          <w:tcPr>
            <w:tcW w:w="5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</w:tr>
      <w:tr>
        <w:trPr/>
        <w:tc>
          <w:tcPr>
            <w:tcW w:w="8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0000" w:val="clear"/>
          </w:tcPr>
          <w:p>
            <w:pPr>
              <w:pStyle w:val="LOnormal"/>
              <w:widowControl w:val="false"/>
              <w:jc w:val="center"/>
              <w:rPr>
                <w:b/>
                <w:b/>
                <w:color w:val="FFFFFF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b/>
                <w:color w:val="FFFFFF"/>
                <w:position w:val="0"/>
                <w:sz w:val="20"/>
                <w:sz w:val="20"/>
                <w:szCs w:val="20"/>
                <w:vertAlign w:val="baseline"/>
              </w:rPr>
              <w:t>Quantidade de Atores:</w:t>
            </w:r>
          </w:p>
        </w:tc>
      </w:tr>
      <w:tr>
        <w:trPr/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Simples</w:t>
            </w:r>
          </w:p>
        </w:tc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Médio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Complexo</w:t>
            </w:r>
          </w:p>
        </w:tc>
      </w:tr>
      <w:tr>
        <w:trPr/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</w:tr>
      <w:tr>
        <w:trPr/>
        <w:tc>
          <w:tcPr>
            <w:tcW w:w="8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0000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  <w:t>Quantidade de Casos de Uso:</w:t>
            </w:r>
          </w:p>
        </w:tc>
      </w:tr>
      <w:tr>
        <w:trPr/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Simples</w:t>
            </w:r>
          </w:p>
        </w:tc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Médio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Complexo</w:t>
            </w:r>
          </w:p>
        </w:tc>
      </w:tr>
      <w:tr>
        <w:trPr/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</w:tr>
      <w:tr>
        <w:trPr/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Valor Total do Módulo:</w:t>
            </w:r>
          </w:p>
        </w:tc>
        <w:tc>
          <w:tcPr>
            <w:tcW w:w="5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R$XXXXXX</w:t>
            </w:r>
          </w:p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</w:tr>
    </w:tbl>
    <w:p>
      <w:pPr>
        <w:pStyle w:val="LOnormal"/>
        <w:jc w:val="both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jc w:val="both"/>
        <w:rPr/>
      </w:pPr>
      <w:r>
        <w:rPr/>
      </w:r>
      <w:bookmarkStart w:id="33" w:name="_3j2qqm3"/>
      <w:bookmarkStart w:id="34" w:name="_3j2qqm3"/>
      <w:bookmarkEnd w:id="34"/>
      <w:r>
        <w:br w:type="page"/>
      </w:r>
    </w:p>
    <w:p>
      <w:pPr>
        <w:pStyle w:val="Ttulo1"/>
        <w:numPr>
          <w:ilvl w:val="0"/>
          <w:numId w:val="2"/>
        </w:numPr>
        <w:ind w:left="720" w:right="0" w:hanging="720"/>
        <w:jc w:val="both"/>
        <w:rPr/>
      </w:pPr>
      <w:r>
        <w:rPr>
          <w:b/>
          <w:i/>
          <w:position w:val="0"/>
          <w:sz w:val="24"/>
          <w:sz w:val="24"/>
          <w:szCs w:val="24"/>
          <w:vertAlign w:val="baseline"/>
        </w:rPr>
        <w:t>Sprints</w:t>
      </w:r>
      <w:r>
        <w:rPr>
          <w:b/>
          <w:position w:val="0"/>
          <w:sz w:val="24"/>
          <w:sz w:val="24"/>
          <w:szCs w:val="24"/>
          <w:vertAlign w:val="baseline"/>
        </w:rPr>
        <w:t xml:space="preserve"> de Desenvolvimento do Módulo</w:t>
      </w:r>
    </w:p>
    <w:p>
      <w:pPr>
        <w:pStyle w:val="LOnormal"/>
        <w:jc w:val="both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numPr>
          <w:ilvl w:val="0"/>
          <w:numId w:val="16"/>
        </w:numPr>
        <w:ind w:left="720" w:right="0" w:hanging="360"/>
        <w:rPr/>
      </w:pPr>
      <w:r>
        <w:rPr>
          <w:b/>
          <w:position w:val="0"/>
          <w:sz w:val="20"/>
          <w:sz w:val="20"/>
          <w:szCs w:val="20"/>
          <w:vertAlign w:val="baseline"/>
        </w:rPr>
        <w:t>Sprint de Desenvolvimento #01</w:t>
      </w:r>
    </w:p>
    <w:p>
      <w:pPr>
        <w:pStyle w:val="LOnormal"/>
        <w:numPr>
          <w:ilvl w:val="1"/>
          <w:numId w:val="1"/>
        </w:numPr>
        <w:ind w:left="1440" w:right="0" w:hanging="360"/>
        <w:rPr/>
      </w:pPr>
      <w:r>
        <w:rPr>
          <w:b/>
          <w:position w:val="0"/>
          <w:sz w:val="20"/>
          <w:sz w:val="20"/>
          <w:szCs w:val="20"/>
          <w:vertAlign w:val="baseline"/>
        </w:rPr>
        <w:t xml:space="preserve">Início: </w:t>
      </w:r>
      <w:r>
        <w:rPr/>
        <w:t>XX</w:t>
      </w:r>
      <w:r>
        <w:rPr>
          <w:position w:val="0"/>
          <w:sz w:val="20"/>
          <w:sz w:val="20"/>
          <w:szCs w:val="20"/>
          <w:vertAlign w:val="baseline"/>
        </w:rPr>
        <w:t>/0</w:t>
      </w:r>
      <w:r>
        <w:rPr/>
        <w:t>X</w:t>
      </w:r>
      <w:r>
        <w:rPr>
          <w:position w:val="0"/>
          <w:sz w:val="20"/>
          <w:sz w:val="20"/>
          <w:szCs w:val="20"/>
          <w:vertAlign w:val="baseline"/>
        </w:rPr>
        <w:t>/202</w:t>
      </w:r>
      <w:r>
        <w:rPr/>
        <w:t>3</w:t>
      </w:r>
    </w:p>
    <w:p>
      <w:pPr>
        <w:pStyle w:val="LOnormal"/>
        <w:numPr>
          <w:ilvl w:val="1"/>
          <w:numId w:val="1"/>
        </w:numPr>
        <w:ind w:left="1440" w:right="0" w:hanging="360"/>
        <w:rPr/>
      </w:pPr>
      <w:r>
        <w:rPr>
          <w:b/>
          <w:position w:val="0"/>
          <w:sz w:val="20"/>
          <w:sz w:val="20"/>
          <w:szCs w:val="20"/>
          <w:vertAlign w:val="baseline"/>
        </w:rPr>
        <w:t xml:space="preserve">Término: </w:t>
      </w:r>
      <w:r>
        <w:rPr/>
        <w:t>XX</w:t>
      </w:r>
      <w:r>
        <w:rPr>
          <w:position w:val="0"/>
          <w:sz w:val="20"/>
          <w:sz w:val="20"/>
          <w:szCs w:val="20"/>
          <w:vertAlign w:val="baseline"/>
        </w:rPr>
        <w:t>/0</w:t>
      </w:r>
      <w:r>
        <w:rPr/>
        <w:t>X</w:t>
      </w:r>
      <w:r>
        <w:rPr>
          <w:position w:val="0"/>
          <w:sz w:val="20"/>
          <w:sz w:val="20"/>
          <w:szCs w:val="20"/>
          <w:vertAlign w:val="baseline"/>
        </w:rPr>
        <w:t>/202</w:t>
      </w:r>
      <w:r>
        <w:rPr/>
        <w:t>3</w:t>
      </w:r>
    </w:p>
    <w:p>
      <w:pPr>
        <w:pStyle w:val="LOnormal"/>
        <w:jc w:val="both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tbl>
      <w:tblPr>
        <w:tblStyle w:val="Table34"/>
        <w:tblW w:w="10155" w:type="dxa"/>
        <w:jc w:val="left"/>
        <w:tblInd w:w="-9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311"/>
        <w:gridCol w:w="3600"/>
        <w:gridCol w:w="3244"/>
      </w:tblGrid>
      <w:tr>
        <w:trPr/>
        <w:tc>
          <w:tcPr>
            <w:tcW w:w="3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  <w:t>Caso de Uso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  <w:t>Equipe Responsável de desenvolvimento</w:t>
            </w:r>
          </w:p>
        </w:tc>
        <w:tc>
          <w:tcPr>
            <w:tcW w:w="3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000000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Equipe responsável de testes</w:t>
            </w:r>
          </w:p>
        </w:tc>
      </w:tr>
      <w:tr>
        <w:trPr/>
        <w:tc>
          <w:tcPr>
            <w:tcW w:w="3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UC01: Criar usuário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Felipe Andrade e Filipe Muniz</w:t>
            </w:r>
          </w:p>
        </w:tc>
        <w:tc>
          <w:tcPr>
            <w:tcW w:w="3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Guilherme Parreira e João Zanello</w:t>
            </w:r>
          </w:p>
        </w:tc>
      </w:tr>
      <w:tr>
        <w:trPr/>
        <w:tc>
          <w:tcPr>
            <w:tcW w:w="3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80" w:after="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UC02: Logar no sistema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Felipe Andrade e Filipe Muniz</w:t>
            </w:r>
          </w:p>
        </w:tc>
        <w:tc>
          <w:tcPr>
            <w:tcW w:w="3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Guilherme Parreira e João Zanello</w:t>
            </w:r>
          </w:p>
        </w:tc>
      </w:tr>
      <w:tr>
        <w:trPr/>
        <w:tc>
          <w:tcPr>
            <w:tcW w:w="3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80" w:after="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UC03: Buscar mensagem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Felipe Andrade e Filipe Muniz</w:t>
            </w:r>
          </w:p>
        </w:tc>
        <w:tc>
          <w:tcPr>
            <w:tcW w:w="3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Guilherme Parreira e João Zanello</w:t>
            </w:r>
          </w:p>
        </w:tc>
      </w:tr>
      <w:tr>
        <w:trPr/>
        <w:tc>
          <w:tcPr>
            <w:tcW w:w="3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80" w:after="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UC04: Criar tópico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Felipe Andrade e Filipe Muniz</w:t>
            </w:r>
          </w:p>
        </w:tc>
        <w:tc>
          <w:tcPr>
            <w:tcW w:w="3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Guilherme Parreira e João Zanello</w:t>
            </w:r>
          </w:p>
        </w:tc>
      </w:tr>
      <w:tr>
        <w:trPr/>
        <w:tc>
          <w:tcPr>
            <w:tcW w:w="3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80" w:after="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UC05: Enviar mensagem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Otavio Ciboin e Wesley Terrão</w:t>
            </w:r>
          </w:p>
        </w:tc>
        <w:tc>
          <w:tcPr>
            <w:tcW w:w="3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8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Ricardo, Eduardo e Guilherme Souza</w:t>
            </w:r>
          </w:p>
        </w:tc>
      </w:tr>
      <w:tr>
        <w:trPr/>
        <w:tc>
          <w:tcPr>
            <w:tcW w:w="3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80" w:after="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UC06: Fixar mensagem no tópico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Otavio Ciboin e Wesley Terrão</w:t>
            </w:r>
          </w:p>
        </w:tc>
        <w:tc>
          <w:tcPr>
            <w:tcW w:w="3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8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Ricardo, Eduardo e Guilherme Souza</w:t>
            </w:r>
          </w:p>
        </w:tc>
      </w:tr>
      <w:tr>
        <w:trPr/>
        <w:tc>
          <w:tcPr>
            <w:tcW w:w="3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80" w:after="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UC07: Criar tópico no perfil do usuário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Otavio Ciboin e Wesley Terrão</w:t>
            </w:r>
          </w:p>
        </w:tc>
        <w:tc>
          <w:tcPr>
            <w:tcW w:w="3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8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Ricardo, Eduardo e Guilherme Souza</w:t>
            </w:r>
          </w:p>
        </w:tc>
      </w:tr>
      <w:tr>
        <w:trPr/>
        <w:tc>
          <w:tcPr>
            <w:tcW w:w="3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80" w:after="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UC08: Gerenciar tag do tópico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Otavio Ciboin e Wesley Terrão</w:t>
            </w:r>
          </w:p>
        </w:tc>
        <w:tc>
          <w:tcPr>
            <w:tcW w:w="3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8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Ricardo, Eduardo e Guilherme Souza</w:t>
            </w:r>
          </w:p>
        </w:tc>
      </w:tr>
      <w:tr>
        <w:trPr/>
        <w:tc>
          <w:tcPr>
            <w:tcW w:w="3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80" w:after="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UC09: Buscar tópico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Felipe Queiroz e Ado Leandro</w:t>
            </w:r>
          </w:p>
        </w:tc>
        <w:tc>
          <w:tcPr>
            <w:tcW w:w="3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Bruno Pirajá e Wallace</w:t>
            </w:r>
          </w:p>
        </w:tc>
      </w:tr>
      <w:tr>
        <w:trPr/>
        <w:tc>
          <w:tcPr>
            <w:tcW w:w="3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80" w:after="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UC10: Criar ticket de suporte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Felipe Queiroz e Ado Leandro</w:t>
            </w:r>
          </w:p>
        </w:tc>
        <w:tc>
          <w:tcPr>
            <w:tcW w:w="3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Bruno Pirajá e Wallace</w:t>
            </w:r>
          </w:p>
        </w:tc>
      </w:tr>
      <w:tr>
        <w:trPr/>
        <w:tc>
          <w:tcPr>
            <w:tcW w:w="3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80" w:after="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UC11: Criar subtópico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Felipe Queiroz e Ado Leandro</w:t>
            </w:r>
          </w:p>
        </w:tc>
        <w:tc>
          <w:tcPr>
            <w:tcW w:w="3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Bruno Pirajá e Wallace</w:t>
            </w:r>
          </w:p>
        </w:tc>
      </w:tr>
      <w:tr>
        <w:trPr/>
        <w:tc>
          <w:tcPr>
            <w:tcW w:w="3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80" w:after="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UC12: Banir usuário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Felipe Queiroz e Ado Leandro</w:t>
            </w:r>
          </w:p>
        </w:tc>
        <w:tc>
          <w:tcPr>
            <w:tcW w:w="3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Bruno Pirajá e Wallace</w:t>
            </w:r>
          </w:p>
        </w:tc>
      </w:tr>
    </w:tbl>
    <w:p>
      <w:pPr>
        <w:pStyle w:val="LOnormal"/>
        <w:jc w:val="both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jc w:val="both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numPr>
          <w:ilvl w:val="0"/>
          <w:numId w:val="16"/>
        </w:numPr>
        <w:ind w:left="720" w:right="0" w:hanging="360"/>
        <w:rPr/>
      </w:pPr>
      <w:r>
        <w:rPr>
          <w:b/>
          <w:position w:val="0"/>
          <w:sz w:val="20"/>
          <w:sz w:val="20"/>
          <w:szCs w:val="20"/>
          <w:vertAlign w:val="baseline"/>
        </w:rPr>
        <w:t>Sprint de Desenvolvimento #02</w:t>
      </w:r>
    </w:p>
    <w:p>
      <w:pPr>
        <w:pStyle w:val="LOnormal"/>
        <w:numPr>
          <w:ilvl w:val="1"/>
          <w:numId w:val="1"/>
        </w:numPr>
        <w:ind w:left="1440" w:right="0" w:hanging="360"/>
        <w:rPr/>
      </w:pPr>
      <w:r>
        <w:rPr>
          <w:b/>
        </w:rPr>
        <w:t xml:space="preserve">Início: </w:t>
      </w:r>
      <w:r>
        <w:rPr/>
        <w:t>XX/0X/2023</w:t>
      </w:r>
    </w:p>
    <w:p>
      <w:pPr>
        <w:pStyle w:val="LOnormal"/>
        <w:numPr>
          <w:ilvl w:val="1"/>
          <w:numId w:val="1"/>
        </w:numPr>
        <w:ind w:left="1440" w:right="0" w:hanging="360"/>
        <w:rPr/>
      </w:pPr>
      <w:r>
        <w:rPr>
          <w:b/>
        </w:rPr>
        <w:t xml:space="preserve">Término: </w:t>
      </w:r>
      <w:r>
        <w:rPr/>
        <w:t>XX/0X/2023</w:t>
      </w:r>
    </w:p>
    <w:p>
      <w:pPr>
        <w:pStyle w:val="LOnormal"/>
        <w:jc w:val="both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tbl>
      <w:tblPr>
        <w:tblStyle w:val="Table35"/>
        <w:tblW w:w="10095" w:type="dxa"/>
        <w:jc w:val="left"/>
        <w:tblInd w:w="-9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975"/>
        <w:gridCol w:w="3011"/>
        <w:gridCol w:w="3109"/>
      </w:tblGrid>
      <w:tr>
        <w:trPr/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  <w:t>Caso de Uso</w:t>
            </w:r>
          </w:p>
        </w:tc>
        <w:tc>
          <w:tcPr>
            <w:tcW w:w="3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  <w:t xml:space="preserve">Equipe Responsáve de </w:t>
            </w: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desenvolvimento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Equipe responsável de testes</w:t>
            </w:r>
          </w:p>
        </w:tc>
      </w:tr>
      <w:tr>
        <w:trPr/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UC13:</w:t>
            </w:r>
          </w:p>
        </w:tc>
        <w:tc>
          <w:tcPr>
            <w:tcW w:w="3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</w:tr>
      <w:tr>
        <w:trPr/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UC14:</w:t>
            </w:r>
          </w:p>
        </w:tc>
        <w:tc>
          <w:tcPr>
            <w:tcW w:w="3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</w:tr>
    </w:tbl>
    <w:p>
      <w:pPr>
        <w:pStyle w:val="LOnormal"/>
        <w:jc w:val="both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jc w:val="both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jc w:val="both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jc w:val="both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jc w:val="both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jc w:val="both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jc w:val="both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jc w:val="both"/>
        <w:rPr/>
      </w:pPr>
      <w:r>
        <w:rPr/>
      </w:r>
    </w:p>
    <w:sectPr>
      <w:headerReference w:type="default" r:id="rId13"/>
      <w:footerReference w:type="default" r:id="rId14"/>
      <w:type w:val="nextPage"/>
      <w:pgSz w:w="11906" w:h="16838"/>
      <w:pgMar w:left="1440" w:right="1440" w:gutter="0" w:header="720" w:top="1440" w:footer="720" w:bottom="777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Wingdings 2">
    <w:charset w:val="0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 w:val="false"/>
      <w:numPr>
        <w:ilvl w:val="0"/>
        <w:numId w:val="11"/>
      </w:numPr>
      <w:spacing w:lineRule="auto" w:line="276" w:before="0" w:after="0"/>
      <w:ind w:left="0" w:right="0" w:hanging="0"/>
      <w:jc w:val="left"/>
      <w:rPr>
        <w:position w:val="0"/>
        <w:sz w:val="20"/>
        <w:sz w:val="20"/>
        <w:szCs w:val="20"/>
        <w:vertAlign w:val="baseline"/>
      </w:rPr>
    </w:pPr>
    <w:r>
      <w:rPr>
        <w:position w:val="0"/>
        <w:sz w:val="20"/>
        <w:sz w:val="20"/>
        <w:szCs w:val="20"/>
        <w:vertAlign w:val="baseline"/>
      </w:rPr>
    </w:r>
  </w:p>
  <w:tbl>
    <w:tblPr>
      <w:tblStyle w:val="Table37"/>
      <w:tblW w:w="9486" w:type="dxa"/>
      <w:jc w:val="left"/>
      <w:tblInd w:w="-216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3162"/>
      <w:gridCol w:w="3162"/>
      <w:gridCol w:w="3162"/>
    </w:tblGrid>
    <w:tr>
      <w:trPr/>
      <w:tc>
        <w:tcPr>
          <w:tcW w:w="3162" w:type="dxa"/>
          <w:tcBorders/>
          <w:shd w:fill="auto" w:val="clear"/>
        </w:tcPr>
        <w:p>
          <w:pPr>
            <w:pStyle w:val="LOnormal"/>
            <w:widowControl w:val="false"/>
            <w:numPr>
              <w:ilvl w:val="0"/>
              <w:numId w:val="11"/>
            </w:numPr>
            <w:ind w:left="0" w:right="360" w:hanging="0"/>
            <w:rPr>
              <w:position w:val="0"/>
              <w:sz w:val="20"/>
              <w:sz w:val="20"/>
              <w:szCs w:val="20"/>
              <w:vertAlign w:val="baseline"/>
            </w:rPr>
          </w:pPr>
          <w:r>
            <w:rPr>
              <w:position w:val="0"/>
              <w:sz w:val="20"/>
              <w:sz w:val="20"/>
              <w:szCs w:val="20"/>
              <w:vertAlign w:val="baseline"/>
            </w:rPr>
            <w:t>Confidencial</w:t>
          </w:r>
        </w:p>
      </w:tc>
      <w:tc>
        <w:tcPr>
          <w:tcW w:w="3162" w:type="dxa"/>
          <w:tcBorders/>
          <w:shd w:fill="auto" w:val="clear"/>
        </w:tcPr>
        <w:p>
          <w:pPr>
            <w:pStyle w:val="LOnormal"/>
            <w:widowControl w:val="false"/>
            <w:numPr>
              <w:ilvl w:val="0"/>
              <w:numId w:val="11"/>
            </w:numPr>
            <w:ind w:left="0" w:hanging="0"/>
            <w:rPr>
              <w:position w:val="0"/>
              <w:sz w:val="20"/>
              <w:sz w:val="20"/>
              <w:szCs w:val="20"/>
              <w:vertAlign w:val="baseline"/>
            </w:rPr>
          </w:pPr>
          <w:r>
            <w:rPr>
              <w:position w:val="0"/>
              <w:sz w:val="20"/>
              <w:sz w:val="20"/>
              <w:szCs w:val="20"/>
              <w:vertAlign w:val="baseline"/>
            </w:rPr>
            <w:t xml:space="preserve">© </w:t>
          </w:r>
          <w:r>
            <w:rPr/>
            <w:t>DevDen</w:t>
          </w:r>
          <w:r>
            <w:rPr>
              <w:position w:val="0"/>
              <w:sz w:val="20"/>
              <w:sz w:val="20"/>
              <w:szCs w:val="20"/>
              <w:vertAlign w:val="baseline"/>
            </w:rPr>
            <w:t>, 2022</w:t>
          </w:r>
        </w:p>
      </w:tc>
      <w:tc>
        <w:tcPr>
          <w:tcW w:w="3162" w:type="dxa"/>
          <w:tcBorders/>
          <w:shd w:fill="auto" w:val="clear"/>
        </w:tcPr>
        <w:p>
          <w:pPr>
            <w:pStyle w:val="LOnormal"/>
            <w:widowControl w:val="false"/>
            <w:numPr>
              <w:ilvl w:val="0"/>
              <w:numId w:val="11"/>
            </w:numPr>
            <w:ind w:left="0" w:hanging="0"/>
            <w:rPr/>
          </w:pPr>
          <w:r>
            <w:rPr>
              <w:position w:val="0"/>
              <w:sz w:val="20"/>
              <w:sz w:val="20"/>
              <w:szCs w:val="20"/>
              <w:vertAlign w:val="baseline"/>
            </w:rPr>
            <w:t xml:space="preserve">Pág. </w:t>
          </w: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11</w:t>
          </w:r>
          <w:r>
            <w:rPr/>
            <w:fldChar w:fldCharType="end"/>
          </w:r>
          <w:r>
            <w:rPr>
              <w:position w:val="0"/>
              <w:sz w:val="20"/>
              <w:sz w:val="20"/>
              <w:szCs w:val="20"/>
              <w:vertAlign w:val="baseline"/>
            </w:rPr>
            <w:t xml:space="preserve"> de </w:t>
          </w:r>
          <w:r>
            <w:rPr/>
            <w:fldChar w:fldCharType="begin"/>
          </w:r>
          <w:r>
            <w:rPr/>
            <w:instrText xml:space="preserve"> NUMPAGES </w:instrText>
          </w:r>
          <w:r>
            <w:rPr/>
            <w:fldChar w:fldCharType="separate"/>
          </w:r>
          <w:r>
            <w:rPr/>
            <w:t>15</w:t>
          </w:r>
          <w:r>
            <w:rPr/>
            <w:fldChar w:fldCharType="end"/>
          </w:r>
        </w:p>
      </w:tc>
    </w:tr>
  </w:tbl>
  <w:p>
    <w:pPr>
      <w:pStyle w:val="LOnormal"/>
      <w:keepNext w:val="false"/>
      <w:keepLines w:val="false"/>
      <w:widowControl w:val="false"/>
      <w:numPr>
        <w:ilvl w:val="0"/>
        <w:numId w:val="11"/>
      </w:numPr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numPr>
        <w:ilvl w:val="0"/>
        <w:numId w:val="11"/>
      </w:numPr>
      <w:ind w:left="0" w:hanging="0"/>
      <w:rPr>
        <w:position w:val="0"/>
        <w:sz w:val="24"/>
        <w:sz w:val="24"/>
        <w:szCs w:val="24"/>
        <w:vertAlign w:val="baseline"/>
      </w:rPr>
    </w:pPr>
    <w:r>
      <w:rPr>
        <w:position w:val="0"/>
        <w:sz w:val="24"/>
        <w:sz w:val="24"/>
        <w:szCs w:val="24"/>
        <w:vertAlign w:val="baseline"/>
      </w:rPr>
    </w:r>
  </w:p>
  <w:p>
    <w:pPr>
      <w:pStyle w:val="LOnormal"/>
      <w:numPr>
        <w:ilvl w:val="0"/>
        <w:numId w:val="11"/>
      </w:numPr>
      <w:pBdr>
        <w:top w:val="single" w:sz="6" w:space="1" w:color="000000"/>
      </w:pBdr>
      <w:ind w:left="0" w:hanging="0"/>
      <w:rPr>
        <w:position w:val="0"/>
        <w:sz w:val="24"/>
        <w:sz w:val="24"/>
        <w:szCs w:val="24"/>
        <w:vertAlign w:val="baseline"/>
      </w:rPr>
    </w:pPr>
    <w:r>
      <w:rPr>
        <w:position w:val="0"/>
        <w:sz w:val="24"/>
        <w:sz w:val="24"/>
        <w:szCs w:val="24"/>
        <w:vertAlign w:val="baseline"/>
      </w:rPr>
    </w:r>
  </w:p>
  <w:p>
    <w:pPr>
      <w:pStyle w:val="LOnormal"/>
      <w:numPr>
        <w:ilvl w:val="0"/>
        <w:numId w:val="11"/>
      </w:numPr>
      <w:pBdr>
        <w:bottom w:val="single" w:sz="6" w:space="1" w:color="000000"/>
      </w:pBdr>
      <w:ind w:left="0" w:hanging="0"/>
      <w:jc w:val="right"/>
      <w:rPr>
        <w:rFonts w:ascii="Arial" w:hAnsi="Arial" w:eastAsia="Arial" w:cs="Arial"/>
        <w:b/>
        <w:b/>
        <w:position w:val="0"/>
        <w:sz w:val="36"/>
        <w:sz w:val="36"/>
        <w:szCs w:val="36"/>
        <w:vertAlign w:val="baseline"/>
      </w:rPr>
    </w:pPr>
    <w:r>
      <w:rPr>
        <w:rFonts w:eastAsia="Arial" w:cs="Arial" w:ascii="Arial" w:hAnsi="Arial"/>
        <w:b/>
        <w:sz w:val="36"/>
        <w:szCs w:val="36"/>
      </w:rPr>
      <w:t>DevDen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 w:val="false"/>
      <w:numPr>
        <w:ilvl w:val="0"/>
        <w:numId w:val="11"/>
      </w:numPr>
      <w:spacing w:lineRule="auto" w:line="276" w:before="0" w:after="0"/>
      <w:ind w:left="0" w:right="0" w:hanging="0"/>
      <w:jc w:val="left"/>
      <w:rPr>
        <w:position w:val="0"/>
        <w:sz w:val="20"/>
        <w:sz w:val="20"/>
        <w:szCs w:val="20"/>
        <w:vertAlign w:val="baseline"/>
      </w:rPr>
    </w:pPr>
    <w:r>
      <w:rPr>
        <w:position w:val="0"/>
        <w:sz w:val="20"/>
        <w:sz w:val="20"/>
        <w:szCs w:val="20"/>
        <w:vertAlign w:val="baseline"/>
      </w:rPr>
    </w:r>
  </w:p>
  <w:tbl>
    <w:tblPr>
      <w:tblStyle w:val="Table36"/>
      <w:tblW w:w="9558" w:type="dxa"/>
      <w:jc w:val="left"/>
      <w:tblInd w:w="-20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6515"/>
      <w:gridCol w:w="3042"/>
    </w:tblGrid>
    <w:tr>
      <w:trPr/>
      <w:tc>
        <w:tcPr>
          <w:tcW w:w="651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LOnormal"/>
            <w:widowControl w:val="false"/>
            <w:numPr>
              <w:ilvl w:val="0"/>
              <w:numId w:val="11"/>
            </w:numPr>
            <w:ind w:left="0" w:hanging="0"/>
            <w:rPr>
              <w:b/>
              <w:b/>
              <w:position w:val="0"/>
              <w:sz w:val="20"/>
              <w:sz w:val="20"/>
              <w:szCs w:val="20"/>
              <w:vertAlign w:val="baseline"/>
            </w:rPr>
          </w:pPr>
          <w:r>
            <w:rPr>
              <w:b/>
            </w:rPr>
            <w:t>Lótus 8</w:t>
          </w:r>
          <w:r>
            <w:rPr>
              <w:b/>
              <w:position w:val="0"/>
              <w:sz w:val="20"/>
              <w:sz w:val="20"/>
              <w:szCs w:val="20"/>
              <w:vertAlign w:val="baseline"/>
            </w:rPr>
            <w:t xml:space="preserve"> / </w:t>
          </w:r>
          <w:r>
            <w:rPr>
              <w:b/>
            </w:rPr>
            <w:t>DevDen</w:t>
          </w:r>
        </w:p>
      </w:tc>
      <w:tc>
        <w:tcPr>
          <w:tcW w:w="304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LOnormal"/>
            <w:widowControl w:val="false"/>
            <w:numPr>
              <w:ilvl w:val="0"/>
              <w:numId w:val="11"/>
            </w:numPr>
            <w:tabs>
              <w:tab w:val="clear" w:pos="720"/>
              <w:tab w:val="left" w:pos="1135" w:leader="none"/>
            </w:tabs>
            <w:spacing w:lineRule="auto" w:line="240" w:before="40" w:after="0"/>
            <w:ind w:left="0" w:right="68" w:hanging="0"/>
            <w:rPr>
              <w:position w:val="0"/>
              <w:sz w:val="20"/>
              <w:sz w:val="20"/>
              <w:szCs w:val="20"/>
              <w:vertAlign w:val="baseline"/>
            </w:rPr>
          </w:pPr>
          <w:r>
            <w:rPr>
              <w:position w:val="0"/>
              <w:sz w:val="20"/>
              <w:sz w:val="20"/>
              <w:szCs w:val="20"/>
              <w:vertAlign w:val="baseline"/>
            </w:rPr>
            <w:t xml:space="preserve">  </w:t>
          </w:r>
          <w:r>
            <w:rPr>
              <w:position w:val="0"/>
              <w:sz w:val="20"/>
              <w:sz w:val="20"/>
              <w:szCs w:val="20"/>
              <w:vertAlign w:val="baseline"/>
            </w:rPr>
            <w:t>Versão: 1.3</w:t>
          </w:r>
        </w:p>
      </w:tc>
    </w:tr>
    <w:tr>
      <w:trPr/>
      <w:tc>
        <w:tcPr>
          <w:tcW w:w="651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LOnormal"/>
            <w:widowControl w:val="false"/>
            <w:numPr>
              <w:ilvl w:val="0"/>
              <w:numId w:val="11"/>
            </w:numPr>
            <w:ind w:left="0" w:hanging="0"/>
            <w:rPr>
              <w:position w:val="0"/>
              <w:sz w:val="20"/>
              <w:sz w:val="20"/>
              <w:szCs w:val="20"/>
              <w:vertAlign w:val="baseline"/>
            </w:rPr>
          </w:pPr>
          <w:r>
            <w:rPr>
              <w:position w:val="0"/>
              <w:sz w:val="20"/>
              <w:sz w:val="20"/>
              <w:szCs w:val="20"/>
              <w:vertAlign w:val="baseline"/>
            </w:rPr>
            <w:t xml:space="preserve">Casos de Uso, Cenários e Estimativa de Esforços </w:t>
          </w:r>
        </w:p>
      </w:tc>
      <w:tc>
        <w:tcPr>
          <w:tcW w:w="304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LOnormal"/>
            <w:widowControl w:val="false"/>
            <w:numPr>
              <w:ilvl w:val="0"/>
              <w:numId w:val="11"/>
            </w:numPr>
            <w:ind w:left="0" w:hanging="0"/>
            <w:rPr/>
          </w:pPr>
          <w:r>
            <w:rPr>
              <w:position w:val="0"/>
              <w:sz w:val="20"/>
              <w:sz w:val="20"/>
              <w:szCs w:val="20"/>
              <w:vertAlign w:val="baseline"/>
            </w:rPr>
            <w:t xml:space="preserve">  </w:t>
          </w:r>
          <w:r>
            <w:rPr>
              <w:position w:val="0"/>
              <w:sz w:val="20"/>
              <w:sz w:val="20"/>
              <w:szCs w:val="20"/>
              <w:vertAlign w:val="baseline"/>
            </w:rPr>
            <w:t xml:space="preserve">Data da Versão: </w:t>
          </w:r>
          <w:r>
            <w:rPr/>
            <w:t>07</w:t>
          </w:r>
          <w:r>
            <w:rPr>
              <w:position w:val="0"/>
              <w:sz w:val="20"/>
              <w:sz w:val="20"/>
              <w:szCs w:val="20"/>
              <w:vertAlign w:val="baseline"/>
            </w:rPr>
            <w:t>/</w:t>
          </w:r>
          <w:r>
            <w:rPr/>
            <w:t>08</w:t>
          </w:r>
          <w:r>
            <w:rPr>
              <w:position w:val="0"/>
              <w:sz w:val="20"/>
              <w:sz w:val="20"/>
              <w:szCs w:val="20"/>
              <w:vertAlign w:val="baseline"/>
            </w:rPr>
            <w:t>/202</w:t>
          </w:r>
          <w:r>
            <w:rPr/>
            <w:t>3</w:t>
          </w:r>
        </w:p>
      </w:tc>
    </w:tr>
  </w:tbl>
  <w:p>
    <w:pPr>
      <w:pStyle w:val="LOnormal"/>
      <w:keepNext w:val="false"/>
      <w:keepLines w:val="false"/>
      <w:widowControl w:val="false"/>
      <w:numPr>
        <w:ilvl w:val="0"/>
        <w:numId w:val="11"/>
      </w:numPr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vertAlign w:val="baseline"/>
        <w:position w:val="0"/>
        <w:sz w:val="20"/>
        <w:sz w:val="20"/>
        <w:szCs w:val="20"/>
      </w:rPr>
    </w:lvl>
    <w:lvl w:ilvl="1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vertAlign w:val="baseline"/>
        <w:position w:val="0"/>
        <w:sz w:val="20"/>
        <w:sz w:val="20"/>
        <w:b w:val="false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vertAlign w:val="baseline"/>
        <w:position w:val="0"/>
        <w:sz w:val="20"/>
        <w:sz w:val="20"/>
        <w:szCs w:val="20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vertAlign w:val="baseline"/>
        <w:position w:val="0"/>
        <w:sz w:val="2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vertAlign w:val="baseline"/>
        <w:position w:val="0"/>
        <w:sz w:val="2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vertAlign w:val="baseline"/>
        <w:position w:val="0"/>
        <w:sz w:val="20"/>
        <w:sz w:val="20"/>
        <w:szCs w:val="20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vertAlign w:val="baseline"/>
        <w:position w:val="0"/>
        <w:sz w:val="2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vertAlign w:val="baseline"/>
        <w:position w:val="0"/>
        <w:sz w:val="2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vertAlign w:val="baseline"/>
        <w:position w:val="0"/>
        <w:sz w:val="20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  <w:rPr>
        <w:vertAlign w:val="baseline"/>
        <w:position w:val="0"/>
        <w:sz w:val="20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04" w:hanging="720"/>
      </w:pPr>
      <w:rPr>
        <w:vertAlign w:val="baseline"/>
        <w:position w:val="0"/>
        <w:sz w:val="20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vertAlign w:val="baseline"/>
        <w:position w:val="0"/>
        <w:sz w:val="20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vertAlign w:val="baseline"/>
        <w:position w:val="0"/>
        <w:sz w:val="20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  <w:szCs w:val="2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  <w:szCs w:val="20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  <w:szCs w:val="20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  <w:szCs w:val="20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  <w:szCs w:val="20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>
    <w:lvl w:ilvl="0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1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vertAlign w:val="baseline"/>
        <w:position w:val="0"/>
        <w:sz w:val="20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  <w:vertAlign w:val="baseline"/>
        <w:position w:val="0"/>
        <w:sz w:val="2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vertAlign w:val="baseline"/>
        <w:position w:val="0"/>
        <w:sz w:val="20"/>
        <w:sz w:val="20"/>
        <w:szCs w:val="20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  <w:vertAlign w:val="baseline"/>
        <w:position w:val="0"/>
        <w:sz w:val="20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vertAlign w:val="baseline"/>
        <w:position w:val="0"/>
        <w:sz w:val="2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  <w:vertAlign w:val="baseline"/>
        <w:position w:val="0"/>
        <w:sz w:val="20"/>
        <w:sz w:val="20"/>
        <w:szCs w:val="20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vertAlign w:val="baseline"/>
        <w:position w:val="0"/>
        <w:sz w:val="20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  <w:vertAlign w:val="baseline"/>
        <w:position w:val="0"/>
        <w:sz w:val="2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vertAlign w:val="baseline"/>
        <w:position w:val="0"/>
        <w:sz w:val="20"/>
        <w:sz w:val="20"/>
        <w:szCs w:val="20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vertAlign w:val="baseline"/>
        <w:position w:val="0"/>
        <w:sz w:val="20"/>
        <w:sz w:val="20"/>
        <w:b w:val="false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vertAlign w:val="baseline"/>
        <w:position w:val="0"/>
        <w:sz w:val="2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vertAlign w:val="baseline"/>
        <w:position w:val="0"/>
        <w:sz w:val="20"/>
        <w:sz w:val="20"/>
        <w:szCs w:val="20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vertAlign w:val="baseline"/>
        <w:position w:val="0"/>
        <w:sz w:val="2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vertAlign w:val="baseline"/>
        <w:position w:val="0"/>
        <w:sz w:val="2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vertAlign w:val="baseline"/>
        <w:position w:val="0"/>
        <w:sz w:val="20"/>
        <w:sz w:val="20"/>
        <w:szCs w:val="20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vertAlign w:val="baseline"/>
        <w:position w:val="0"/>
        <w:sz w:val="2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vertAlign w:val="baseline"/>
        <w:position w:val="0"/>
        <w:sz w:val="2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vertAlign w:val="baseline"/>
        <w:position w:val="0"/>
        <w:sz w:val="20"/>
        <w:sz w:val="20"/>
        <w:szCs w:val="20"/>
      </w:rPr>
    </w:lvl>
  </w:abstractNum>
  <w:abstractNum w:abstractNumId="1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0"/>
      <w:szCs w:val="20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 w:val="false"/>
      <w:pageBreakBefore w:val="false"/>
      <w:widowControl w:val="false"/>
      <w:shd w:val="clear" w:fill="auto"/>
      <w:spacing w:lineRule="auto" w:line="240" w:before="120" w:after="60"/>
      <w:ind w:left="0" w:right="0" w:hanging="0"/>
      <w:jc w:val="left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shd w:fill="auto" w:val="clear"/>
      <w:vertAlign w:val="baseline"/>
    </w:rPr>
  </w:style>
  <w:style w:type="paragraph" w:styleId="Ttulo2">
    <w:name w:val="Heading 2"/>
    <w:basedOn w:val="LOnormal"/>
    <w:next w:val="LOnormal"/>
    <w:qFormat/>
    <w:pPr>
      <w:keepNext w:val="true"/>
      <w:keepLines w:val="false"/>
      <w:pageBreakBefore w:val="false"/>
      <w:widowControl w:val="false"/>
      <w:shd w:val="clear" w:fill="auto"/>
      <w:spacing w:lineRule="auto" w:line="240" w:before="120" w:after="60"/>
      <w:ind w:left="0" w:right="0" w:hanging="0"/>
      <w:jc w:val="left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paragraph" w:styleId="Ttulo3">
    <w:name w:val="Heading 3"/>
    <w:basedOn w:val="LOnormal"/>
    <w:next w:val="LOnormal"/>
    <w:qFormat/>
    <w:pPr>
      <w:keepNext w:val="true"/>
      <w:keepLines w:val="false"/>
      <w:pageBreakBefore w:val="false"/>
      <w:widowControl w:val="false"/>
      <w:shd w:val="clear" w:fill="auto"/>
      <w:spacing w:lineRule="auto" w:line="240" w:before="120" w:after="60"/>
      <w:ind w:left="0" w:right="0" w:hanging="0"/>
      <w:jc w:val="left"/>
    </w:pPr>
    <w:rPr>
      <w:rFonts w:ascii="Arial" w:hAnsi="Arial" w:eastAsia="Arial" w:cs="Arial"/>
      <w:b w:val="false"/>
      <w:i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paragraph" w:styleId="Ttulo4">
    <w:name w:val="Heading 4"/>
    <w:basedOn w:val="LOnormal"/>
    <w:next w:val="LOnormal"/>
    <w:qFormat/>
    <w:pPr>
      <w:keepNext w:val="true"/>
      <w:keepLines w:val="false"/>
      <w:pageBreakBefore w:val="false"/>
      <w:widowControl w:val="false"/>
      <w:shd w:val="clear" w:fill="auto"/>
      <w:spacing w:lineRule="auto" w:line="240" w:before="120" w:after="6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paragraph" w:styleId="Ttulo5">
    <w:name w:val="Heading 5"/>
    <w:basedOn w:val="LOnormal"/>
    <w:next w:val="LOnormal"/>
    <w:qFormat/>
    <w:pPr>
      <w:keepNext w:val="false"/>
      <w:keepLines w:val="false"/>
      <w:pageBreakBefore w:val="false"/>
      <w:widowControl w:val="false"/>
      <w:shd w:val="clear" w:fill="auto"/>
      <w:spacing w:lineRule="auto" w:line="240" w:before="240" w:after="6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shd w:fill="auto" w:val="clear"/>
      <w:vertAlign w:val="baseline"/>
    </w:rPr>
  </w:style>
  <w:style w:type="paragraph" w:styleId="Ttulo6">
    <w:name w:val="Heading 6"/>
    <w:basedOn w:val="LOnormal"/>
    <w:next w:val="LOnormal"/>
    <w:qFormat/>
    <w:pPr>
      <w:keepNext w:val="false"/>
      <w:keepLines w:val="false"/>
      <w:pageBreakBefore w:val="false"/>
      <w:widowControl w:val="false"/>
      <w:shd w:val="clear" w:fill="auto"/>
      <w:spacing w:lineRule="auto" w:line="240" w:before="240" w:after="60"/>
      <w:ind w:left="0" w:right="0" w:hanging="0"/>
      <w:jc w:val="left"/>
    </w:pPr>
    <w:rPr>
      <w:rFonts w:ascii="Calibri" w:hAnsi="Calibri" w:eastAsia="Calibri" w:cs="Calibri"/>
      <w:b w:val="false"/>
      <w:i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shd w:fill="auto" w:val="clear"/>
      <w:vertAlign w:val="baseline"/>
    </w:rPr>
  </w:style>
  <w:style w:type="character" w:styleId="LinkdaInternet">
    <w:name w:val="Hyperlink"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character" w:styleId="Linkdainternetvisitado">
    <w:name w:val="FollowedHyperlink"/>
    <w:rPr>
      <w:color w:val="80000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Onormal" w:default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0"/>
      <w:szCs w:val="20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widowControl/>
      <w:shd w:val="clear" w:fill="auto"/>
      <w:spacing w:lineRule="auto" w:line="240" w:before="480" w:after="12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0"/>
      <w:position w:val="0"/>
      <w:sz w:val="72"/>
      <w:sz w:val="72"/>
      <w:szCs w:val="72"/>
      <w:u w:val="none"/>
      <w:shd w:fill="auto" w:val="clear"/>
      <w:vertAlign w:val="baseline"/>
    </w:rPr>
  </w:style>
  <w:style w:type="paragraph" w:styleId="Subttulo">
    <w:name w:val="Subtitle"/>
    <w:basedOn w:val="LOnormal"/>
    <w:next w:val="LOnormal"/>
    <w:qFormat/>
    <w:pPr>
      <w:keepNext w:val="false"/>
      <w:keepLines w:val="false"/>
      <w:pageBreakBefore w:val="false"/>
      <w:widowControl w:val="false"/>
      <w:shd w:val="clear" w:fill="auto"/>
      <w:spacing w:lineRule="auto" w:line="240" w:before="0" w:after="60"/>
      <w:ind w:left="0" w:right="0" w:hanging="0"/>
      <w:jc w:val="center"/>
    </w:pPr>
    <w:rPr>
      <w:rFonts w:ascii="Arial" w:hAnsi="Arial" w:eastAsia="Arial" w:cs="Arial"/>
      <w:b w:val="false"/>
      <w:i/>
      <w:caps w:val="false"/>
      <w:smallCaps w:val="false"/>
      <w:strike w:val="false"/>
      <w:dstrike w:val="false"/>
      <w:color w:val="000000"/>
      <w:position w:val="0"/>
      <w:sz w:val="36"/>
      <w:sz w:val="36"/>
      <w:szCs w:val="36"/>
      <w:u w:val="none"/>
      <w:shd w:fill="auto" w:val="clear"/>
      <w:vertAlign w:val="baseline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yperlink" Target="#" TargetMode="External"/><Relationship Id="rId4" Type="http://schemas.openxmlformats.org/officeDocument/2006/relationships/hyperlink" Target="#" TargetMode="External"/><Relationship Id="rId5" Type="http://schemas.openxmlformats.org/officeDocument/2006/relationships/hyperlink" Target="#" TargetMode="External"/><Relationship Id="rId6" Type="http://schemas.openxmlformats.org/officeDocument/2006/relationships/hyperlink" Target="#" TargetMode="External"/><Relationship Id="rId7" Type="http://schemas.openxmlformats.org/officeDocument/2006/relationships/hyperlink" Target="#" TargetMode="External"/><Relationship Id="rId8" Type="http://schemas.openxmlformats.org/officeDocument/2006/relationships/hyperlink" Target="#" TargetMode="External"/><Relationship Id="rId9" Type="http://schemas.openxmlformats.org/officeDocument/2006/relationships/hyperlink" Target="#" TargetMode="External"/><Relationship Id="rId10" Type="http://schemas.openxmlformats.org/officeDocument/2006/relationships/hyperlink" Target="#" TargetMode="External"/><Relationship Id="rId11" Type="http://schemas.openxmlformats.org/officeDocument/2006/relationships/hyperlink" Target="#" TargetMode="External"/><Relationship Id="rId12" Type="http://schemas.openxmlformats.org/officeDocument/2006/relationships/image" Target="media/image1.png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LibreOffice/7.4.2.1$Windows_X86_64 LibreOffice_project/681d65acd9ede00dd724d6716f21cabfdcc95bd2</Application>
  <AppVersion>15.0000</AppVersion>
  <Pages>15</Pages>
  <Words>2700</Words>
  <Characters>14271</Characters>
  <CharactersWithSpaces>16445</CharactersWithSpaces>
  <Paragraphs>484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2023-08-28T22:03:46Z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