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Casos de Uso (Projeto Acadêmico)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Adilson Tavares, Lucas Mello, Otávio Camargo, Viktor Blasck, 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Inserção da Documentação dos Caso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Mello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27/08/2024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Inserção da Estimativa de Esforço.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Mello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Adilson Tavares, Lucas Mello, Otávio Camargo, Viktor Blasck, 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Casos de Uso UC4.1 ao UC4.11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Casos de Uso UC4.12 ao UC4.22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de Formatação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Inclusão dos casos de uso UC4.23, UC4.24 e UC4.25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de alguns Casos de Uso.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Mello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Administrador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Visitante</w:t>
            <w:tab/>
            <w:t xml:space="preserve">5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2.3</w:t>
            <w:tab/>
            <w:t xml:space="preserve">Cliente</w:t>
            <w:tab/>
            <w:t xml:space="preserve">5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2.4</w:t>
            <w:tab/>
            <w:t xml:space="preserve">Profissional</w:t>
            <w:tab/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dos Casos de Uso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667.7952755905511" w:firstLine="0"/>
            <w:rPr/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Buscar serviços para agendamento</w:t>
            <w:tab/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widowControl w:val="1"/>
            <w:spacing w:after="160" w:line="240" w:lineRule="auto"/>
            <w:ind w:left="720" w:right="0"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Agendar serviços</w:t>
            <w:tab/>
            <w:tab/>
            <w:tab/>
            <w:tab/>
            <w:tab/>
            <w:tab/>
            <w:tab/>
            <w:tab/>
            <w:t xml:space="preserve">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Lista de Agendamentos Cliente </w:t>
            <w:tab/>
            <w:tab/>
            <w:tab/>
            <w:tab/>
            <w:tab/>
            <w:tab/>
            <w:tab/>
            <w:t xml:space="preserve">       </w:t>
          </w:r>
        </w:p>
        <w:p w:rsidR="00000000" w:rsidDel="00000000" w:rsidP="00000000" w:rsidRDefault="00000000" w:rsidRPr="00000000" w14:paraId="0000004C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Cancelar agendamento Cliente</w:t>
          </w:r>
        </w:p>
        <w:p w:rsidR="00000000" w:rsidDel="00000000" w:rsidP="00000000" w:rsidRDefault="00000000" w:rsidRPr="00000000" w14:paraId="0000004D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Fazer Denúncia</w:t>
          </w:r>
        </w:p>
        <w:p w:rsidR="00000000" w:rsidDel="00000000" w:rsidP="00000000" w:rsidRDefault="00000000" w:rsidRPr="00000000" w14:paraId="0000004E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Avaliar Serviços realizados</w:t>
          </w:r>
        </w:p>
        <w:p w:rsidR="00000000" w:rsidDel="00000000" w:rsidP="00000000" w:rsidRDefault="00000000" w:rsidRPr="00000000" w14:paraId="0000004F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Favoritar Profissional</w:t>
          </w:r>
        </w:p>
        <w:p w:rsidR="00000000" w:rsidDel="00000000" w:rsidP="00000000" w:rsidRDefault="00000000" w:rsidRPr="00000000" w14:paraId="00000050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Lista de Serviços Cadastrados Profissional</w:t>
          </w:r>
        </w:p>
        <w:p w:rsidR="00000000" w:rsidDel="00000000" w:rsidP="00000000" w:rsidRDefault="00000000" w:rsidRPr="00000000" w14:paraId="00000051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Excluir Serviço</w:t>
          </w:r>
        </w:p>
        <w:p w:rsidR="00000000" w:rsidDel="00000000" w:rsidP="00000000" w:rsidRDefault="00000000" w:rsidRPr="00000000" w14:paraId="00000052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Serviço</w:t>
          </w:r>
        </w:p>
        <w:p w:rsidR="00000000" w:rsidDel="00000000" w:rsidP="00000000" w:rsidRDefault="00000000" w:rsidRPr="00000000" w14:paraId="00000053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Editar Serviço</w:t>
          </w:r>
        </w:p>
        <w:p w:rsidR="00000000" w:rsidDel="00000000" w:rsidP="00000000" w:rsidRDefault="00000000" w:rsidRPr="00000000" w14:paraId="00000054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Gerenciar imagens recebidas</w:t>
          </w:r>
        </w:p>
        <w:p w:rsidR="00000000" w:rsidDel="00000000" w:rsidP="00000000" w:rsidRDefault="00000000" w:rsidRPr="00000000" w14:paraId="00000055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Gerenciar Perfil</w:t>
          </w:r>
        </w:p>
        <w:p w:rsidR="00000000" w:rsidDel="00000000" w:rsidP="00000000" w:rsidRDefault="00000000" w:rsidRPr="00000000" w14:paraId="00000056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Nova Senha</w:t>
          </w:r>
        </w:p>
        <w:p w:rsidR="00000000" w:rsidDel="00000000" w:rsidP="00000000" w:rsidRDefault="00000000" w:rsidRPr="00000000" w14:paraId="00000057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Recuperar Senha</w:t>
          </w:r>
        </w:p>
        <w:p w:rsidR="00000000" w:rsidDel="00000000" w:rsidP="00000000" w:rsidRDefault="00000000" w:rsidRPr="00000000" w14:paraId="00000058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Fazer Login</w:t>
          </w:r>
        </w:p>
        <w:p w:rsidR="00000000" w:rsidDel="00000000" w:rsidP="00000000" w:rsidRDefault="00000000" w:rsidRPr="00000000" w14:paraId="00000059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Fazer Cadastro cliente</w:t>
          </w:r>
        </w:p>
        <w:p w:rsidR="00000000" w:rsidDel="00000000" w:rsidP="00000000" w:rsidRDefault="00000000" w:rsidRPr="00000000" w14:paraId="0000005A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Fazer Cadastro Profissional</w:t>
          </w:r>
        </w:p>
        <w:p w:rsidR="00000000" w:rsidDel="00000000" w:rsidP="00000000" w:rsidRDefault="00000000" w:rsidRPr="00000000" w14:paraId="0000005B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Gerar Ranking de Profissionais</w:t>
          </w:r>
        </w:p>
        <w:p w:rsidR="00000000" w:rsidDel="00000000" w:rsidP="00000000" w:rsidRDefault="00000000" w:rsidRPr="00000000" w14:paraId="0000005C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Lista de Serviços Denunciados</w:t>
          </w:r>
        </w:p>
        <w:p w:rsidR="00000000" w:rsidDel="00000000" w:rsidP="00000000" w:rsidRDefault="00000000" w:rsidRPr="00000000" w14:paraId="0000005D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Alterar Status Denúncia</w:t>
          </w:r>
        </w:p>
        <w:p w:rsidR="00000000" w:rsidDel="00000000" w:rsidP="00000000" w:rsidRDefault="00000000" w:rsidRPr="00000000" w14:paraId="0000005E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Suspender Usuários</w:t>
          </w:r>
        </w:p>
        <w:p w:rsidR="00000000" w:rsidDel="00000000" w:rsidP="00000000" w:rsidRDefault="00000000" w:rsidRPr="00000000" w14:paraId="0000005F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Agenda Profissional</w:t>
          </w:r>
        </w:p>
        <w:p w:rsidR="00000000" w:rsidDel="00000000" w:rsidP="00000000" w:rsidRDefault="00000000" w:rsidRPr="00000000" w14:paraId="00000060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Histórico de Agendamentos Profissional</w:t>
          </w:r>
        </w:p>
        <w:p w:rsidR="00000000" w:rsidDel="00000000" w:rsidP="00000000" w:rsidRDefault="00000000" w:rsidRPr="00000000" w14:paraId="00000061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Visitar Perfil</w:t>
          </w:r>
        </w:p>
        <w:p w:rsidR="00000000" w:rsidDel="00000000" w:rsidP="00000000" w:rsidRDefault="00000000" w:rsidRPr="00000000" w14:paraId="00000062">
          <w:pPr>
            <w:keepNext w:val="0"/>
            <w:widowControl w:val="1"/>
            <w:spacing w:after="160" w:line="24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 de Esforços por Pontos de Caso de Uso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Fatores Técnicos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Fatores Ambientais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Estimativa de Esforços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Este documento apresenta uma Visão dos Casos de Uso, seus cenários e protótipos, organizando o Modelo dos Casos de Uso do </w:t>
      </w:r>
      <w:r w:rsidDel="00000000" w:rsidR="00000000" w:rsidRPr="00000000">
        <w:rPr>
          <w:rtl w:val="0"/>
        </w:rPr>
        <w:t xml:space="preserve">sistema Conecta+.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D">
      <w:pPr>
        <w:jc w:val="both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Visitante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Usuário que acessa o site sem estar logado. Eles podem visualizar informações gerais sobre  </w:t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os serviços e profissionais, mas não têm acesso a funcionalidades exclusivas, como favoritar profissionais ou contratar serviços.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Descrição: Usuário registrado que utiliza a plataforma para contratar serviços oferecidos por 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profissionais. Eles podem criar e gerenciar solicitações de serviço, avaliar e favoritar profissionais após a conclusão dos serviços, e interagir com os profissionais para discutir detalhes do serviço.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</w:t>
        <w:tab/>
        <w:t xml:space="preserve">Descrição: Usuário registrado que oferece serviços na plataforma. Eles podem criar, editar e gerenciar             seus serviços, responder a solicitações de clientes, visualizar e gerenciar as imagens associadas aos serviços. Também podem ver avaliações e feedbacks recebidos de clientes.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Descrição: Usuário com privilégios elevados para gerenciar a plataforma. Eles têm acesso a todas as   funcionalidades, incluindo a capacidade de gerenciar usuários (clientes e profissionais), moderar conteúdo, revisar e resolver problemas, e realizar manutenção e atualizações no sistema.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bookmarkStart w:colFirst="0" w:colLast="0" w:name="_heading=h.no8cqjaf51x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80">
      <w:pPr>
        <w:tabs>
          <w:tab w:val="center" w:leader="none" w:pos="4320"/>
          <w:tab w:val="right" w:leader="none" w:pos="8640"/>
        </w:tabs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631190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dos Casos de Uso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numPr>
          <w:ilvl w:val="1"/>
          <w:numId w:val="10"/>
        </w:numPr>
        <w:spacing w:line="276" w:lineRule="auto"/>
        <w:ind w:left="1004" w:hanging="72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Buscar Serviços para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pacing w:line="276" w:lineRule="auto"/>
        <w:ind w:left="100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236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095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buscar por serviços disponíveis para agendamento na plataforma. O cliente pode buscar tanto por profissionais específicos quanto por serviços oferecidos, além de poder buscar por localidade.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9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com credenciais de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  <w:vAlign w:val="top"/>
              </w:tcPr>
              <w:p w:rsidR="00000000" w:rsidDel="00000000" w:rsidP="00000000" w:rsidRDefault="00000000" w:rsidRPr="00000000" w14:paraId="000000A4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0A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plataforma após o Login (UC 4.16) e navega até a barra de Busca na Página Inicial do Cliente (Buscar Serviços).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 interface de busca, onde o cliente pode inserir critérios de pesquisa, como nome do profissional(Varchar50), área de atuação(Varchar100), tipo de serviço(Varchar100) ou localização(Varchar100).</w:t>
                </w:r>
              </w:p>
              <w:p w:rsidR="00000000" w:rsidDel="00000000" w:rsidP="00000000" w:rsidRDefault="00000000" w:rsidRPr="00000000" w14:paraId="000000A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insere os critérios de busca e inicia a pesquisa.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processa a busca e retorna uma lista de serviços e/ou profissionais que correspondem aos critérios inseridos.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A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cliente visualiza os resultados e seleciona um serviço ou profissional de interesse.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direciona o cliente para a interface Agendar Serviço (UC 4.2).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Sem critério de Busca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Se o cliente não inserir nenhum critério de busca.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B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mensagem de erro solicitando que o cliente insira pelo menos um critério de busca.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BA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Busca não encontrada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Se não forem encontrados serviços ou profissionais que correspondam aos critérios de busca.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mensagem informando que não foram encontrados resultados.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C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 ação 3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jc w:val="both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791200" cy="2755900"/>
                      <wp:effectExtent b="0" l="0" r="0" t="0"/>
                      <wp:docPr id="3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91200" cy="275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</w:rPr>
      </w:pPr>
      <w:bookmarkStart w:colFirst="0" w:colLast="0" w:name="_heading=h.yabmxjfq9mb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</w:rPr>
      </w:pPr>
      <w:bookmarkStart w:colFirst="0" w:colLast="0" w:name="_heading=h.m6ltxha0b1zv" w:id="8"/>
      <w:bookmarkEnd w:id="8"/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Agendar Serviços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</w:rPr>
      </w:pPr>
      <w:bookmarkStart w:colFirst="0" w:colLast="0" w:name="_heading=h.88ke66wlta25" w:id="9"/>
      <w:bookmarkEnd w:id="9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405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40"/>
            <w:gridCol w:w="105"/>
            <w:gridCol w:w="4560"/>
            <w:tblGridChange w:id="0">
              <w:tblGrid>
                <w:gridCol w:w="4740"/>
                <w:gridCol w:w="105"/>
                <w:gridCol w:w="4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0CD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D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agendar um serviço selecionado na plataforma. O cliente pode escolher a data e o horário de agendamento  conforme disponibilidade do usuário Profissional e confirmar o agendamento.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D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D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D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ter selecionado um serviço ou profissional previamente, vindo do caso de uso "Buscar serviços para agendamento". (caso de uso 4.1)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  <w:vAlign w:val="top"/>
              </w:tcPr>
              <w:p w:rsidR="00000000" w:rsidDel="00000000" w:rsidP="00000000" w:rsidRDefault="00000000" w:rsidRPr="00000000" w14:paraId="000000D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0D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D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é direcionado para a página de agendamento após selecionar um serviço ou profissional.</w:t>
                </w:r>
              </w:p>
              <w:p w:rsidR="00000000" w:rsidDel="00000000" w:rsidP="00000000" w:rsidRDefault="00000000" w:rsidRPr="00000000" w14:paraId="000000E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as opções de datas (DATE) e horários (TIME) disponibilizadas pelo usuário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E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revisa as informações e confirma o agendamento.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salva o agendamento e envia uma confirmação ao cliente, por meio de uma notificação via e-mail.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E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registra o agendamento no banco de dados e o exibe em “Histórico de Serviços” para o usuário Profissional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0E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Cancelar Agendamento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E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Se o cliente decidir cancelar o processo de agendamento.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F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aciona o caso de uso 4.4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F2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F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bookmarkStart w:colFirst="0" w:colLast="0" w:name="_heading=h.8mo4bfv500g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bookmarkStart w:colFirst="0" w:colLast="0" w:name="_heading=h.ftbed38hs7t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bookmarkStart w:colFirst="0" w:colLast="0" w:name="_heading=h.fohm5ht4sco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bookmarkStart w:colFirst="0" w:colLast="0" w:name="_heading=h.a03psavhyjj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Lista de Agendamentos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bookmarkStart w:colFirst="0" w:colLast="0" w:name="_heading=h.92l6xtgbpg3x" w:id="14"/>
      <w:bookmarkEnd w:id="14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pPr w:leftFromText="180" w:rightFromText="180" w:topFromText="180" w:bottomFromText="180" w:vertAnchor="text" w:horzAnchor="text" w:tblpX="-240" w:tblpY="0"/>
            <w:tblW w:w="952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55"/>
            <w:gridCol w:w="105"/>
            <w:gridCol w:w="4665"/>
            <w:tblGridChange w:id="0">
              <w:tblGrid>
                <w:gridCol w:w="4755"/>
                <w:gridCol w:w="105"/>
                <w:gridCol w:w="4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0FF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visualizar a lista de todos os serviços que ele já  agendou e cancelou na plataforma. O cliente pode consultar detalhes como data, horário e status de cada agendamento. Além disso, o cliente pode realizar ações adicionais, como cancelar um agendamento, avaliar um serviço realizado, favoritar um  profissional e fazer uma denúncia.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estar autenticado na plataforma e ter realizado um agendamento.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0B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10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11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“Lista de Agendamentos” na plataforma, localizada no menu lateral da plataforma.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 exibe a lista de todos os serviços que o usuário  agendou e cancelou, ordenados por: Agendados; Finalizados; Cancelados.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cliente visualiza os detalhes de cada agendamento, incluindo data (DATE), horário(TIME), nome do profissional (Varchar100), Nome do Serviço (Varchar 100) e status (agendado, concluído, cancelado).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disponibiliza a visualização de mais detalhes em um serviço específico além das seguintes ações adicionais:</w:t>
                </w:r>
              </w:p>
              <w:p w:rsidR="00000000" w:rsidDel="00000000" w:rsidP="00000000" w:rsidRDefault="00000000" w:rsidRPr="00000000" w14:paraId="00000117">
                <w:pPr>
                  <w:numPr>
                    <w:ilvl w:val="0"/>
                    <w:numId w:val="8"/>
                  </w:numPr>
                  <w:spacing w:after="0" w:before="24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Cancelar Agendamento</w:t>
                </w:r>
                <w:r w:rsidDel="00000000" w:rsidR="00000000" w:rsidRPr="00000000">
                  <w:rPr>
                    <w:rtl w:val="0"/>
                  </w:rPr>
                  <w:t xml:space="preserve"> (caso de uso 4.4)</w:t>
                </w:r>
              </w:p>
              <w:p w:rsidR="00000000" w:rsidDel="00000000" w:rsidP="00000000" w:rsidRDefault="00000000" w:rsidRPr="00000000" w14:paraId="00000118">
                <w:pPr>
                  <w:numPr>
                    <w:ilvl w:val="0"/>
                    <w:numId w:val="8"/>
                  </w:numPr>
                  <w:spacing w:after="0" w:before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Avaliar Serviço Realizado</w:t>
                </w:r>
                <w:r w:rsidDel="00000000" w:rsidR="00000000" w:rsidRPr="00000000">
                  <w:rPr>
                    <w:rtl w:val="0"/>
                  </w:rPr>
                  <w:t xml:space="preserve"> (caso de uso 4.6)</w:t>
                </w:r>
              </w:p>
              <w:p w:rsidR="00000000" w:rsidDel="00000000" w:rsidP="00000000" w:rsidRDefault="00000000" w:rsidRPr="00000000" w14:paraId="00000119">
                <w:pPr>
                  <w:numPr>
                    <w:ilvl w:val="0"/>
                    <w:numId w:val="8"/>
                  </w:numPr>
                  <w:spacing w:after="0" w:before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Favoritar Profissional</w:t>
                </w:r>
                <w:r w:rsidDel="00000000" w:rsidR="00000000" w:rsidRPr="00000000">
                  <w:rPr>
                    <w:rtl w:val="0"/>
                  </w:rPr>
                  <w:t xml:space="preserve"> (caso de uso 4.7)</w:t>
                </w:r>
              </w:p>
              <w:p w:rsidR="00000000" w:rsidDel="00000000" w:rsidP="00000000" w:rsidRDefault="00000000" w:rsidRPr="00000000" w14:paraId="0000011A">
                <w:pPr>
                  <w:numPr>
                    <w:ilvl w:val="0"/>
                    <w:numId w:val="8"/>
                  </w:numPr>
                  <w:spacing w:after="240" w:before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Fazer Denuncia</w:t>
                </w:r>
                <w:r w:rsidDel="00000000" w:rsidR="00000000" w:rsidRPr="00000000">
                  <w:rPr>
                    <w:rtl w:val="0"/>
                  </w:rPr>
                  <w:t xml:space="preserve"> (caso de uso 4.5)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Cliente cancelar o agendamento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Se o cliente cancelar o processo de agendamento.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4.4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4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Cliente Avalia um serviço realizado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cliente decide avaliar um serviço concluído.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4.6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2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30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Cliente favorita um profissional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cliente decide favoritar um profissional.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3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4.7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3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D: Cliente faz uma denúncia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cliente decide fazer uma denúncia.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3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4.5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14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 ação 3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4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91ff7xbi7lo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m057mc77ara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4tj3wb5dk7p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Cancelar Agendamento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pPr w:leftFromText="180" w:rightFromText="180" w:topFromText="180" w:bottomFromText="180" w:vertAnchor="text" w:horzAnchor="text" w:tblpX="-210" w:tblpY="0"/>
            <w:tblW w:w="954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25"/>
            <w:gridCol w:w="105"/>
            <w:gridCol w:w="4710"/>
            <w:tblGridChange w:id="0">
              <w:tblGrid>
                <w:gridCol w:w="4725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4B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cancelar um serviço que ele tenha agendado na plataforma. O cliente pode cancelar o agendamento antes da data (DATE) e horário (TIME) programados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4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Serviço Agendado não realizado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15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15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o “Lista de Agendamentos” (UC 4.3)e seleciona o serviço que deseja cancelar</w:t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os detalhes do agendamento sendo eles: </w:t>
                </w:r>
              </w:p>
              <w:p w:rsidR="00000000" w:rsidDel="00000000" w:rsidP="00000000" w:rsidRDefault="00000000" w:rsidRPr="00000000" w14:paraId="00000160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Data do Agendamento (DATE);</w:t>
                </w:r>
              </w:p>
              <w:p w:rsidR="00000000" w:rsidDel="00000000" w:rsidP="00000000" w:rsidRDefault="00000000" w:rsidRPr="00000000" w14:paraId="00000161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Horario do Agendamento (TIME);</w:t>
                </w:r>
              </w:p>
              <w:p w:rsidR="00000000" w:rsidDel="00000000" w:rsidP="00000000" w:rsidRDefault="00000000" w:rsidRPr="00000000" w14:paraId="00000162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do Profissional (Varchar100);</w:t>
                </w:r>
              </w:p>
              <w:p w:rsidR="00000000" w:rsidDel="00000000" w:rsidP="00000000" w:rsidRDefault="00000000" w:rsidRPr="00000000" w14:paraId="00000163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do Serviço (Varchar100);</w:t>
                </w:r>
              </w:p>
              <w:p w:rsidR="00000000" w:rsidDel="00000000" w:rsidP="00000000" w:rsidRDefault="00000000" w:rsidRPr="00000000" w14:paraId="00000164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Status do Agendamento;</w:t>
                </w:r>
              </w:p>
              <w:p w:rsidR="00000000" w:rsidDel="00000000" w:rsidP="00000000" w:rsidRDefault="00000000" w:rsidRPr="00000000" w14:paraId="0000016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e o button “Cancelar”.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sobre 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16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 pop-up solicitando a confirmação da solicitação de cancelamento.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o cancelamento.</w:t>
                </w:r>
              </w:p>
            </w:tc>
            <w:tc>
              <w:tcPr/>
              <w:p w:rsidR="00000000" w:rsidDel="00000000" w:rsidP="00000000" w:rsidRDefault="00000000" w:rsidRPr="00000000" w14:paraId="0000016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cancela o agendamento e atualiza o status do serviço para "Cancelado".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 sistema notifica o usuário Cliente via e-mail que o agendamento foi cancelado.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7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Desistir do Cancelamento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o “Lista de Agendamentos” (UC 4.3) e seleciona o serviço que deseja cancelar</w:t>
                </w:r>
              </w:p>
            </w:tc>
            <w:tc>
              <w:tcPr/>
              <w:p w:rsidR="00000000" w:rsidDel="00000000" w:rsidP="00000000" w:rsidRDefault="00000000" w:rsidRPr="00000000" w14:paraId="0000017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os detalhes do agendamento sendo eles: </w:t>
                </w:r>
              </w:p>
              <w:p w:rsidR="00000000" w:rsidDel="00000000" w:rsidP="00000000" w:rsidRDefault="00000000" w:rsidRPr="00000000" w14:paraId="00000178">
                <w:pPr>
                  <w:numPr>
                    <w:ilvl w:val="0"/>
                    <w:numId w:val="4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do Agendamento (DATE);</w:t>
                </w:r>
              </w:p>
              <w:p w:rsidR="00000000" w:rsidDel="00000000" w:rsidP="00000000" w:rsidRDefault="00000000" w:rsidRPr="00000000" w14:paraId="00000179">
                <w:pPr>
                  <w:numPr>
                    <w:ilvl w:val="0"/>
                    <w:numId w:val="4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Horario do Agendamento (TIME);</w:t>
                </w:r>
              </w:p>
              <w:p w:rsidR="00000000" w:rsidDel="00000000" w:rsidP="00000000" w:rsidRDefault="00000000" w:rsidRPr="00000000" w14:paraId="0000017A">
                <w:pPr>
                  <w:numPr>
                    <w:ilvl w:val="0"/>
                    <w:numId w:val="4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do Profissional (Varchar100);</w:t>
                </w:r>
              </w:p>
              <w:p w:rsidR="00000000" w:rsidDel="00000000" w:rsidP="00000000" w:rsidRDefault="00000000" w:rsidRPr="00000000" w14:paraId="0000017B">
                <w:pPr>
                  <w:numPr>
                    <w:ilvl w:val="0"/>
                    <w:numId w:val="4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do Serviço (Varchar100);</w:t>
                </w:r>
              </w:p>
              <w:p w:rsidR="00000000" w:rsidDel="00000000" w:rsidP="00000000" w:rsidRDefault="00000000" w:rsidRPr="00000000" w14:paraId="0000017C">
                <w:pPr>
                  <w:numPr>
                    <w:ilvl w:val="0"/>
                    <w:numId w:val="4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Status do Agendamento;</w:t>
                </w:r>
              </w:p>
              <w:p w:rsidR="00000000" w:rsidDel="00000000" w:rsidP="00000000" w:rsidRDefault="00000000" w:rsidRPr="00000000" w14:paraId="0000017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e o button “Cancelar”.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sobre 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 pop-up solicitando a confirmação da solicitação de cancelamento.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8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opta por não continuar com o cancelamento  e clica em “Voltar”.</w:t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para o passo 1 do fluxo principal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8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8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9byk3deam9g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qfdc8kcnqq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qgc5crz1dik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b w:val="1"/>
        </w:rPr>
      </w:pPr>
      <w:bookmarkStart w:colFirst="0" w:colLast="0" w:name="_heading=h.twvmejo4ue92" w:id="21"/>
      <w:bookmarkEnd w:id="21"/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4.5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Fazer Denúncia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b w:val="1"/>
        </w:rPr>
      </w:pPr>
      <w:bookmarkStart w:colFirst="0" w:colLast="0" w:name="_heading=h.n4fdkbf2zq8d" w:id="22"/>
      <w:bookmarkEnd w:id="22"/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pPr w:leftFromText="180" w:rightFromText="180" w:topFromText="180" w:bottomFromText="180" w:vertAnchor="text" w:horzAnchor="text" w:tblpX="-225" w:tblpY="0"/>
            <w:tblW w:w="957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40"/>
            <w:gridCol w:w="105"/>
            <w:gridCol w:w="4725"/>
            <w:tblGridChange w:id="0">
              <w:tblGrid>
                <w:gridCol w:w="4740"/>
                <w:gridCol w:w="105"/>
                <w:gridCol w:w="47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8D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ator Cliente realizar uma denúncia relacionada a um serviço agendado ou a um profissional/autônomo na plataforma. A denúncia pode ser motivada por diversos fatores, como comportamento inadequado, problemas com o serviço prestado, ou violação das políticas da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serviço agendado.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99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19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19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“Lista de Agendamentos” (uc 4.3), encontra o agendamento onde deseja fazer uma denuncia e clica sobre o button “Fazer uma denúncia”.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 formulário de denúncia com os seguintes campos:</w:t>
                </w:r>
              </w:p>
              <w:p w:rsidR="00000000" w:rsidDel="00000000" w:rsidP="00000000" w:rsidRDefault="00000000" w:rsidRPr="00000000" w14:paraId="000001A2">
                <w:pPr>
                  <w:widowControl w:val="1"/>
                  <w:numPr>
                    <w:ilvl w:val="0"/>
                    <w:numId w:val="1"/>
                  </w:numPr>
                  <w:spacing w:after="0" w:afterAutospacing="0" w:before="240"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Denúncia (Button Radio com as opções: Abuso/Assedio, Furto/Roubo, Agressão Fisica ou Verbal, Não Comparecimento do Profissional) (Not Null);</w:t>
                </w:r>
              </w:p>
              <w:p w:rsidR="00000000" w:rsidDel="00000000" w:rsidP="00000000" w:rsidRDefault="00000000" w:rsidRPr="00000000" w14:paraId="000001A3">
                <w:pPr>
                  <w:widowControl w:val="1"/>
                  <w:numPr>
                    <w:ilvl w:val="0"/>
                    <w:numId w:val="1"/>
                  </w:numPr>
                  <w:spacing w:after="0" w:afterAutospacing="0" w:before="0" w:beforeAutospacing="0"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 (Varchar500) (Not Null);</w:t>
                </w:r>
              </w:p>
              <w:p w:rsidR="00000000" w:rsidDel="00000000" w:rsidP="00000000" w:rsidRDefault="00000000" w:rsidRPr="00000000" w14:paraId="000001A4">
                <w:pPr>
                  <w:widowControl w:val="1"/>
                  <w:numPr>
                    <w:ilvl w:val="0"/>
                    <w:numId w:val="1"/>
                  </w:numPr>
                  <w:spacing w:after="240" w:before="0" w:beforeAutospacing="0"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Deseja manter sua identidade anônima? (Button Radio (Sim/Não)).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3- O usuário preenche o formulário.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o envio da denúncia.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o envio da denúncia clicando no button “Denunciar”.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a denúncia no banco de dados e a envia para a “Lista de Serviços Denunciados” (UC 4.20).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A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Solicitação de Denúncia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o formulário.</w:t>
                </w:r>
              </w:p>
            </w:tc>
            <w:tc>
              <w:tcPr/>
              <w:p w:rsidR="00000000" w:rsidDel="00000000" w:rsidP="00000000" w:rsidRDefault="00000000" w:rsidRPr="00000000" w14:paraId="000001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o envio da denúncia.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de enviar a denúncia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ao passo 1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Dados não preenchidos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o formulário e clica no button “Denunciar”.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há algum campo não preenchido e solicita que o usuário retorne e preencha os campos obrigatórios.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Retorna ao fluxo 3 do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4">
      <w:pPr>
        <w:rPr>
          <w:rFonts w:ascii="Arial" w:cs="Arial" w:eastAsia="Arial" w:hAnsi="Arial"/>
          <w:b w:val="1"/>
        </w:rPr>
      </w:pPr>
      <w:bookmarkStart w:colFirst="0" w:colLast="0" w:name="_heading=h.t0gmmf1pfpi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b w:val="1"/>
        </w:rPr>
      </w:pPr>
      <w:bookmarkStart w:colFirst="0" w:colLast="0" w:name="_heading=h.ylrt5zoa6dk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b w:val="1"/>
        </w:rPr>
      </w:pPr>
      <w:bookmarkStart w:colFirst="0" w:colLast="0" w:name="_heading=h.w8j42ya11bsp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Avaliar Serviços realizados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-300" w:tblpY="0"/>
            <w:tblW w:w="975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815"/>
            <w:gridCol w:w="105"/>
            <w:gridCol w:w="4830"/>
            <w:tblGridChange w:id="0">
              <w:tblGrid>
                <w:gridCol w:w="4815"/>
                <w:gridCol w:w="1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C9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permitir ao ator Cliente avaliar o Profissional após a conclusão de um serviço agendado na plataforma. Esta, incluirá a atribuição de uma nota e um comentário sobre o serviço prestado, sendo de uma avaliação por serviço prestado. A mesma deverá ser registrada e utilizada no sistema de Ranking da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serviço Agendado Concluído.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1D8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1D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cliente acessa a seção “Lista de Agendamentos” (UC 4.3) e seleciona um serviço concluído para avaliar.</w:t>
                </w:r>
              </w:p>
            </w:tc>
            <w:tc>
              <w:tcPr/>
              <w:p w:rsidR="00000000" w:rsidDel="00000000" w:rsidP="00000000" w:rsidRDefault="00000000" w:rsidRPr="00000000" w14:paraId="000001D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ao cliente a tela de avaliação contendo as seguintes informações:</w:t>
                </w:r>
              </w:p>
              <w:p w:rsidR="00000000" w:rsidDel="00000000" w:rsidP="00000000" w:rsidRDefault="00000000" w:rsidRPr="00000000" w14:paraId="000001DE">
                <w:pPr>
                  <w:numPr>
                    <w:ilvl w:val="0"/>
                    <w:numId w:val="11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Nota de </w:t>
                  <w:tab/>
                  <w:t xml:space="preserve">1 a 5  (Ruim, Regular, Bom, Ótimo, Excelente) (Em formato de estrelas) Not Null;</w:t>
                </w:r>
              </w:p>
              <w:p w:rsidR="00000000" w:rsidDel="00000000" w:rsidP="00000000" w:rsidRDefault="00000000" w:rsidRPr="00000000" w14:paraId="000001DF">
                <w:pPr>
                  <w:numPr>
                    <w:ilvl w:val="0"/>
                    <w:numId w:val="11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Campo de comentários (Varchar500) Not null;</w:t>
                </w:r>
              </w:p>
              <w:p w:rsidR="00000000" w:rsidDel="00000000" w:rsidP="00000000" w:rsidRDefault="00000000" w:rsidRPr="00000000" w14:paraId="000001E0">
                <w:pPr>
                  <w:numPr>
                    <w:ilvl w:val="0"/>
                    <w:numId w:val="11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Enviar Imagens (Varchar500).</w:t>
                </w:r>
              </w:p>
              <w:p w:rsidR="00000000" w:rsidDel="00000000" w:rsidP="00000000" w:rsidRDefault="00000000" w:rsidRPr="00000000" w14:paraId="000001E1">
                <w:pPr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atribui uma nota ao profissional, preenche o seu comentário e adiciona uma imagem do serviço concluído (Opcional) e clica no button “Avaliar”.</w:t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se os campos obrigatórios (nota e comentário) foram preenchidos.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coleta os dados, registra a avaliação e a associa ao perfil do profissional avaliado.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utiliza a avaliação para atualizar o Ranking (caso de uso 4.19) do profissional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E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Formulário incompleto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1F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Se o usuário não preencher todos os campos obrigatórios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mensagem de erro solicitando que o cliente preencha os campos obrigatórios.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1F4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fluxo retorna ao passo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1F7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Cancelar Avaliação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decide não enviar a avaliação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1F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passo 1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b w:val="1"/>
        </w:rPr>
      </w:pPr>
      <w:bookmarkStart w:colFirst="0" w:colLast="0" w:name="_heading=h.1adgmwd9x6f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Favoritar Profissional</w:t>
      </w:r>
    </w:p>
    <w:p w:rsidR="00000000" w:rsidDel="00000000" w:rsidP="00000000" w:rsidRDefault="00000000" w:rsidRPr="00000000" w14:paraId="0000020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-285" w:tblpY="0"/>
            <w:tblW w:w="976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800"/>
            <w:gridCol w:w="105"/>
            <w:gridCol w:w="4860"/>
            <w:tblGridChange w:id="0">
              <w:tblGrid>
                <w:gridCol w:w="4800"/>
                <w:gridCol w:w="105"/>
                <w:gridCol w:w="48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05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descreve a funcionalidade que permite ao cliente marcar um profissional como favorito dentro do sistema. Ao favoritar um profissional, o usuário pode acessá-lo mais facilmente em futuras consultas, facilitando a busca e a contratação de serviços.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deve estar autenticado no sistema. Além disso, o profissional a ser </w:t>
                </w:r>
                <w:r w:rsidDel="00000000" w:rsidR="00000000" w:rsidRPr="00000000">
                  <w:rPr>
                    <w:rtl w:val="0"/>
                  </w:rPr>
                  <w:t xml:space="preserve">favoritado</w:t>
                </w:r>
                <w:r w:rsidDel="00000000" w:rsidR="00000000" w:rsidRPr="00000000">
                  <w:rPr>
                    <w:rtl w:val="0"/>
                  </w:rPr>
                  <w:t xml:space="preserve"> deve estar registrado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1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214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21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“Lista de Agendamentos” no sistema.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uma lista de agendamentos que foram realizados pelo usuário juntamente com o button “Favoritar”.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no button “Favoritar”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favoritar o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clica no button “Confirmar”</w:t>
                </w:r>
              </w:p>
            </w:tc>
            <w:tc>
              <w:tcPr/>
              <w:p w:rsidR="00000000" w:rsidDel="00000000" w:rsidP="00000000" w:rsidRDefault="00000000" w:rsidRPr="00000000" w14:paraId="0000021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a ação de </w:t>
                </w:r>
                <w:r w:rsidDel="00000000" w:rsidR="00000000" w:rsidRPr="00000000">
                  <w:rPr>
                    <w:rtl w:val="0"/>
                  </w:rPr>
                  <w:t xml:space="preserve">favoritar</w:t>
                </w:r>
                <w:r w:rsidDel="00000000" w:rsidR="00000000" w:rsidRPr="00000000">
                  <w:rPr>
                    <w:rtl w:val="0"/>
                  </w:rPr>
                  <w:t xml:space="preserve">, associando o profissional à lista de favoritos do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pode visualizar a lista de profissionais favoritados automaticamente e, se desejar, pode acessar a seção “Profissionais favoritados” para futuras consultas e agendamentos.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2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a solicitação de Favoritar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no button “Favoritar”</w:t>
                </w:r>
              </w:p>
            </w:tc>
            <w:tc>
              <w:tcPr/>
              <w:p w:rsidR="00000000" w:rsidDel="00000000" w:rsidP="00000000" w:rsidRDefault="00000000" w:rsidRPr="00000000" w14:paraId="0000022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favoritar o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de favoritar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2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ao passo 1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2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Desfavoritar o 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“Profissionais Favoritos” , decide “Desfavoritar” um usuário profissional e clica no button “Favoritado”.</w:t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uma solicitação de confirmação para desfavoritar o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23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</w:t>
                </w:r>
                <w:r w:rsidDel="00000000" w:rsidR="00000000" w:rsidRPr="00000000">
                  <w:rPr>
                    <w:rtl w:val="0"/>
                  </w:rPr>
                  <w:t xml:space="preserve">desfavorita</w:t>
                </w:r>
                <w:r w:rsidDel="00000000" w:rsidR="00000000" w:rsidRPr="00000000">
                  <w:rPr>
                    <w:rtl w:val="0"/>
                  </w:rPr>
                  <w:t xml:space="preserve"> o profissional e o remove da seção “Profissionais Favoritos”.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C">
      <w:pPr>
        <w:keepNext w:val="1"/>
        <w:spacing w:after="60" w:before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1"/>
        <w:spacing w:after="60" w:before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4.8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de Serviços Cadastrados Profissional</w:t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b w:val="1"/>
        </w:rPr>
      </w:pPr>
      <w:bookmarkStart w:colFirst="0" w:colLast="0" w:name="_heading=h.3bl9wvyv7gyg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pPr w:leftFromText="180" w:rightFromText="180" w:topFromText="180" w:bottomFromText="180" w:vertAnchor="text" w:horzAnchor="text" w:tblpX="-240" w:tblpY="0"/>
            <w:tblW w:w="976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55"/>
            <w:gridCol w:w="105"/>
            <w:gridCol w:w="4905"/>
            <w:tblGridChange w:id="0">
              <w:tblGrid>
                <w:gridCol w:w="4755"/>
                <w:gridCol w:w="105"/>
                <w:gridCol w:w="49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40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caso de uso permite que o profissional visualize todos os serviços que ele cadastrou na plataforma. Esse recurso é fundamental para o gerenciamento eficiente dos serviços oferecidos. O sistema exibe uma lista organizada dos serviços, onde o profissional pode optar por excluir, cadastrar novos serviços ou editar os existentes e gerenciar as imagens recebidas.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sistema. Deve ter pelo menos um serviço cadastrado na plataforma para poder editar ou excluir.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4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de "Meus Serviços".</w:t>
                </w:r>
              </w:p>
              <w:p w:rsidR="00000000" w:rsidDel="00000000" w:rsidP="00000000" w:rsidRDefault="00000000" w:rsidRPr="00000000" w14:paraId="0000025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 lista de serviços do Profissional, contendo a opção de “Cadastrar Serviço”.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a lista de serviços cadastrados e caso não existam, a página será mostrada em branco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Fim do caso de uso.</w:t>
                </w:r>
              </w:p>
              <w:p w:rsidR="00000000" w:rsidDel="00000000" w:rsidP="00000000" w:rsidRDefault="00000000" w:rsidRPr="00000000" w14:paraId="0000025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57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Excluir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profissional decide excluir um serviço na lista de serviços cadastrados.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4.9.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5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Cadastrar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profissional decide cadastrar um novo serviço na lista de serviços cadastrados.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4.10.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63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Editar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profissional decide editar um serviço na lista de serviços cadastrados.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4.11.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69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D: Gerenciar Imagens Recebidas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profissional decide gerenciar as imagens recebidas para um serviço específico.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4.12.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272">
      <w:pPr>
        <w:rPr>
          <w:rFonts w:ascii="Arial" w:cs="Arial" w:eastAsia="Arial" w:hAnsi="Arial"/>
          <w:b w:val="1"/>
        </w:rPr>
      </w:pPr>
      <w:bookmarkStart w:colFirst="0" w:colLast="0" w:name="_heading=h.8d31vhr1enl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  <w:b w:val="1"/>
        </w:rPr>
      </w:pPr>
      <w:bookmarkStart w:colFirst="0" w:colLast="0" w:name="_heading=h.95a44jau9m7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bookmarkStart w:colFirst="0" w:colLast="0" w:name="_heading=h.pygp1119l9m8" w:id="30"/>
      <w:bookmarkEnd w:id="30"/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pPr w:leftFromText="180" w:rightFromText="180" w:topFromText="180" w:bottomFromText="180" w:vertAnchor="text" w:horzAnchor="text" w:tblpX="-270" w:tblpY="0"/>
            <w:tblW w:w="960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785"/>
            <w:gridCol w:w="105"/>
            <w:gridCol w:w="4710"/>
            <w:tblGridChange w:id="0">
              <w:tblGrid>
                <w:gridCol w:w="4785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76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ser executado sempre que o</w:t>
                </w:r>
              </w:p>
              <w:p w:rsidR="00000000" w:rsidDel="00000000" w:rsidP="00000000" w:rsidRDefault="00000000" w:rsidRPr="00000000" w14:paraId="0000027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 do sistema acessar a opção “Excluir Serviço” a partir do Caso de Uso 4.8. Essa ação permite que um profissional remova um serviço previamente cadastrado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D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 e deve possuir um serviço cadastrado.</w:t>
                </w:r>
              </w:p>
              <w:p w:rsidR="00000000" w:rsidDel="00000000" w:rsidP="00000000" w:rsidRDefault="00000000" w:rsidRPr="00000000" w14:paraId="0000028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8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decide excluir um serviço na seção “Meus serviços” (UC 4.8)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8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2- O sistema exibe uma solicitação de confirmação da exclusão do serviço.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confirma a exclusão e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8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a ação, remove o serviço da lista e notifica que o serviço foi excluído.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8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9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solicitação de exclusão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decide excluir um serviço na seção “Meus serviços” (UC 4.8)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2- O sistema exibe uma solicitação de confirmação da exclusão do serviço.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decide não excluir o serviço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retorna para a seção “Meus serviços” (UC 4.8).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29C">
      <w:pPr>
        <w:rPr>
          <w:rFonts w:ascii="Arial" w:cs="Arial" w:eastAsia="Arial" w:hAnsi="Arial"/>
          <w:b w:val="1"/>
        </w:rPr>
      </w:pPr>
      <w:bookmarkStart w:colFirst="0" w:colLast="0" w:name="_heading=h.y9ggelagkzi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b w:val="1"/>
        </w:rPr>
      </w:pPr>
      <w:bookmarkStart w:colFirst="0" w:colLast="0" w:name="_heading=h.cc0bixfu9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Cadastrar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pPr w:leftFromText="180" w:rightFromText="180" w:topFromText="180" w:bottomFromText="180" w:vertAnchor="text" w:horzAnchor="text" w:tblpX="-180" w:tblpY="0"/>
            <w:tblW w:w="951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695"/>
            <w:gridCol w:w="105"/>
            <w:gridCol w:w="4710"/>
            <w:tblGridChange w:id="0">
              <w:tblGrid>
                <w:gridCol w:w="4695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A0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ser executado sempre que o Profissional do sistema acessar a opção “Cadastrar Serviço” referenciado pelo Caso de Uso 4.8. Permitindo que um profissional adicione um novo serviço à plataforma, pode utilizar esta funcionalidade para oferecer serviços adicionais que deseja disponibilizar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sistema.</w:t>
                </w:r>
              </w:p>
              <w:p w:rsidR="00000000" w:rsidDel="00000000" w:rsidP="00000000" w:rsidRDefault="00000000" w:rsidRPr="00000000" w14:paraId="000002A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A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“Meus Serviços” e decide cadastrar um novo serviço.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 formulário de cadastro de serviço, contendo os campos:</w:t>
                </w:r>
              </w:p>
              <w:p w:rsidR="00000000" w:rsidDel="00000000" w:rsidP="00000000" w:rsidRDefault="00000000" w:rsidRPr="00000000" w14:paraId="000002B2">
                <w:pPr>
                  <w:widowControl w:val="1"/>
                  <w:numPr>
                    <w:ilvl w:val="0"/>
                    <w:numId w:val="12"/>
                  </w:numPr>
                  <w:spacing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Nome do Serviço (Varchar50) not null;</w:t>
                </w:r>
              </w:p>
              <w:p w:rsidR="00000000" w:rsidDel="00000000" w:rsidP="00000000" w:rsidRDefault="00000000" w:rsidRPr="00000000" w14:paraId="000002B3">
                <w:pPr>
                  <w:widowControl w:val="1"/>
                  <w:numPr>
                    <w:ilvl w:val="0"/>
                    <w:numId w:val="12"/>
                  </w:numPr>
                  <w:spacing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Área de Atuação (Varchar100);</w:t>
                </w:r>
              </w:p>
              <w:p w:rsidR="00000000" w:rsidDel="00000000" w:rsidP="00000000" w:rsidRDefault="00000000" w:rsidRPr="00000000" w14:paraId="000002B4">
                <w:pPr>
                  <w:widowControl w:val="1"/>
                  <w:numPr>
                    <w:ilvl w:val="0"/>
                    <w:numId w:val="12"/>
                  </w:numPr>
                  <w:spacing w:line="276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 do Serviço (Varchar500) not null.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o formulário com os dados solicitados e clica no button “Cadastrar”.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de Cadastro.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clica no button “Confirmar”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se os campos foram preenchidos e registra o serviço no banco de dados.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adiciona o novo cadastro a seção “Meus serviços” (UC4.8).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 Serviço Já Cadastrado</w:t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/>
              <w:p w:rsidR="00000000" w:rsidDel="00000000" w:rsidP="00000000" w:rsidRDefault="00000000" w:rsidRPr="00000000" w14:paraId="000002C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o formulário com os dados solicitados e clica no button “Cadastrar”.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de Cadastro.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clica no button “Confirmar”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se os campos foram preenchidos e percebe que já existe um serviço com o mesmo nome (Campo Nome do Serviço).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exibe uma notificação de duplicidade no sistema e cancela o cadastro do serviço.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/>
              <w:p w:rsidR="00000000" w:rsidDel="00000000" w:rsidP="00000000" w:rsidRDefault="00000000" w:rsidRPr="00000000" w14:paraId="000002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volta a seção “Meus Serviços”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Cancelar Solicitação de Cadastro de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decide cancelar o cadastro do serviço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D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notificação de confirmação do cancelamento do cadastro.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usuário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D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“Meus serviços” (UC 4.8).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D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2DD">
      <w:pPr>
        <w:rPr>
          <w:rFonts w:ascii="Arial" w:cs="Arial" w:eastAsia="Arial" w:hAnsi="Arial"/>
          <w:b w:val="1"/>
        </w:rPr>
      </w:pPr>
      <w:bookmarkStart w:colFirst="0" w:colLast="0" w:name="_heading=h.g3a5e4t0mk7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b w:val="1"/>
        </w:rPr>
      </w:pPr>
      <w:bookmarkStart w:colFirst="0" w:colLast="0" w:name="_heading=h.g02wi5bv17xy" w:id="34"/>
      <w:bookmarkEnd w:id="34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Editar Serviço</w:t>
      </w:r>
    </w:p>
    <w:p w:rsidR="00000000" w:rsidDel="00000000" w:rsidP="00000000" w:rsidRDefault="00000000" w:rsidRPr="00000000" w14:paraId="000002E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pPr w:leftFromText="180" w:rightFromText="180" w:topFromText="180" w:bottomFromText="180" w:vertAnchor="text" w:horzAnchor="text" w:tblpX="-135" w:tblpY="0"/>
            <w:tblW w:w="946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650"/>
            <w:gridCol w:w="105"/>
            <w:gridCol w:w="4710"/>
            <w:tblGridChange w:id="0">
              <w:tblGrid>
                <w:gridCol w:w="4650"/>
                <w:gridCol w:w="105"/>
                <w:gridCol w:w="471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2E1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E4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ser executado sempre que o Profissional do sistema acessar a opção “Editar Serviço” referenciado pelo Caso de Uso 4.8. Permitindo que um profissional atualize as informações de um serviço previamente cadastrado na plataforma, esta funcionalidade possibilita a manutenção e a correção dos detalhes dos serviços oferecidos, garantindo que os dados permaneçam precisos e atualizados.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E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E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sistema.</w:t>
                </w:r>
              </w:p>
              <w:p w:rsidR="00000000" w:rsidDel="00000000" w:rsidP="00000000" w:rsidRDefault="00000000" w:rsidRPr="00000000" w14:paraId="000002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.98046875" w:hRule="atLeast"/>
              <w:tblHeader w:val="1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E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2F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“Meus Serviços”, decide editar um serviço cadastrado e clica no button “Editar”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 formulário já cadastrado e permite que o usuário altere as informações existentes.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2F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edita os dados do serviço conforme necessário e confirma as alterações clicando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editar o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as informações modificadas, atualiza o serviço no banco de dados e na seção “Meus serviços”</w:t>
                </w:r>
              </w:p>
              <w:p w:rsidR="00000000" w:rsidDel="00000000" w:rsidP="00000000" w:rsidRDefault="00000000" w:rsidRPr="00000000" w14:paraId="000002F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Fim do caso de uso.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2F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Solicitação de Edição do Serviço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decide cancelar a edição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a seção “Meus Serviços”.</w:t>
                </w:r>
              </w:p>
              <w:p w:rsidR="00000000" w:rsidDel="00000000" w:rsidP="00000000" w:rsidRDefault="00000000" w:rsidRPr="00000000" w14:paraId="0000030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30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308">
      <w:pPr>
        <w:rPr>
          <w:rFonts w:ascii="Arial" w:cs="Arial" w:eastAsia="Arial" w:hAnsi="Arial"/>
          <w:b w:val="1"/>
        </w:rPr>
      </w:pPr>
      <w:bookmarkStart w:colFirst="0" w:colLast="0" w:name="_heading=h.vq901b3pvpq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Arial" w:cs="Arial" w:eastAsia="Arial" w:hAnsi="Arial"/>
          <w:b w:val="1"/>
        </w:rPr>
      </w:pPr>
      <w:bookmarkStart w:colFirst="0" w:colLast="0" w:name="_heading=h.vqggclffsrn4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b w:val="1"/>
        </w:rPr>
      </w:pPr>
      <w:bookmarkStart w:colFirst="0" w:colLast="0" w:name="_heading=h.2qaq6hgg2hp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Gerenciar imagens recebidas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3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30D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deverá ser executado sempre que o Profissional do sistema acessar a opção “Gerenciar Imagens” referenciado pelo Caso de Uso 4.8. Permitindo que um profissional visualize, exclua ou arquive imagens associadas aos serviços cadastrados, esta funcionalidade facilita o controle e a organização dos recursos visuais relacionados aos serviços oferecidos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estar autenticado no sistema.</w:t>
                </w:r>
              </w:p>
              <w:p w:rsidR="00000000" w:rsidDel="00000000" w:rsidP="00000000" w:rsidRDefault="00000000" w:rsidRPr="00000000" w14:paraId="0000031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1A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“Galeria de Imagens”..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1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todas as imagens recebidas a partir de avaliações (UC 4.6).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Fim do caso de uso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23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Exclusão de Imagem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opta por excluir uma imagem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excluir a imagem.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a exclusão e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remove a imagem e atualiza a seção “Galeria de Imagens”.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ao ponto original (fluxo principal).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Arquivamento de Imagem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 O usuário opta por arquivar uma imagem e clica no button “Arquivar”.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 O sistema exibe uma solicitação de confirmação para arquivar a imagem.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o arquivamento e clica no button “Confirmar”.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arquiva a imagem, removendo-a da visualização principal e mantendo-a em uma seção de arquivos.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ao ponto original (fluxo principal).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3B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C: Cancelar Solicitação Exclusão de Imagem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opta por excluir uma imagem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excluir a imagem.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da exclusão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ao ponto original (fluxo principal)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4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D: Cancelar Solicitação de Arquivamento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/>
              <w:p w:rsidR="00000000" w:rsidDel="00000000" w:rsidP="00000000" w:rsidRDefault="00000000" w:rsidRPr="00000000" w14:paraId="0000034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opta por arquivar uma imagem e clica no button “Excluir”.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o arquivamento da imagem.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/>
              <w:p w:rsidR="00000000" w:rsidDel="00000000" w:rsidP="00000000" w:rsidRDefault="00000000" w:rsidRPr="00000000" w14:paraId="0000034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de arquivar a imagem e clica no button “Cancelar”.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fluxo retorna ao ponto original (fluxo principal)</w:t>
                </w:r>
              </w:p>
            </w:tc>
          </w:tr>
        </w:tbl>
      </w:sdtContent>
    </w:sdt>
    <w:p w:rsidR="00000000" w:rsidDel="00000000" w:rsidP="00000000" w:rsidRDefault="00000000" w:rsidRPr="00000000" w14:paraId="0000034D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8cb233vqwl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Gerenciar Perfil</w:t>
      </w:r>
    </w:p>
    <w:p w:rsidR="00000000" w:rsidDel="00000000" w:rsidP="00000000" w:rsidRDefault="00000000" w:rsidRPr="00000000" w14:paraId="0000034F">
      <w:pPr>
        <w:rPr/>
      </w:pPr>
      <w:bookmarkStart w:colFirst="0" w:colLast="0" w:name="_heading=h.19xkzxm9imnx" w:id="39"/>
      <w:bookmarkEnd w:id="39"/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4"/>
            <w:tblpPr w:leftFromText="180" w:rightFromText="180" w:topFromText="180" w:bottomFromText="180" w:vertAnchor="text" w:horzAnchor="text" w:tblpX="0" w:tblpY="0"/>
            <w:tblW w:w="931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00"/>
            <w:gridCol w:w="105"/>
            <w:gridCol w:w="4710"/>
            <w:tblGridChange w:id="0">
              <w:tblGrid>
                <w:gridCol w:w="4500"/>
                <w:gridCol w:w="105"/>
                <w:gridCol w:w="4710"/>
              </w:tblGrid>
            </w:tblGridChange>
          </w:tblGrid>
          <w:tr>
            <w:trPr>
              <w:cantSplit w:val="0"/>
              <w:trHeight w:val="289.98046875" w:hRule="atLeast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350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permitir que o usuário Profissional/Cliente altere suas informações cadastradas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5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 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35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35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36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“Meu Perfil”.</w:t>
                </w:r>
              </w:p>
            </w:tc>
            <w:tc>
              <w:tcPr/>
              <w:p w:rsidR="00000000" w:rsidDel="00000000" w:rsidP="00000000" w:rsidRDefault="00000000" w:rsidRPr="00000000" w14:paraId="0000036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os seguintes dados cadastrados do usuário logado:</w:t>
                </w:r>
              </w:p>
              <w:p w:rsidR="00000000" w:rsidDel="00000000" w:rsidP="00000000" w:rsidRDefault="00000000" w:rsidRPr="00000000" w14:paraId="00000365">
                <w:pPr>
                  <w:spacing w:after="240" w:befor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Profissional:</w:t>
                </w:r>
              </w:p>
              <w:p w:rsidR="00000000" w:rsidDel="00000000" w:rsidP="00000000" w:rsidRDefault="00000000" w:rsidRPr="00000000" w14:paraId="00000366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67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368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369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36A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B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Cidade: not null (Varchar100);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C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Endereço: not null,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36D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CPF/CNPJ: (XXX.XXX.XXX-XX ou XX.XXX.XXX/0001-XX): not null, Varchar(15);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E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Endereço Comercial: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36F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Telefone Comercial: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0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Serviços Ofertados: Button Radio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371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E-mail: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372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3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374">
                <w:pPr>
                  <w:numPr>
                    <w:ilvl w:val="0"/>
                    <w:numId w:val="3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Foto de perfil not null, longblob;</w:t>
                </w:r>
              </w:p>
              <w:p w:rsidR="00000000" w:rsidDel="00000000" w:rsidP="00000000" w:rsidRDefault="00000000" w:rsidRPr="00000000" w14:paraId="00000375">
                <w:pPr>
                  <w:ind w:left="0" w:firstLine="0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6">
                <w:pPr>
                  <w:ind w:left="0" w:firstLine="0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Cliente:</w:t>
                </w:r>
              </w:p>
              <w:p w:rsidR="00000000" w:rsidDel="00000000" w:rsidP="00000000" w:rsidRDefault="00000000" w:rsidRPr="00000000" w14:paraId="00000377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8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</w:t>
                </w:r>
                <w:r w:rsidDel="00000000" w:rsidR="00000000" w:rsidRPr="00000000">
                  <w:rPr>
                    <w:rtl w:val="0"/>
                  </w:rPr>
                  <w:t xml:space="preserve">       </w:t>
                </w:r>
              </w:p>
              <w:p w:rsidR="00000000" w:rsidDel="00000000" w:rsidP="00000000" w:rsidRDefault="00000000" w:rsidRPr="00000000" w14:paraId="00000379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A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00000-0000):not null, Varchar(15);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B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C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Cidade: not null (Varchar100);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D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Endereço: not null, Varchar(100);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E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CPF: (XXX.XXX.XXX-XX): not null, Varchar(11);</w:t>
                </w: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7F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E-mail: not null, Varchar(255);</w:t>
                </w:r>
                <w:r w:rsidDel="00000000" w:rsidR="00000000" w:rsidRPr="00000000">
                  <w:rPr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380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Senha: not null, Varchar(30);</w:t>
                </w:r>
                <w:r w:rsidDel="00000000" w:rsidR="00000000" w:rsidRPr="00000000">
                  <w:rPr>
                    <w:rtl w:val="0"/>
                  </w:rPr>
                  <w:t xml:space="preserve">       </w:t>
                </w:r>
              </w:p>
              <w:p w:rsidR="00000000" w:rsidDel="00000000" w:rsidP="00000000" w:rsidRDefault="00000000" w:rsidRPr="00000000" w14:paraId="00000381">
                <w:pPr>
                  <w:numPr>
                    <w:ilvl w:val="0"/>
                    <w:numId w:val="5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</w:p>
              <w:p w:rsidR="00000000" w:rsidDel="00000000" w:rsidP="00000000" w:rsidRDefault="00000000" w:rsidRPr="00000000" w14:paraId="0000038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38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Fim do caso de uso.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86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Alterar Senha atual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opta por alterar sua senha, vai até o campo senha e clica no button “Alterar Senha".</w:t>
                </w:r>
              </w:p>
            </w:tc>
            <w:tc>
              <w:tcPr/>
              <w:p w:rsidR="00000000" w:rsidDel="00000000" w:rsidP="00000000" w:rsidRDefault="00000000" w:rsidRPr="00000000" w14:paraId="0000038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caso de uso 4.14.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8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Alterar Dados Cadastrais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opta por alterar algum de seus dados cadastrais e clica no button  “Editar Informações”.</w:t>
                </w:r>
              </w:p>
            </w:tc>
            <w:tc>
              <w:tcPr/>
              <w:p w:rsidR="00000000" w:rsidDel="00000000" w:rsidP="00000000" w:rsidRDefault="00000000" w:rsidRPr="00000000" w14:paraId="0000039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os campos com as informações cadastradas e permite que o usuário as altere.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altera seus dados e clica no button “Salvar”.</w:t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solicitação de confirmação para a alteração dos dados.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confirma a alteração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39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salva as novas informações e atualiza o banco de dados.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9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9 - Retorna ao fluxo principal.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39B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Cancelar Solicitação de  Alterar Dados Cadastrais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opta por alterar algum de seus dados cadastrais e clica no button  “Editar Informações”.</w:t>
                </w:r>
              </w:p>
            </w:tc>
            <w:tc>
              <w:tcPr/>
              <w:p w:rsidR="00000000" w:rsidDel="00000000" w:rsidP="00000000" w:rsidRDefault="00000000" w:rsidRPr="00000000" w14:paraId="000003A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os campos com as informações cadastradas e permite que o usuário as altere.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altera seus dados e clica no button “Salvar”.</w:t>
                </w:r>
              </w:p>
            </w:tc>
            <w:tc>
              <w:tcPr/>
              <w:p w:rsidR="00000000" w:rsidDel="00000000" w:rsidP="00000000" w:rsidRDefault="00000000" w:rsidRPr="00000000" w14:paraId="000003A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solicitação de confirmação para a alteração dos dados.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desiste da alteração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3A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ao fluxo principal.</w:t>
                </w:r>
              </w:p>
            </w:tc>
          </w:tr>
          <w:tr>
            <w:trPr>
              <w:cantSplit w:val="0"/>
              <w:trHeight w:val="444.96093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3A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B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Cadastrar Nova Senha</w:t>
      </w:r>
    </w:p>
    <w:p w:rsidR="00000000" w:rsidDel="00000000" w:rsidP="00000000" w:rsidRDefault="00000000" w:rsidRPr="00000000" w14:paraId="000003A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5"/>
            <w:tblW w:w="9480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335"/>
            <w:gridCol w:w="105"/>
            <w:gridCol w:w="5040"/>
            <w:tblGridChange w:id="0">
              <w:tblGrid>
                <w:gridCol w:w="4335"/>
                <w:gridCol w:w="105"/>
                <w:gridCol w:w="50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3AF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B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usuário consiga cadastrar uma nova senha a partir do caso de uso 4.13.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B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B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  <w:vAlign w:val="top"/>
              </w:tcPr>
              <w:p w:rsidR="00000000" w:rsidDel="00000000" w:rsidP="00000000" w:rsidRDefault="00000000" w:rsidRPr="00000000" w14:paraId="000003BB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  <w:vAlign w:val="top"/>
              </w:tcPr>
              <w:p w:rsidR="00000000" w:rsidDel="00000000" w:rsidP="00000000" w:rsidRDefault="00000000" w:rsidRPr="00000000" w14:paraId="000003B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3C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“Meu Perfil”</w:t>
                </w:r>
              </w:p>
            </w:tc>
            <w:tc>
              <w:tcPr/>
              <w:p w:rsidR="00000000" w:rsidDel="00000000" w:rsidP="00000000" w:rsidRDefault="00000000" w:rsidRPr="00000000" w14:paraId="000003C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os seguintes dados cadastrados do usuário logado:</w:t>
                </w:r>
              </w:p>
              <w:p w:rsidR="00000000" w:rsidDel="00000000" w:rsidP="00000000" w:rsidRDefault="00000000" w:rsidRPr="00000000" w14:paraId="000003C4">
                <w:pPr>
                  <w:spacing w:after="240" w:befor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Profissional:</w:t>
                </w:r>
              </w:p>
              <w:p w:rsidR="00000000" w:rsidDel="00000000" w:rsidP="00000000" w:rsidRDefault="00000000" w:rsidRPr="00000000" w14:paraId="000003C5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C6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3C7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3C8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3C9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A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Cidade: not null (Varchar100);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B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Endereço: not null,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3CC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CPF/CNPJ: (XXX.XXX.XXX-XX ou XX.XXX.XXX/0001-XX): not null, Varchar(15);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D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 Comercial: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3CE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Telefone Comercial: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CF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Serviços Ofertados: Button Radio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3D0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E-mail: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3D1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3D2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3D3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Foto de perfil not null, longblob;</w:t>
                </w:r>
              </w:p>
              <w:p w:rsidR="00000000" w:rsidDel="00000000" w:rsidP="00000000" w:rsidRDefault="00000000" w:rsidRPr="00000000" w14:paraId="000003D4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5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Cliente:</w:t>
                </w:r>
              </w:p>
              <w:p w:rsidR="00000000" w:rsidDel="00000000" w:rsidP="00000000" w:rsidRDefault="00000000" w:rsidRPr="00000000" w14:paraId="000003D6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        </w:t>
                </w:r>
              </w:p>
              <w:p w:rsidR="00000000" w:rsidDel="00000000" w:rsidP="00000000" w:rsidRDefault="00000000" w:rsidRPr="00000000" w14:paraId="000003D7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       </w:t>
                </w:r>
              </w:p>
              <w:p w:rsidR="00000000" w:rsidDel="00000000" w:rsidP="00000000" w:rsidRDefault="00000000" w:rsidRPr="00000000" w14:paraId="000003D8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        </w:t>
                </w:r>
              </w:p>
              <w:p w:rsidR="00000000" w:rsidDel="00000000" w:rsidP="00000000" w:rsidRDefault="00000000" w:rsidRPr="00000000" w14:paraId="000003D9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00000-0000):not null, Varchar(15);        </w:t>
                </w:r>
              </w:p>
              <w:p w:rsidR="00000000" w:rsidDel="00000000" w:rsidP="00000000" w:rsidRDefault="00000000" w:rsidRPr="00000000" w14:paraId="000003DA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        </w:t>
                </w:r>
              </w:p>
              <w:p w:rsidR="00000000" w:rsidDel="00000000" w:rsidP="00000000" w:rsidRDefault="00000000" w:rsidRPr="00000000" w14:paraId="000003DB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Cidade: not null (Varchar100);        </w:t>
                </w:r>
              </w:p>
              <w:p w:rsidR="00000000" w:rsidDel="00000000" w:rsidP="00000000" w:rsidRDefault="00000000" w:rsidRPr="00000000" w14:paraId="000003DC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Endereço: not null, Varchar(100);        </w:t>
                </w:r>
              </w:p>
              <w:p w:rsidR="00000000" w:rsidDel="00000000" w:rsidP="00000000" w:rsidRDefault="00000000" w:rsidRPr="00000000" w14:paraId="000003DD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CPF: (XXX.XXX.XXX-XX): not null, Varchar(11);        </w:t>
                </w:r>
              </w:p>
              <w:p w:rsidR="00000000" w:rsidDel="00000000" w:rsidP="00000000" w:rsidRDefault="00000000" w:rsidRPr="00000000" w14:paraId="000003DE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E-mail: not null, Varchar(255);      </w:t>
                </w:r>
              </w:p>
              <w:p w:rsidR="00000000" w:rsidDel="00000000" w:rsidP="00000000" w:rsidRDefault="00000000" w:rsidRPr="00000000" w14:paraId="000003DF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Senha: not null, Varchar(30);       </w:t>
                </w:r>
              </w:p>
              <w:p w:rsidR="00000000" w:rsidDel="00000000" w:rsidP="00000000" w:rsidRDefault="00000000" w:rsidRPr="00000000" w14:paraId="000003E0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</w:p>
              <w:p w:rsidR="00000000" w:rsidDel="00000000" w:rsidP="00000000" w:rsidRDefault="00000000" w:rsidRPr="00000000" w14:paraId="000003E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opta por alterar sua senha, vai até o campo senha e clica no button “Alterar Senha‘.</w:t>
                </w:r>
              </w:p>
            </w:tc>
            <w:tc>
              <w:tcPr/>
              <w:p w:rsidR="00000000" w:rsidDel="00000000" w:rsidP="00000000" w:rsidRDefault="00000000" w:rsidRPr="00000000" w14:paraId="000003E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 formulário contendo os campos:</w:t>
                </w:r>
              </w:p>
              <w:p w:rsidR="00000000" w:rsidDel="00000000" w:rsidP="00000000" w:rsidRDefault="00000000" w:rsidRPr="00000000" w14:paraId="000003E5">
                <w:pPr>
                  <w:numPr>
                    <w:ilvl w:val="0"/>
                    <w:numId w:val="7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Senha atual (Deve coincidir com a senha cadastrada até o momento)(Varchar50);</w:t>
                </w:r>
              </w:p>
              <w:p w:rsidR="00000000" w:rsidDel="00000000" w:rsidP="00000000" w:rsidRDefault="00000000" w:rsidRPr="00000000" w14:paraId="000003E6">
                <w:pPr>
                  <w:numPr>
                    <w:ilvl w:val="0"/>
                    <w:numId w:val="7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Nova Senha (Varchar50);</w:t>
                </w:r>
              </w:p>
              <w:p w:rsidR="00000000" w:rsidDel="00000000" w:rsidP="00000000" w:rsidRDefault="00000000" w:rsidRPr="00000000" w14:paraId="000003E7">
                <w:pPr>
                  <w:numPr>
                    <w:ilvl w:val="0"/>
                    <w:numId w:val="7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Senha (Deve coincidir com o campo “Nova Senha”) (Varchar50);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preenche os campos e clica no button “Alterar Senha”.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uma solicitação de confirmação para salvar a nova senha.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confirma a alteração e clica no button “Confirmar”.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salva a nova senha, atualiza o banco de dados e envia um e-mail avisando sobre a ação no sistema.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9 - O sistema retorna a seção “Meu perfil”.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3F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Senha fora dos padrões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3F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preenche os campos e clica no button “Alterar Senha”.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que a senha não está no formato adequado e exibe uma notificação de aviso.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7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ao fluxo 4 do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3FA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Nova Senha é igual a atual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3F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preenche os campos e clica no button “Alterar Senha”.</w:t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F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valida que a senha está igual a senha atual e</w:t>
                </w:r>
              </w:p>
              <w:p w:rsidR="00000000" w:rsidDel="00000000" w:rsidP="00000000" w:rsidRDefault="00000000" w:rsidRPr="00000000" w14:paraId="000003F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exibe uma notificação de aviso.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0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ao fluxo 4 do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  <w:vAlign w:val="top"/>
              </w:tcPr>
              <w:p w:rsidR="00000000" w:rsidDel="00000000" w:rsidP="00000000" w:rsidRDefault="00000000" w:rsidRPr="00000000" w14:paraId="0000040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Cancelar Solicitação Alteração de Senha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0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desiste da alteração e clica no button “Cancelar”.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a seção “Meu perfil”.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  <w:vAlign w:val="top"/>
              </w:tcPr>
              <w:p w:rsidR="00000000" w:rsidDel="00000000" w:rsidP="00000000" w:rsidRDefault="00000000" w:rsidRPr="00000000" w14:paraId="0000040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0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Recuperar Senha</w:t>
      </w:r>
    </w:p>
    <w:p w:rsidR="00000000" w:rsidDel="00000000" w:rsidP="00000000" w:rsidRDefault="00000000" w:rsidRPr="00000000" w14:paraId="000004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6"/>
            <w:tblpPr w:leftFromText="180" w:rightFromText="180" w:topFromText="180" w:bottomFromText="180" w:vertAnchor="text" w:horzAnchor="text" w:tblpX="-165" w:tblpY="0"/>
            <w:tblW w:w="9495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680"/>
            <w:gridCol w:w="105"/>
            <w:gridCol w:w="4710"/>
            <w:tblGridChange w:id="0">
              <w:tblGrid>
                <w:gridCol w:w="4680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412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 Recuperar Senha deve fornecer um formulário de autenticação para usuários que não conseguem acessar a plataforma. O formulário solicitará o e-mail cadastrado e terá um botão "Enviar". Após a submissão, o sistema verificará o e-mail no banco de dados: se for válido, enviará um link para a troca de senha; se for inválido, exibirá a mensagem "Email Inválido".</w:t>
                </w:r>
              </w:p>
            </w:tc>
          </w:tr>
          <w:tr>
            <w:trPr>
              <w:cantSplit w:val="0"/>
              <w:trHeight w:val="214.9804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Administrador,Cliente,Profissional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cadastro no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41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42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42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96093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não lembra sua senha e clica no button “Recuperar Senha” na página de Login (UC4.16)</w:t>
                </w:r>
              </w:p>
            </w:tc>
            <w:tc>
              <w:tcPr/>
              <w:p w:rsidR="00000000" w:rsidDel="00000000" w:rsidP="00000000" w:rsidRDefault="00000000" w:rsidRPr="00000000" w14:paraId="000004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 formulário solicitando o email(Varchar50) cadastrado na plataforma.</w:t>
                </w:r>
              </w:p>
              <w:p w:rsidR="00000000" w:rsidDel="00000000" w:rsidP="00000000" w:rsidRDefault="00000000" w:rsidRPr="00000000" w14:paraId="000004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4.96093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preenche o campo e clica no button “Enviar Link de Recuperação”.</w:t>
                </w:r>
              </w:p>
            </w:tc>
            <w:tc>
              <w:tcPr/>
              <w:p w:rsidR="00000000" w:rsidDel="00000000" w:rsidP="00000000" w:rsidRDefault="00000000" w:rsidRPr="00000000" w14:paraId="000004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o preenchimento do campo de</w:t>
                </w:r>
              </w:p>
              <w:p w:rsidR="00000000" w:rsidDel="00000000" w:rsidP="00000000" w:rsidRDefault="00000000" w:rsidRPr="00000000" w14:paraId="000004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e-mail e consulta no banco de dados a existência de um</w:t>
                </w:r>
              </w:p>
              <w:p w:rsidR="00000000" w:rsidDel="00000000" w:rsidP="00000000" w:rsidRDefault="00000000" w:rsidRPr="00000000" w14:paraId="0000042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com o endereço de e-mail em questão.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2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envia um e-mail contendo um link para o cadastro de uma nova senha para o endereço informado pelo usuário e exibe uma mensagem informando-o acerca do envio deste e-mail.</w:t>
                </w:r>
              </w:p>
              <w:p w:rsidR="00000000" w:rsidDel="00000000" w:rsidP="00000000" w:rsidRDefault="00000000" w:rsidRPr="00000000" w14:paraId="0000043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usuário acessa seu e-mail, clica no link de alteração e senha e é redirecionado para a seção “Nova Senha”.</w:t>
                </w:r>
              </w:p>
            </w:tc>
            <w:tc>
              <w:tcPr/>
              <w:p w:rsidR="00000000" w:rsidDel="00000000" w:rsidP="00000000" w:rsidRDefault="00000000" w:rsidRPr="00000000" w14:paraId="0000043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exibe um formulário contendo os campos:</w:t>
                </w:r>
              </w:p>
              <w:p w:rsidR="00000000" w:rsidDel="00000000" w:rsidP="00000000" w:rsidRDefault="00000000" w:rsidRPr="00000000" w14:paraId="00000434">
                <w:pPr>
                  <w:numPr>
                    <w:ilvl w:val="0"/>
                    <w:numId w:val="9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Nova Senha (Varchar50) (Note que nova senha não poderá ser igual a uma já cadastrada anteriormente);</w:t>
                </w:r>
              </w:p>
              <w:p w:rsidR="00000000" w:rsidDel="00000000" w:rsidP="00000000" w:rsidRDefault="00000000" w:rsidRPr="00000000" w14:paraId="00000435">
                <w:pPr>
                  <w:numPr>
                    <w:ilvl w:val="0"/>
                    <w:numId w:val="9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a Senha(Varchar50) (Note que deve ser identico ao campo “Nova Senha”);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usuário preenche os campos e clica no button “Alterar”.</w:t>
                </w:r>
              </w:p>
            </w:tc>
            <w:tc>
              <w:tcPr/>
              <w:p w:rsidR="00000000" w:rsidDel="00000000" w:rsidP="00000000" w:rsidRDefault="00000000" w:rsidRPr="00000000" w14:paraId="0000043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registra a nova senha alterando no banco de dados e redireciona o usuário para a página de login.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3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3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Campo de Email não preenchido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 O usuário preenche o campo e clica no button “Enviar Link de Recuperação”.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o campo de e-mail não foi</w:t>
                </w:r>
              </w:p>
              <w:p w:rsidR="00000000" w:rsidDel="00000000" w:rsidP="00000000" w:rsidRDefault="00000000" w:rsidRPr="00000000" w14:paraId="0000044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preenchido pelo usuário.</w:t>
                </w:r>
              </w:p>
              <w:p w:rsidR="00000000" w:rsidDel="00000000" w:rsidP="00000000" w:rsidRDefault="00000000" w:rsidRPr="00000000" w14:paraId="000004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44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44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ele deve preencher um e-mail para que o</w:t>
                </w:r>
              </w:p>
              <w:p w:rsidR="00000000" w:rsidDel="00000000" w:rsidP="00000000" w:rsidRDefault="00000000" w:rsidRPr="00000000" w14:paraId="0000044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processo de recuperação de senha continue.</w:t>
                </w:r>
              </w:p>
              <w:p w:rsidR="00000000" w:rsidDel="00000000" w:rsidP="00000000" w:rsidRDefault="00000000" w:rsidRPr="00000000" w14:paraId="000004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4A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volta ao passo 1 do fluxo principal.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4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Email não está cadastrado</w:t>
                </w:r>
              </w:p>
            </w:tc>
          </w:tr>
          <w:tr>
            <w:trPr>
              <w:cantSplit w:val="0"/>
              <w:trHeight w:val="704.94140625" w:hRule="atLeast"/>
              <w:tblHeader w:val="0"/>
            </w:trPr>
            <w:tc>
              <w:tcPr/>
              <w:p w:rsidR="00000000" w:rsidDel="00000000" w:rsidP="00000000" w:rsidRDefault="00000000" w:rsidRPr="00000000" w14:paraId="0000045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insere um e-mail que não pertence à</w:t>
                </w:r>
              </w:p>
              <w:p w:rsidR="00000000" w:rsidDel="00000000" w:rsidP="00000000" w:rsidRDefault="00000000" w:rsidRPr="00000000" w14:paraId="0000045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nenhum usuário cadastrado no sistema.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5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o usuário em questão não</w:t>
                </w:r>
              </w:p>
              <w:p w:rsidR="00000000" w:rsidDel="00000000" w:rsidP="00000000" w:rsidRDefault="00000000" w:rsidRPr="00000000" w14:paraId="000004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existe em seu banco de dados.</w:t>
                </w:r>
              </w:p>
              <w:p w:rsidR="00000000" w:rsidDel="00000000" w:rsidP="00000000" w:rsidRDefault="00000000" w:rsidRPr="00000000" w14:paraId="000004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4.94140625" w:hRule="atLeast"/>
              <w:tblHeader w:val="0"/>
            </w:trPr>
            <w:tc>
              <w:tcPr/>
              <w:p w:rsidR="00000000" w:rsidDel="00000000" w:rsidP="00000000" w:rsidRDefault="00000000" w:rsidRPr="00000000" w14:paraId="0000045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5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5- O Sistema exibe uma mensagem alertando ao</w:t>
                </w:r>
              </w:p>
              <w:p w:rsidR="00000000" w:rsidDel="00000000" w:rsidP="00000000" w:rsidRDefault="00000000" w:rsidRPr="00000000" w14:paraId="0000045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o e-mail inserido não pertence a nenhuma</w:t>
                </w:r>
              </w:p>
              <w:p w:rsidR="00000000" w:rsidDel="00000000" w:rsidP="00000000" w:rsidRDefault="00000000" w:rsidRPr="00000000" w14:paraId="0000045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conta.</w:t>
                </w:r>
              </w:p>
              <w:p w:rsidR="00000000" w:rsidDel="00000000" w:rsidP="00000000" w:rsidRDefault="00000000" w:rsidRPr="00000000" w14:paraId="0000045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4.94140625" w:hRule="atLeast"/>
              <w:tblHeader w:val="0"/>
            </w:trPr>
            <w:tc>
              <w:tcPr/>
              <w:p w:rsidR="00000000" w:rsidDel="00000000" w:rsidP="00000000" w:rsidRDefault="00000000" w:rsidRPr="00000000" w14:paraId="0000045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6- O sistema volta ao passo 3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45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0">
                <w:pPr>
                  <w:jc w:val="both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895975" cy="2794000"/>
                      <wp:effectExtent b="0" l="0" r="0" t="0"/>
                      <wp:docPr id="2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95975" cy="279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3">
      <w:pPr>
        <w:rPr>
          <w:rFonts w:ascii="Arial" w:cs="Arial" w:eastAsia="Arial" w:hAnsi="Arial"/>
          <w:b w:val="1"/>
        </w:rPr>
      </w:pPr>
      <w:bookmarkStart w:colFirst="0" w:colLast="0" w:name="_heading=h.6lwcsu290ve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Arial" w:cs="Arial" w:eastAsia="Arial" w:hAnsi="Arial"/>
          <w:b w:val="1"/>
        </w:rPr>
      </w:pPr>
      <w:bookmarkStart w:colFirst="0" w:colLast="0" w:name="_heading=h.56e7rayj6ek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Login</w:t>
      </w:r>
    </w:p>
    <w:p w:rsidR="00000000" w:rsidDel="00000000" w:rsidP="00000000" w:rsidRDefault="00000000" w:rsidRPr="00000000" w14:paraId="00000466">
      <w:pPr>
        <w:rPr/>
      </w:pPr>
      <w:bookmarkStart w:colFirst="0" w:colLast="0" w:name="_heading=h.32lyq44ds9kb" w:id="42"/>
      <w:bookmarkEnd w:id="42"/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7"/>
            <w:tblpPr w:leftFromText="180" w:rightFromText="180" w:topFromText="180" w:bottomFromText="180" w:vertAnchor="text" w:horzAnchor="text" w:tblpX="-120" w:tblpY="0"/>
            <w:tblW w:w="945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635"/>
            <w:gridCol w:w="105"/>
            <w:gridCol w:w="4710"/>
            <w:tblGridChange w:id="0">
              <w:tblGrid>
                <w:gridCol w:w="4635"/>
                <w:gridCol w:w="10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467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usuário consiga logar na plataforma para utilizá-la.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D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7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Estar logado no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473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47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47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clica no button “Login” na página Inicial da plataforma.</w:t>
                </w:r>
              </w:p>
            </w:tc>
            <w:tc>
              <w:tcPr/>
              <w:p w:rsidR="00000000" w:rsidDel="00000000" w:rsidP="00000000" w:rsidRDefault="00000000" w:rsidRPr="00000000" w14:paraId="000004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redireciona o usuário para a “página de autenticação”, solicitando o email (varchar50) e a senha (varchar50) do usuário.</w:t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insere os dados  nos campos e clica no button “Login”.</w:t>
                </w:r>
              </w:p>
            </w:tc>
            <w:tc>
              <w:tcPr/>
              <w:p w:rsidR="00000000" w:rsidDel="00000000" w:rsidP="00000000" w:rsidRDefault="00000000" w:rsidRPr="00000000" w14:paraId="0000047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se o e-mail e senha estão cadastrados na plataforma.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48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efetua o login.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85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Senha incorreta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8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insere sua senha no campo solicitado e clica no button “Entrar”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verifica a senha e exibe uma mensagem de “Senha incorreta”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8B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ao fluxo 3 do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8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Email não cadastrado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9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insere os dados  nos campos e clica no button “Login”.</w:t>
                </w:r>
              </w:p>
              <w:p w:rsidR="00000000" w:rsidDel="00000000" w:rsidP="00000000" w:rsidRDefault="00000000" w:rsidRPr="00000000" w14:paraId="0000049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valida se o e-mail está cadastrado no banco de dados, caso não esteja cadastrado, o sistema exibe uma mensagem de erro.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9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retorna para o passo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498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Recuperar Senha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9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insere os dados no campo solicitado.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verifica a senha e exibe uma mensagem de “Senha incorreta”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9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decide por Recuperar a senha.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aciona o caso de uso 4.15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A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9 - Fim do caso de uso.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4A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5867400" cy="2806700"/>
                      <wp:effectExtent b="0" l="0" r="0" t="0"/>
                      <wp:docPr id="3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67400" cy="280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A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Fazer Cadastro Cliente</w:t>
      </w:r>
    </w:p>
    <w:p w:rsidR="00000000" w:rsidDel="00000000" w:rsidP="00000000" w:rsidRDefault="00000000" w:rsidRPr="00000000" w14:paraId="000004AB">
      <w:pPr>
        <w:widowControl w:val="1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8"/>
            <w:tblW w:w="9225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5"/>
            <w:gridCol w:w="4710"/>
            <w:tblGridChange w:id="0">
              <w:tblGrid>
                <w:gridCol w:w="451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0066" w:val="clear"/>
                <w:vAlign w:val="top"/>
              </w:tcPr>
              <w:p w:rsidR="00000000" w:rsidDel="00000000" w:rsidP="00000000" w:rsidRDefault="00000000" w:rsidRPr="00000000" w14:paraId="000004AC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usuário que queira se cadastrar como cliente faça seu cadastro por meio de um formulário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possuir cadastro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0066" w:val="clear"/>
                <w:vAlign w:val="top"/>
              </w:tcPr>
              <w:p w:rsidR="00000000" w:rsidDel="00000000" w:rsidP="00000000" w:rsidRDefault="00000000" w:rsidRPr="00000000" w14:paraId="000004B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4B6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4B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Após não ter o email validado na “Pagina de Autenticação”, o usuário será encaminhado para a página de cadastro, onde decidirá de cadastrar como Cliente.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 formulário de cadastro</w:t>
                </w:r>
              </w:p>
              <w:p w:rsidR="00000000" w:rsidDel="00000000" w:rsidP="00000000" w:rsidRDefault="00000000" w:rsidRPr="00000000" w14:paraId="000004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contendo os seguintes campos:</w:t>
                </w:r>
              </w:p>
              <w:p w:rsidR="00000000" w:rsidDel="00000000" w:rsidP="00000000" w:rsidRDefault="00000000" w:rsidRPr="00000000" w14:paraId="000004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C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        </w:t>
                </w:r>
              </w:p>
              <w:p w:rsidR="00000000" w:rsidDel="00000000" w:rsidP="00000000" w:rsidRDefault="00000000" w:rsidRPr="00000000" w14:paraId="000004BD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       </w:t>
                </w:r>
              </w:p>
              <w:p w:rsidR="00000000" w:rsidDel="00000000" w:rsidP="00000000" w:rsidRDefault="00000000" w:rsidRPr="00000000" w14:paraId="000004BE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        </w:t>
                </w:r>
              </w:p>
              <w:p w:rsidR="00000000" w:rsidDel="00000000" w:rsidP="00000000" w:rsidRDefault="00000000" w:rsidRPr="00000000" w14:paraId="000004BF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00000-0000):not null, Varchar(15);        </w:t>
                </w:r>
              </w:p>
              <w:p w:rsidR="00000000" w:rsidDel="00000000" w:rsidP="00000000" w:rsidRDefault="00000000" w:rsidRPr="00000000" w14:paraId="000004C0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        </w:t>
                </w:r>
              </w:p>
              <w:p w:rsidR="00000000" w:rsidDel="00000000" w:rsidP="00000000" w:rsidRDefault="00000000" w:rsidRPr="00000000" w14:paraId="000004C1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Cidade: not null (Varchar100);        </w:t>
                </w:r>
              </w:p>
              <w:p w:rsidR="00000000" w:rsidDel="00000000" w:rsidP="00000000" w:rsidRDefault="00000000" w:rsidRPr="00000000" w14:paraId="000004C2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Endereço: not null, Varchar(100);        </w:t>
                </w:r>
              </w:p>
              <w:p w:rsidR="00000000" w:rsidDel="00000000" w:rsidP="00000000" w:rsidRDefault="00000000" w:rsidRPr="00000000" w14:paraId="000004C3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CPF: (XXX.XXX.XXX-XX): not null, Varchar(11);        </w:t>
                </w:r>
              </w:p>
              <w:p w:rsidR="00000000" w:rsidDel="00000000" w:rsidP="00000000" w:rsidRDefault="00000000" w:rsidRPr="00000000" w14:paraId="000004C4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E-mail: not null, Varchar(255);      </w:t>
                </w:r>
              </w:p>
              <w:p w:rsidR="00000000" w:rsidDel="00000000" w:rsidP="00000000" w:rsidRDefault="00000000" w:rsidRPr="00000000" w14:paraId="000004C5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Senha: not null, Varchar(30);       </w:t>
                </w:r>
              </w:p>
              <w:p w:rsidR="00000000" w:rsidDel="00000000" w:rsidP="00000000" w:rsidRDefault="00000000" w:rsidRPr="00000000" w14:paraId="000004C6">
                <w:pPr>
                  <w:numPr>
                    <w:ilvl w:val="0"/>
                    <w:numId w:val="5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</w:p>
              <w:p w:rsidR="00000000" w:rsidDel="00000000" w:rsidP="00000000" w:rsidRDefault="00000000" w:rsidRPr="00000000" w14:paraId="000004C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C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“Cadastrar-me”.</w:t>
                </w:r>
              </w:p>
              <w:p w:rsidR="00000000" w:rsidDel="00000000" w:rsidP="00000000" w:rsidRDefault="00000000" w:rsidRPr="00000000" w14:paraId="000004C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os dados inseridos e</w:t>
                </w:r>
              </w:p>
              <w:p w:rsidR="00000000" w:rsidDel="00000000" w:rsidP="00000000" w:rsidRDefault="00000000" w:rsidRPr="00000000" w14:paraId="000004C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 que o usuário em questão ainda não está</w:t>
                </w:r>
              </w:p>
              <w:p w:rsidR="00000000" w:rsidDel="00000000" w:rsidP="00000000" w:rsidRDefault="00000000" w:rsidRPr="00000000" w14:paraId="000004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cadastrado na base de dados da aplicação.</w:t>
                </w:r>
              </w:p>
              <w:p w:rsidR="00000000" w:rsidDel="00000000" w:rsidP="00000000" w:rsidRDefault="00000000" w:rsidRPr="00000000" w14:paraId="000004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registra as informações no banco e redireciona o usuário para a página “Buscar Serviços” (UC 4.1).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4D3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Campos Obrigatórios em Branco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D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  <w:p w:rsidR="00000000" w:rsidDel="00000000" w:rsidP="00000000" w:rsidRDefault="00000000" w:rsidRPr="00000000" w14:paraId="000004D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um ou mais campos</w:t>
                </w:r>
              </w:p>
              <w:p w:rsidR="00000000" w:rsidDel="00000000" w:rsidP="00000000" w:rsidRDefault="00000000" w:rsidRPr="00000000" w14:paraId="000004D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obrigatórios não foram preenchidos.</w:t>
                </w:r>
              </w:p>
              <w:p w:rsidR="00000000" w:rsidDel="00000000" w:rsidP="00000000" w:rsidRDefault="00000000" w:rsidRPr="00000000" w14:paraId="000004D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A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4D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um ou mais campos obrigatórios não</w:t>
                </w:r>
              </w:p>
              <w:p w:rsidR="00000000" w:rsidDel="00000000" w:rsidP="00000000" w:rsidRDefault="00000000" w:rsidRPr="00000000" w14:paraId="000004D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foram preenchidos.</w:t>
                </w:r>
              </w:p>
              <w:p w:rsidR="00000000" w:rsidDel="00000000" w:rsidP="00000000" w:rsidRDefault="00000000" w:rsidRPr="00000000" w14:paraId="000004D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F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4E1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Campos Não Atendem ao Formato Requisitado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4E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  <w:p w:rsidR="00000000" w:rsidDel="00000000" w:rsidP="00000000" w:rsidRDefault="00000000" w:rsidRPr="00000000" w14:paraId="000004E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um ou mais campos estão</w:t>
                </w:r>
              </w:p>
              <w:p w:rsidR="00000000" w:rsidDel="00000000" w:rsidP="00000000" w:rsidRDefault="00000000" w:rsidRPr="00000000" w14:paraId="000004E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preenchidos com informações que não atendem ao</w:t>
                </w:r>
              </w:p>
              <w:p w:rsidR="00000000" w:rsidDel="00000000" w:rsidP="00000000" w:rsidRDefault="00000000" w:rsidRPr="00000000" w14:paraId="000004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padrão requisitado.</w:t>
                </w:r>
              </w:p>
              <w:p w:rsidR="00000000" w:rsidDel="00000000" w:rsidP="00000000" w:rsidRDefault="00000000" w:rsidRPr="00000000" w14:paraId="000004E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04.9218749999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4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um ou mais campos foram preenchidos</w:t>
                </w:r>
              </w:p>
              <w:p w:rsidR="00000000" w:rsidDel="00000000" w:rsidP="00000000" w:rsidRDefault="00000000" w:rsidRPr="00000000" w14:paraId="000004E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 o formato incorreto.</w:t>
                </w:r>
              </w:p>
              <w:p w:rsidR="00000000" w:rsidDel="00000000" w:rsidP="00000000" w:rsidRDefault="00000000" w:rsidRPr="00000000" w14:paraId="000004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1 do fluxo principal.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4F0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Senhas Não Coincidem</w:t>
                </w:r>
              </w:p>
            </w:tc>
          </w:tr>
          <w:tr>
            <w:trPr>
              <w:cantSplit w:val="0"/>
              <w:trHeight w:val="778.4326171874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os valores inseridos nos</w:t>
                </w:r>
              </w:p>
              <w:p w:rsidR="00000000" w:rsidDel="00000000" w:rsidP="00000000" w:rsidRDefault="00000000" w:rsidRPr="00000000" w14:paraId="000004F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campos “Senha” e “Confirmar Senha” não coincidem.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4F7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foram informadas senhas diferentes em</w:t>
                </w:r>
              </w:p>
              <w:p w:rsidR="00000000" w:rsidDel="00000000" w:rsidP="00000000" w:rsidRDefault="00000000" w:rsidRPr="00000000" w14:paraId="000004F8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um dos campos, pedindo para que ele preencha os</w:t>
                </w:r>
              </w:p>
              <w:p w:rsidR="00000000" w:rsidDel="00000000" w:rsidP="00000000" w:rsidRDefault="00000000" w:rsidRPr="00000000" w14:paraId="000004F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referidos campos novamente.</w:t>
                </w:r>
              </w:p>
              <w:p w:rsidR="00000000" w:rsidDel="00000000" w:rsidP="00000000" w:rsidRDefault="00000000" w:rsidRPr="00000000" w14:paraId="000004F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1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F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F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00">
      <w:pPr>
        <w:rPr>
          <w:rFonts w:ascii="Arial" w:cs="Arial" w:eastAsia="Arial" w:hAnsi="Arial"/>
          <w:b w:val="1"/>
        </w:rPr>
      </w:pPr>
      <w:bookmarkStart w:colFirst="0" w:colLast="0" w:name="_heading=h.7y3bw7fagmf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Arial" w:cs="Arial" w:eastAsia="Arial" w:hAnsi="Arial"/>
          <w:b w:val="1"/>
        </w:rPr>
      </w:pPr>
      <w:bookmarkStart w:colFirst="0" w:colLast="0" w:name="_heading=h.vvse8uilomei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Arial" w:cs="Arial" w:eastAsia="Arial" w:hAnsi="Arial"/>
          <w:b w:val="1"/>
        </w:rPr>
      </w:pPr>
      <w:bookmarkStart w:colFirst="0" w:colLast="0" w:name="_heading=h.bkyspq7zz7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4.18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Fazer Cadastro Profissional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9"/>
            <w:tblW w:w="9225.0" w:type="dxa"/>
            <w:jc w:val="center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4707"/>
            <w:tblGridChange w:id="0">
              <w:tblGrid>
                <w:gridCol w:w="4518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0066" w:val="clear"/>
                <w:vAlign w:val="top"/>
              </w:tcPr>
              <w:p w:rsidR="00000000" w:rsidDel="00000000" w:rsidP="00000000" w:rsidRDefault="00000000" w:rsidRPr="00000000" w14:paraId="00000505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usuário que queira se cadastrar como cliente faça seu cadastro por meio de um formulário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possuir cadastro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0066" w:val="clear"/>
                <w:vAlign w:val="top"/>
              </w:tcPr>
              <w:p w:rsidR="00000000" w:rsidDel="00000000" w:rsidP="00000000" w:rsidRDefault="00000000" w:rsidRPr="00000000" w14:paraId="0000050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50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  <w:vAlign w:val="top"/>
              </w:tcPr>
              <w:p w:rsidR="00000000" w:rsidDel="00000000" w:rsidP="00000000" w:rsidRDefault="00000000" w:rsidRPr="00000000" w14:paraId="00000510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Após não ter o email validado na “Página de Autenticação”, o usuário será encaminhado para a página de cadastro, onde decidirá de cadastrar como Profissional.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 formulário de cadastro</w:t>
                </w:r>
              </w:p>
              <w:p w:rsidR="00000000" w:rsidDel="00000000" w:rsidP="00000000" w:rsidRDefault="00000000" w:rsidRPr="00000000" w14:paraId="0000051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contendo os seguintes campos:</w:t>
                </w:r>
              </w:p>
              <w:p w:rsidR="00000000" w:rsidDel="00000000" w:rsidP="00000000" w:rsidRDefault="00000000" w:rsidRPr="00000000" w14:paraId="0000051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5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Nome Completo: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516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Data de Nascimento: not null, (DATE);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517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Sexo: (Masculino, Feminino, Prefiro Não responder) (Button Radio);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518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Celular: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519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Estado: not null (Varchar100) not null;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A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Cidade: not null (Varchar100);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B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Endereço: not null,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51C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CPF/CNPJ: (XXX.XXX.XXX-XX ou XX.XXX.XXX/0001-XX): not null, Varchar(15);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D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Endereço Comercial: Varchar(100)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51E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Telefone Comercial: Somente dígitos numéricos (00 00000-0000): not null, Varchar(15);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  </w:t>
                </w:r>
              </w:p>
              <w:p w:rsidR="00000000" w:rsidDel="00000000" w:rsidP="00000000" w:rsidRDefault="00000000" w:rsidRPr="00000000" w14:paraId="0000051F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E-mail: not null, Varchar(100);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520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521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Confirmar senha: not null, Varchar(30);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</w:t>
                </w:r>
              </w:p>
              <w:p w:rsidR="00000000" w:rsidDel="00000000" w:rsidP="00000000" w:rsidRDefault="00000000" w:rsidRPr="00000000" w14:paraId="00000522">
                <w:pPr>
                  <w:numPr>
                    <w:ilvl w:val="0"/>
                    <w:numId w:val="3"/>
                  </w:numPr>
                  <w:ind w:left="720" w:hanging="360"/>
                  <w:jc w:val="both"/>
                </w:pPr>
                <w:r w:rsidDel="00000000" w:rsidR="00000000" w:rsidRPr="00000000">
                  <w:rPr>
                    <w:rtl w:val="0"/>
                  </w:rPr>
                  <w:t xml:space="preserve">Foto de perfil not null, longblob;</w:t>
                </w:r>
              </w:p>
              <w:p w:rsidR="00000000" w:rsidDel="00000000" w:rsidP="00000000" w:rsidRDefault="00000000" w:rsidRPr="00000000" w14:paraId="0000052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2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“Cadastrar-me”.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os dados inseridos e</w:t>
                </w:r>
              </w:p>
              <w:p w:rsidR="00000000" w:rsidDel="00000000" w:rsidP="00000000" w:rsidRDefault="00000000" w:rsidRPr="00000000" w14:paraId="000005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 que o usuário em questão ainda não está</w:t>
                </w:r>
              </w:p>
              <w:p w:rsidR="00000000" w:rsidDel="00000000" w:rsidP="00000000" w:rsidRDefault="00000000" w:rsidRPr="00000000" w14:paraId="0000052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cadastrado na base de dados da aplicação.</w:t>
                </w:r>
              </w:p>
            </w:tc>
          </w:tr>
          <w:tr>
            <w:trPr>
              <w:cantSplit w:val="0"/>
              <w:trHeight w:val="674.94140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registra as informações no banco e redireciona o usuário para a página “Meus Serviços” (UC 4.8)</w:t>
                </w:r>
              </w:p>
            </w:tc>
          </w:tr>
          <w:tr>
            <w:trPr>
              <w:cantSplit w:val="0"/>
              <w:trHeight w:val="654.96093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52D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Campos Obrigatórios em Branco</w:t>
                </w:r>
              </w:p>
            </w:tc>
          </w:tr>
          <w:tr>
            <w:trPr>
              <w:cantSplit w:val="0"/>
              <w:trHeight w:val="649.921875" w:hRule="atLeast"/>
              <w:tblHeader w:val="0"/>
            </w:trPr>
            <w:tc>
              <w:tcPr/>
              <w:p w:rsidR="00000000" w:rsidDel="00000000" w:rsidP="00000000" w:rsidRDefault="00000000" w:rsidRPr="00000000" w14:paraId="0000052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“Cadastrar-me”.</w:t>
                </w:r>
              </w:p>
              <w:p w:rsidR="00000000" w:rsidDel="00000000" w:rsidP="00000000" w:rsidRDefault="00000000" w:rsidRPr="00000000" w14:paraId="0000053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um ou mais campos</w:t>
                </w:r>
              </w:p>
              <w:p w:rsidR="00000000" w:rsidDel="00000000" w:rsidP="00000000" w:rsidRDefault="00000000" w:rsidRPr="00000000" w14:paraId="0000053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obrigatórios não foram preenchidos.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3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5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um ou mais campos obrigatórios não</w:t>
                </w:r>
              </w:p>
              <w:p w:rsidR="00000000" w:rsidDel="00000000" w:rsidP="00000000" w:rsidRDefault="00000000" w:rsidRPr="00000000" w14:paraId="000005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foram preenchidos.</w:t>
                </w:r>
              </w:p>
              <w:p w:rsidR="00000000" w:rsidDel="00000000" w:rsidP="00000000" w:rsidRDefault="00000000" w:rsidRPr="00000000" w14:paraId="0000053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8">
                <w:pPr>
                  <w:ind w:left="36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3 do Fluxo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53A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Campos não atendem ao formato requisitado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53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</w:tc>
            <w:tc>
              <w:tcPr/>
              <w:p w:rsidR="00000000" w:rsidDel="00000000" w:rsidP="00000000" w:rsidRDefault="00000000" w:rsidRPr="00000000" w14:paraId="0000053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um ou mais campos estão</w:t>
                </w:r>
              </w:p>
              <w:p w:rsidR="00000000" w:rsidDel="00000000" w:rsidP="00000000" w:rsidRDefault="00000000" w:rsidRPr="00000000" w14:paraId="0000053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preenchidos com informações que não atendem ao</w:t>
                </w:r>
              </w:p>
              <w:p w:rsidR="00000000" w:rsidDel="00000000" w:rsidP="00000000" w:rsidRDefault="00000000" w:rsidRPr="00000000" w14:paraId="000005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padrão requisitado.</w:t>
                </w:r>
              </w:p>
            </w:tc>
          </w:tr>
          <w:tr>
            <w:trPr>
              <w:cantSplit w:val="0"/>
              <w:trHeight w:val="904.9218749999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5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um ou mais campos foram preenchidos</w:t>
                </w:r>
              </w:p>
              <w:p w:rsidR="00000000" w:rsidDel="00000000" w:rsidP="00000000" w:rsidRDefault="00000000" w:rsidRPr="00000000" w14:paraId="0000054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 o formato incorreto.</w:t>
                </w:r>
              </w:p>
            </w:tc>
          </w:tr>
          <w:tr>
            <w:trPr>
              <w:cantSplit w:val="0"/>
              <w:trHeight w:val="904.9218749999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1 do fluxo principal.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shd w:fill="002060" w:val="clear"/>
                <w:vAlign w:val="top"/>
              </w:tcPr>
              <w:p w:rsidR="00000000" w:rsidDel="00000000" w:rsidP="00000000" w:rsidRDefault="00000000" w:rsidRPr="00000000" w14:paraId="00000546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C: Senhas não coincidem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preenche todos os dados requisitados no  clica no botão “Cadastrar-me”</w:t>
                </w:r>
              </w:p>
              <w:p w:rsidR="00000000" w:rsidDel="00000000" w:rsidP="00000000" w:rsidRDefault="00000000" w:rsidRPr="00000000" w14:paraId="0000054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A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verifica que os valores inseridos nos</w:t>
                </w:r>
              </w:p>
              <w:p w:rsidR="00000000" w:rsidDel="00000000" w:rsidP="00000000" w:rsidRDefault="00000000" w:rsidRPr="00000000" w14:paraId="0000054B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campos “Senha” e “Confirmar Senha” não coincidem.</w:t>
                </w:r>
              </w:p>
              <w:p w:rsidR="00000000" w:rsidDel="00000000" w:rsidP="00000000" w:rsidRDefault="00000000" w:rsidRPr="00000000" w14:paraId="0000054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E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mensagem alertando ao</w:t>
                </w:r>
              </w:p>
              <w:p w:rsidR="00000000" w:rsidDel="00000000" w:rsidP="00000000" w:rsidRDefault="00000000" w:rsidRPr="00000000" w14:paraId="0000054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usuário que foram informadas senhas diferentes em</w:t>
                </w:r>
              </w:p>
              <w:p w:rsidR="00000000" w:rsidDel="00000000" w:rsidP="00000000" w:rsidRDefault="00000000" w:rsidRPr="00000000" w14:paraId="00000550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um dos campos, pedindo para que ele preencha os</w:t>
                </w:r>
              </w:p>
              <w:p w:rsidR="00000000" w:rsidDel="00000000" w:rsidP="00000000" w:rsidRDefault="00000000" w:rsidRPr="00000000" w14:paraId="00000551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referidos campos novamente.</w:t>
                </w:r>
              </w:p>
              <w:p w:rsidR="00000000" w:rsidDel="00000000" w:rsidP="00000000" w:rsidRDefault="00000000" w:rsidRPr="00000000" w14:paraId="0000055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54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6 - Retorna ao passo 1 do fluxo principal.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5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5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58">
      <w:pPr>
        <w:rPr>
          <w:rFonts w:ascii="Arial" w:cs="Arial" w:eastAsia="Arial" w:hAnsi="Arial"/>
          <w:b w:val="1"/>
        </w:rPr>
      </w:pPr>
      <w:bookmarkStart w:colFirst="0" w:colLast="0" w:name="_heading=h.wys60w195qo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Arial" w:cs="Arial" w:eastAsia="Arial" w:hAnsi="Arial"/>
          <w:b w:val="1"/>
        </w:rPr>
      </w:pPr>
      <w:bookmarkStart w:colFirst="0" w:colLast="0" w:name="_heading=h.vjjnuef5xoiu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Arial" w:cs="Arial" w:eastAsia="Arial" w:hAnsi="Arial"/>
          <w:b w:val="1"/>
        </w:rPr>
      </w:pPr>
      <w:bookmarkStart w:colFirst="0" w:colLast="0" w:name="_heading=h.vowi38umk6l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Arial" w:cs="Arial" w:eastAsia="Arial" w:hAnsi="Arial"/>
          <w:b w:val="1"/>
        </w:rPr>
      </w:pPr>
      <w:bookmarkStart w:colFirst="0" w:colLast="0" w:name="_heading=h.7dif7ctr7qr7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Arial" w:cs="Arial" w:eastAsia="Arial" w:hAnsi="Arial"/>
          <w:b w:val="1"/>
        </w:rPr>
      </w:pPr>
      <w:bookmarkStart w:colFirst="0" w:colLast="0" w:name="_heading=h.6ehrqsuyo0z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4.19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Gerar Ranking de Profissionais</w:t>
      </w:r>
    </w:p>
    <w:p w:rsidR="00000000" w:rsidDel="00000000" w:rsidP="00000000" w:rsidRDefault="00000000" w:rsidRPr="00000000" w14:paraId="0000055F">
      <w:pPr>
        <w:rPr/>
      </w:pPr>
      <w:bookmarkStart w:colFirst="0" w:colLast="0" w:name="_heading=h.k6ocwf7idty8" w:id="51"/>
      <w:bookmarkEnd w:id="51"/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0"/>
            <w:tblpPr w:leftFromText="180" w:rightFromText="180" w:topFromText="180" w:bottomFromText="180" w:vertAnchor="text" w:horzAnchor="text" w:tblpX="0" w:tblpY="0"/>
            <w:tblW w:w="9330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5"/>
            <w:gridCol w:w="135"/>
            <w:gridCol w:w="4680"/>
            <w:tblGridChange w:id="0">
              <w:tblGrid>
                <w:gridCol w:w="4515"/>
                <w:gridCol w:w="135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60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descreve a funcionalidade que permite um ranking entre os Profissionais, através das avaliações prestadas pelos Clientes após o serviço.</w:t>
                </w:r>
              </w:p>
              <w:p w:rsidR="00000000" w:rsidDel="00000000" w:rsidP="00000000" w:rsidRDefault="00000000" w:rsidRPr="00000000" w14:paraId="000005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Assim possibilitando aos Clientes verem os Profissionais mais bem avaliados da plataforma.</w:t>
                </w:r>
              </w:p>
              <w:p w:rsidR="00000000" w:rsidDel="00000000" w:rsidP="00000000" w:rsidRDefault="00000000" w:rsidRPr="00000000" w14:paraId="000005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Cliente, Profissional,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 profissional deve possuir avaliações.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6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57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57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é avaliado por um serviço prestado.</w:t>
                </w:r>
              </w:p>
            </w:tc>
            <w:tc>
              <w:tcPr/>
              <w:p w:rsidR="00000000" w:rsidDel="00000000" w:rsidP="00000000" w:rsidRDefault="00000000" w:rsidRPr="00000000" w14:paraId="0000057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coleta as avaliações recebidas na plataforma e aplica a seguinte regra:</w:t>
                </w:r>
              </w:p>
              <w:p w:rsidR="00000000" w:rsidDel="00000000" w:rsidP="00000000" w:rsidRDefault="00000000" w:rsidRPr="00000000" w14:paraId="00000577">
                <w:pPr>
                  <w:widowControl w:val="1"/>
                  <w:spacing w:line="276" w:lineRule="auto"/>
                  <w:jc w:val="both"/>
                  <w:rPr/>
                </w:pPr>
                <m:oMath>
                  <m:f>
                    <m:fPr>
                      <m:ctrlPr>
                        <w:rPr>
                          <w:rFonts w:ascii="Arial" w:cs="Arial" w:eastAsia="Arial" w:hAnsi="Arial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Arial" w:cs="Arial" w:eastAsia="Arial" w:hAnsi="Arial"/>
                          <w:sz w:val="22"/>
                          <w:szCs w:val="22"/>
                        </w:rPr>
                        <m:t xml:space="preserve">Total de avaliações</m:t>
                      </m:r>
                    </m:num>
                    <m:den>
                      <m:r>
                        <w:rPr>
                          <w:rFonts w:ascii="Arial" w:cs="Arial" w:eastAsia="Arial" w:hAnsi="Arial"/>
                          <w:sz w:val="22"/>
                          <w:szCs w:val="22"/>
                        </w:rPr>
                        <m:t xml:space="preserve">Nº avaliações máximas </m:t>
                      </m:r>
                    </m:den>
                  </m:f>
                </m:oMath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7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sistema gera uma lista ordenada com os usuários do maior para o menor com os valores obtidos através da regra.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7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atualiza a lista na seção “Ranking de Profissionais”.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 Os usuários podem acessar o Ranking na seção “Ranking de Profissionais”.</w:t>
                </w:r>
              </w:p>
            </w:tc>
            <w:tc>
              <w:tcPr/>
              <w:p w:rsidR="00000000" w:rsidDel="00000000" w:rsidP="00000000" w:rsidRDefault="00000000" w:rsidRPr="00000000" w14:paraId="0000058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8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Fim do caso de uso.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58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8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89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5m8dxn3ijcsp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pst84r53xhpb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wkio20u6eplr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jpnn1d1crhoj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Lista de Serviços Denunciados</w:t>
      </w:r>
    </w:p>
    <w:p w:rsidR="00000000" w:rsidDel="00000000" w:rsidP="00000000" w:rsidRDefault="00000000" w:rsidRPr="00000000" w14:paraId="0000058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ysu756p380h1" w:id="56"/>
      <w:bookmarkEnd w:id="56"/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1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8F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9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que o Administrador liste as denúncias recebidas a partir dos serviços prestados pelos Profissionais. Assim podendo que o mesmo possa ver através da plataforma os serviços denunciados.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9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9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Existir uma denúncia.</w:t>
                </w:r>
              </w:p>
              <w:p w:rsidR="00000000" w:rsidDel="00000000" w:rsidP="00000000" w:rsidRDefault="00000000" w:rsidRPr="00000000" w14:paraId="0000059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9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59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5A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Administrador acessa a seção “Lista de Denúncias” a partir do Login (UC 4.16) com suas credenciais.</w:t>
                </w:r>
              </w:p>
            </w:tc>
            <w:tc>
              <w:tcPr/>
              <w:p w:rsidR="00000000" w:rsidDel="00000000" w:rsidP="00000000" w:rsidRDefault="00000000" w:rsidRPr="00000000" w14:paraId="000005A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a lista de todas as denúncias recebidas na plataforma.</w:t>
                </w:r>
              </w:p>
              <w:p w:rsidR="00000000" w:rsidDel="00000000" w:rsidP="00000000" w:rsidRDefault="00000000" w:rsidRPr="00000000" w14:paraId="000005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administrador modera as denúncias, optando por banimento ou suspensão do sistema.</w:t>
                </w:r>
              </w:p>
            </w:tc>
            <w:tc>
              <w:tcPr/>
              <w:p w:rsidR="00000000" w:rsidDel="00000000" w:rsidP="00000000" w:rsidRDefault="00000000" w:rsidRPr="00000000" w14:paraId="000005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aciona o UC 4.21.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de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5AC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A: Alterar Status Denúncia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5A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Administrador modera as denúncias, optando por banimento ou suspensão do sistema e clica no button “Alterar Status”.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aciona o caso de uso 4.21</w:t>
                </w:r>
              </w:p>
            </w:tc>
          </w:tr>
          <w:tr>
            <w:trPr>
              <w:cantSplit w:val="0"/>
              <w:trHeight w:val="384" w:hRule="atLeast"/>
              <w:tblHeader w:val="0"/>
            </w:trPr>
            <w:tc>
              <w:tcPr/>
              <w:p w:rsidR="00000000" w:rsidDel="00000000" w:rsidP="00000000" w:rsidRDefault="00000000" w:rsidRPr="00000000" w14:paraId="000005B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Fim de caso de uso.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shd w:fill="002060" w:val="clear"/>
              </w:tcPr>
              <w:p w:rsidR="00000000" w:rsidDel="00000000" w:rsidP="00000000" w:rsidRDefault="00000000" w:rsidRPr="00000000" w14:paraId="000005B5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Fluxo Alternativo B: Suspender Usuários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/>
              <w:p w:rsidR="00000000" w:rsidDel="00000000" w:rsidP="00000000" w:rsidRDefault="00000000" w:rsidRPr="00000000" w14:paraId="000005B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1- O Administrador avaliará a denúncia e se infringir uma das regras da plataforma deverá suspender o usuário temporariamente.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aciona o caso de uso 4.22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/>
              <w:p w:rsidR="00000000" w:rsidDel="00000000" w:rsidP="00000000" w:rsidRDefault="00000000" w:rsidRPr="00000000" w14:paraId="000005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sistema enviará uma mensagem via e-mail avisando ao usuário suspenso sobre o ocorrido e qual o motivo da suspensão.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/>
              <w:p w:rsidR="00000000" w:rsidDel="00000000" w:rsidP="00000000" w:rsidRDefault="00000000" w:rsidRPr="00000000" w14:paraId="000005B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Fim de caso de uso.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5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</w:p>
            </w:tc>
          </w:tr>
        </w:tbl>
      </w:sdtContent>
    </w:sdt>
    <w:p w:rsidR="00000000" w:rsidDel="00000000" w:rsidP="00000000" w:rsidRDefault="00000000" w:rsidRPr="00000000" w14:paraId="000005C4">
      <w:pPr>
        <w:widowControl w:val="1"/>
        <w:spacing w:after="160" w:line="25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widowControl w:val="1"/>
        <w:spacing w:after="160" w:line="259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Alterar Status Denúncia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2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C8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permite ao Administrador possa alterar o status da denúncia prestada pelo Cliente.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uma denúncia prestada pelo Cliente dentro da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D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5D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5D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1- O administrador acessa a funcionalidade através da seção “Lista de Denúncias” (UC 4.20) e clica no button “Alterar Status”.</w:t>
                </w:r>
              </w:p>
            </w:tc>
            <w:tc>
              <w:tcPr/>
              <w:p w:rsidR="00000000" w:rsidDel="00000000" w:rsidP="00000000" w:rsidRDefault="00000000" w:rsidRPr="00000000" w14:paraId="000005D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irá exibir um formulário contendo os seguintes campos:</w:t>
                </w:r>
              </w:p>
              <w:p w:rsidR="00000000" w:rsidDel="00000000" w:rsidP="00000000" w:rsidRDefault="00000000" w:rsidRPr="00000000" w14:paraId="000005DD">
                <w:pPr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Motivo (Varchar500) not null;</w:t>
                </w:r>
              </w:p>
              <w:p w:rsidR="00000000" w:rsidDel="00000000" w:rsidP="00000000" w:rsidRDefault="00000000" w:rsidRPr="00000000" w14:paraId="000005DE">
                <w:pPr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Ação Tomada (Button Radio (Suspensão, Banimento)) not null;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administrador preenche os campos obrigatórios e clica no button “Alterar Status Denúncia”</w:t>
                </w:r>
              </w:p>
            </w:tc>
            <w:tc>
              <w:tcPr/>
              <w:p w:rsidR="00000000" w:rsidDel="00000000" w:rsidP="00000000" w:rsidRDefault="00000000" w:rsidRPr="00000000" w14:paraId="000005E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alterar o status da denuncia.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administrador confirma a alteração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5E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a alteração, muda a cor da denuncia para verde e altera o status para Resolvido.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Fim de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E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Cancelar Solicitação de Alteração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administrador desiste da alteração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5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para a seção “Lista de Denuncia” (UC 4.20).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5E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E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F2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tl1xkkdazcux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oxt97mi6i9t0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3hy00sppnrbq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ahwesx2m7s42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Suspender Usuários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3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5F8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F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possibilita o Administrador a banir os Profissionais que violarem as normas da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E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0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0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Existir uma denúncia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04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60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609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administrador acessa a Seção “Minhas Ações” e decide suspender um usuário.</w:t>
                </w:r>
              </w:p>
            </w:tc>
            <w:tc>
              <w:tcPr/>
              <w:p w:rsidR="00000000" w:rsidDel="00000000" w:rsidP="00000000" w:rsidRDefault="00000000" w:rsidRPr="00000000" w14:paraId="0000060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administrador visita a barra de busca na página e digita o Nome Completo (Varchar100) do usuário que deseja suspender.</w:t>
                </w:r>
              </w:p>
            </w:tc>
            <w:tc>
              <w:tcPr/>
              <w:p w:rsidR="00000000" w:rsidDel="00000000" w:rsidP="00000000" w:rsidRDefault="00000000" w:rsidRPr="00000000" w14:paraId="0000060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sistema retorna com o usuário solicitado.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administrador clica no button “Suspender”.</w:t>
                </w:r>
              </w:p>
            </w:tc>
            <w:tc>
              <w:tcPr/>
              <w:p w:rsidR="00000000" w:rsidDel="00000000" w:rsidP="00000000" w:rsidRDefault="00000000" w:rsidRPr="00000000" w14:paraId="0000061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solicitação de confirmação para a suspensão do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administrador confirma a suspensão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61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suspende o usuário e encaminha um email descrevendo a denúncia e o ato da suspensão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1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Banir Usuário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administrador visita a barra de busca na página e digita o Nome Completo (Varchar100) do usuário que deseja banir.</w:t>
                </w:r>
              </w:p>
            </w:tc>
            <w:tc>
              <w:tcPr/>
              <w:p w:rsidR="00000000" w:rsidDel="00000000" w:rsidP="00000000" w:rsidRDefault="00000000" w:rsidRPr="00000000" w14:paraId="0000061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sistema retorna com o usuário solicitado.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administrador clica no button “Banir”.</w:t>
                </w:r>
              </w:p>
            </w:tc>
            <w:tc>
              <w:tcPr/>
              <w:p w:rsidR="00000000" w:rsidDel="00000000" w:rsidP="00000000" w:rsidRDefault="00000000" w:rsidRPr="00000000" w14:paraId="000006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sistema exibe uma solicitação de confirmação para o banimento do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administrador confirma o banimento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62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bani o usuário e encaminha um email descrevendo a denúncia e a ação de banimento.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para a seção “Minhas Ações”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2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Cancelar Solicitação de Suspensão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administrador desiste da suspensão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6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“Minhas Ações” (UC 4.22).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2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C: Cancelar Solicitação de Banimento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administrador desiste do banimento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63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“Minhas Ações” (UC 4.22).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63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38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Agenda Profissional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4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49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C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4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 caso de uso será a página inicial após o Login com credenciais de Profissional. Nele, será possível consultar todos os agendamentos que estão para ser realizados pelo usuário.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F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2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logado no sistema com credencias de Profissional.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55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65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65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“Minha Agenda” para consultar seus serviços agendados.</w:t>
                </w:r>
              </w:p>
            </w:tc>
            <w:tc>
              <w:tcPr/>
              <w:p w:rsidR="00000000" w:rsidDel="00000000" w:rsidP="00000000" w:rsidRDefault="00000000" w:rsidRPr="00000000" w14:paraId="000006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coleta os serviços agendados  (UC 4.2 ) na plataforma e os exibe em uma lista na seção “Minha Agenda”.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todos os seus agendamentos a serem concluídos.</w:t>
                </w:r>
              </w:p>
            </w:tc>
            <w:tc>
              <w:tcPr/>
              <w:p w:rsidR="00000000" w:rsidDel="00000000" w:rsidP="00000000" w:rsidRDefault="00000000" w:rsidRPr="00000000" w14:paraId="0000066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6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Registrar Serviço Concluído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todos os seus agendamentos a serem concluídos e decide registrar que um agendamento foi realizado clicando no button “Realizado”.</w:t>
                </w:r>
              </w:p>
            </w:tc>
            <w:tc>
              <w:tcPr/>
              <w:p w:rsidR="00000000" w:rsidDel="00000000" w:rsidP="00000000" w:rsidRDefault="00000000" w:rsidRPr="00000000" w14:paraId="0000066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registrar o agendamento como concluído.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a ação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66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o agendamento como concluído e atualiza a seção “Histórico de Serviços” (UC 4.24).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“Minha Agenda”.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6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Cancelar Solicitação de Realizada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desiste da ação de serviço realizado e clica no button “Cancelar”.</w:t>
                </w:r>
              </w:p>
            </w:tc>
            <w:tc>
              <w:tcPr/>
              <w:p w:rsidR="00000000" w:rsidDel="00000000" w:rsidP="00000000" w:rsidRDefault="00000000" w:rsidRPr="00000000" w14:paraId="0000067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para a seção “Minha Agenda”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7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C: Não existem Serviços Agendados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que não possui agendamentos a serem concluídos.</w:t>
                </w:r>
              </w:p>
            </w:tc>
            <w:tc>
              <w:tcPr/>
              <w:p w:rsidR="00000000" w:rsidDel="00000000" w:rsidP="00000000" w:rsidRDefault="00000000" w:rsidRPr="00000000" w14:paraId="0000067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a lista com a mensagem “Não há serviços pendentes”.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Retorna para a seção “Minha Agenda”.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67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7D">
                <w:pPr>
                  <w:jc w:val="both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791200" cy="2755900"/>
                      <wp:effectExtent b="0" l="0" r="0" t="0"/>
                      <wp:docPr id="3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91200" cy="275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80">
      <w:pPr>
        <w:rPr>
          <w:rFonts w:ascii="Arial" w:cs="Arial" w:eastAsia="Arial" w:hAnsi="Arial"/>
          <w:b w:val="1"/>
        </w:rPr>
      </w:pPr>
      <w:bookmarkStart w:colFirst="0" w:colLast="0" w:name="_heading=h.6lc9gcy6xg9b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Arial" w:cs="Arial" w:eastAsia="Arial" w:hAnsi="Arial"/>
          <w:b w:val="1"/>
        </w:rPr>
      </w:pPr>
      <w:bookmarkStart w:colFirst="0" w:colLast="0" w:name="_heading=h.irojagrrbivf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Histórico de Agendamentos Profissional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5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84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7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 caso de uso será acionado quando o usuário desejar visualizar o seu histórico de serviços que já foram agendados para ele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A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D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Possuir serviços agendados na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90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69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69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“Histórico de Serviços” para visualizar todos os serviços já agendados na plataforma.</w:t>
                </w:r>
              </w:p>
            </w:tc>
            <w:tc>
              <w:tcPr/>
              <w:p w:rsidR="00000000" w:rsidDel="00000000" w:rsidP="00000000" w:rsidRDefault="00000000" w:rsidRPr="00000000" w14:paraId="0000069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exibe uma lista com todos os serviços já agendados para aquele usuário, sendo eles, os serviços realizados, os cancelados pelo cliente e os sem status ou não cumpridos.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seu Histórico de Serviços.</w:t>
                </w:r>
              </w:p>
            </w:tc>
            <w:tc>
              <w:tcPr/>
              <w:p w:rsidR="00000000" w:rsidDel="00000000" w:rsidP="00000000" w:rsidRDefault="00000000" w:rsidRPr="00000000" w14:paraId="0000069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9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 Registrar Serviço Concluido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todos os seus agendamentos e decide registrar que um agendamento sem status foi realizado clicando no button “Realizado”.</w:t>
                </w:r>
              </w:p>
            </w:tc>
            <w:tc>
              <w:tcPr/>
              <w:p w:rsidR="00000000" w:rsidDel="00000000" w:rsidP="00000000" w:rsidRDefault="00000000" w:rsidRPr="00000000" w14:paraId="000006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uma solicitação de confirmação para registrar o agendamento como concluído.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confirma a ação e clica no button “Confirmar”.</w:t>
                </w:r>
              </w:p>
            </w:tc>
            <w:tc>
              <w:tcPr/>
              <w:p w:rsidR="00000000" w:rsidDel="00000000" w:rsidP="00000000" w:rsidRDefault="00000000" w:rsidRPr="00000000" w14:paraId="000006A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registra o agendamento como concluído e atualiza a seção “Histórico de Serviços” (UC 4.24).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sistema retorna para a seção “Histórico de Serviços”.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A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Não existem Serviços Agendados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que não possui agendamentos em seu histórico.</w:t>
                </w:r>
              </w:p>
            </w:tc>
            <w:tc>
              <w:tcPr/>
              <w:p w:rsidR="00000000" w:rsidDel="00000000" w:rsidP="00000000" w:rsidRDefault="00000000" w:rsidRPr="00000000" w14:paraId="000006A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a lista com a mensagem “Não há registro de agendamentos”.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B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C: Acessar a Avaliação do Serviço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seu Histórico de Serviços e deseja acessar a avaliação recebida (UC 4.6) sobre um serviço realizado clicando no button “Ver Avaliação”</w:t>
                </w:r>
              </w:p>
            </w:tc>
            <w:tc>
              <w:tcPr/>
              <w:p w:rsidR="00000000" w:rsidDel="00000000" w:rsidP="00000000" w:rsidRDefault="00000000" w:rsidRPr="00000000" w14:paraId="000006B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a avaliação registrada pelo UC4.6.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Fim do caso de uso.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6B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BE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4.25. Visitar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6"/>
            <w:tblpPr w:leftFromText="180" w:rightFromText="180" w:topFromText="180" w:bottomFromText="180" w:vertAnchor="text" w:horzAnchor="text" w:tblpX="0" w:tblpY="0"/>
            <w:tblW w:w="9236.0" w:type="dxa"/>
            <w:jc w:val="left"/>
            <w:tbl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  <w:insideH w:color="000080" w:space="0" w:sz="6" w:val="single"/>
              <w:insideV w:color="000080" w:space="0" w:sz="6" w:val="single"/>
            </w:tblBorders>
            <w:tblLayout w:type="fixed"/>
            <w:tblLook w:val="0000"/>
          </w:tblPr>
          <w:tblGrid>
            <w:gridCol w:w="4518"/>
            <w:gridCol w:w="11"/>
            <w:gridCol w:w="4707"/>
            <w:tblGridChange w:id="0">
              <w:tblGrid>
                <w:gridCol w:w="4518"/>
                <w:gridCol w:w="11"/>
                <w:gridCol w:w="470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C2">
                <w:pPr>
                  <w:tabs>
                    <w:tab w:val="center" w:leader="none" w:pos="4153"/>
                  </w:tabs>
                  <w:jc w:val="both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Detalhes Gerais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5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Breve Descrição: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Esse caso de uso permite ao usuário cliente acessar o perfil do profissional de maneira simplificada.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8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Ator Principal: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B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Pré-Condição: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Buscar um serviço ou Profissional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CE">
                <w:pPr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6d9f1" w:val="clear"/>
              </w:tcPr>
              <w:p w:rsidR="00000000" w:rsidDel="00000000" w:rsidP="00000000" w:rsidRDefault="00000000" w:rsidRPr="00000000" w14:paraId="000006D1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dos Atores: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6d9f1" w:val="clear"/>
              </w:tcPr>
              <w:p w:rsidR="00000000" w:rsidDel="00000000" w:rsidP="00000000" w:rsidRDefault="00000000" w:rsidRPr="00000000" w14:paraId="000006D3">
                <w:pPr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Ações do Sistema: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1 - O usuário acessa a seção “Buscar Serviços” (UC4.1) e inicia a busca por um serviço ou pelo nome de um profissional(Varchar100)..</w:t>
                </w:r>
              </w:p>
            </w:tc>
            <w:tc>
              <w:tcPr/>
              <w:p w:rsidR="00000000" w:rsidDel="00000000" w:rsidP="00000000" w:rsidRDefault="00000000" w:rsidRPr="00000000" w14:paraId="000006D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2 - O sistema retorna a busca iniciada.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3 - O usuário visualiza a resposta, decide visitar o perfil do usuário profissional e clica no button “Visitar Perfil”.</w:t>
                </w:r>
              </w:p>
            </w:tc>
            <w:tc>
              <w:tcPr/>
              <w:p w:rsidR="00000000" w:rsidDel="00000000" w:rsidP="00000000" w:rsidRDefault="00000000" w:rsidRPr="00000000" w14:paraId="000006D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4 - O sistema exibe o caso de uso apresentando as seguintes informações:</w:t>
                </w:r>
              </w:p>
              <w:p w:rsidR="00000000" w:rsidDel="00000000" w:rsidP="00000000" w:rsidRDefault="00000000" w:rsidRPr="00000000" w14:paraId="000006DA">
                <w:pPr>
                  <w:numPr>
                    <w:ilvl w:val="0"/>
                    <w:numId w:val="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Foto (Se houver);</w:t>
                </w:r>
              </w:p>
              <w:p w:rsidR="00000000" w:rsidDel="00000000" w:rsidP="00000000" w:rsidRDefault="00000000" w:rsidRPr="00000000" w14:paraId="000006DB">
                <w:pPr>
                  <w:numPr>
                    <w:ilvl w:val="0"/>
                    <w:numId w:val="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Nome do Profissional (Varchar100);</w:t>
                </w:r>
              </w:p>
              <w:p w:rsidR="00000000" w:rsidDel="00000000" w:rsidP="00000000" w:rsidRDefault="00000000" w:rsidRPr="00000000" w14:paraId="000006DC">
                <w:pPr>
                  <w:numPr>
                    <w:ilvl w:val="0"/>
                    <w:numId w:val="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Avaliações recebidas (UC 4.6);</w:t>
                </w:r>
              </w:p>
              <w:p w:rsidR="00000000" w:rsidDel="00000000" w:rsidP="00000000" w:rsidRDefault="00000000" w:rsidRPr="00000000" w14:paraId="000006DD">
                <w:pPr>
                  <w:numPr>
                    <w:ilvl w:val="0"/>
                    <w:numId w:val="2"/>
                  </w:numPr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Galeria de Imagens (UC 4.12);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fecha a visualização do perfil.</w:t>
                </w:r>
              </w:p>
            </w:tc>
            <w:tc>
              <w:tcPr/>
              <w:p w:rsidR="00000000" w:rsidDel="00000000" w:rsidP="00000000" w:rsidRDefault="00000000" w:rsidRPr="00000000" w14:paraId="000006E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retorna para a seção “Buscar Serviços”.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E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Fim do caso de Uso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E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A: Não existem avaliações para ver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deseja visitar as avaliações recebidas por aquele usuário.</w:t>
                </w:r>
              </w:p>
            </w:tc>
            <w:tc>
              <w:tcPr/>
              <w:p w:rsidR="00000000" w:rsidDel="00000000" w:rsidP="00000000" w:rsidRDefault="00000000" w:rsidRPr="00000000" w14:paraId="000006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a lista de avaliações recebidas se houverem, caso não existam, exibirá a mensagem “Não há avaliações recebidas”.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fecha a visualização do perfil.</w:t>
                </w:r>
              </w:p>
            </w:tc>
            <w:tc>
              <w:tcPr/>
              <w:p w:rsidR="00000000" w:rsidDel="00000000" w:rsidP="00000000" w:rsidRDefault="00000000" w:rsidRPr="00000000" w14:paraId="000006E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para a seção “Buscar Serviços”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000066" w:val="clear"/>
              </w:tcPr>
              <w:p w:rsidR="00000000" w:rsidDel="00000000" w:rsidP="00000000" w:rsidRDefault="00000000" w:rsidRPr="00000000" w14:paraId="000006E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Fluxo Alternativo B:  Não existem imagens para ver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5 - O usuário deseja visitar as imagens recebidas por aquele usuário sobre os seus serviços.</w:t>
                </w:r>
              </w:p>
            </w:tc>
            <w:tc>
              <w:tcPr/>
              <w:p w:rsidR="00000000" w:rsidDel="00000000" w:rsidP="00000000" w:rsidRDefault="00000000" w:rsidRPr="00000000" w14:paraId="000006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6 - O sistema exibe a galeria de imagens recebidas se houverem, caso não existam, exibirá a mensagem “Não há Imagens aqui”.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7 - O usuário fecha a visualização do perfil.</w:t>
                </w:r>
              </w:p>
            </w:tc>
            <w:tc>
              <w:tcPr/>
              <w:p w:rsidR="00000000" w:rsidDel="00000000" w:rsidP="00000000" w:rsidRDefault="00000000" w:rsidRPr="00000000" w14:paraId="000006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8 - O sistema retorna para a seção “Buscar Serviços”</w:t>
                </w:r>
              </w:p>
            </w:tc>
          </w:tr>
          <w:tr>
            <w:trPr>
              <w:cantSplit w:val="0"/>
              <w:trHeight w:val="49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6F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Protótipo de Interface Homem-Máquina: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F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FA">
      <w:pPr>
        <w:rPr>
          <w:rFonts w:ascii="Arial" w:cs="Arial" w:eastAsia="Arial" w:hAnsi="Arial"/>
          <w:b w:val="1"/>
        </w:rPr>
      </w:pPr>
      <w:bookmarkStart w:colFirst="0" w:colLast="0" w:name="_heading=h.6lc9gcy6xg9b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Arial" w:cs="Arial" w:eastAsia="Arial" w:hAnsi="Arial"/>
          <w:b w:val="1"/>
        </w:rPr>
      </w:pPr>
      <w:bookmarkStart w:colFirst="0" w:colLast="0" w:name="_heading=h.uin73v79wzp3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Arial" w:cs="Arial" w:eastAsia="Arial" w:hAnsi="Arial"/>
          <w:b w:val="1"/>
        </w:rPr>
      </w:pPr>
      <w:bookmarkStart w:colFirst="0" w:colLast="0" w:name="_heading=h.yhu6ft2auopj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Arial" w:cs="Arial" w:eastAsia="Arial" w:hAnsi="Arial"/>
          <w:b w:val="1"/>
        </w:rPr>
      </w:pPr>
      <w:bookmarkStart w:colFirst="0" w:colLast="0" w:name="_heading=h.s8zrp7xq6r74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Arial" w:cs="Arial" w:eastAsia="Arial" w:hAnsi="Arial"/>
          <w:b w:val="1"/>
        </w:rPr>
      </w:pPr>
      <w:bookmarkStart w:colFirst="0" w:colLast="0" w:name="_heading=h.4dm4l4azvd2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Arial" w:cs="Arial" w:eastAsia="Arial" w:hAnsi="Arial"/>
          <w:b w:val="1"/>
        </w:rPr>
      </w:pPr>
      <w:bookmarkStart w:colFirst="0" w:colLast="0" w:name="_heading=h.qfhsfmatogvw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rFonts w:ascii="Arial" w:cs="Arial" w:eastAsia="Arial" w:hAnsi="Arial"/>
          <w:b w:val="1"/>
        </w:rPr>
      </w:pPr>
      <w:bookmarkStart w:colFirst="0" w:colLast="0" w:name="_heading=h.9ib8mgm00s3c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Arial" w:cs="Arial" w:eastAsia="Arial" w:hAnsi="Arial"/>
          <w:b w:val="1"/>
        </w:rPr>
      </w:pPr>
      <w:bookmarkStart w:colFirst="0" w:colLast="0" w:name="_heading=h.c71nip1owx4n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Arial" w:cs="Arial" w:eastAsia="Arial" w:hAnsi="Arial"/>
          <w:b w:val="1"/>
        </w:rPr>
      </w:pPr>
      <w:bookmarkStart w:colFirst="0" w:colLast="0" w:name="_heading=h.ybzqn9uevap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 de Esforços por Pontos de Caso de Uso</w:t>
      </w:r>
    </w:p>
    <w:p w:rsidR="00000000" w:rsidDel="00000000" w:rsidP="00000000" w:rsidRDefault="00000000" w:rsidRPr="00000000" w14:paraId="00000706">
      <w:pPr>
        <w:rPr>
          <w:vertAlign w:val="baseline"/>
        </w:rPr>
      </w:pPr>
      <w:bookmarkStart w:colFirst="0" w:colLast="0" w:name="_heading=h.4d34og8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Fatores Técnicos</w:t>
      </w:r>
    </w:p>
    <w:tbl>
      <w:tblPr>
        <w:tblStyle w:val="Table27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458"/>
        <w:gridCol w:w="1116"/>
        <w:gridCol w:w="1150"/>
        <w:gridCol w:w="2519"/>
        <w:tblGridChange w:id="0">
          <w:tblGrid>
            <w:gridCol w:w="4458"/>
            <w:gridCol w:w="1116"/>
            <w:gridCol w:w="1150"/>
            <w:gridCol w:w="251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708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709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70A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70B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Sistema Distribuído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Desempenho da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Eficiência do Usuário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Complexidade de Processamento Interno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Reusabilidade de Código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Instalação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Usabilidade (Facilidade de utilização)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Portabilidade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Facilidade de Manutenção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Concorrências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Características de 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Acesso Direto a Dispositivos de Terceiros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Requer Treinamento Especial aos Usuários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0,785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4">
      <w:pPr>
        <w:rPr>
          <w:vertAlign w:val="baseline"/>
        </w:rPr>
      </w:pPr>
      <w:bookmarkStart w:colFirst="0" w:colLast="0" w:name="_heading=h.2s8eyo1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Fatores Ambientais</w:t>
      </w:r>
    </w:p>
    <w:tbl>
      <w:tblPr>
        <w:tblStyle w:val="Table28"/>
        <w:tblW w:w="9270.0" w:type="dxa"/>
        <w:jc w:val="left"/>
        <w:tblInd w:w="-123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4980"/>
        <w:gridCol w:w="1680"/>
        <w:gridCol w:w="1305"/>
        <w:gridCol w:w="1305"/>
        <w:tblGridChange w:id="0">
          <w:tblGrid>
            <w:gridCol w:w="4980"/>
            <w:gridCol w:w="1680"/>
            <w:gridCol w:w="130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ffd307" w:val="clear"/>
            <w:vAlign w:val="top"/>
          </w:tcPr>
          <w:p w:rsidR="00000000" w:rsidDel="00000000" w:rsidP="00000000" w:rsidRDefault="00000000" w:rsidRPr="00000000" w14:paraId="00000746">
            <w:pPr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307" w:val="clear"/>
            <w:vAlign w:val="top"/>
          </w:tcPr>
          <w:p w:rsidR="00000000" w:rsidDel="00000000" w:rsidP="00000000" w:rsidRDefault="00000000" w:rsidRPr="00000000" w14:paraId="00000747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307" w:val="clear"/>
            <w:vAlign w:val="top"/>
          </w:tcPr>
          <w:p w:rsidR="00000000" w:rsidDel="00000000" w:rsidP="00000000" w:rsidRDefault="00000000" w:rsidRPr="00000000" w14:paraId="00000748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307" w:val="clear"/>
            <w:vAlign w:val="top"/>
          </w:tcPr>
          <w:p w:rsidR="00000000" w:rsidDel="00000000" w:rsidP="00000000" w:rsidRDefault="00000000" w:rsidRPr="00000000" w14:paraId="00000749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Familiaridade com o Processo Iterativo Unificado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na Aplicação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Experiência em Orientação a Objetos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Capacidade de Liderança em Análise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Motivação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Estabilidade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Linguagem de Programação na Linguagem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1,205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E">
      <w:pPr>
        <w:rPr>
          <w:vertAlign w:val="baseline"/>
        </w:rPr>
      </w:pPr>
      <w:bookmarkStart w:colFirst="0" w:colLast="0" w:name="_heading=h.17dp8vu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1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004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Estimativa de Esforços</w:t>
      </w:r>
    </w:p>
    <w:p w:rsidR="00000000" w:rsidDel="00000000" w:rsidP="00000000" w:rsidRDefault="00000000" w:rsidRPr="00000000" w14:paraId="000007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7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3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tabela a seguir, existe um resumo das métricas:</w:t>
      </w:r>
    </w:p>
    <w:p w:rsidR="00000000" w:rsidDel="00000000" w:rsidP="00000000" w:rsidRDefault="00000000" w:rsidRPr="00000000" w14:paraId="0000077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45.0" w:type="dxa"/>
        <w:jc w:val="left"/>
        <w:tblInd w:w="2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65"/>
        <w:gridCol w:w="3360"/>
        <w:gridCol w:w="2820"/>
        <w:tblGridChange w:id="0">
          <w:tblGrid>
            <w:gridCol w:w="2865"/>
            <w:gridCol w:w="3360"/>
            <w:gridCol w:w="28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5756,72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7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287.836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type w:val="nextPage"/>
      <w:pgSz w:h="16840" w:w="11907" w:orient="portrait"/>
      <w:pgMar w:bottom="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7A5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7A6">
          <w:pPr>
            <w:rPr/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Conecta+</w:t>
          </w:r>
          <w:r w:rsidDel="00000000" w:rsidR="00000000" w:rsidRPr="00000000">
            <w:rPr>
              <w:vertAlign w:val="baseline"/>
              <w:rtl w:val="0"/>
            </w:rPr>
            <w:t xml:space="preserve">, 202</w:t>
          </w:r>
          <w:r w:rsidDel="00000000" w:rsidR="00000000" w:rsidRPr="00000000">
            <w:rPr>
              <w:rtl w:val="0"/>
            </w:rPr>
            <w:t xml:space="preserve">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7A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7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9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9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98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Conecta+</w:t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912"/>
      <w:gridCol w:w="2646"/>
      <w:tblGridChange w:id="0">
        <w:tblGrid>
          <w:gridCol w:w="6912"/>
          <w:gridCol w:w="264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79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Conecta+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79B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79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Modelo de Casos de Uso</w:t>
          </w:r>
        </w:p>
      </w:tc>
      <w:tc>
        <w:tcPr>
          <w:vAlign w:val="top"/>
        </w:tcPr>
        <w:p w:rsidR="00000000" w:rsidDel="00000000" w:rsidP="00000000" w:rsidRDefault="00000000" w:rsidRPr="00000000" w14:paraId="0000079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79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Uso.doc</w:t>
          </w:r>
        </w:p>
      </w:tc>
    </w:tr>
  </w:tbl>
  <w:p w:rsidR="00000000" w:rsidDel="00000000" w:rsidP="00000000" w:rsidRDefault="00000000" w:rsidRPr="00000000" w14:paraId="000007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overflowPunct w:val="0"/>
      <w:autoSpaceDE w:val="0"/>
      <w:autoSpaceDN w:val="0"/>
      <w:adjustRightInd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overflowPunct w:val="0"/>
      <w:autoSpaceDE w:val="0"/>
      <w:autoSpaceDN w:val="0"/>
      <w:adjustRightInd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before="8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6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="90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after="60" w:before="240" w:line="240" w:lineRule="atLeast"/>
      <w:ind w:righ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line="240" w:lineRule="atLeast"/>
      <w:ind w:left="432" w:righ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overflowPunct w:val="0"/>
      <w:autoSpaceDE w:val="0"/>
      <w:autoSpaceDN w:val="0"/>
      <w:adjustRightInd w:val="0"/>
      <w:spacing w:line="240" w:lineRule="atLeast"/>
      <w:ind w:left="864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0">
    <w:name w:val="Ref. de comentário"/>
    <w:next w:val="Ref.decomentário0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Textodecomentário1">
    <w:name w:val="Texto de comentário"/>
    <w:basedOn w:val="Normal"/>
    <w:next w:val="Textodecomentário1"/>
    <w:autoRedefine w:val="0"/>
    <w:hidden w:val="0"/>
    <w:qFormat w:val="0"/>
    <w:pPr>
      <w:widowControl w:val="1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after="120" w:line="240" w:lineRule="atLeast"/>
      <w:ind w:left="720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1"/>
      <w:overflowPunct w:val="0"/>
      <w:autoSpaceDE w:val="0"/>
      <w:autoSpaceDN w:val="0"/>
      <w:adjustRightInd w:val="0"/>
      <w:spacing w:line="240" w:lineRule="auto"/>
      <w:ind w:left="567"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egenda">
    <w:name w:val="Legenda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uto"/>
      <w:ind w:left="270" w:leftChars="-1" w:rightChars="0" w:firstLineChars="-1"/>
      <w:textDirection w:val="btLr"/>
      <w:textAlignment w:val="baseline"/>
      <w:outlineLvl w:val="0"/>
    </w:pPr>
    <w:rPr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24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20" w:line="240" w:lineRule="auto"/>
      <w:ind w:left="720" w:leftChars="-1" w:rightChars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8">
    <w:name w:val="Tabela com grade 8"/>
    <w:basedOn w:val="Tabelanormal"/>
    <w:next w:val="Tabelacomgrade8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8"/>
      <w:jc w:val="left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</w:style>
  <w:style w:type="character" w:styleId="Título1Char">
    <w:name w:val="Título 1 Char"/>
    <w:next w:val="Título1Ch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eastAsia="und"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TextodecomentárioChar">
    <w:name w:val="Texto de comentário Char"/>
    <w:basedOn w:val="Fonteparág.padrão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240" w:lineRule="atLeast"/>
      <w:ind w:left="720" w:leftChars="-1" w:rightChars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jpg"/><Relationship Id="rId14" Type="http://schemas.openxmlformats.org/officeDocument/2006/relationships/image" Target="media/image2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kSXRcCErUH87dLqZwprdoQnzKw==">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