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Conecta+  (</w:t>
      </w:r>
      <w:r w:rsidDel="00000000" w:rsidR="00000000" w:rsidRPr="00000000">
        <w:rPr>
          <w:b w:val="1"/>
          <w:sz w:val="24"/>
          <w:szCs w:val="24"/>
          <w:rtl w:val="0"/>
        </w:rPr>
        <w:t xml:space="preserve">CPLUS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(Projeto Acadêmico)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Versão 1.0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b w:val="1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da Revisão</w:t>
      </w:r>
    </w:p>
    <w:tbl>
      <w:tblPr>
        <w:tblStyle w:val="Table1"/>
        <w:tblW w:w="9555.0" w:type="dxa"/>
        <w:jc w:val="left"/>
        <w:tblInd w:w="-122.00000000000001" w:type="dxa"/>
        <w:tblLayout w:type="fixed"/>
        <w:tblLook w:val="0000"/>
      </w:tblPr>
      <w:tblGrid>
        <w:gridCol w:w="2310"/>
        <w:gridCol w:w="1155"/>
        <w:gridCol w:w="3735"/>
        <w:gridCol w:w="2355"/>
        <w:tblGridChange w:id="0">
          <w:tblGrid>
            <w:gridCol w:w="2310"/>
            <w:gridCol w:w="1155"/>
            <w:gridCol w:w="3735"/>
            <w:gridCol w:w="2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04/04/2024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 Inicial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Viktor Blasck, Lucas Mello, Adilson, Otavio, Vinicius 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de Requisitos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Viktor Blasck, Lucas Mello, Adilson, Otavio, Vinicius 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20/06/2024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Atualização de Introdução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Viktor Blasck, Lucas Mello, Adilson, Otavio, Vinicius 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das seções Introdução (1), Finalidade(1.1) e Escopo (1.2). Além de alterações nas tabelas Resumo dos envolvidos e Resumo dos Usuários, localizadas na seção 3 deste documento; e a exclusão do “Sistema de conversas” da tabela presente na seção 3.3.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Otávio Camargo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541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1"/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 Analítico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right="72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1.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360"/>
              <w:tab w:val="left" w:leader="none" w:pos="1000"/>
            </w:tabs>
            <w:spacing w:line="240" w:lineRule="auto"/>
            <w:ind w:left="432" w:right="72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1.1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Finalidade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360"/>
              <w:tab w:val="left" w:leader="none" w:pos="1000"/>
            </w:tabs>
            <w:spacing w:line="240" w:lineRule="auto"/>
            <w:ind w:left="432" w:right="72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1.2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9360"/>
              <w:tab w:val="left" w:leader="none" w:pos="1000"/>
            </w:tabs>
            <w:spacing w:line="240" w:lineRule="auto"/>
            <w:ind w:left="432" w:right="72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1.3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Definições, Acrogramas e Abreviaturas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9360"/>
              <w:tab w:val="left" w:leader="none" w:pos="1000"/>
            </w:tabs>
            <w:spacing w:line="240" w:lineRule="auto"/>
            <w:ind w:left="432" w:right="72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1.4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right="72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9360"/>
              <w:tab w:val="left" w:leader="none" w:pos="1000"/>
            </w:tabs>
            <w:spacing w:line="240" w:lineRule="auto"/>
            <w:ind w:left="432" w:right="72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2.1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Descrição do Problema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9360"/>
              <w:tab w:val="left" w:leader="none" w:pos="1000"/>
            </w:tabs>
            <w:spacing w:line="240" w:lineRule="auto"/>
            <w:ind w:left="432" w:right="72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2.2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Sentença de Posição do Produto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right="72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Descrições dos Envolvidos e Usuários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9360"/>
              <w:tab w:val="left" w:leader="none" w:pos="1000"/>
            </w:tabs>
            <w:spacing w:line="240" w:lineRule="auto"/>
            <w:ind w:left="432" w:right="72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3.1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Resumo dos Envolvidos (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Stakeholders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)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9360"/>
              <w:tab w:val="left" w:leader="none" w:pos="1000"/>
            </w:tabs>
            <w:spacing w:line="240" w:lineRule="auto"/>
            <w:ind w:left="432" w:right="72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3.2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Resumo dos Usuários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9360"/>
              <w:tab w:val="left" w:leader="none" w:pos="1000"/>
            </w:tabs>
            <w:spacing w:line="240" w:lineRule="auto"/>
            <w:ind w:left="432" w:right="72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3.3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Necessidades Principais dos Envolvidos ou Usuários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right="72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4.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9360"/>
              <w:tab w:val="left" w:leader="none" w:pos="1000"/>
            </w:tabs>
            <w:spacing w:line="240" w:lineRule="auto"/>
            <w:ind w:left="432" w:right="72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4.1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9360"/>
              <w:tab w:val="left" w:leader="none" w:pos="1000"/>
            </w:tabs>
            <w:spacing w:line="240" w:lineRule="auto"/>
            <w:ind w:left="432" w:right="72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4.2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Suposições e Dependências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right="72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5.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Recursos do Produto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widowControl w:val="0"/>
        <w:tabs>
          <w:tab w:val="right" w:leader="none" w:pos="9360"/>
        </w:tabs>
        <w:spacing w:after="60" w:before="240" w:line="240" w:lineRule="auto"/>
        <w:ind w:right="72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1"/>
        <w:widowControl w:val="0"/>
        <w:tabs>
          <w:tab w:val="left" w:leader="none" w:pos="432"/>
          <w:tab w:val="right" w:leader="none" w:pos="9360"/>
        </w:tabs>
        <w:spacing w:line="240" w:lineRule="auto"/>
        <w:jc w:val="center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Visão</w:t>
      </w:r>
    </w:p>
    <w:p w:rsidR="00000000" w:rsidDel="00000000" w:rsidP="00000000" w:rsidRDefault="00000000" w:rsidRPr="00000000" w14:paraId="0000005C">
      <w:pPr>
        <w:keepNext w:val="1"/>
        <w:widowControl w:val="0"/>
        <w:numPr>
          <w:ilvl w:val="0"/>
          <w:numId w:val="2"/>
        </w:num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O projeto Conecta+ visa facilitar o acesso da população a profissionais autônomos. Este documento define as necessidades dos stakeholders, tanto os usuários quanto os profissionais, e descreve como a plataforma irá atender a essas demandas, oferecendo uma solução eficaz e intuitiva. 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bookmarkStart w:colFirst="0" w:colLast="0" w:name="_8jr2djrt3grz" w:id="3"/>
      <w:bookmarkEnd w:id="3"/>
      <w:r w:rsidDel="00000000" w:rsidR="00000000" w:rsidRPr="00000000">
        <w:rPr>
          <w:sz w:val="24"/>
          <w:szCs w:val="24"/>
          <w:rtl w:val="0"/>
        </w:rPr>
        <w:t xml:space="preserve">Os detalhes de como o módulo atende a essas necessidades encontram-se descritos nos documentos de Especificações Suplementares e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sz w:val="24"/>
          <w:szCs w:val="24"/>
          <w:rtl w:val="0"/>
        </w:rPr>
        <w:t xml:space="preserve">A finalidade deste documento é estabelecer a visão compartilhada do projeto Conecta+, alinhando as expectativas dos stakeholders e definindo os requisitos essenciais para o sucesso da plataforma. Ao detalhar as necessidades dos usuários e as metas do negócio, buscamos construir uma solução que gere valor tanto para os clientes quanto para a organização.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 Visão do Conecta+ refere-se a um Sistema Web que visa agrupar os serviços de profissionais autônomos, facilitando a comunicação e apresentando funcionalidades que deixarão o aplicativo mais intuitivo para todas as faixas etárias da população.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1.3</w:t>
        <w:tab/>
        <w:t xml:space="preserve">Definições, Acrogramas e Abreviaturas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1.4</w:t>
        <w:tab/>
        <w:t xml:space="preserve">Referências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A">
      <w:pPr>
        <w:keepNext w:val="1"/>
        <w:widowControl w:val="0"/>
        <w:numPr>
          <w:ilvl w:val="0"/>
          <w:numId w:val="2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Posicionamento</w:t>
      </w:r>
    </w:p>
    <w:p w:rsidR="00000000" w:rsidDel="00000000" w:rsidP="00000000" w:rsidRDefault="00000000" w:rsidRPr="00000000" w14:paraId="0000006B">
      <w:pPr>
        <w:keepNext w:val="1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Problema</w:t>
      </w:r>
    </w:p>
    <w:tbl>
      <w:tblPr>
        <w:tblStyle w:val="Table2"/>
        <w:tblW w:w="9420.0" w:type="dxa"/>
        <w:jc w:val="left"/>
        <w:tblLayout w:type="fixed"/>
        <w:tblLook w:val="0000"/>
      </w:tblPr>
      <w:tblGrid>
        <w:gridCol w:w="2085"/>
        <w:gridCol w:w="7335"/>
        <w:tblGridChange w:id="0">
          <w:tblGrid>
            <w:gridCol w:w="208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widowControl w:val="0"/>
              <w:spacing w:after="120" w:line="240" w:lineRule="auto"/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 de um espaço simples e intuitivo para profissionais autônomos ofertarem seus serviços para a população.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widowControl w:val="0"/>
              <w:spacing w:after="120" w:line="240" w:lineRule="auto"/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população que busca serviços autônomos e os mesmos para ofertarem seus serviços.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0"/>
              <w:spacing w:after="120" w:line="240" w:lineRule="auto"/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seu impacto é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Limitação do acesso aos serviços essenciais para a população, além de restrição das oportunidades de negócio e renda para os profissionais autônomos.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2">
            <w:pPr>
              <w:keepLines w:val="1"/>
              <w:widowControl w:val="0"/>
              <w:spacing w:after="120" w:line="240" w:lineRule="auto"/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boa solução seria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Criar um ambiente de simples e fácil acesso para autônomos ofertarem seus serviços e serem avaliados pelos clientes.</w:t>
            </w:r>
          </w:p>
        </w:tc>
      </w:tr>
    </w:tbl>
    <w:p w:rsidR="00000000" w:rsidDel="00000000" w:rsidP="00000000" w:rsidRDefault="00000000" w:rsidRPr="00000000" w14:paraId="00000074">
      <w:pPr>
        <w:keepNext w:val="1"/>
        <w:widowControl w:val="0"/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Sentença de Posição do Produto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Layout w:type="fixed"/>
        <w:tblLook w:val="0000"/>
      </w:tblPr>
      <w:tblGrid>
        <w:gridCol w:w="3315"/>
        <w:gridCol w:w="6105"/>
        <w:tblGridChange w:id="0">
          <w:tblGrid>
            <w:gridCol w:w="3315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0"/>
              <w:spacing w:after="120" w:line="240" w:lineRule="auto"/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Profissionais autônomos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0"/>
              <w:spacing w:after="120" w:line="240" w:lineRule="auto"/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Necessitam de um espaço para divulgar serviços a serem ofertados para a população.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0"/>
              <w:spacing w:after="120" w:line="240" w:lineRule="auto"/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Conecta+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Plataforma de intermediação de serviços.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0"/>
              <w:spacing w:after="120" w:line="240" w:lineRule="auto"/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É a conveniência de encontrar e contratar profissionais autônomos de forma rápida e fácil, proporcionando acesso a uma variedade de serviços essenciais em um único lugar, atendendo às necessidades dos clientes de maneira eficaz.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widowControl w:val="0"/>
              <w:spacing w:after="120" w:line="240" w:lineRule="auto"/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Diferentemente de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A principal alternativa à plataforma proposta seria o processo manual de busca por profissionais autônomos. Posto isso, pode envolver pesquisas em diferentes fontes, como diretórios online, redes sociais ou até mesmo perguntar a amigos e familiares por recomendações. No entanto, esse método pode ser demorado e muitas vezes impreciso, pois pode ser difícil encontrar profissionais disponíveis, verificar sua credibilidade e qualidade do serviço, além de não fornecer uma variedade abrangente de opções em um único local.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84">
            <w:pPr>
              <w:keepLines w:val="1"/>
              <w:widowControl w:val="0"/>
              <w:spacing w:after="120" w:line="240" w:lineRule="auto"/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A plataforma oferece uma solução centralizada, onde os usuários podem encontrar uma ampla gama de profissionais autônomos, verificar suas credenciais e avaliações de outros clientes e até mesmo entrar em contato diretamente para agendar serviços. Além disso, economiza tempo e esforço para os clientes, proporcionando uma experiência mais conveniente e confiável.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tabs>
          <w:tab w:val="left" w:leader="none" w:pos="540"/>
          <w:tab w:val="left" w:leader="none" w:pos="1260"/>
        </w:tabs>
        <w:spacing w:after="120" w:line="240" w:lineRule="auto"/>
        <w:jc w:val="both"/>
        <w:rPr>
          <w:b w:val="1"/>
          <w:sz w:val="24"/>
          <w:szCs w:val="24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widowControl w:val="0"/>
        <w:numPr>
          <w:ilvl w:val="0"/>
          <w:numId w:val="2"/>
        </w:num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Descrições dos Envolvidos e Usuários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perfis dos envolvidos e dos usuários que integram o projeto </w:t>
      </w:r>
      <w:r w:rsidDel="00000000" w:rsidR="00000000" w:rsidRPr="00000000">
        <w:rPr>
          <w:sz w:val="24"/>
          <w:szCs w:val="24"/>
          <w:rtl w:val="0"/>
        </w:rPr>
        <w:t xml:space="preserve">Conecta+</w:t>
      </w:r>
      <w:r w:rsidDel="00000000" w:rsidR="00000000" w:rsidRPr="00000000">
        <w:rPr>
          <w:sz w:val="24"/>
          <w:szCs w:val="24"/>
          <w:rtl w:val="0"/>
        </w:rPr>
        <w:t xml:space="preserve"> e as principais dificuldades que, de acordo com os seus pontos de vista, poderão ser abordadas pela solução proposta. Nesta seção não são descritas as solicitações ou os requisitos específicos dos envolvidos e dos usuários, já que eles são capturados num artefato individual chamado de Documento de Solicitações dos Envolvidos. Ao invés disso, esta seção fornece apenas as principais argumentações, justificativas e explicações das razões pelas quais os requisitos são necessários.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dos Envolvidos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Dentre os envolvidos ou interessados no desenvolvimento de um conjunto de componentes de sistemas web que implementam as funcionalidades do </w:t>
      </w:r>
      <w:r w:rsidDel="00000000" w:rsidR="00000000" w:rsidRPr="00000000">
        <w:rPr>
          <w:sz w:val="24"/>
          <w:szCs w:val="24"/>
          <w:rtl w:val="0"/>
        </w:rPr>
        <w:t xml:space="preserve">Conecta+</w:t>
      </w:r>
      <w:r w:rsidDel="00000000" w:rsidR="00000000" w:rsidRPr="00000000">
        <w:rPr>
          <w:sz w:val="24"/>
          <w:szCs w:val="24"/>
          <w:rtl w:val="0"/>
        </w:rPr>
        <w:t xml:space="preserve">, nem todos são considerados como seus usuários finais. A tabela abaixo apresenta uma lista dos envolvidos ou interessados, suas descrições e responsabilidades. Esses envolvidos ou interessados não são considerados usuários. A tabela contendo uma lista dos usuários, suas descrições e responsabilidades, encontra-se na seção 3.2.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86.0" w:type="dxa"/>
        <w:jc w:val="left"/>
        <w:tblLayout w:type="fixed"/>
        <w:tblLook w:val="0000"/>
      </w:tblPr>
      <w:tblGrid>
        <w:gridCol w:w="2610"/>
        <w:gridCol w:w="2610"/>
        <w:gridCol w:w="4166"/>
        <w:tblGridChange w:id="0">
          <w:tblGrid>
            <w:gridCol w:w="2610"/>
            <w:gridCol w:w="2610"/>
            <w:gridCol w:w="41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2">
            <w:pPr>
              <w:keepLines w:val="1"/>
              <w:widowControl w:val="0"/>
              <w:spacing w:after="12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3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4">
            <w:pPr>
              <w:keepLines w:val="1"/>
              <w:widowControl w:val="0"/>
              <w:spacing w:after="12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Autônomos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Profissionais Autônomos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Ofertar serviços através do cadastro de dados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interessado em contratar um profissional autônomo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cadastrar na plataforma para buscar profissionais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Desenvolvedores do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Garantem o funcionamento e atualização da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1"/>
        <w:widowControl w:val="0"/>
        <w:spacing w:after="60" w:before="120" w:line="240" w:lineRule="auto"/>
        <w:rPr>
          <w:b w:val="1"/>
          <w:sz w:val="24"/>
          <w:szCs w:val="24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dos Usuários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Encontra-se abaixo as informações sobre os Usuários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6.0" w:type="dxa"/>
        <w:jc w:val="left"/>
        <w:tblLayout w:type="fixed"/>
        <w:tblLook w:val="0000"/>
      </w:tblPr>
      <w:tblGrid>
        <w:gridCol w:w="1216.6918561995599"/>
        <w:gridCol w:w="1459.515407190022"/>
        <w:gridCol w:w="1107.7215700660308"/>
        <w:gridCol w:w="849.4534115920762"/>
        <w:gridCol w:w="849.4534115920762"/>
        <w:gridCol w:w="1328.2362435803375"/>
        <w:gridCol w:w="1328.2362435803375"/>
        <w:gridCol w:w="1216.6918561995599"/>
        <w:tblGridChange w:id="0">
          <w:tblGrid>
            <w:gridCol w:w="1216.6918561995599"/>
            <w:gridCol w:w="1459.515407190022"/>
            <w:gridCol w:w="1107.7215700660308"/>
            <w:gridCol w:w="849.4534115920762"/>
            <w:gridCol w:w="849.4534115920762"/>
            <w:gridCol w:w="1328.2362435803375"/>
            <w:gridCol w:w="1328.2362435803375"/>
            <w:gridCol w:w="1216.6918561995599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4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5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Descrição/Atitude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6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7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Grau de Poder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8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Grau de Interesse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9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A">
            <w:pPr>
              <w:keepLines w:val="1"/>
              <w:widowControl w:val="0"/>
              <w:spacing w:after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B">
            <w:pPr>
              <w:keepLines w:val="1"/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Negativos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Autônomos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que colocam seus serviços no Site para agendamento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Auto-representado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maior alcance dos serviços,Sistema de ranking que promove o autônomo com um trabalho de qualidade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possível falta de conhecimento tecnológico para utilizar 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0C5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(pessoas que utilizam dos serviços autónomos)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utilizam do Sistema para encontrar e agendar serviços fornecidos pelos autônomos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Auto-representado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Acesso a agendamento de uma variedade de serviços com a garantia de qualidade; virtualmente, de maneira simples e intuitiva.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leader="none" w:pos="540"/>
                <w:tab w:val="left" w:leader="none" w:pos="126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possível falta de conhecimento tecnológico para utilizar 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Controla os acessos e perfis dos usuários cadastrados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Auto-representado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Gestão de denúncias, Controle de qualidade, Controle de cadastros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leader="none" w:pos="540"/>
                <w:tab w:val="left" w:leader="none" w:pos="1260"/>
              </w:tabs>
              <w:spacing w:after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5">
      <w:pPr>
        <w:keepLines w:val="1"/>
        <w:widowControl w:val="0"/>
        <w:spacing w:after="12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Lines w:val="1"/>
        <w:widowControl w:val="0"/>
        <w:spacing w:after="12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Necessidades Principais dos Envolvidos ou Usuários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Seguem as principais necessidades das soluções existentes, conforme o ponto de vista dos envolvidos ou dos usuários.</w:t>
      </w:r>
    </w:p>
    <w:p w:rsidR="00000000" w:rsidDel="00000000" w:rsidP="00000000" w:rsidRDefault="00000000" w:rsidRPr="00000000" w14:paraId="000000DA">
      <w:pPr>
        <w:keepLines w:val="1"/>
        <w:widowControl w:val="0"/>
        <w:spacing w:after="12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Layout w:type="fixed"/>
        <w:tblLook w:val="0000"/>
      </w:tblPr>
      <w:tblGrid>
        <w:gridCol w:w="2265"/>
        <w:gridCol w:w="1275"/>
        <w:gridCol w:w="2505"/>
        <w:gridCol w:w="1020"/>
        <w:gridCol w:w="105"/>
        <w:gridCol w:w="2460"/>
        <w:tblGridChange w:id="0">
          <w:tblGrid>
            <w:gridCol w:w="2265"/>
            <w:gridCol w:w="1275"/>
            <w:gridCol w:w="2505"/>
            <w:gridCol w:w="1020"/>
            <w:gridCol w:w="105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B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C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D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E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F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 de Qualidade.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Garantir autenticidade do sistema de ranqueamento, tendo em vista que o mesmo é a parte avaliativa do sistema.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existe.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do sistema de ranqueamento gerado a partir dos serviços prestados.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Facilidade de acesso.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Dificuldade encontrada por usuários não familiarizados com novas tecnologias.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existe.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Desenvolver a plataforma de maneira intuitiva e objetiva, prezando pela clareza nas informações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Divulgação dos serviços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que o autônomo aumente sua rede de clientes, há necessidade de um sistema que apresente seu trabalho a todos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existe.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um sistema de galeria de imagens para divulgação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filtros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preciso que o “contratante” filtre os serviços de acordo com sua necessidade.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existe.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um sistema de filtros para o serviço procurado.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cadastro</w:t>
            </w:r>
          </w:p>
          <w:p w:rsidR="00000000" w:rsidDel="00000000" w:rsidP="00000000" w:rsidRDefault="00000000" w:rsidRPr="00000000" w14:paraId="000000FA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FC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os usuários devem cadastrar-se no sistema para controle de qualidade.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existe.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sistema de cadastro integrado ao banco de dados MySQL.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denúncia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manter a qualidade do serviço ofertado, o sistema de denúncia busca evidenciar os problemas ocorridos.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existe.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do sistema de denúncia, para qualquer tipo de usuário.</w:t>
            </w:r>
          </w:p>
        </w:tc>
      </w:tr>
    </w:tbl>
    <w:p w:rsidR="00000000" w:rsidDel="00000000" w:rsidP="00000000" w:rsidRDefault="00000000" w:rsidRPr="00000000" w14:paraId="00000107">
      <w:pPr>
        <w:keepLines w:val="1"/>
        <w:widowControl w:val="0"/>
        <w:spacing w:after="120" w:line="240" w:lineRule="auto"/>
        <w:rPr>
          <w:sz w:val="24"/>
          <w:szCs w:val="24"/>
        </w:rPr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widowControl w:val="0"/>
        <w:numPr>
          <w:ilvl w:val="0"/>
          <w:numId w:val="2"/>
        </w:num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Geral do Produto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oferece uma visão de nível superior dos recursos do sistema </w:t>
      </w:r>
      <w:r w:rsidDel="00000000" w:rsidR="00000000" w:rsidRPr="00000000">
        <w:rPr>
          <w:sz w:val="24"/>
          <w:szCs w:val="24"/>
          <w:rtl w:val="0"/>
        </w:rPr>
        <w:t xml:space="preserve">Conecta+</w:t>
      </w:r>
      <w:r w:rsidDel="00000000" w:rsidR="00000000" w:rsidRPr="00000000">
        <w:rPr>
          <w:sz w:val="24"/>
          <w:szCs w:val="24"/>
          <w:rtl w:val="0"/>
        </w:rPr>
        <w:t xml:space="preserve"> e configurações de sistema. Ela é constituída pelas subseções:</w:t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Perspectiva do Produto; </w:t>
      </w:r>
    </w:p>
    <w:p w:rsidR="00000000" w:rsidDel="00000000" w:rsidP="00000000" w:rsidRDefault="00000000" w:rsidRPr="00000000" w14:paraId="0000010B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Suposições e Dependências.</w:t>
      </w:r>
    </w:p>
    <w:p w:rsidR="00000000" w:rsidDel="00000000" w:rsidP="00000000" w:rsidRDefault="00000000" w:rsidRPr="00000000" w14:paraId="0000010C">
      <w:pPr>
        <w:keepLines w:val="1"/>
        <w:widowControl w:val="0"/>
        <w:spacing w:after="120" w:line="240" w:lineRule="auto"/>
        <w:ind w:left="720" w:firstLine="0"/>
        <w:rPr>
          <w:sz w:val="24"/>
          <w:szCs w:val="24"/>
        </w:rPr>
      </w:pPr>
      <w:bookmarkStart w:colFirst="0" w:colLast="0" w:name="_lavcszeigoa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Lines w:val="1"/>
        <w:widowControl w:val="0"/>
        <w:spacing w:after="120" w:line="240" w:lineRule="auto"/>
        <w:ind w:left="720" w:firstLine="0"/>
        <w:rPr>
          <w:sz w:val="24"/>
          <w:szCs w:val="24"/>
        </w:rPr>
      </w:pPr>
      <w:bookmarkStart w:colFirst="0" w:colLast="0" w:name="_oh5kveddqut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Lines w:val="1"/>
        <w:widowControl w:val="0"/>
        <w:spacing w:after="120" w:line="240" w:lineRule="auto"/>
        <w:ind w:left="720" w:firstLine="0"/>
        <w:rPr>
          <w:sz w:val="24"/>
          <w:szCs w:val="24"/>
        </w:rPr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Perspectiva do Produto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componentes do sistema desenvolvido através do </w:t>
      </w:r>
      <w:r w:rsidDel="00000000" w:rsidR="00000000" w:rsidRPr="00000000">
        <w:rPr>
          <w:sz w:val="24"/>
          <w:szCs w:val="24"/>
          <w:rtl w:val="0"/>
        </w:rPr>
        <w:t xml:space="preserve">Conecta+</w:t>
      </w:r>
      <w:r w:rsidDel="00000000" w:rsidR="00000000" w:rsidRPr="00000000">
        <w:rPr>
          <w:sz w:val="24"/>
          <w:szCs w:val="24"/>
          <w:rtl w:val="0"/>
        </w:rPr>
        <w:t xml:space="preserve">, propiciarão a implementação de diversas funcionalidades que atendem às solicitações da população. O diagrama a seguir ilustra a estrutura da Solução Proposta.</w:t>
      </w:r>
    </w:p>
    <w:p w:rsidR="00000000" w:rsidDel="00000000" w:rsidP="00000000" w:rsidRDefault="00000000" w:rsidRPr="00000000" w14:paraId="00000111">
      <w:pPr>
        <w:widowControl w:val="0"/>
        <w:spacing w:after="120" w:before="12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120" w:before="12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12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12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– Diagrama de Visão Geral</w:t>
      </w:r>
    </w:p>
    <w:p w:rsidR="00000000" w:rsidDel="00000000" w:rsidP="00000000" w:rsidRDefault="00000000" w:rsidRPr="00000000" w14:paraId="00000115">
      <w:pPr>
        <w:widowControl w:val="0"/>
        <w:spacing w:after="12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12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ind w:firstLine="720"/>
        <w:jc w:val="center"/>
        <w:rPr>
          <w:sz w:val="24"/>
          <w:szCs w:val="24"/>
        </w:rPr>
      </w:pPr>
      <w:bookmarkStart w:colFirst="0" w:colLast="0" w:name="_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widowControl w:val="0"/>
        <w:numPr>
          <w:ilvl w:val="1"/>
          <w:numId w:val="2"/>
        </w:num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Suposições e Dependências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das linguagens BOOTSTRAP, CSS, HTML e MySQL no desenvolvimento de um sistema que integre perfis tanto do profissional, quanto ao dos clientes e proporcione o compartilhamento de informação através de postagens;</w:t>
      </w:r>
    </w:p>
    <w:p w:rsidR="00000000" w:rsidDel="00000000" w:rsidP="00000000" w:rsidRDefault="00000000" w:rsidRPr="00000000" w14:paraId="0000011C">
      <w:pPr>
        <w:keepLines w:val="1"/>
        <w:widowControl w:val="0"/>
        <w:spacing w:after="120" w:line="240" w:lineRule="auto"/>
        <w:ind w:left="0" w:firstLine="0"/>
        <w:rPr>
          <w:sz w:val="24"/>
          <w:szCs w:val="24"/>
        </w:rPr>
      </w:pPr>
      <w:bookmarkStart w:colFirst="0" w:colLast="0" w:name="_1ksv4u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widowControl w:val="0"/>
        <w:numPr>
          <w:ilvl w:val="0"/>
          <w:numId w:val="2"/>
        </w:num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do Produto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6.0" w:type="dxa"/>
        <w:jc w:val="left"/>
        <w:tblLayout w:type="fixed"/>
        <w:tblLook w:val="0000"/>
      </w:tblPr>
      <w:tblGrid>
        <w:gridCol w:w="4680"/>
        <w:gridCol w:w="4696"/>
        <w:tblGridChange w:id="0">
          <w:tblGrid>
            <w:gridCol w:w="4680"/>
            <w:gridCol w:w="46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Benefícios ao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Recursos de Suporte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-Acesso rápido e facilitado para a resolução de problemas.</w:t>
            </w:r>
          </w:p>
          <w:p w:rsidR="00000000" w:rsidDel="00000000" w:rsidP="00000000" w:rsidRDefault="00000000" w:rsidRPr="00000000" w14:paraId="00000122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-Variedade de ofertas de um mesmo serviço.</w:t>
            </w:r>
          </w:p>
          <w:p w:rsidR="00000000" w:rsidDel="00000000" w:rsidP="00000000" w:rsidRDefault="00000000" w:rsidRPr="00000000" w14:paraId="00000123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-Facilidade de Comunicação do contratante com o contratado.</w:t>
            </w:r>
          </w:p>
          <w:p w:rsidR="00000000" w:rsidDel="00000000" w:rsidP="00000000" w:rsidRDefault="00000000" w:rsidRPr="00000000" w14:paraId="00000124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-Divulgação do serviço prestado.</w:t>
            </w:r>
          </w:p>
          <w:p w:rsidR="00000000" w:rsidDel="00000000" w:rsidP="00000000" w:rsidRDefault="00000000" w:rsidRPr="00000000" w14:paraId="00000125">
            <w:pPr>
              <w:keepLines w:val="1"/>
              <w:widowControl w:val="0"/>
              <w:spacing w:after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-Descontos em lojas parceiras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Lines w:val="1"/>
              <w:widowControl w:val="0"/>
              <w:spacing w:after="120" w:line="240" w:lineRule="auto"/>
              <w:ind w:left="17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27">
      <w:pPr>
        <w:keepLines w:val="1"/>
        <w:widowControl w:val="0"/>
        <w:spacing w:after="12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