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" w:lineRule="auto"/>
        <w:ind w:left="19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5769610" cy="9525"/>
                <wp:effectExtent b="0" l="0" r="0" t="0"/>
                <wp:docPr id="8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461175" y="3775225"/>
                          <a:ext cx="5769610" cy="9525"/>
                          <a:chOff x="2461175" y="3775225"/>
                          <a:chExt cx="5769625" cy="9550"/>
                        </a:xfrm>
                      </wpg:grpSpPr>
                      <wpg:grpSp>
                        <wpg:cNvGrpSpPr/>
                        <wpg:grpSpPr>
                          <a:xfrm>
                            <a:off x="2461195" y="3775238"/>
                            <a:ext cx="5769610" cy="9525"/>
                            <a:chOff x="0" y="0"/>
                            <a:chExt cx="5769610" cy="9525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5769600" cy="95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5769610" cy="9525"/>
                            </a:xfrm>
                            <a:custGeom>
                              <a:rect b="b" l="l" r="r" t="t"/>
                              <a:pathLst>
                                <a:path extrusionOk="0" h="9525" w="5769610">
                                  <a:moveTo>
                                    <a:pt x="576922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9144"/>
                                  </a:lnTo>
                                  <a:lnTo>
                                    <a:pt x="5769229" y="9144"/>
                                  </a:lnTo>
                                  <a:lnTo>
                                    <a:pt x="576922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769610" cy="9525"/>
                <wp:effectExtent b="0" l="0" r="0" t="0"/>
                <wp:docPr id="88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69610" cy="95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280" w:lineRule="auto"/>
        <w:ind w:right="558"/>
        <w:jc w:val="right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TidyVilleSJ</w:t>
      </w:r>
      <w:r w:rsidDel="00000000" w:rsidR="00000000" w:rsidRPr="00000000">
        <mc:AlternateContent>
          <mc:Choice Requires="wps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469900</wp:posOffset>
                </wp:positionV>
                <wp:extent cx="9525" cy="12700"/>
                <wp:effectExtent b="0" l="0" r="0" t="0"/>
                <wp:wrapTopAndBottom distB="0" distT="0"/>
                <wp:docPr id="90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461195" y="3775238"/>
                          <a:ext cx="5769610" cy="9525"/>
                        </a:xfrm>
                        <a:custGeom>
                          <a:rect b="b" l="l" r="r" t="t"/>
                          <a:pathLst>
                            <a:path extrusionOk="0" h="9525" w="576961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769229" y="9144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469900</wp:posOffset>
                </wp:positionV>
                <wp:extent cx="9525" cy="12700"/>
                <wp:effectExtent b="0" l="0" r="0" t="0"/>
                <wp:wrapTopAndBottom distB="0" distT="0"/>
                <wp:docPr id="90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ind w:right="558"/>
        <w:jc w:val="right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ReportCity - Sistema para Gestão de infraestrutura urbana</w:t>
      </w:r>
    </w:p>
    <w:p w:rsidR="00000000" w:rsidDel="00000000" w:rsidP="00000000" w:rsidRDefault="00000000" w:rsidRPr="00000000" w14:paraId="00000004">
      <w:pPr>
        <w:spacing w:before="26" w:lineRule="auto"/>
        <w:ind w:right="558"/>
        <w:jc w:val="right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Modelo de Casos de Uso</w:t>
      </w:r>
    </w:p>
    <w:p w:rsidR="00000000" w:rsidDel="00000000" w:rsidP="00000000" w:rsidRDefault="00000000" w:rsidRPr="00000000" w14:paraId="00000005">
      <w:pPr>
        <w:spacing w:before="2" w:lineRule="auto"/>
        <w:ind w:right="558"/>
        <w:jc w:val="right"/>
        <w:rPr>
          <w:rFonts w:ascii="Arial" w:cs="Arial" w:eastAsia="Arial" w:hAnsi="Arial"/>
          <w:b w:val="1"/>
          <w:sz w:val="32"/>
          <w:szCs w:val="32"/>
        </w:rPr>
        <w:sectPr>
          <w:pgSz w:h="16850" w:w="11910" w:orient="portrait"/>
          <w:pgMar w:bottom="280" w:top="1000" w:left="1220" w:right="880" w:header="72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Versão 1.6</w:t>
      </w:r>
    </w:p>
    <w:p w:rsidR="00000000" w:rsidDel="00000000" w:rsidP="00000000" w:rsidRDefault="00000000" w:rsidRPr="00000000" w14:paraId="00000006">
      <w:pPr>
        <w:spacing w:after="8" w:before="231" w:lineRule="auto"/>
        <w:ind w:right="341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Histórico da Revisão</w:t>
      </w:r>
    </w:p>
    <w:tbl>
      <w:tblPr>
        <w:tblStyle w:val="Table1"/>
        <w:tblW w:w="9507.0" w:type="dxa"/>
        <w:jc w:val="left"/>
        <w:tblInd w:w="127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2304"/>
        <w:gridCol w:w="1153"/>
        <w:gridCol w:w="3457"/>
        <w:gridCol w:w="2593"/>
        <w:tblGridChange w:id="0">
          <w:tblGrid>
            <w:gridCol w:w="2304"/>
            <w:gridCol w:w="1153"/>
            <w:gridCol w:w="3457"/>
            <w:gridCol w:w="2593"/>
          </w:tblGrid>
        </w:tblGridChange>
      </w:tblGrid>
      <w:tr>
        <w:trPr>
          <w:cantSplit w:val="0"/>
          <w:trHeight w:val="349" w:hRule="atLeast"/>
          <w:tblHeader w:val="0"/>
        </w:trPr>
        <w:tc>
          <w:tcPr/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</w:t>
            </w:r>
          </w:p>
        </w:tc>
        <w:tc>
          <w:tcPr/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</w:p>
        </w:tc>
        <w:tc>
          <w:tcPr/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</w:p>
        </w:tc>
        <w:tc>
          <w:tcPr/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6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25/08/2024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Seções 2, 4.1, 4.2 e 4.3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6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Suzana V</w:t>
            </w:r>
          </w:p>
        </w:tc>
      </w:tr>
      <w:tr>
        <w:trPr>
          <w:cantSplit w:val="0"/>
          <w:trHeight w:val="58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26/08/2024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68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Refinamento das seções 1, 2, 2.1, 2.2, 2.3 e 2.4 e inclusão de imagem na seção 3.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6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Suzana V</w:t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26/08/2024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Criação das seções 4.4 a 4.11.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6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Suzana V</w:t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27/08/2024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Criação das seções 4.12 a 4.16.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6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Suzana V</w:t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28/08/2024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Seções 4.2, 4.3 e 4.17 a 4.29.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6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Suzana V</w:t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28/08/2024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Seção 5.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                Suzana V</w:t>
            </w:r>
          </w:p>
        </w:tc>
      </w:tr>
      <w:tr>
        <w:trPr>
          <w:cantSplit w:val="0"/>
          <w:trHeight w:val="3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28/08/2024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1.5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Seção 5.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                 Suzana V</w:t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09/08/2024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Revisão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Suzana V</w:t>
            </w:r>
          </w:p>
        </w:tc>
      </w:tr>
      <w:tr>
        <w:trPr>
          <w:cantSplit w:val="0"/>
          <w:trHeight w:val="34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9" w:hRule="atLeast"/>
          <w:tblHeader w:val="0"/>
        </w:trPr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9" w:hRule="atLeast"/>
          <w:tblHeader w:val="0"/>
        </w:trPr>
        <w:tc>
          <w:tcPr/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9" w:hRule="atLeast"/>
          <w:tblHeader w:val="0"/>
        </w:trPr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rPr>
          <w:sz w:val="20"/>
          <w:szCs w:val="20"/>
        </w:rPr>
        <w:sectPr>
          <w:headerReference r:id="rId9" w:type="default"/>
          <w:footerReference r:id="rId10" w:type="default"/>
          <w:type w:val="nextPage"/>
          <w:pgSz w:h="16850" w:w="11910" w:orient="portrait"/>
          <w:pgMar w:bottom="1160" w:top="1760" w:left="1220" w:right="880" w:header="991" w:footer="976"/>
          <w:pgNumType w:start="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231" w:lineRule="auto"/>
        <w:ind w:left="4" w:right="341" w:firstLine="0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Índice Analítico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0"/>
            <w:numPr>
              <w:ilvl w:val="0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52"/>
              <w:tab w:val="right" w:leader="none" w:pos="8527"/>
            </w:tabs>
            <w:spacing w:after="0" w:before="284" w:line="240" w:lineRule="auto"/>
            <w:ind w:left="652" w:right="0" w:hanging="434"/>
            <w:jc w:val="left"/>
            <w:rPr/>
          </w:pPr>
          <w:r w:rsidDel="00000000" w:rsidR="00000000" w:rsidRPr="00000000">
            <w:fldChar w:fldCharType="begin"/>
            <w:instrText xml:space="preserve"> TOC \h \u \z \t "Heading 1,1,Heading 2,2,"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Introdução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0"/>
            <w:numPr>
              <w:ilvl w:val="0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52"/>
              <w:tab w:val="right" w:leader="none" w:pos="8527"/>
            </w:tabs>
            <w:spacing w:after="0" w:before="250" w:line="240" w:lineRule="auto"/>
            <w:ind w:left="652" w:right="0" w:hanging="434"/>
            <w:jc w:val="left"/>
            <w:rPr/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27"/>
            </w:tabs>
            <w:spacing w:after="0" w:before="70" w:line="240" w:lineRule="auto"/>
            <w:ind w:left="1084" w:right="0" w:hanging="866"/>
            <w:jc w:val="left"/>
            <w:rPr/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Visitante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27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Cidadão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27"/>
            </w:tabs>
            <w:spacing w:after="0" w:before="10" w:line="240" w:lineRule="auto"/>
            <w:ind w:left="1084" w:right="0" w:hanging="866"/>
            <w:jc w:val="left"/>
            <w:rPr/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Serviço Tercerizado                                                                                                                                                    4</w:t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27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Administrador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27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Gestor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27"/>
            </w:tabs>
            <w:spacing w:after="0" w:before="10" w:line="240" w:lineRule="auto"/>
            <w:ind w:left="1084" w:right="0" w:hanging="866"/>
            <w:jc w:val="left"/>
            <w:rPr/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Api  de mapa                                                                                                                                                                4</w:t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27"/>
            </w:tabs>
            <w:spacing w:after="0" w:before="10" w:line="240" w:lineRule="auto"/>
            <w:ind w:left="1084" w:right="0" w:hanging="866"/>
            <w:jc w:val="left"/>
            <w:rPr/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Dispositivo de geolocalização                                                                                                                                   4</w:t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0"/>
            <w:numPr>
              <w:ilvl w:val="0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52"/>
              <w:tab w:val="right" w:leader="none" w:pos="8527"/>
            </w:tabs>
            <w:spacing w:after="0" w:before="250" w:line="240" w:lineRule="auto"/>
            <w:ind w:left="652" w:right="0" w:hanging="434"/>
            <w:jc w:val="left"/>
            <w:rPr/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Diagrama de Caso de Uso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0"/>
            <w:numPr>
              <w:ilvl w:val="0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52"/>
              <w:tab w:val="right" w:leader="none" w:pos="8527"/>
            </w:tabs>
            <w:spacing w:after="0" w:before="251" w:line="240" w:lineRule="auto"/>
            <w:ind w:left="652" w:right="0" w:hanging="434"/>
            <w:jc w:val="left"/>
            <w:rPr/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Documentação dos Casos de Uso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27"/>
            </w:tabs>
            <w:spacing w:after="0" w:before="70" w:line="240" w:lineRule="auto"/>
            <w:ind w:left="1084" w:right="0" w:hanging="866"/>
            <w:jc w:val="left"/>
            <w:rPr/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Fazer Login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27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Cadastrar Usuário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27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Notificar Responsável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27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Desabilitar Gestores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30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Atualizar Gestores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30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Adicionar Gestores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30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Listar Gestores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30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Listagem de Cidadões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30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44sinio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Desabilitar Usuário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30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Gerar chat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30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Editar Serviço Tercerizado 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30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Desabilitar Serviço Tercerizado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30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Adicionar Serviço Tercerizado 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30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4i7ojhp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Gerar Caminho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30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2xcytp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Relatar Problema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30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1ci93xb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Editar Usuário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30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3whwml4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Visualizar Perfil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30"/>
            </w:tabs>
            <w:spacing w:after="0" w:before="11" w:line="240" w:lineRule="auto"/>
            <w:ind w:left="1084" w:right="0" w:hanging="866"/>
            <w:jc w:val="left"/>
            <w:rPr/>
          </w:pPr>
          <w:hyperlink w:anchor="_heading=h.2bn6wsx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Feedback de Solução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30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qsh70q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Priorizar Solução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30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3as4poj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Analizar problema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30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1pxezw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Atualizar Status de Problema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30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49x2ik5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Verificar Problema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30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41mghm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Listar problema (Dash)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30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2p2csr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Selecionar Time conserto 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0"/>
            <w:numPr>
              <w:ilvl w:val="0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52"/>
              <w:tab w:val="right" w:leader="none" w:pos="8530"/>
            </w:tabs>
            <w:spacing w:after="0" w:before="250" w:line="240" w:lineRule="auto"/>
            <w:ind w:left="652" w:right="0" w:hanging="434"/>
            <w:jc w:val="left"/>
            <w:rPr/>
          </w:pPr>
          <w:hyperlink w:anchor="_heading=h.23ckvvd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Estimativa de Esforços por Pontos de Caso de Uso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30"/>
            </w:tabs>
            <w:spacing w:after="0" w:before="70" w:line="240" w:lineRule="auto"/>
            <w:ind w:left="1084" w:right="0" w:hanging="866"/>
            <w:jc w:val="left"/>
            <w:rPr/>
          </w:pPr>
          <w:hyperlink w:anchor="_heading=h.ihv636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Fatores Técnicos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30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32hioq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Fatores Ambientais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0"/>
            <w:numPr>
              <w:ilvl w:val="1"/>
              <w:numId w:val="9"/>
            </w:num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1084"/>
              <w:tab w:val="right" w:leader="none" w:pos="8530"/>
            </w:tabs>
            <w:spacing w:after="0" w:before="10" w:line="240" w:lineRule="auto"/>
            <w:ind w:left="1084" w:right="0" w:hanging="866"/>
            <w:jc w:val="left"/>
            <w:rPr/>
          </w:pPr>
          <w:hyperlink w:anchor="_heading=h.1hmsyy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Estimativa de Esforços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5">
      <w:pPr>
        <w:rPr/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numPr>
          <w:ilvl w:val="0"/>
          <w:numId w:val="8"/>
        </w:numPr>
        <w:tabs>
          <w:tab w:val="left" w:leader="none" w:pos="940"/>
        </w:tabs>
        <w:ind w:left="940" w:hanging="722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71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Este documento apresenta uma Visão dos Casos de Uso, seus cenários e protótipos da Interface Homem Máquina (IHMs), organizando o Modelo dos Casos de Uso do ReportCity.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1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numPr>
          <w:ilvl w:val="0"/>
          <w:numId w:val="8"/>
        </w:numPr>
        <w:tabs>
          <w:tab w:val="left" w:leader="none" w:pos="940"/>
        </w:tabs>
        <w:spacing w:before="0" w:lineRule="auto"/>
        <w:ind w:left="940" w:hanging="722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Atores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6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numPr>
          <w:ilvl w:val="1"/>
          <w:numId w:val="8"/>
        </w:numPr>
        <w:tabs>
          <w:tab w:val="left" w:leader="none" w:pos="940"/>
        </w:tabs>
        <w:ind w:left="940" w:hanging="72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Visitante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0" w:right="552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Descrição: Usuário com primeiro acesso no sistema, que pode realizar login caso já possua cadastro, ou se cadastrar.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2"/>
        <w:numPr>
          <w:ilvl w:val="1"/>
          <w:numId w:val="8"/>
        </w:numPr>
        <w:tabs>
          <w:tab w:val="left" w:leader="none" w:pos="940"/>
        </w:tabs>
        <w:ind w:left="940" w:hanging="722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Cidadão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940" w:right="556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Descrição: Cidadão já cadastrado no sistema, que tem acesso à todas as funcionalidades do sistema, sem restrições, caso efetue o login corretamente. Responsável pela inserção, busca e visualização de dados relacionados a suas denúncias e capaz de visualizar o status das denúncias realizadas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numPr>
          <w:ilvl w:val="1"/>
          <w:numId w:val="8"/>
        </w:numPr>
        <w:tabs>
          <w:tab w:val="left" w:leader="none" w:pos="940"/>
        </w:tabs>
        <w:ind w:left="940" w:hanging="722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Serviço tercerizado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0" w:right="554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Descrição: Usuários cadastrados pelo Gestor, sendo eles de responsábilidades distintas relacionadas a cada tipo de setor na qual atua, onde tem acesso ao tipo de denúncia, geolocalização e descrição do problema, podendo alterar o status da atividade realizada.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numPr>
          <w:ilvl w:val="1"/>
          <w:numId w:val="8"/>
        </w:numPr>
        <w:tabs>
          <w:tab w:val="left" w:leader="none" w:pos="940"/>
        </w:tabs>
        <w:ind w:left="940" w:hanging="722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Administrador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0" w:right="55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Descrição: Responsável por adicionar, editar e excluir os cidadãos, serviço tercerizado como o Gestor, fica responsável pela genciamento da funcionálidade e acompanhamento de status.</w:t>
      </w:r>
    </w:p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numPr>
          <w:ilvl w:val="1"/>
          <w:numId w:val="8"/>
        </w:numPr>
        <w:tabs>
          <w:tab w:val="left" w:leader="none" w:pos="940"/>
        </w:tabs>
        <w:ind w:left="940" w:hanging="722"/>
        <w:rPr/>
      </w:pPr>
      <w:r w:rsidDel="00000000" w:rsidR="00000000" w:rsidRPr="00000000">
        <w:rPr>
          <w:rtl w:val="0"/>
        </w:rPr>
        <w:t xml:space="preserve">Gestor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0" w:right="55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Descrição: Usuários adicionados pelo Administrador que terá acesso e controle para adicionar, editar ou expluir o serviço tercerizado, ele receberá as informações encaminhadas pelos cidadões e terá como principal responsabilidade a divisão das denúncias e a distribuição correta para o serviço tercerizado.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0" w:right="55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0" w:right="55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numPr>
          <w:ilvl w:val="1"/>
          <w:numId w:val="8"/>
        </w:numPr>
        <w:tabs>
          <w:tab w:val="left" w:leader="none" w:pos="940"/>
        </w:tabs>
        <w:ind w:left="940" w:hanging="722"/>
        <w:rPr/>
      </w:pPr>
      <w:r w:rsidDel="00000000" w:rsidR="00000000" w:rsidRPr="00000000">
        <w:rPr>
          <w:rtl w:val="0"/>
        </w:rPr>
        <w:t xml:space="preserve">Api de mapa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0" w:right="55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Descrição: Uma funcíonalidade para o serviço tercerizado onde ele recebe a geolocalização encaminhada pelo cidadão e já recebe em formato de maps para seguir até a rota indicada e realizar a atividade atribuida pelo gestor.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0" w:right="55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numPr>
          <w:ilvl w:val="1"/>
          <w:numId w:val="8"/>
        </w:numPr>
        <w:tabs>
          <w:tab w:val="left" w:leader="none" w:pos="940"/>
        </w:tabs>
        <w:ind w:left="940" w:hanging="722"/>
        <w:rPr/>
      </w:pPr>
      <w:r w:rsidDel="00000000" w:rsidR="00000000" w:rsidRPr="00000000">
        <w:rPr>
          <w:rtl w:val="0"/>
        </w:rPr>
        <w:t xml:space="preserve">Dispositivo de Geolocalização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40" w:right="555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Descrição: Uma funcionalidade dentro do aplicativo do cidadão, onde ao realizar o envio de uam denúncia, no ato de tirar uma foto, o dispositivo salva a geolocalização  do local onde a foto foi tirada.</w:t>
      </w:r>
    </w:p>
    <w:p w:rsidR="00000000" w:rsidDel="00000000" w:rsidP="00000000" w:rsidRDefault="00000000" w:rsidRPr="00000000" w14:paraId="00000089">
      <w:pPr>
        <w:pStyle w:val="Heading1"/>
        <w:numPr>
          <w:ilvl w:val="0"/>
          <w:numId w:val="8"/>
        </w:numPr>
        <w:tabs>
          <w:tab w:val="left" w:leader="none" w:pos="940"/>
        </w:tabs>
        <w:ind w:left="940" w:hanging="722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Diagrama de Caso de Uso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-599439</wp:posOffset>
            </wp:positionH>
            <wp:positionV relativeFrom="paragraph">
              <wp:posOffset>248920</wp:posOffset>
            </wp:positionV>
            <wp:extent cx="8521065" cy="5540863"/>
            <wp:effectExtent b="0" l="0" r="0" t="0"/>
            <wp:wrapNone/>
            <wp:docPr id="10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21065" cy="5540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pStyle w:val="Heading1"/>
        <w:numPr>
          <w:ilvl w:val="0"/>
          <w:numId w:val="8"/>
        </w:numPr>
        <w:tabs>
          <w:tab w:val="left" w:leader="none" w:pos="940"/>
        </w:tabs>
        <w:ind w:left="940" w:hanging="722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Documentação dos Casos de Uso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numPr>
          <w:ilvl w:val="1"/>
          <w:numId w:val="8"/>
        </w:numPr>
        <w:tabs>
          <w:tab w:val="left" w:leader="none" w:pos="940"/>
        </w:tabs>
        <w:ind w:left="940" w:hanging="722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Fazer Login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66.0" w:type="dxa"/>
        <w:jc w:val="left"/>
        <w:tblInd w:w="209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23"/>
        <w:gridCol w:w="4543"/>
        <w:tblGridChange w:id="0">
          <w:tblGrid>
            <w:gridCol w:w="4523"/>
            <w:gridCol w:w="4543"/>
          </w:tblGrid>
        </w:tblGridChange>
      </w:tblGrid>
      <w:tr>
        <w:trPr>
          <w:cantSplit w:val="0"/>
          <w:trHeight w:val="22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Breve Descrição:</w:t>
            </w:r>
          </w:p>
        </w:tc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Este caso de uso deve ocorrer assim que o usuário acessar o  sistema,  via URL ou  pesquisa  pelo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1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navegador.</w:t>
            </w:r>
          </w:p>
        </w:tc>
      </w:tr>
      <w:tr>
        <w:trPr>
          <w:cantSplit w:val="0"/>
          <w:trHeight w:val="496" w:hRule="atLeast"/>
          <w:tblHeader w:val="0"/>
        </w:trPr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 Principal:</w:t>
            </w:r>
          </w:p>
        </w:tc>
        <w:tc>
          <w:tcPr/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Visitante;</w:t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7" w:line="240" w:lineRule="auto"/>
              <w:ind w:left="11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cidadão.</w:t>
            </w:r>
          </w:p>
        </w:tc>
      </w:tr>
      <w:tr>
        <w:trPr>
          <w:cantSplit w:val="0"/>
          <w:trHeight w:val="229" w:hRule="atLeast"/>
          <w:tblHeader w:val="0"/>
        </w:trPr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/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1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Possuir cadastro no sistema.</w:t>
            </w:r>
          </w:p>
        </w:tc>
      </w:tr>
      <w:tr>
        <w:trPr>
          <w:cantSplit w:val="0"/>
          <w:trHeight w:val="22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7" w:right="2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shd w:fill="c5d9f0" w:val="clear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dos Atores:</w:t>
            </w:r>
          </w:p>
        </w:tc>
        <w:tc>
          <w:tcPr>
            <w:shd w:fill="c5d9f0" w:val="clear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16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 Sistema:</w:t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O usuário acessa o sistema pelo navegador.</w:t>
            </w:r>
          </w:p>
        </w:tc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 sistema exibe os campos “E-mail” e “Senha”, além do botão “Logar” e das opções “Esqueceu a</w:t>
            </w:r>
          </w:p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1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senha?”, “Lembrar meu Login” e “Criar uma conta”.</w:t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preenche os campos com seus dados e clica em “Logar”.</w:t>
            </w:r>
          </w:p>
        </w:tc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realiza a validação dos dados inseridos pelo usuário. Caso eles estejam corretos, é carregada a</w:t>
            </w:r>
          </w:p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1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página inicial do sistema</w:t>
            </w:r>
          </w:p>
        </w:tc>
      </w:tr>
      <w:tr>
        <w:trPr>
          <w:cantSplit w:val="0"/>
          <w:trHeight w:val="229" w:hRule="atLeast"/>
          <w:tblHeader w:val="0"/>
        </w:trPr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16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229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7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A: Campo(s) Não Preenchido(s)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O usuário deixa de preencher um ou mais campos.</w:t>
            </w:r>
          </w:p>
        </w:tc>
        <w:tc>
          <w:tcPr/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 sistema verifica que um ou mais campos não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foram preenchidos.</w:t>
            </w:r>
          </w:p>
        </w:tc>
      </w:tr>
      <w:tr>
        <w:trPr>
          <w:cantSplit w:val="0"/>
          <w:trHeight w:val="457" w:hRule="atLeast"/>
          <w:tblHeader w:val="0"/>
        </w:trPr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sistema exibe uma mensagem alertando o usuário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4" w:lineRule="auto"/>
              <w:ind w:left="10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 que um ou mais campos não foram preenchidos.</w:t>
            </w:r>
          </w:p>
        </w:tc>
      </w:tr>
      <w:tr>
        <w:trPr>
          <w:cantSplit w:val="0"/>
          <w:trHeight w:val="385" w:hRule="atLeast"/>
          <w:tblHeader w:val="0"/>
        </w:trPr>
        <w:tc>
          <w:tcPr/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Fim do Caso de Uso.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7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B: Senha Incorreta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465"/>
                <w:tab w:val="left" w:leader="none" w:pos="813"/>
                <w:tab w:val="left" w:leader="none" w:pos="1602"/>
                <w:tab w:val="left" w:leader="none" w:pos="2525"/>
                <w:tab w:val="left" w:leader="none" w:pos="2829"/>
                <w:tab w:val="left" w:leader="none" w:pos="3563"/>
                <w:tab w:val="left" w:leader="none" w:pos="3960"/>
              </w:tabs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</w:t>
              <w:tab/>
              <w:t xml:space="preserve">O</w:t>
              <w:tab/>
              <w:t xml:space="preserve">usuário</w:t>
              <w:tab/>
              <w:t xml:space="preserve">preenche</w:t>
              <w:tab/>
              <w:t xml:space="preserve">o</w:t>
              <w:tab/>
              <w:t xml:space="preserve">campo</w:t>
              <w:tab/>
              <w:t xml:space="preserve">de</w:t>
              <w:tab/>
              <w:t xml:space="preserve">senha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incorretamente.</w:t>
            </w:r>
          </w:p>
        </w:tc>
        <w:tc>
          <w:tcPr/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 sistema verifica que a senha não corresponde ao</w:t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e-mail preenchido.</w:t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sistema exibe uma mensagem alertando o usuário</w:t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 que a senha digitada está incorreta.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Fim do Caso de Uso.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7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C: E-Mail Não Cadastrado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O usuário preenche os campos de e-mail e senha.</w:t>
            </w:r>
          </w:p>
        </w:tc>
        <w:tc>
          <w:tcPr/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4" w:lineRule="auto"/>
              <w:ind w:left="10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 sistema verifica que o e-mail preenchido não está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10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cadastrado no banco de dados do sistema.</w:t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sistema exibe uma mensagem alertando que o e- mail não está cadastrado, sugerindo que seja realizado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cadastro de usuário.</w:t>
            </w:r>
          </w:p>
        </w:tc>
      </w:tr>
      <w:tr>
        <w:trPr>
          <w:cantSplit w:val="0"/>
          <w:trHeight w:val="691" w:hRule="atLeast"/>
          <w:tblHeader w:val="0"/>
        </w:trPr>
        <w:tc>
          <w:tcPr/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Caso seja selecionada a opção de cadastro de</w:t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0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usuário, o sistema é redirecionado para o caso de uso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4.2 (Cadastrar Usuário).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7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D: Recuperar Senha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O usuário seleciona a opção “Esqueceu a senha?”.</w:t>
            </w:r>
          </w:p>
        </w:tc>
        <w:tc>
          <w:tcPr/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 sistema é redirecionado para o caso de uso 4.3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(Recuperar Senha).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Fim do Caso de Uso.</w:t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Protótipo de Interface Homem-Máquina:</w:t>
            </w:r>
          </w:p>
        </w:tc>
      </w:tr>
    </w:tbl>
    <w:p w:rsidR="00000000" w:rsidDel="00000000" w:rsidP="00000000" w:rsidRDefault="00000000" w:rsidRPr="00000000" w14:paraId="000000D1">
      <w:pPr>
        <w:rPr>
          <w:sz w:val="20"/>
          <w:szCs w:val="20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5775960" cy="2677160"/>
                <wp:effectExtent b="0" l="0" r="0" t="0"/>
                <wp:docPr id="89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462783" y="2446183"/>
                          <a:ext cx="5766435" cy="2667635"/>
                        </a:xfrm>
                        <a:custGeom>
                          <a:rect b="b" l="l" r="r" t="t"/>
                          <a:pathLst>
                            <a:path extrusionOk="0" h="2667635" w="5766435">
                              <a:moveTo>
                                <a:pt x="9131" y="9271"/>
                              </a:moveTo>
                              <a:lnTo>
                                <a:pt x="0" y="9271"/>
                              </a:lnTo>
                              <a:lnTo>
                                <a:pt x="0" y="2658237"/>
                              </a:lnTo>
                              <a:lnTo>
                                <a:pt x="0" y="2667381"/>
                              </a:lnTo>
                              <a:lnTo>
                                <a:pt x="9131" y="2667381"/>
                              </a:lnTo>
                              <a:lnTo>
                                <a:pt x="9131" y="2658237"/>
                              </a:lnTo>
                              <a:lnTo>
                                <a:pt x="9131" y="9271"/>
                              </a:lnTo>
                              <a:close/>
                            </a:path>
                            <a:path extrusionOk="0" h="2667635" w="5766435">
                              <a:moveTo>
                                <a:pt x="9131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9131" y="9144"/>
                              </a:lnTo>
                              <a:lnTo>
                                <a:pt x="9131" y="0"/>
                              </a:lnTo>
                              <a:close/>
                            </a:path>
                            <a:path extrusionOk="0" h="2667635" w="5766435">
                              <a:moveTo>
                                <a:pt x="5757037" y="2658237"/>
                              </a:moveTo>
                              <a:lnTo>
                                <a:pt x="9144" y="2658237"/>
                              </a:lnTo>
                              <a:lnTo>
                                <a:pt x="9144" y="2667381"/>
                              </a:lnTo>
                              <a:lnTo>
                                <a:pt x="5757037" y="2667381"/>
                              </a:lnTo>
                              <a:lnTo>
                                <a:pt x="5757037" y="2658237"/>
                              </a:lnTo>
                              <a:close/>
                            </a:path>
                            <a:path extrusionOk="0" h="2667635" w="5766435">
                              <a:moveTo>
                                <a:pt x="5757037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5757037" y="9144"/>
                              </a:lnTo>
                              <a:lnTo>
                                <a:pt x="5757037" y="0"/>
                              </a:lnTo>
                              <a:close/>
                            </a:path>
                            <a:path extrusionOk="0" h="2667635" w="5766435">
                              <a:moveTo>
                                <a:pt x="5766257" y="9271"/>
                              </a:moveTo>
                              <a:lnTo>
                                <a:pt x="5757113" y="9271"/>
                              </a:lnTo>
                              <a:lnTo>
                                <a:pt x="5757113" y="2658237"/>
                              </a:lnTo>
                              <a:lnTo>
                                <a:pt x="5757113" y="2667381"/>
                              </a:lnTo>
                              <a:lnTo>
                                <a:pt x="5766257" y="2667381"/>
                              </a:lnTo>
                              <a:lnTo>
                                <a:pt x="5766257" y="2658237"/>
                              </a:lnTo>
                              <a:lnTo>
                                <a:pt x="5766257" y="9271"/>
                              </a:lnTo>
                              <a:close/>
                            </a:path>
                            <a:path extrusionOk="0" h="2667635" w="5766435">
                              <a:moveTo>
                                <a:pt x="5766257" y="0"/>
                              </a:moveTo>
                              <a:lnTo>
                                <a:pt x="5757113" y="0"/>
                              </a:lnTo>
                              <a:lnTo>
                                <a:pt x="5757113" y="9144"/>
                              </a:lnTo>
                              <a:lnTo>
                                <a:pt x="5766257" y="9144"/>
                              </a:lnTo>
                              <a:lnTo>
                                <a:pt x="57662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8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775960" cy="2677160"/>
                <wp:effectExtent b="0" l="0" r="0" t="0"/>
                <wp:docPr id="89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75960" cy="267716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2400300</wp:posOffset>
            </wp:positionH>
            <wp:positionV relativeFrom="paragraph">
              <wp:posOffset>52069</wp:posOffset>
            </wp:positionV>
            <wp:extent cx="1219200" cy="2417635"/>
            <wp:effectExtent b="0" l="0" r="0" t="0"/>
            <wp:wrapNone/>
            <wp:docPr id="96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3"/>
                    <a:srcRect b="3217" l="0" r="0" t="790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4176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2476500</wp:posOffset>
                </wp:positionH>
                <wp:positionV relativeFrom="paragraph">
                  <wp:posOffset>2400300</wp:posOffset>
                </wp:positionV>
                <wp:extent cx="1016000" cy="226060"/>
                <wp:effectExtent b="0" l="0" r="0" t="0"/>
                <wp:wrapNone/>
                <wp:docPr id="93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850700" y="3679670"/>
                          <a:ext cx="990600" cy="200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cap="flat" cmpd="sng" w="25400">
                          <a:solidFill>
                            <a:schemeClr val="accent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4"/>
                                <w:vertAlign w:val="baseline"/>
                              </w:rPr>
                              <w:t xml:space="preserve">Tela principal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2476500</wp:posOffset>
                </wp:positionH>
                <wp:positionV relativeFrom="paragraph">
                  <wp:posOffset>2400300</wp:posOffset>
                </wp:positionV>
                <wp:extent cx="1016000" cy="226060"/>
                <wp:effectExtent b="0" l="0" r="0" t="0"/>
                <wp:wrapNone/>
                <wp:docPr id="93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6000" cy="226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numPr>
          <w:ilvl w:val="1"/>
          <w:numId w:val="8"/>
        </w:numPr>
        <w:tabs>
          <w:tab w:val="left" w:leader="none" w:pos="940"/>
        </w:tabs>
        <w:spacing w:before="1" w:lineRule="auto"/>
        <w:ind w:left="940" w:hanging="722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Cadastrar Usuário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424"/>
        <w:gridCol w:w="4590"/>
        <w:tblGridChange w:id="0">
          <w:tblGrid>
            <w:gridCol w:w="4424"/>
            <w:gridCol w:w="4590"/>
          </w:tblGrid>
        </w:tblGridChange>
      </w:tblGrid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Breve Descrição:</w:t>
            </w:r>
          </w:p>
        </w:tc>
        <w:tc>
          <w:tcPr/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Este caso de uso deve ocorrer quando o usuário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selecionar a opção de cadastrar usuário no sistema.</w:t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 Principal:</w:t>
            </w:r>
          </w:p>
        </w:tc>
        <w:tc>
          <w:tcPr/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Visitante.</w:t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/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Ter uma conta de e-mail que não está cadastrada no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sistema.</w:t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9" w:right="5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shd w:fill="c5d9f0" w:val="clear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dos Atores:</w:t>
            </w:r>
          </w:p>
        </w:tc>
        <w:tc>
          <w:tcPr>
            <w:shd w:fill="c5d9f0" w:val="clear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 Sistema:</w:t>
            </w:r>
          </w:p>
        </w:tc>
      </w:tr>
    </w:tbl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0" w:right="9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424"/>
        <w:gridCol w:w="4590"/>
        <w:tblGridChange w:id="0">
          <w:tblGrid>
            <w:gridCol w:w="4424"/>
            <w:gridCol w:w="4590"/>
          </w:tblGrid>
        </w:tblGridChange>
      </w:tblGrid>
      <w:tr>
        <w:trPr>
          <w:cantSplit w:val="0"/>
          <w:trHeight w:val="2528" w:hRule="atLeast"/>
          <w:tblHeader w:val="0"/>
        </w:trPr>
        <w:tc>
          <w:tcPr/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9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O usuário seleciona a opção “Criar uma conta” na página inicial no sistema.</w:t>
            </w:r>
          </w:p>
        </w:tc>
        <w:tc>
          <w:tcPr/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51"/>
              </w:tabs>
              <w:spacing w:after="0" w:before="0" w:line="240" w:lineRule="auto"/>
              <w:ind w:left="107" w:right="98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carrega a página de cadastro, com os seguintes dados a serem preenchidos: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1"/>
              </w:tabs>
              <w:spacing w:after="0" w:before="0" w:line="229" w:lineRule="auto"/>
              <w:ind w:left="221" w:right="0" w:hanging="114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Nome completo;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1"/>
              </w:tabs>
              <w:spacing w:after="0" w:before="0" w:line="229" w:lineRule="auto"/>
              <w:ind w:left="221" w:right="0" w:hanging="114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CPF;                                               -Celular;</w:t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1"/>
              </w:tabs>
              <w:spacing w:after="0" w:before="0" w:line="229" w:lineRule="auto"/>
              <w:ind w:left="221" w:right="0" w:hanging="114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E-mail;                                         -Senha;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1"/>
              </w:tabs>
              <w:spacing w:after="0" w:before="0" w:line="240" w:lineRule="auto"/>
              <w:ind w:left="221" w:right="0" w:hanging="114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Confirmar senha;                         -CEP;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1"/>
              </w:tabs>
              <w:spacing w:after="0" w:before="0" w:line="240" w:lineRule="auto"/>
              <w:ind w:left="221" w:right="0" w:hanging="114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Rua;                                              -Número;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1"/>
              </w:tabs>
              <w:spacing w:after="0" w:before="0" w:line="240" w:lineRule="auto"/>
              <w:ind w:left="221" w:right="0" w:hanging="114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Complemento;                             -Bairro;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1"/>
              </w:tabs>
              <w:spacing w:after="0" w:before="0" w:line="240" w:lineRule="auto"/>
              <w:ind w:left="221" w:right="0" w:hanging="114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Cidade.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93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Próximo a legenda do campo “Senha”, há um ícone de informação que quando o usuário passar o mouse sobre vai informar a seguinte mensagem: “A senha deve conter no mínimo 8 caracteres, entre eles um caractere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10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especial, uma letra maiúscula e um número.”.</w:t>
            </w:r>
          </w:p>
        </w:tc>
      </w:tr>
    </w:tbl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3" w:lineRule="auto"/>
        <w:ind w:left="11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continuous"/>
          <w:pgSz w:h="16850" w:w="11910" w:orient="portrait"/>
          <w:pgMar w:bottom="1160" w:top="1760" w:left="1220" w:right="880" w:header="991" w:footer="976"/>
          <w:cols w:equalWidth="0" w:num="2">
            <w:col w:space="720" w:w="4545"/>
            <w:col w:space="0" w:w="4545"/>
          </w:cols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424"/>
        <w:gridCol w:w="4590"/>
        <w:tblGridChange w:id="0">
          <w:tblGrid>
            <w:gridCol w:w="4424"/>
            <w:gridCol w:w="4590"/>
          </w:tblGrid>
        </w:tblGridChange>
      </w:tblGrid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preenche os campos e clica em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“Cadastrar”.</w:t>
            </w:r>
          </w:p>
        </w:tc>
        <w:tc>
          <w:tcPr/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envia um e-mail de verificação ao e-mail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Cadastrado, caso a pessoa não tenha um e-mal aparecerá um campo de “tentar de outra forma” onde o usuário será levado para outra tela onde o sistema envia uma SMS no número cadastrado para valediar a conta.</w:t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4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O usuário acessa o e-mail de verificação recebido,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 clica no botão “Verificar e-mail”.</w:t>
            </w:r>
          </w:p>
        </w:tc>
        <w:tc>
          <w:tcPr/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4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O sistema é redirecionado para a página de login.</w:t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 Fim do Caso de Uso.</w:t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A: E-mail Já Cadastrado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preenche o campo “E-mail”.</w:t>
            </w:r>
          </w:p>
        </w:tc>
        <w:tc>
          <w:tcPr/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verifica a existência de uma conta já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existente com esse e-mail, alertando o usuário.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9" w:right="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B: E-mail Inválido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preenche o campo “E-mail”.</w:t>
            </w:r>
          </w:p>
        </w:tc>
        <w:tc>
          <w:tcPr/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verifica que o e-mail não é válido. Para ser</w:t>
            </w:r>
          </w:p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considerado válido, ele precisa ter um “@” e depois um</w:t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ponto final, seguido de, no mínimo, 2 caracteres. Então</w:t>
            </w:r>
          </w:p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é informado abaixo do campo: “E-mail inválido”.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9" w:right="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C: Senha Inválida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9" w:hRule="atLeast"/>
          <w:tblHeader w:val="0"/>
        </w:trPr>
        <w:tc>
          <w:tcPr/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insere a “Senha”.</w:t>
            </w:r>
          </w:p>
        </w:tc>
        <w:tc>
          <w:tcPr/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9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verifica que a senha digitada não está seguindo as regras estabelecidas. Então as bordas do campo “Senha” são colocadas em vermelho, colorindo o texto abaixo do campo, que se refere às regras não</w:t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10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cumpridas, em vermelho.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D: Confirmação Incorreta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1" w:hRule="atLeast"/>
          <w:tblHeader w:val="0"/>
        </w:trPr>
        <w:tc>
          <w:tcPr/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preenche o campo “Confirmar Senha”.</w:t>
            </w:r>
          </w:p>
        </w:tc>
        <w:tc>
          <w:tcPr/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91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O sistema verifica a incompatibilidade entre os valores dos campos “Senha” e “Confirmar Senha”, impede a submissão do formulário e exibe a seguinte mensagem, abaixo do campo: “Senha Incorreta”, além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" w:lineRule="auto"/>
              <w:ind w:left="107" w:right="10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 destacar as bordas do campo “Confirmar Senha” com vermelho.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usuário clica em “OK”.</w:t>
            </w:r>
          </w:p>
        </w:tc>
        <w:tc>
          <w:tcPr/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Fim do Caso de Uso.</w:t>
            </w:r>
          </w:p>
        </w:tc>
      </w:tr>
      <w:tr>
        <w:trPr>
          <w:cantSplit w:val="0"/>
          <w:trHeight w:val="515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2254885</wp:posOffset>
                  </wp:positionH>
                  <wp:positionV relativeFrom="paragraph">
                    <wp:posOffset>74930</wp:posOffset>
                  </wp:positionV>
                  <wp:extent cx="972700" cy="2959100"/>
                  <wp:effectExtent b="0" l="0" r="0" t="0"/>
                  <wp:wrapNone/>
                  <wp:docPr id="115" name="image21.jpg"/>
                  <a:graphic>
                    <a:graphicData uri="http://schemas.openxmlformats.org/drawingml/2006/picture">
                      <pic:pic>
                        <pic:nvPicPr>
                          <pic:cNvPr id="0" name="image21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700" cy="295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11F">
      <w:pPr>
        <w:spacing w:line="217" w:lineRule="auto"/>
        <w:rPr>
          <w:sz w:val="20"/>
          <w:szCs w:val="20"/>
        </w:rPr>
        <w:sectPr>
          <w:type w:val="continuous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pStyle w:val="Heading2"/>
        <w:numPr>
          <w:ilvl w:val="1"/>
          <w:numId w:val="8"/>
        </w:numPr>
        <w:tabs>
          <w:tab w:val="left" w:leader="none" w:pos="940"/>
        </w:tabs>
        <w:ind w:left="940" w:hanging="722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Recuperar Senha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419"/>
        <w:gridCol w:w="4595"/>
        <w:tblGridChange w:id="0">
          <w:tblGrid>
            <w:gridCol w:w="4419"/>
            <w:gridCol w:w="4595"/>
          </w:tblGrid>
        </w:tblGridChange>
      </w:tblGrid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Breve Descrição:</w:t>
            </w:r>
          </w:p>
        </w:tc>
        <w:tc>
          <w:tcPr/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Esse Caso de Uso é acionado quando um usuário efetua</w:t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Login, segundo o Caso de Uso 4.1, e clica no link “Esqueceu sua senha?”.</w:t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 Principal:</w:t>
            </w:r>
          </w:p>
        </w:tc>
        <w:tc>
          <w:tcPr/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Cidadão ou Visitante.</w:t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/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Cidadão ou Visitante deve estar vinculado ao sistema via cadastro, e estar interagindo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 tela “Login”.</w:t>
            </w:r>
          </w:p>
        </w:tc>
      </w:tr>
    </w:tbl>
    <w:p w:rsidR="00000000" w:rsidDel="00000000" w:rsidP="00000000" w:rsidRDefault="00000000" w:rsidRPr="00000000" w14:paraId="0000012E">
      <w:pPr>
        <w:spacing w:line="217" w:lineRule="auto"/>
        <w:rPr>
          <w:sz w:val="20"/>
          <w:szCs w:val="20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419"/>
        <w:gridCol w:w="4595"/>
        <w:tblGridChange w:id="0">
          <w:tblGrid>
            <w:gridCol w:w="4419"/>
            <w:gridCol w:w="4595"/>
          </w:tblGrid>
        </w:tblGridChange>
      </w:tblGrid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9" w:right="5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shd w:fill="c5d9f0" w:val="clear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dos Atores:</w:t>
            </w:r>
          </w:p>
        </w:tc>
        <w:tc>
          <w:tcPr>
            <w:shd w:fill="c5d9f0" w:val="clear"/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 Sistema:</w:t>
            </w:r>
          </w:p>
        </w:tc>
      </w:tr>
      <w:tr>
        <w:trPr>
          <w:cantSplit w:val="0"/>
          <w:trHeight w:val="1609" w:hRule="atLeast"/>
          <w:tblHeader w:val="0"/>
        </w:trPr>
        <w:tc>
          <w:tcPr/>
          <w:p w:rsidR="00000000" w:rsidDel="00000000" w:rsidP="00000000" w:rsidRDefault="00000000" w:rsidRPr="00000000" w14:paraId="000001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38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O usuário clica no link “Esqueceu a senha?” da tela de Login.</w:t>
            </w:r>
          </w:p>
        </w:tc>
        <w:tc>
          <w:tcPr/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15"/>
              </w:tabs>
              <w:spacing w:after="0" w:before="0" w:line="240" w:lineRule="auto"/>
              <w:ind w:left="107" w:right="96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envia um e-mail ao usuário contendo um link que o redireciona a uma página contendo um formulário e nele, os seguintes campos:</w:t>
            </w:r>
          </w:p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numPr>
                <w:ilvl w:val="1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1"/>
              </w:tabs>
              <w:spacing w:after="0" w:before="0" w:line="229" w:lineRule="auto"/>
              <w:ind w:left="221" w:right="0" w:hanging="114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Nova Senha;</w:t>
            </w:r>
          </w:p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0"/>
              <w:numPr>
                <w:ilvl w:val="1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1"/>
              </w:tabs>
              <w:spacing w:after="0" w:before="0" w:line="240" w:lineRule="auto"/>
              <w:ind w:left="221" w:right="0" w:hanging="114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Confirmar Senha.</w:t>
            </w:r>
          </w:p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Os campos seguem a mesma regra de preenchimento dadas no Caso de Uso 4.2.</w:t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 usuário  preenche  os  campos solicitados</w:t>
            </w:r>
          </w:p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corretamente.</w:t>
            </w:r>
          </w:p>
        </w:tc>
        <w:tc>
          <w:tcPr/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grava as informações alteradas no Banco</w:t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 Dados e redireciona o usuário à página de login.</w:t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4" w:lineRule="auto"/>
              <w:ind w:left="19" w:right="7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A: Senha Inválida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8" w:hRule="atLeast"/>
          <w:tblHeader w:val="0"/>
        </w:trPr>
        <w:tc>
          <w:tcPr/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insere a “Senha”.</w:t>
            </w:r>
          </w:p>
        </w:tc>
        <w:tc>
          <w:tcPr/>
          <w:p w:rsidR="00000000" w:rsidDel="00000000" w:rsidP="00000000" w:rsidRDefault="00000000" w:rsidRPr="00000000" w14:paraId="000001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96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verifica que a senha digitada não está seguindo as regras estabelecidas. Então as bordas do campo “Senha” são colocadas em vermelho, colorindo o texto abaixo do campo, que se refere às regras não</w:t>
            </w:r>
          </w:p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4" w:lineRule="auto"/>
              <w:ind w:left="10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cumpridas, em vermelho.</w:t>
            </w:r>
          </w:p>
        </w:tc>
      </w:tr>
      <w:tr>
        <w:trPr>
          <w:cantSplit w:val="0"/>
          <w:trHeight w:val="385" w:hRule="atLeast"/>
          <w:tblHeader w:val="0"/>
        </w:trPr>
        <w:tc>
          <w:tcPr/>
          <w:p w:rsidR="00000000" w:rsidDel="00000000" w:rsidP="00000000" w:rsidRDefault="00000000" w:rsidRPr="00000000" w14:paraId="000001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1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B: Confirmação Incorreta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79" w:hRule="atLeast"/>
          <w:tblHeader w:val="0"/>
        </w:trPr>
        <w:tc>
          <w:tcPr/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preenche o campo “Confirmar Senha”.</w:t>
            </w:r>
          </w:p>
        </w:tc>
        <w:tc>
          <w:tcPr/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93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O sistema verifica a incompatibilidade entre os valores dos campos “Senha” e “Confirmar Senha”, impede a submissão do formulário e exibe a seguinte mensagem, abaixo do campo: “Senha Incorreta”, além</w:t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10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 destacar as bordas do campo “Confirmar Senha” com a cor vermelha.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usuário clica em “OK”.</w:t>
            </w:r>
          </w:p>
        </w:tc>
        <w:tc>
          <w:tcPr/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Fim do Caso de Uso.</w:t>
            </w:r>
          </w:p>
        </w:tc>
      </w:tr>
      <w:tr>
        <w:trPr>
          <w:cantSplit w:val="0"/>
          <w:trHeight w:val="4401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2131060</wp:posOffset>
                  </wp:positionH>
                  <wp:positionV relativeFrom="paragraph">
                    <wp:posOffset>104139</wp:posOffset>
                  </wp:positionV>
                  <wp:extent cx="1294705" cy="2404534"/>
                  <wp:effectExtent b="0" l="0" r="0" t="0"/>
                  <wp:wrapNone/>
                  <wp:docPr id="97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6"/>
                          <a:srcRect b="16779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4705" cy="24045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2"/>
        <w:numPr>
          <w:ilvl w:val="1"/>
          <w:numId w:val="8"/>
        </w:numPr>
        <w:tabs>
          <w:tab w:val="left" w:leader="none" w:pos="940"/>
        </w:tabs>
        <w:ind w:left="940" w:hanging="722"/>
        <w:rPr/>
      </w:pPr>
      <w:bookmarkStart w:colFirst="0" w:colLast="0" w:name="_heading=h.3rdcrjn" w:id="11"/>
      <w:bookmarkEnd w:id="11"/>
      <w:r w:rsidDel="00000000" w:rsidR="00000000" w:rsidRPr="00000000">
        <w:rPr>
          <w:rtl w:val="0"/>
        </w:rPr>
        <w:t xml:space="preserve">Listar Problema (Dash)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6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186.0" w:type="dxa"/>
        <w:jc w:val="left"/>
        <w:tblInd w:w="149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793"/>
        <w:gridCol w:w="4393"/>
        <w:tblGridChange w:id="0">
          <w:tblGrid>
            <w:gridCol w:w="4793"/>
            <w:gridCol w:w="4393"/>
          </w:tblGrid>
        </w:tblGridChange>
      </w:tblGrid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6" w:hRule="atLeast"/>
          <w:tblHeader w:val="0"/>
        </w:trPr>
        <w:tc>
          <w:tcPr/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Breve Descrição:</w:t>
            </w:r>
          </w:p>
        </w:tc>
        <w:tc>
          <w:tcPr/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Esse caso de uso deverá ser executado sempre que o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9" w:line="240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cidadão selecionar a opção “Dashboard”</w:t>
            </w:r>
          </w:p>
        </w:tc>
      </w:tr>
    </w:tbl>
    <w:p w:rsidR="00000000" w:rsidDel="00000000" w:rsidP="00000000" w:rsidRDefault="00000000" w:rsidRPr="00000000" w14:paraId="00000158">
      <w:pPr>
        <w:rPr>
          <w:sz w:val="20"/>
          <w:szCs w:val="20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186.0" w:type="dxa"/>
        <w:jc w:val="left"/>
        <w:tblInd w:w="149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793"/>
        <w:gridCol w:w="4393"/>
        <w:tblGridChange w:id="0">
          <w:tblGrid>
            <w:gridCol w:w="4793"/>
            <w:gridCol w:w="4393"/>
          </w:tblGrid>
        </w:tblGridChange>
      </w:tblGrid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 menu principal da aplicação.</w:t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 Principal:</w:t>
            </w:r>
          </w:p>
        </w:tc>
        <w:tc>
          <w:tcPr/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Cidadão</w:t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/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4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Cidadão cadastrado e com sessão iniciada</w:t>
            </w:r>
          </w:p>
          <w:p w:rsidR="00000000" w:rsidDel="00000000" w:rsidP="00000000" w:rsidRDefault="00000000" w:rsidRPr="00000000" w14:paraId="000001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 sistema.</w:t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1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2" w:right="2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shd w:fill="c5d9f0" w:val="clear"/>
          </w:tcPr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dos Atores:</w:t>
            </w:r>
          </w:p>
        </w:tc>
        <w:tc>
          <w:tcPr>
            <w:shd w:fill="c5d9f0" w:val="clear"/>
          </w:tcPr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 Sistema:</w:t>
            </w:r>
          </w:p>
        </w:tc>
      </w:tr>
      <w:tr>
        <w:trPr>
          <w:cantSplit w:val="0"/>
          <w:trHeight w:val="2068" w:hRule="atLeast"/>
          <w:tblHeader w:val="0"/>
        </w:trPr>
        <w:tc>
          <w:tcPr/>
          <w:p w:rsidR="00000000" w:rsidDel="00000000" w:rsidP="00000000" w:rsidRDefault="00000000" w:rsidRPr="00000000" w14:paraId="000001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O Cidadão seleciona a opção “Dashboard” no menu principal.</w:t>
            </w:r>
          </w:p>
        </w:tc>
        <w:tc>
          <w:tcPr/>
          <w:p w:rsidR="00000000" w:rsidDel="00000000" w:rsidP="00000000" w:rsidRDefault="00000000" w:rsidRPr="00000000" w14:paraId="000001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88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 sistema mostra as denúncias gerados na última visita. Dispõe na região inferior da tela um campo para seleção do que ele deseja ver, indicadas por botões como “Notificações” que é a entrada da Dash, um botão intitulada “Feed”, e um botão intitulado “Perfil, além dele haverá um botão para realizar a denúncia, intitulado “Denunciar”</w:t>
            </w:r>
          </w:p>
          <w:p w:rsidR="00000000" w:rsidDel="00000000" w:rsidP="00000000" w:rsidRDefault="00000000" w:rsidRPr="00000000" w14:paraId="000001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4" w:lineRule="auto"/>
              <w:ind w:left="108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1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cidadão pode clicar nas notificações e abrir.</w:t>
            </w:r>
          </w:p>
        </w:tc>
        <w:tc>
          <w:tcPr/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7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envia para a API dados relacionados as informações das notificações.</w:t>
            </w:r>
          </w:p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59" w:hRule="atLeast"/>
          <w:tblHeader w:val="0"/>
        </w:trPr>
        <w:tc>
          <w:tcPr/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01"/>
              </w:tabs>
              <w:spacing w:after="0" w:before="0" w:line="240" w:lineRule="auto"/>
              <w:ind w:left="0" w:right="9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47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Fim do Caso de Uso.</w:t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2" w:right="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A: Falta De Notificaões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8" w:hRule="atLeast"/>
          <w:tblHeader w:val="0"/>
        </w:trPr>
        <w:tc>
          <w:tcPr/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1. O usuário ao entrar na Dash não encontra nenhuma notíficação.</w:t>
            </w:r>
          </w:p>
        </w:tc>
        <w:tc>
          <w:tcPr/>
          <w:p w:rsidR="00000000" w:rsidDel="00000000" w:rsidP="00000000" w:rsidRDefault="00000000" w:rsidRPr="00000000" w14:paraId="000001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 sistema acusa com uma mensagem “Não há notificações no momento”</w:t>
            </w:r>
          </w:p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/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Fim do Caso de Uso.</w:t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" w:lineRule="auto"/>
              <w:ind w:left="12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B: Redirecionamento para Feed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7" w:hRule="atLeast"/>
          <w:tblHeader w:val="0"/>
        </w:trPr>
        <w:tc>
          <w:tcPr/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clica no botão “Feed” no menu principal</w:t>
            </w:r>
          </w:p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4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 inferior da tela.</w:t>
            </w:r>
          </w:p>
        </w:tc>
        <w:tc>
          <w:tcPr/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 A página recarrega.</w:t>
            </w:r>
          </w:p>
        </w:tc>
      </w:tr>
      <w:tr>
        <w:trPr>
          <w:cantSplit w:val="0"/>
          <w:trHeight w:val="301" w:hRule="atLeast"/>
          <w:tblHeader w:val="0"/>
        </w:trPr>
        <w:tc>
          <w:tcPr/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2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C: Redirecionamento Para o Perfil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clica no botão “Perfil” no menu principal</w:t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 inferior da tela.</w:t>
            </w:r>
          </w:p>
        </w:tc>
        <w:tc>
          <w:tcPr/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redireciona o usuário à página de atualização de dados.</w:t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2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D: Redirecionamento Para Denunciar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2" w:hRule="atLeast"/>
          <w:tblHeader w:val="0"/>
        </w:trPr>
        <w:tc>
          <w:tcPr/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4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clica no botão “Denunciar” no menu principal</w:t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 lateral da tela.</w:t>
            </w:r>
          </w:p>
        </w:tc>
        <w:tc>
          <w:tcPr/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4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redireciona o usuário à página de</w:t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8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Denuncias.</w:t>
            </w:r>
          </w:p>
        </w:tc>
      </w:tr>
    </w:tbl>
    <w:p w:rsidR="00000000" w:rsidDel="00000000" w:rsidP="00000000" w:rsidRDefault="00000000" w:rsidRPr="00000000" w14:paraId="0000018A">
      <w:pPr>
        <w:spacing w:line="218" w:lineRule="auto"/>
        <w:rPr>
          <w:sz w:val="20"/>
          <w:szCs w:val="20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186.0" w:type="dxa"/>
        <w:jc w:val="left"/>
        <w:tblInd w:w="149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793"/>
        <w:gridCol w:w="4393"/>
        <w:tblGridChange w:id="0">
          <w:tblGrid>
            <w:gridCol w:w="4793"/>
            <w:gridCol w:w="4393"/>
          </w:tblGrid>
        </w:tblGridChange>
      </w:tblGrid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2" w:right="7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E: Sair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 usuário clica na opção “Sair” no menu lateral</w:t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principal.</w:t>
            </w:r>
          </w:p>
        </w:tc>
        <w:tc>
          <w:tcPr/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sistema aciona o Caso de Uso 4.1.</w:t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Fim do Caso de Uso</w:t>
            </w:r>
          </w:p>
        </w:tc>
      </w:tr>
      <w:tr>
        <w:trPr>
          <w:cantSplit w:val="0"/>
          <w:trHeight w:val="839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1769745</wp:posOffset>
                  </wp:positionH>
                  <wp:positionV relativeFrom="paragraph">
                    <wp:posOffset>124460</wp:posOffset>
                  </wp:positionV>
                  <wp:extent cx="2173632" cy="4850800"/>
                  <wp:effectExtent b="0" l="0" r="0" t="0"/>
                  <wp:wrapNone/>
                  <wp:docPr id="105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632" cy="485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Style w:val="Heading2"/>
        <w:numPr>
          <w:ilvl w:val="1"/>
          <w:numId w:val="8"/>
        </w:numPr>
        <w:tabs>
          <w:tab w:val="left" w:leader="none" w:pos="940"/>
        </w:tabs>
        <w:spacing w:before="1" w:lineRule="auto"/>
        <w:ind w:left="940" w:hanging="722"/>
        <w:rPr/>
      </w:pPr>
      <w:bookmarkStart w:colFirst="0" w:colLast="0" w:name="_heading=h.26in1rg" w:id="12"/>
      <w:bookmarkEnd w:id="12"/>
      <w:r w:rsidDel="00000000" w:rsidR="00000000" w:rsidRPr="00000000">
        <w:rPr>
          <w:rtl w:val="0"/>
        </w:rPr>
        <w:t xml:space="preserve">Notificar Responsável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02.0" w:type="dxa"/>
        <w:jc w:val="left"/>
        <w:tblInd w:w="242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412"/>
        <w:gridCol w:w="4590"/>
        <w:tblGridChange w:id="0">
          <w:tblGrid>
            <w:gridCol w:w="4412"/>
            <w:gridCol w:w="4590"/>
          </w:tblGrid>
        </w:tblGridChange>
      </w:tblGrid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3" w:hRule="atLeast"/>
          <w:tblHeader w:val="0"/>
        </w:trPr>
        <w:tc>
          <w:tcPr/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Breve Descrição:</w:t>
            </w:r>
          </w:p>
        </w:tc>
        <w:tc>
          <w:tcPr/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Esse Caso de Uso é acionado quando o Gestor clica no icone “tercerizados”, localizado na parte superior na</w:t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página “Dashboard".</w:t>
            </w:r>
          </w:p>
        </w:tc>
      </w:tr>
      <w:tr>
        <w:trPr>
          <w:cantSplit w:val="0"/>
          <w:trHeight w:val="301" w:hRule="atLeast"/>
          <w:tblHeader w:val="0"/>
        </w:trPr>
        <w:tc>
          <w:tcPr/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 Principal:</w:t>
            </w:r>
          </w:p>
        </w:tc>
        <w:tc>
          <w:tcPr/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Gestor.</w:t>
            </w:r>
          </w:p>
        </w:tc>
      </w:tr>
      <w:tr>
        <w:trPr>
          <w:cantSplit w:val="0"/>
          <w:trHeight w:val="688" w:hRule="atLeast"/>
          <w:tblHeader w:val="0"/>
        </w:trPr>
        <w:tc>
          <w:tcPr/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/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gestor deve estar com sessão iniciada e</w:t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vinculado ao sistema e interagindo com a página “Dashboard”.</w:t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" w:right="2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7">
      <w:pPr>
        <w:jc w:val="center"/>
        <w:rPr>
          <w:sz w:val="20"/>
          <w:szCs w:val="20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02.0" w:type="dxa"/>
        <w:jc w:val="left"/>
        <w:tblInd w:w="242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412"/>
        <w:gridCol w:w="4590"/>
        <w:tblGridChange w:id="0">
          <w:tblGrid>
            <w:gridCol w:w="4412"/>
            <w:gridCol w:w="4590"/>
          </w:tblGrid>
        </w:tblGridChange>
      </w:tblGrid>
      <w:tr>
        <w:trPr>
          <w:cantSplit w:val="0"/>
          <w:trHeight w:val="299" w:hRule="atLeast"/>
          <w:tblHeader w:val="0"/>
        </w:trPr>
        <w:tc>
          <w:tcPr>
            <w:shd w:fill="8db3e2" w:val="clear"/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dos Atores:</w:t>
            </w:r>
          </w:p>
        </w:tc>
        <w:tc>
          <w:tcPr>
            <w:shd w:fill="8db3e2" w:val="clear"/>
          </w:tcPr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 Sistema:</w:t>
            </w:r>
          </w:p>
        </w:tc>
      </w:tr>
      <w:tr>
        <w:trPr>
          <w:cantSplit w:val="0"/>
          <w:trHeight w:val="1609" w:hRule="atLeast"/>
          <w:tblHeader w:val="0"/>
        </w:trPr>
        <w:tc>
          <w:tcPr/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O Gestor clica no botão “tercerizados”, localizado na parte superior na página “Dashboard".</w:t>
            </w:r>
          </w:p>
        </w:tc>
        <w:tc>
          <w:tcPr/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 gestor pode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Botão "Cadastrar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 Exibido para permitir o cadastro de novos usuários. O gestor pode clicar “&gt;"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Um ícone em forma de seta, ao lado do nome do usuário. Ao clicar neste ícone, o sistema detalha os setores da empresa ao qual o usuário pertence, permitindo visualizar informações específicas de cada setor.</w:t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9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4" w:lineRule="auto"/>
              <w:ind w:left="10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Gestor pode clicar no botão "Editar"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Posicionado ao lado de cada nome na lista. Quando o usuário clica neste botão, é aberta uma tela/formulário onde ele pode editar as informações do usuário selecionado, como nome, setor, ou outras informações pertinentes.</w:t>
            </w:r>
          </w:p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4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4" w:lineRule="auto"/>
              <w:ind w:left="10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gestor pode clicar no Botão "Desabilitar": Exibido ao lado do botão "Editar", este botão permite que o usuário desabilite um usuário específico. Após clicar em "Desabilitar", o sistema solicitará uma confirmação e, se confirmada, o usuário será desativado no sistema, ficando impossibilitado de acessar o serviço.</w:t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" w:lineRule="auto"/>
              <w:ind w:left="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Não ter setores cadastrados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8" w:hRule="atLeast"/>
          <w:tblHeader w:val="0"/>
        </w:trPr>
        <w:tc>
          <w:tcPr/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91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Sistema infere a falta de dados existentes no período selecionado, e comunica o usuário por meio de uma menasagem na tela, em uma caixa de diálogo parcialmente sobreposta à tela de filtragem, solicitando</w:t>
            </w:r>
          </w:p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10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uma nova seleção ao usuário.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9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B: Não ter serviço tercerizado não cadastrado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8" w:hRule="atLeast"/>
          <w:tblHeader w:val="0"/>
        </w:trPr>
        <w:tc>
          <w:tcPr/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Usuário clica em “Filtrar” e esquece de preencher algum campo.</w:t>
            </w:r>
          </w:p>
        </w:tc>
        <w:tc>
          <w:tcPr/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Sistema indica por meio de uma mensagem na tela abaixo dos campos, em texto vermelho, que o</w:t>
            </w:r>
          </w:p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preenchimento está incorreto, colocando os campos vazios com bordas vermelhas.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6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" w:lineRule="auto"/>
              <w:ind w:left="9" w:right="5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C: Botão de Cadastrar não funcionar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8" w:hRule="atLeast"/>
          <w:tblHeader w:val="0"/>
        </w:trPr>
        <w:tc>
          <w:tcPr/>
          <w:p w:rsidR="00000000" w:rsidDel="00000000" w:rsidP="00000000" w:rsidRDefault="00000000" w:rsidRPr="00000000" w14:paraId="000001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usuário clica no botão “Cadastrar”, localizado ao lado de cima.</w:t>
            </w:r>
          </w:p>
          <w:p w:rsidR="00000000" w:rsidDel="00000000" w:rsidP="00000000" w:rsidRDefault="00000000" w:rsidRPr="00000000" w14:paraId="000001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4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O sistema retorna a página da “Dashboard” com o estado que se encontrava antes do botão ser clicado.</w:t>
            </w:r>
          </w:p>
        </w:tc>
      </w:tr>
      <w:tr>
        <w:trPr>
          <w:cantSplit w:val="0"/>
          <w:trHeight w:val="385" w:hRule="atLeast"/>
          <w:tblHeader w:val="0"/>
        </w:trPr>
        <w:tc>
          <w:tcPr/>
          <w:p w:rsidR="00000000" w:rsidDel="00000000" w:rsidP="00000000" w:rsidRDefault="00000000" w:rsidRPr="00000000" w14:paraId="000001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Fim do Caso de Uso.</w:t>
            </w:r>
          </w:p>
          <w:p w:rsidR="00000000" w:rsidDel="00000000" w:rsidP="00000000" w:rsidRDefault="00000000" w:rsidRPr="00000000" w14:paraId="000001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6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" w:lineRule="auto"/>
              <w:ind w:left="9" w:right="5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D: Botão de editar não funcionar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8" w:hRule="atLeast"/>
          <w:tblHeader w:val="0"/>
        </w:trPr>
        <w:tc>
          <w:tcPr/>
          <w:p w:rsidR="00000000" w:rsidDel="00000000" w:rsidP="00000000" w:rsidRDefault="00000000" w:rsidRPr="00000000" w14:paraId="000001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4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usuário clica no botão “editar”, localizado ao lado de cima.</w:t>
            </w:r>
          </w:p>
        </w:tc>
        <w:tc>
          <w:tcPr/>
          <w:p w:rsidR="00000000" w:rsidDel="00000000" w:rsidP="00000000" w:rsidRDefault="00000000" w:rsidRPr="00000000" w14:paraId="000001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O sistema retorna a página da “Dashboard” com o estado que se encontrava antes do botão ser clicado.</w:t>
            </w:r>
          </w:p>
        </w:tc>
      </w:tr>
      <w:tr>
        <w:trPr>
          <w:cantSplit w:val="0"/>
          <w:trHeight w:val="385" w:hRule="atLeast"/>
          <w:tblHeader w:val="0"/>
        </w:trPr>
        <w:tc>
          <w:tcPr/>
          <w:p w:rsidR="00000000" w:rsidDel="00000000" w:rsidP="00000000" w:rsidRDefault="00000000" w:rsidRPr="00000000" w14:paraId="000001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Fim do Caso de Uso.</w:t>
            </w:r>
          </w:p>
          <w:p w:rsidR="00000000" w:rsidDel="00000000" w:rsidP="00000000" w:rsidRDefault="00000000" w:rsidRPr="00000000" w14:paraId="000001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6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1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" w:lineRule="auto"/>
              <w:ind w:left="9" w:right="5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E: Botão de Desabilitar não funcionar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8" w:hRule="atLeast"/>
          <w:tblHeader w:val="0"/>
        </w:trPr>
        <w:tc>
          <w:tcPr/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4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usuário clica no botão “desabilitar”, localizado ao lado de cima.</w:t>
            </w:r>
          </w:p>
        </w:tc>
        <w:tc>
          <w:tcPr/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sistema retorna a página da “Dashboard” com o estado que se encontrava antes do botão ser clicado..</w:t>
            </w:r>
          </w:p>
        </w:tc>
      </w:tr>
      <w:tr>
        <w:trPr>
          <w:cantSplit w:val="0"/>
          <w:trHeight w:val="385" w:hRule="atLeast"/>
          <w:tblHeader w:val="0"/>
        </w:trPr>
        <w:tc>
          <w:tcPr/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Fim do Caso de Uso.</w:t>
            </w:r>
          </w:p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2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1" distB="0" distT="0" distL="0" distR="0" hidden="0" layoutInCell="1" locked="0" relativeHeight="0" simplePos="0">
                  <wp:simplePos x="0" y="0"/>
                  <wp:positionH relativeFrom="column">
                    <wp:posOffset>88265</wp:posOffset>
                  </wp:positionH>
                  <wp:positionV relativeFrom="paragraph">
                    <wp:posOffset>25400</wp:posOffset>
                  </wp:positionV>
                  <wp:extent cx="5530850" cy="2599567"/>
                  <wp:effectExtent b="0" l="0" r="0" t="0"/>
                  <wp:wrapNone/>
                  <wp:docPr id="100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0850" cy="25995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lnxbz9" w:id="13"/>
      <w:bookmarkEnd w:id="1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4.6  Desabilitar Gestores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pPr w:leftFromText="141" w:rightFromText="141" w:topFromText="0" w:bottomFromText="0" w:vertAnchor="text" w:horzAnchor="text" w:tblpX="0" w:tblpY="1"/>
        <w:tblW w:w="9129.0" w:type="dxa"/>
        <w:jc w:val="left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945"/>
        <w:gridCol w:w="4184"/>
        <w:tblGridChange w:id="0">
          <w:tblGrid>
            <w:gridCol w:w="4945"/>
            <w:gridCol w:w="4184"/>
          </w:tblGrid>
        </w:tblGridChange>
      </w:tblGrid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3" w:hRule="atLeast"/>
          <w:tblHeader w:val="0"/>
        </w:trPr>
        <w:tc>
          <w:tcPr/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Breve Descrição:</w:t>
            </w:r>
          </w:p>
        </w:tc>
        <w:tc>
          <w:tcPr/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Esse Caso de Uso ocorre quando o usuário entra</w:t>
            </w:r>
          </w:p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 página “Dashboard” e o sistema comunica-se com o desabilitar gestores.</w:t>
            </w:r>
          </w:p>
        </w:tc>
      </w:tr>
      <w:tr>
        <w:trPr>
          <w:cantSplit w:val="0"/>
          <w:trHeight w:val="301" w:hRule="atLeast"/>
          <w:tblHeader w:val="0"/>
        </w:trPr>
        <w:tc>
          <w:tcPr/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 Principal:</w:t>
            </w:r>
          </w:p>
        </w:tc>
        <w:tc>
          <w:tcPr/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Administrativo.</w:t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/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deve estar com sessão iniciada e</w:t>
            </w:r>
          </w:p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vinculado ao sistema e interagindo com a página “Dashboard”.</w:t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9" w:right="5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shd w:fill="c5d9f0" w:val="clear"/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dos Atores:</w:t>
            </w:r>
          </w:p>
        </w:tc>
        <w:tc>
          <w:tcPr>
            <w:shd w:fill="c5d9f0" w:val="clear"/>
          </w:tcPr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 Sistema:</w:t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Administrador entra na página “Dashboard”.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9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Clica no botão intitulado “Deletar Gestor”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88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sistema mostra a listagem dos gestores, o usuário seleciona, após isso ele abaixon a listagem dos gestorem tem uma caixa de mensagem para se escrever o motivo para deletar os gestores e depois ele clica em um botão intitulado “Excluir Gestor”.</w:t>
            </w:r>
          </w:p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20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hanging="209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Fim do caso de uso.</w:t>
            </w:r>
          </w:p>
        </w:tc>
      </w:tr>
      <w:tr>
        <w:trPr>
          <w:cantSplit w:val="0"/>
          <w:trHeight w:val="386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" w:lineRule="auto"/>
              <w:ind w:left="9" w:right="5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A: Não ter gestores cadastrado.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8" w:hRule="atLeast"/>
          <w:tblHeader w:val="0"/>
        </w:trPr>
        <w:tc>
          <w:tcPr/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4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usuário clica no botão “cadastrar”, localizado ao lado de cima.</w:t>
            </w:r>
          </w:p>
        </w:tc>
        <w:tc>
          <w:tcPr/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sistema retorna a página da “Dashboard” com o estado que se encontrava antes do botão ser clicado..</w:t>
            </w:r>
          </w:p>
        </w:tc>
      </w:tr>
      <w:tr>
        <w:trPr>
          <w:cantSplit w:val="0"/>
          <w:trHeight w:val="385" w:hRule="atLeast"/>
          <w:tblHeader w:val="0"/>
        </w:trPr>
        <w:tc>
          <w:tcPr/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Fim do Caso de Uso.</w:t>
            </w:r>
          </w:p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D">
      <w:pPr>
        <w:spacing w:line="228" w:lineRule="auto"/>
        <w:rPr>
          <w:sz w:val="20"/>
          <w:szCs w:val="20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9014"/>
        <w:tblGridChange w:id="0">
          <w:tblGrid>
            <w:gridCol w:w="9014"/>
          </w:tblGrid>
        </w:tblGridChange>
      </w:tblGrid>
      <w:tr>
        <w:trPr>
          <w:cantSplit w:val="0"/>
          <w:trHeight w:val="5421" w:hRule="atLeast"/>
          <w:tblHeader w:val="0"/>
        </w:trPr>
        <w:tc>
          <w:tcPr/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1" distB="0" distT="0" distL="0" distR="0" hidden="0" layoutInCell="1" locked="0" relativeHeight="0" simplePos="0">
                  <wp:simplePos x="0" y="0"/>
                  <wp:positionH relativeFrom="column">
                    <wp:posOffset>67311</wp:posOffset>
                  </wp:positionH>
                  <wp:positionV relativeFrom="paragraph">
                    <wp:posOffset>70886</wp:posOffset>
                  </wp:positionV>
                  <wp:extent cx="5568295" cy="2554275"/>
                  <wp:effectExtent b="0" l="0" r="0" t="0"/>
                  <wp:wrapNone/>
                  <wp:docPr id="103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8295" cy="2554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211">
            <w:pPr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2"/>
        <w:numPr>
          <w:ilvl w:val="1"/>
          <w:numId w:val="6"/>
        </w:numPr>
        <w:tabs>
          <w:tab w:val="left" w:leader="none" w:pos="940"/>
        </w:tabs>
        <w:ind w:left="222" w:hanging="722"/>
        <w:rPr/>
      </w:pPr>
      <w:bookmarkStart w:colFirst="0" w:colLast="0" w:name="_heading=h.35nkun2" w:id="14"/>
      <w:bookmarkEnd w:id="14"/>
      <w:r w:rsidDel="00000000" w:rsidR="00000000" w:rsidRPr="00000000">
        <w:rPr>
          <w:rtl w:val="0"/>
        </w:rPr>
        <w:t xml:space="preserve">4.7 Atualizar Gestores</w:t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945"/>
        <w:gridCol w:w="4069"/>
        <w:tblGridChange w:id="0">
          <w:tblGrid>
            <w:gridCol w:w="4945"/>
            <w:gridCol w:w="4069"/>
          </w:tblGrid>
        </w:tblGridChange>
      </w:tblGrid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3" w:hRule="atLeast"/>
          <w:tblHeader w:val="0"/>
        </w:trPr>
        <w:tc>
          <w:tcPr/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Breve Descrição:</w:t>
            </w:r>
          </w:p>
        </w:tc>
        <w:tc>
          <w:tcPr/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Esse Caso de Uso ocorre quando o usuário entra</w:t>
            </w:r>
          </w:p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 página “Dashboard” e o sistema comunica-se com o gestores.</w:t>
            </w:r>
          </w:p>
        </w:tc>
      </w:tr>
      <w:tr>
        <w:trPr>
          <w:cantSplit w:val="0"/>
          <w:trHeight w:val="301" w:hRule="atLeast"/>
          <w:tblHeader w:val="0"/>
        </w:trPr>
        <w:tc>
          <w:tcPr/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 Principal:</w:t>
            </w:r>
          </w:p>
        </w:tc>
        <w:tc>
          <w:tcPr/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Administrativo.</w:t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/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deve estar com sessão iniciada e vinculado ao sistema e interagindo com a página “Dashboard”.</w:t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9" w:right="5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shd w:fill="c5d9f0" w:val="clear"/>
          </w:tcPr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dos Atores:</w:t>
            </w:r>
          </w:p>
        </w:tc>
        <w:tc>
          <w:tcPr>
            <w:shd w:fill="c5d9f0" w:val="clear"/>
          </w:tcPr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 Sistema:</w:t>
            </w:r>
          </w:p>
        </w:tc>
      </w:tr>
      <w:tr>
        <w:trPr>
          <w:cantSplit w:val="0"/>
          <w:trHeight w:val="920" w:hRule="atLeast"/>
          <w:tblHeader w:val="0"/>
        </w:trPr>
        <w:tc>
          <w:tcPr/>
          <w:p w:rsidR="00000000" w:rsidDel="00000000" w:rsidP="00000000" w:rsidRDefault="00000000" w:rsidRPr="00000000" w14:paraId="000002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Administrador entra na página “Dashboard”.</w:t>
            </w:r>
          </w:p>
        </w:tc>
        <w:tc>
          <w:tcPr/>
          <w:p w:rsidR="00000000" w:rsidDel="00000000" w:rsidP="00000000" w:rsidRDefault="00000000" w:rsidRPr="00000000" w14:paraId="000002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9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Clica no botão intitulado “Editar Gestor”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8" w:hRule="atLeast"/>
          <w:tblHeader w:val="0"/>
        </w:trPr>
        <w:tc>
          <w:tcPr/>
          <w:p w:rsidR="00000000" w:rsidDel="00000000" w:rsidP="00000000" w:rsidRDefault="00000000" w:rsidRPr="00000000" w14:paraId="000002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88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sistema mostra a listagem dos gestores, o usuário seleciona, após isso ele abaixon a listagem dos gestores tem uma caixa de mensagem para se escrever o motivo para editar os gestores e depois ele clica em um botão intitulado “Editar Gestor”.</w:t>
            </w:r>
          </w:p>
          <w:p w:rsidR="00000000" w:rsidDel="00000000" w:rsidP="00000000" w:rsidRDefault="00000000" w:rsidRPr="00000000" w14:paraId="000002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" w:lineRule="auto"/>
              <w:ind w:left="110" w:right="93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Fim do caso de uso.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8">
      <w:pPr>
        <w:rPr>
          <w:sz w:val="18"/>
          <w:szCs w:val="18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8903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884"/>
        <w:gridCol w:w="4019"/>
        <w:tblGridChange w:id="0">
          <w:tblGrid>
            <w:gridCol w:w="4884"/>
            <w:gridCol w:w="4019"/>
          </w:tblGrid>
        </w:tblGridChange>
      </w:tblGrid>
      <w:tr>
        <w:trPr>
          <w:cantSplit w:val="0"/>
          <w:trHeight w:val="222" w:hRule="atLeast"/>
          <w:tblHeader w:val="0"/>
        </w:trPr>
        <w:tc>
          <w:tcPr/>
          <w:p w:rsidR="00000000" w:rsidDel="00000000" w:rsidP="00000000" w:rsidRDefault="00000000" w:rsidRPr="00000000" w14:paraId="000002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Fim do Caso de Uso.</w:t>
            </w:r>
          </w:p>
        </w:tc>
        <w:tc>
          <w:tcPr/>
          <w:p w:rsidR="00000000" w:rsidDel="00000000" w:rsidP="00000000" w:rsidRDefault="00000000" w:rsidRPr="00000000" w14:paraId="000002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48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2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643880" cy="2637790"/>
                  <wp:effectExtent b="0" l="0" r="0" t="0"/>
                  <wp:docPr id="10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3880" cy="26377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2"/>
        <w:numPr>
          <w:ilvl w:val="1"/>
          <w:numId w:val="6"/>
        </w:numPr>
        <w:tabs>
          <w:tab w:val="left" w:leader="none" w:pos="940"/>
        </w:tabs>
        <w:ind w:left="222" w:hanging="722"/>
        <w:rPr/>
      </w:pPr>
      <w:bookmarkStart w:colFirst="0" w:colLast="0" w:name="_heading=h.1ksv4uv" w:id="15"/>
      <w:bookmarkEnd w:id="15"/>
      <w:r w:rsidDel="00000000" w:rsidR="00000000" w:rsidRPr="00000000">
        <w:rPr>
          <w:rtl w:val="0"/>
        </w:rPr>
        <w:t xml:space="preserve">4.8 Adicionar Gestores</w:t>
      </w:r>
    </w:p>
    <w:p w:rsidR="00000000" w:rsidDel="00000000" w:rsidP="00000000" w:rsidRDefault="00000000" w:rsidRPr="00000000" w14:paraId="000002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945"/>
        <w:gridCol w:w="4069"/>
        <w:tblGridChange w:id="0">
          <w:tblGrid>
            <w:gridCol w:w="4945"/>
            <w:gridCol w:w="4069"/>
          </w:tblGrid>
        </w:tblGridChange>
      </w:tblGrid>
      <w:tr>
        <w:trPr>
          <w:cantSplit w:val="0"/>
          <w:trHeight w:val="301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3" w:hRule="atLeast"/>
          <w:tblHeader w:val="0"/>
        </w:trPr>
        <w:tc>
          <w:tcPr/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Breve Descrição:</w:t>
            </w:r>
          </w:p>
        </w:tc>
        <w:tc>
          <w:tcPr/>
          <w:p w:rsidR="00000000" w:rsidDel="00000000" w:rsidP="00000000" w:rsidRDefault="00000000" w:rsidRPr="00000000" w14:paraId="000002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Esse Caso de Uso ocorre quando o usuário entra</w:t>
            </w:r>
          </w:p>
          <w:p w:rsidR="00000000" w:rsidDel="00000000" w:rsidP="00000000" w:rsidRDefault="00000000" w:rsidRPr="00000000" w14:paraId="000002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 página “Dashboard” e o sistema comunica-se com o  gestores.</w:t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2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 Principal:</w:t>
            </w:r>
          </w:p>
        </w:tc>
        <w:tc>
          <w:tcPr/>
          <w:p w:rsidR="00000000" w:rsidDel="00000000" w:rsidP="00000000" w:rsidRDefault="00000000" w:rsidRPr="00000000" w14:paraId="000002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Administrativo.</w:t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2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/>
          <w:p w:rsidR="00000000" w:rsidDel="00000000" w:rsidP="00000000" w:rsidRDefault="00000000" w:rsidRPr="00000000" w14:paraId="000002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4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deve estar com sessão iniciada e vinculado ao sistema e interagindo com a página “Dashboard”.</w:t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2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" w:right="5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shd w:fill="c5d9f0" w:val="clear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dos Atores:</w:t>
            </w:r>
          </w:p>
        </w:tc>
        <w:tc>
          <w:tcPr>
            <w:shd w:fill="c5d9f0" w:val="clear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 Sistema:</w:t>
            </w:r>
          </w:p>
        </w:tc>
      </w:tr>
      <w:tr>
        <w:trPr>
          <w:cantSplit w:val="0"/>
          <w:trHeight w:val="918" w:hRule="atLeast"/>
          <w:tblHeader w:val="0"/>
        </w:trPr>
        <w:tc>
          <w:tcPr/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Administrador entra na página “Dashboard”.</w:t>
            </w:r>
          </w:p>
        </w:tc>
        <w:tc>
          <w:tcPr/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51"/>
              </w:tabs>
              <w:spacing w:after="0" w:before="0" w:line="240" w:lineRule="auto"/>
              <w:ind w:left="0" w:right="98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2. O sistema carrega a página de cadastro, com os seguintes dados a serem preenchidos:</w:t>
            </w:r>
          </w:p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1"/>
              </w:tabs>
              <w:spacing w:after="0" w:before="0" w:line="229" w:lineRule="auto"/>
              <w:ind w:left="221" w:right="0" w:hanging="114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Foto;                                               -Nome;</w:t>
            </w:r>
          </w:p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1"/>
              </w:tabs>
              <w:spacing w:after="0" w:before="0" w:line="229" w:lineRule="auto"/>
              <w:ind w:left="221" w:right="0" w:hanging="114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CPF;                                               -Celular;</w:t>
            </w:r>
          </w:p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1"/>
              </w:tabs>
              <w:spacing w:after="0" w:before="0" w:line="229" w:lineRule="auto"/>
              <w:ind w:left="221" w:right="0" w:hanging="114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E-mail;                                         -Senha;</w:t>
            </w:r>
          </w:p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numPr>
                <w:ilvl w:val="1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1"/>
              </w:tabs>
              <w:spacing w:after="0" w:before="0" w:line="229" w:lineRule="auto"/>
              <w:ind w:left="221" w:right="0" w:hanging="114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Departamento.</w:t>
            </w:r>
          </w:p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93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Próximo a legenda do campo “Senha”, há um ícone de informação que quando o usuário passar o mouse sobre vai informar a seguinte mensagem: “A senha deve conter no mínimo 8 caracteres, entre eles um caractere</w:t>
            </w:r>
          </w:p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90" w:firstLine="0"/>
              <w:jc w:val="both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especial, uma letra maiúscula e um número.”.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4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0" w:hRule="atLeast"/>
          <w:tblHeader w:val="0"/>
        </w:trPr>
        <w:tc>
          <w:tcPr/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88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após entrar adicionar todas as informações, clicar no botão “Criar Gestores”.</w:t>
            </w:r>
          </w:p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11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Fim do caso de uso.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C">
      <w:pPr>
        <w:rPr>
          <w:sz w:val="18"/>
          <w:szCs w:val="18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424"/>
        <w:gridCol w:w="4590"/>
        <w:tblGridChange w:id="0">
          <w:tblGrid>
            <w:gridCol w:w="4424"/>
            <w:gridCol w:w="4590"/>
          </w:tblGrid>
        </w:tblGridChange>
      </w:tblGrid>
      <w:tr>
        <w:trPr>
          <w:cantSplit w:val="0"/>
          <w:trHeight w:val="299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A: E-mail Já Cadastrado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preenche o campo “E-mail”.</w:t>
            </w:r>
          </w:p>
        </w:tc>
        <w:tc>
          <w:tcPr/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verifica a existência de uma conta já</w:t>
            </w:r>
          </w:p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existente com esse e-mail, alertando o usuário.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9" w:right="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B: E-mail Inválido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preenche o campo “E-mail”.</w:t>
            </w:r>
          </w:p>
        </w:tc>
        <w:tc>
          <w:tcPr/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verifica que o e-mail não é válido. Para ser</w:t>
            </w:r>
          </w:p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considerado válido, ele precisa ter um “@” e depois um</w:t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ponto final, seguido de, no mínimo, 2 caracteres. Então</w:t>
            </w:r>
          </w:p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é informado abaixo do campo: “E-mail inválido”.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9" w:right="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C: Senha Inválida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9" w:hRule="atLeast"/>
          <w:tblHeader w:val="0"/>
        </w:trPr>
        <w:tc>
          <w:tcPr/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insere a “Senha”.</w:t>
            </w:r>
          </w:p>
        </w:tc>
        <w:tc>
          <w:tcPr/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9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verifica que a senha digitada não está seguindo as regras estabelecidas. Então as bordas do campo “Senha” são colocadas em vermelho, colorindo o texto abaixo do campo, que se refere às regras não</w:t>
            </w:r>
          </w:p>
          <w:p w:rsidR="00000000" w:rsidDel="00000000" w:rsidP="00000000" w:rsidRDefault="00000000" w:rsidRPr="00000000" w14:paraId="000002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10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cumpridas, em vermelho.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2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2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D: Confirmação Incorreta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1" w:hRule="atLeast"/>
          <w:tblHeader w:val="0"/>
        </w:trPr>
        <w:tc>
          <w:tcPr/>
          <w:p w:rsidR="00000000" w:rsidDel="00000000" w:rsidP="00000000" w:rsidRDefault="00000000" w:rsidRPr="00000000" w14:paraId="000002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preenche o campo “Confirmar Senha”.</w:t>
            </w:r>
          </w:p>
        </w:tc>
        <w:tc>
          <w:tcPr/>
          <w:p w:rsidR="00000000" w:rsidDel="00000000" w:rsidP="00000000" w:rsidRDefault="00000000" w:rsidRPr="00000000" w14:paraId="000002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91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O sistema verifica a incompatibilidade entre os valores dos campos “Senha” e “Confirmar Senha”, impede a submissão do formulário e exibe a seguinte mensagem, abaixo do campo: “Senha Incorreta”, além</w:t>
            </w:r>
          </w:p>
          <w:p w:rsidR="00000000" w:rsidDel="00000000" w:rsidP="00000000" w:rsidRDefault="00000000" w:rsidRPr="00000000" w14:paraId="000002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" w:lineRule="auto"/>
              <w:ind w:left="107" w:right="10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 destacar as bordas do campo “Confirmar Senha” com vermelho.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2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usuário clica em “OK”.</w:t>
            </w:r>
          </w:p>
        </w:tc>
        <w:tc>
          <w:tcPr/>
          <w:p w:rsidR="00000000" w:rsidDel="00000000" w:rsidP="00000000" w:rsidRDefault="00000000" w:rsidRPr="00000000" w14:paraId="000002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Fim do Caso de Uso.</w:t>
            </w:r>
          </w:p>
        </w:tc>
      </w:tr>
    </w:tbl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2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950"/>
        <w:gridCol w:w="4074"/>
        <w:tblGridChange w:id="0">
          <w:tblGrid>
            <w:gridCol w:w="4950"/>
            <w:gridCol w:w="4074"/>
          </w:tblGrid>
        </w:tblGridChange>
      </w:tblGrid>
      <w:tr>
        <w:trPr>
          <w:cantSplit w:val="0"/>
          <w:trHeight w:val="200" w:hRule="atLeast"/>
          <w:tblHeader w:val="0"/>
        </w:trPr>
        <w:tc>
          <w:tcPr/>
          <w:p w:rsidR="00000000" w:rsidDel="00000000" w:rsidP="00000000" w:rsidRDefault="00000000" w:rsidRPr="00000000" w14:paraId="000002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despesa.</w:t>
            </w:r>
          </w:p>
        </w:tc>
        <w:tc>
          <w:tcPr/>
          <w:p w:rsidR="00000000" w:rsidDel="00000000" w:rsidP="00000000" w:rsidRDefault="00000000" w:rsidRPr="00000000" w14:paraId="000002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2" w:hRule="atLeast"/>
          <w:tblHeader w:val="0"/>
        </w:trPr>
        <w:tc>
          <w:tcPr/>
          <w:p w:rsidR="00000000" w:rsidDel="00000000" w:rsidP="00000000" w:rsidRDefault="00000000" w:rsidRPr="00000000" w14:paraId="000002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Fim do Caso de Uso.</w:t>
            </w:r>
          </w:p>
        </w:tc>
        <w:tc>
          <w:tcPr/>
          <w:p w:rsidR="00000000" w:rsidDel="00000000" w:rsidP="00000000" w:rsidRDefault="00000000" w:rsidRPr="00000000" w14:paraId="000002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1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2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720715" cy="2720340"/>
                  <wp:effectExtent b="0" l="0" r="0" t="0"/>
                  <wp:docPr id="108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0715" cy="27203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2"/>
        <w:numPr>
          <w:ilvl w:val="1"/>
          <w:numId w:val="6"/>
        </w:numPr>
        <w:tabs>
          <w:tab w:val="left" w:leader="none" w:pos="940"/>
        </w:tabs>
        <w:ind w:left="222" w:hanging="722"/>
        <w:rPr/>
      </w:pPr>
      <w:bookmarkStart w:colFirst="0" w:colLast="0" w:name="_heading=h.44sinio" w:id="16"/>
      <w:bookmarkEnd w:id="16"/>
      <w:r w:rsidDel="00000000" w:rsidR="00000000" w:rsidRPr="00000000">
        <w:rPr>
          <w:rtl w:val="0"/>
        </w:rPr>
        <w:t xml:space="preserve">4.9 Listar Gestores</w:t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945"/>
        <w:gridCol w:w="4069"/>
        <w:tblGridChange w:id="0">
          <w:tblGrid>
            <w:gridCol w:w="4945"/>
            <w:gridCol w:w="4069"/>
          </w:tblGrid>
        </w:tblGridChange>
      </w:tblGrid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2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3" w:hRule="atLeast"/>
          <w:tblHeader w:val="0"/>
        </w:trPr>
        <w:tc>
          <w:tcPr/>
          <w:p w:rsidR="00000000" w:rsidDel="00000000" w:rsidP="00000000" w:rsidRDefault="00000000" w:rsidRPr="00000000" w14:paraId="000002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Breve Descrição:</w:t>
            </w:r>
          </w:p>
        </w:tc>
        <w:tc>
          <w:tcPr/>
          <w:p w:rsidR="00000000" w:rsidDel="00000000" w:rsidP="00000000" w:rsidRDefault="00000000" w:rsidRPr="00000000" w14:paraId="000002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Esse Caso de Uso ocorre quando o usuário entra</w:t>
            </w:r>
          </w:p>
          <w:p w:rsidR="00000000" w:rsidDel="00000000" w:rsidP="00000000" w:rsidRDefault="00000000" w:rsidRPr="00000000" w14:paraId="000002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 página “Dashboard” e o sistema comunica-se com os gestores.</w:t>
            </w:r>
          </w:p>
        </w:tc>
      </w:tr>
      <w:tr>
        <w:trPr>
          <w:cantSplit w:val="0"/>
          <w:trHeight w:val="302" w:hRule="atLeast"/>
          <w:tblHeader w:val="0"/>
        </w:trPr>
        <w:tc>
          <w:tcPr/>
          <w:p w:rsidR="00000000" w:rsidDel="00000000" w:rsidP="00000000" w:rsidRDefault="00000000" w:rsidRPr="00000000" w14:paraId="000002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 Principal:</w:t>
            </w:r>
          </w:p>
        </w:tc>
        <w:tc>
          <w:tcPr/>
          <w:p w:rsidR="00000000" w:rsidDel="00000000" w:rsidP="00000000" w:rsidRDefault="00000000" w:rsidRPr="00000000" w14:paraId="000002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Administrativo.</w:t>
            </w:r>
          </w:p>
        </w:tc>
      </w:tr>
      <w:tr>
        <w:trPr>
          <w:cantSplit w:val="0"/>
          <w:trHeight w:val="457" w:hRule="atLeast"/>
          <w:tblHeader w:val="0"/>
        </w:trPr>
        <w:tc>
          <w:tcPr/>
          <w:p w:rsidR="00000000" w:rsidDel="00000000" w:rsidP="00000000" w:rsidRDefault="00000000" w:rsidRPr="00000000" w14:paraId="000002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/>
          <w:p w:rsidR="00000000" w:rsidDel="00000000" w:rsidP="00000000" w:rsidRDefault="00000000" w:rsidRPr="00000000" w14:paraId="000002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4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deve estar com sessão iniciada e vinculado ao sistema e interagindo com a página “Dashboard”.</w:t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2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" w:right="5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shd w:fill="c5d9f0" w:val="clear"/>
          </w:tcPr>
          <w:p w:rsidR="00000000" w:rsidDel="00000000" w:rsidP="00000000" w:rsidRDefault="00000000" w:rsidRPr="00000000" w14:paraId="000002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dos Atores:</w:t>
            </w:r>
          </w:p>
        </w:tc>
        <w:tc>
          <w:tcPr>
            <w:shd w:fill="c5d9f0" w:val="clear"/>
          </w:tcPr>
          <w:p w:rsidR="00000000" w:rsidDel="00000000" w:rsidP="00000000" w:rsidRDefault="00000000" w:rsidRPr="00000000" w14:paraId="000002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 Sistema:</w:t>
            </w:r>
          </w:p>
        </w:tc>
      </w:tr>
      <w:tr>
        <w:trPr>
          <w:cantSplit w:val="0"/>
          <w:trHeight w:val="921" w:hRule="atLeast"/>
          <w:tblHeader w:val="0"/>
        </w:trPr>
        <w:tc>
          <w:tcPr/>
          <w:p w:rsidR="00000000" w:rsidDel="00000000" w:rsidP="00000000" w:rsidRDefault="00000000" w:rsidRPr="00000000" w14:paraId="000002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O gestor entra na página “Dashboard”.</w:t>
            </w:r>
          </w:p>
        </w:tc>
        <w:tc>
          <w:tcPr/>
          <w:p w:rsidR="00000000" w:rsidDel="00000000" w:rsidP="00000000" w:rsidRDefault="00000000" w:rsidRPr="00000000" w14:paraId="000002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93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 sistema abre a dash com a listagem dos gestores cadastrados.</w:t>
            </w:r>
          </w:p>
          <w:p w:rsidR="00000000" w:rsidDel="00000000" w:rsidP="00000000" w:rsidRDefault="00000000" w:rsidRPr="00000000" w14:paraId="000002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8" w:hRule="atLeast"/>
          <w:tblHeader w:val="0"/>
        </w:trPr>
        <w:tc>
          <w:tcPr/>
          <w:p w:rsidR="00000000" w:rsidDel="00000000" w:rsidP="00000000" w:rsidRDefault="00000000" w:rsidRPr="00000000" w14:paraId="000002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Fim do caso de uso.</w:t>
            </w:r>
          </w:p>
          <w:p w:rsidR="00000000" w:rsidDel="00000000" w:rsidP="00000000" w:rsidRDefault="00000000" w:rsidRPr="00000000" w14:paraId="000002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1">
      <w:pPr>
        <w:rPr>
          <w:sz w:val="18"/>
          <w:szCs w:val="18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9014"/>
        <w:tblGridChange w:id="0">
          <w:tblGrid>
            <w:gridCol w:w="9014"/>
          </w:tblGrid>
        </w:tblGridChange>
      </w:tblGrid>
      <w:tr>
        <w:trPr>
          <w:cantSplit w:val="0"/>
          <w:trHeight w:val="7701" w:hRule="atLeast"/>
          <w:tblHeader w:val="0"/>
        </w:trPr>
        <w:tc>
          <w:tcPr/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2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714365" cy="2694940"/>
                  <wp:effectExtent b="0" l="0" r="0" t="0"/>
                  <wp:docPr id="11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365" cy="26949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pStyle w:val="Heading2"/>
        <w:numPr>
          <w:ilvl w:val="1"/>
          <w:numId w:val="6"/>
        </w:numPr>
        <w:tabs>
          <w:tab w:val="left" w:leader="none" w:pos="940"/>
        </w:tabs>
        <w:ind w:left="222" w:hanging="722"/>
        <w:rPr/>
      </w:pPr>
      <w:bookmarkStart w:colFirst="0" w:colLast="0" w:name="_heading=h.2jxsxqh" w:id="17"/>
      <w:bookmarkEnd w:id="17"/>
      <w:r w:rsidDel="00000000" w:rsidR="00000000" w:rsidRPr="00000000">
        <w:rPr>
          <w:rtl w:val="0"/>
        </w:rPr>
        <w:t xml:space="preserve">4.10 Listagem de cidadãos</w:t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" w:before="6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945"/>
        <w:gridCol w:w="4069"/>
        <w:tblGridChange w:id="0">
          <w:tblGrid>
            <w:gridCol w:w="4945"/>
            <w:gridCol w:w="4069"/>
          </w:tblGrid>
        </w:tblGridChange>
      </w:tblGrid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2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6" w:hRule="atLeast"/>
          <w:tblHeader w:val="0"/>
        </w:trPr>
        <w:tc>
          <w:tcPr/>
          <w:p w:rsidR="00000000" w:rsidDel="00000000" w:rsidP="00000000" w:rsidRDefault="00000000" w:rsidRPr="00000000" w14:paraId="000002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Breve Descrição:</w:t>
            </w:r>
          </w:p>
        </w:tc>
        <w:tc>
          <w:tcPr/>
          <w:p w:rsidR="00000000" w:rsidDel="00000000" w:rsidP="00000000" w:rsidRDefault="00000000" w:rsidRPr="00000000" w14:paraId="000002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Esse Caso de Uso ocorre quando o usuário entra</w:t>
            </w:r>
          </w:p>
          <w:p w:rsidR="00000000" w:rsidDel="00000000" w:rsidP="00000000" w:rsidRDefault="00000000" w:rsidRPr="00000000" w14:paraId="000002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 página “Dashboard” e o sistema comunica-se com os gestores.</w:t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2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 Principal:</w:t>
            </w:r>
          </w:p>
        </w:tc>
        <w:tc>
          <w:tcPr/>
          <w:p w:rsidR="00000000" w:rsidDel="00000000" w:rsidP="00000000" w:rsidRDefault="00000000" w:rsidRPr="00000000" w14:paraId="000002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 Administrativo.</w:t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/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administrador deve estar com sessão iniciada e vinculado ao sistema e interagindo com a página “Dashboard”.</w:t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2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9" w:right="5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shd w:fill="c5d9f0" w:val="clear"/>
          </w:tcPr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dos Atores:</w:t>
            </w:r>
          </w:p>
        </w:tc>
        <w:tc>
          <w:tcPr>
            <w:shd w:fill="c5d9f0" w:val="clear"/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 Sistema:</w:t>
            </w:r>
          </w:p>
        </w:tc>
      </w:tr>
      <w:tr>
        <w:trPr>
          <w:cantSplit w:val="0"/>
          <w:trHeight w:val="920" w:hRule="atLeast"/>
          <w:tblHeader w:val="0"/>
        </w:trPr>
        <w:tc>
          <w:tcPr/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O gestor entra na página “Dashboard”.</w:t>
            </w:r>
          </w:p>
        </w:tc>
        <w:tc>
          <w:tcPr/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93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 sistema abre a dash com a listagem dos cidadões cadastrados.</w:t>
            </w:r>
          </w:p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Fim do caso de uso.</w:t>
            </w:r>
          </w:p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B">
      <w:pPr>
        <w:rPr>
          <w:sz w:val="18"/>
          <w:szCs w:val="18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9014"/>
        <w:tblGridChange w:id="0">
          <w:tblGrid>
            <w:gridCol w:w="9014"/>
          </w:tblGrid>
        </w:tblGridChange>
      </w:tblGrid>
      <w:tr>
        <w:trPr>
          <w:cantSplit w:val="0"/>
          <w:trHeight w:val="6036" w:hRule="atLeast"/>
          <w:tblHeader w:val="0"/>
        </w:trPr>
        <w:tc>
          <w:tcPr/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714365" cy="2355215"/>
                  <wp:effectExtent b="0" l="0" r="0" t="0"/>
                  <wp:docPr id="110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365" cy="23552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pStyle w:val="Heading2"/>
        <w:numPr>
          <w:ilvl w:val="1"/>
          <w:numId w:val="6"/>
        </w:numPr>
        <w:tabs>
          <w:tab w:val="left" w:leader="none" w:pos="940"/>
        </w:tabs>
        <w:ind w:left="222" w:hanging="722"/>
        <w:rPr/>
      </w:pPr>
      <w:bookmarkStart w:colFirst="0" w:colLast="0" w:name="_heading=h.z337ya" w:id="18"/>
      <w:bookmarkEnd w:id="18"/>
      <w:r w:rsidDel="00000000" w:rsidR="00000000" w:rsidRPr="00000000">
        <w:rPr>
          <w:rtl w:val="0"/>
        </w:rPr>
        <w:t xml:space="preserve">4. 11 Desabilitar usuário</w:t>
      </w:r>
    </w:p>
    <w:p w:rsidR="00000000" w:rsidDel="00000000" w:rsidP="00000000" w:rsidRDefault="00000000" w:rsidRPr="00000000" w14:paraId="000002B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945"/>
        <w:gridCol w:w="4069"/>
        <w:tblGridChange w:id="0">
          <w:tblGrid>
            <w:gridCol w:w="4945"/>
            <w:gridCol w:w="4069"/>
          </w:tblGrid>
        </w:tblGridChange>
      </w:tblGrid>
      <w:tr>
        <w:trPr>
          <w:cantSplit w:val="0"/>
          <w:trHeight w:val="301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3" w:hRule="atLeast"/>
          <w:tblHeader w:val="0"/>
        </w:trPr>
        <w:tc>
          <w:tcPr/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Breve Descrição:</w:t>
            </w:r>
          </w:p>
        </w:tc>
        <w:tc>
          <w:tcPr/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Esse Caso de Uso ocorre quando o usuário entra</w:t>
            </w:r>
          </w:p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 página “Dashboard” e o sistema comunica-se com os gestores.</w:t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 Principal:</w:t>
            </w:r>
          </w:p>
        </w:tc>
        <w:tc>
          <w:tcPr/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Gerente.</w:t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2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/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gerente deve estar com sessão iniciada e vinculado ao sistema e interagindo com a página “Dashboard”.</w:t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9" w:right="5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shd w:fill="c5d9f0" w:val="clear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dos Atores:</w:t>
            </w:r>
          </w:p>
        </w:tc>
        <w:tc>
          <w:tcPr>
            <w:shd w:fill="c5d9f0" w:val="clear"/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 Sistema:</w:t>
            </w:r>
          </w:p>
        </w:tc>
      </w:tr>
      <w:tr>
        <w:trPr>
          <w:cantSplit w:val="0"/>
          <w:trHeight w:val="918" w:hRule="atLeast"/>
          <w:tblHeader w:val="0"/>
        </w:trPr>
        <w:tc>
          <w:tcPr/>
          <w:p w:rsidR="00000000" w:rsidDel="00000000" w:rsidP="00000000" w:rsidRDefault="00000000" w:rsidRPr="00000000" w14:paraId="000002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Administrador entra na página “Dashboard”.</w:t>
            </w:r>
          </w:p>
        </w:tc>
        <w:tc>
          <w:tcPr/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 sistema mostra os usuários que estão cadastrados e o gerente clica no botão intitulado “&gt;”, onde aparece todas as denúncias feitas pelo cidadão, e aparece outro botão intitulado “Desabilitar usuário”.</w:t>
            </w:r>
          </w:p>
        </w:tc>
      </w:tr>
      <w:tr>
        <w:trPr>
          <w:cantSplit w:val="0"/>
          <w:trHeight w:val="1105" w:hRule="atLeast"/>
          <w:tblHeader w:val="0"/>
        </w:trPr>
        <w:tc>
          <w:tcPr/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89" w:hanging="245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Ao clicar no botão intitulado “ Desabilitar usuário”, abre uma caixa de escrita intitulada “Motivo para desabilitar” e o botão intitulado “Desabilitar”.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93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Fim do caso de uso.</w:t>
            </w:r>
          </w:p>
        </w:tc>
      </w:tr>
    </w:tbl>
    <w:p w:rsidR="00000000" w:rsidDel="00000000" w:rsidP="00000000" w:rsidRDefault="00000000" w:rsidRPr="00000000" w14:paraId="000002C4">
      <w:pPr>
        <w:rPr>
          <w:sz w:val="18"/>
          <w:szCs w:val="18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9014"/>
        <w:tblGridChange w:id="0">
          <w:tblGrid>
            <w:gridCol w:w="9014"/>
          </w:tblGrid>
        </w:tblGridChange>
      </w:tblGrid>
      <w:tr>
        <w:trPr>
          <w:cantSplit w:val="0"/>
          <w:trHeight w:val="6082" w:hRule="atLeast"/>
          <w:tblHeader w:val="0"/>
        </w:trPr>
        <w:tc>
          <w:tcPr/>
          <w:p w:rsidR="00000000" w:rsidDel="00000000" w:rsidP="00000000" w:rsidRDefault="00000000" w:rsidRPr="00000000" w14:paraId="000002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2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714365" cy="2308860"/>
                  <wp:effectExtent b="0" l="0" r="0" t="0"/>
                  <wp:docPr id="111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365" cy="23088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pStyle w:val="Heading2"/>
        <w:numPr>
          <w:ilvl w:val="1"/>
          <w:numId w:val="7"/>
        </w:numPr>
        <w:tabs>
          <w:tab w:val="left" w:leader="none" w:pos="940"/>
        </w:tabs>
        <w:ind w:left="116" w:hanging="722"/>
        <w:rPr/>
      </w:pPr>
      <w:bookmarkStart w:colFirst="0" w:colLast="0" w:name="_heading=h.3j2qqm3" w:id="19"/>
      <w:bookmarkEnd w:id="19"/>
      <w:r w:rsidDel="00000000" w:rsidR="00000000" w:rsidRPr="00000000">
        <w:rPr>
          <w:rtl w:val="0"/>
        </w:rPr>
        <w:t xml:space="preserve">4. 12 Gerar Chat</w:t>
      </w:r>
    </w:p>
    <w:p w:rsidR="00000000" w:rsidDel="00000000" w:rsidP="00000000" w:rsidRDefault="00000000" w:rsidRPr="00000000" w14:paraId="000002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250.0" w:type="dxa"/>
        <w:jc w:val="left"/>
        <w:tblInd w:w="117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477"/>
        <w:gridCol w:w="4773"/>
        <w:tblGridChange w:id="0">
          <w:tblGrid>
            <w:gridCol w:w="4477"/>
            <w:gridCol w:w="4773"/>
          </w:tblGrid>
        </w:tblGridChange>
      </w:tblGrid>
      <w:tr>
        <w:trPr>
          <w:cantSplit w:val="0"/>
          <w:trHeight w:val="301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2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Breve Descrição:</w:t>
            </w:r>
          </w:p>
        </w:tc>
        <w:tc>
          <w:tcPr/>
          <w:p w:rsidR="00000000" w:rsidDel="00000000" w:rsidP="00000000" w:rsidRDefault="00000000" w:rsidRPr="00000000" w14:paraId="000002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Esse Caso de Uso ocorre quando o usuário entra</w:t>
            </w:r>
          </w:p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 página “Dashboard” e o sistema comunica-se com os gestores e cidadãos.</w:t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2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 Principal:</w:t>
            </w:r>
          </w:p>
        </w:tc>
        <w:tc>
          <w:tcPr/>
          <w:p w:rsidR="00000000" w:rsidDel="00000000" w:rsidP="00000000" w:rsidRDefault="00000000" w:rsidRPr="00000000" w14:paraId="000002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Gerente.</w:t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/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gerente deve estar com sessão iniciada e vinculado ao sistema e interagindo com a página “Dashboard”.</w:t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2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8" w:right="5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shd w:fill="c5d9f0" w:val="clear"/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dos Atores:</w:t>
            </w:r>
          </w:p>
        </w:tc>
        <w:tc>
          <w:tcPr>
            <w:shd w:fill="c5d9f0" w:val="clear"/>
          </w:tcPr>
          <w:p w:rsidR="00000000" w:rsidDel="00000000" w:rsidP="00000000" w:rsidRDefault="00000000" w:rsidRPr="00000000" w14:paraId="000002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 Sistema:</w:t>
            </w:r>
          </w:p>
        </w:tc>
      </w:tr>
      <w:tr>
        <w:trPr>
          <w:cantSplit w:val="0"/>
          <w:trHeight w:val="2531" w:hRule="atLeast"/>
          <w:tblHeader w:val="0"/>
        </w:trPr>
        <w:tc>
          <w:tcPr/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7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Administrador entra na página “Dashboard”.</w:t>
            </w:r>
          </w:p>
        </w:tc>
        <w:tc>
          <w:tcPr/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 sistema mostra os usuários que estão cadastrados e o gerente clica no botão intitulado “&gt;”, onde aparece todas as denúncias feitas pelo cidadão, e aparece outro botão intitulado “Chat”.</w:t>
            </w:r>
          </w:p>
        </w:tc>
      </w:tr>
    </w:tbl>
    <w:p w:rsidR="00000000" w:rsidDel="00000000" w:rsidP="00000000" w:rsidRDefault="00000000" w:rsidRPr="00000000" w14:paraId="000002DA">
      <w:pPr>
        <w:rPr>
          <w:sz w:val="20"/>
          <w:szCs w:val="20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250.0" w:type="dxa"/>
        <w:jc w:val="left"/>
        <w:tblInd w:w="117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477"/>
        <w:gridCol w:w="4773"/>
        <w:tblGridChange w:id="0">
          <w:tblGrid>
            <w:gridCol w:w="4477"/>
            <w:gridCol w:w="4773"/>
          </w:tblGrid>
        </w:tblGridChange>
      </w:tblGrid>
      <w:tr>
        <w:trPr>
          <w:cantSplit w:val="0"/>
          <w:trHeight w:val="301" w:hRule="atLeast"/>
          <w:tblHeader w:val="0"/>
        </w:trPr>
        <w:tc>
          <w:tcPr/>
          <w:p w:rsidR="00000000" w:rsidDel="00000000" w:rsidP="00000000" w:rsidRDefault="00000000" w:rsidRPr="00000000" w14:paraId="000002D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89" w:hanging="245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9"/>
                <w:szCs w:val="19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Ao clicar no botão intitulado “ Chat”, abre uma caixa de escrita intitulada pelo título colocado pelo cidadão ex: “Buraco na rua ” após isso, tem uma caixa de texto de tamanho varchar (240) e o botão intitulado “Enviar”.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Fim do caso de uso.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2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4" w:lineRule="auto"/>
              <w:ind w:left="18" w:right="5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A: Não ter cidadão cadastrado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2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clica no botão “Chat”.</w:t>
            </w:r>
          </w:p>
        </w:tc>
        <w:tc>
          <w:tcPr/>
          <w:p w:rsidR="00000000" w:rsidDel="00000000" w:rsidP="00000000" w:rsidRDefault="00000000" w:rsidRPr="00000000" w14:paraId="000002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redireciona o usuário à página dash</w:t>
            </w:r>
          </w:p>
          <w:p w:rsidR="00000000" w:rsidDel="00000000" w:rsidP="00000000" w:rsidRDefault="00000000" w:rsidRPr="00000000" w14:paraId="000002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2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2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8" w:right="5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B: Não ter denúncia feita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2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clica no botão “Chat”.</w:t>
            </w:r>
          </w:p>
        </w:tc>
        <w:tc>
          <w:tcPr/>
          <w:p w:rsidR="00000000" w:rsidDel="00000000" w:rsidP="00000000" w:rsidRDefault="00000000" w:rsidRPr="00000000" w14:paraId="000002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redireciona o usuário à página dash</w:t>
            </w:r>
          </w:p>
          <w:p w:rsidR="00000000" w:rsidDel="00000000" w:rsidP="00000000" w:rsidRDefault="00000000" w:rsidRPr="00000000" w14:paraId="000002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2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444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2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2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1" distB="0" distT="0" distL="0" distR="0" hidden="0" layoutInCell="1" locked="0" relativeHeight="0" simplePos="0">
                  <wp:simplePos x="0" y="0"/>
                  <wp:positionH relativeFrom="column">
                    <wp:posOffset>789577</wp:posOffset>
                  </wp:positionH>
                  <wp:positionV relativeFrom="paragraph">
                    <wp:posOffset>29119</wp:posOffset>
                  </wp:positionV>
                  <wp:extent cx="4533900" cy="2415462"/>
                  <wp:effectExtent b="0" l="0" r="0" t="0"/>
                  <wp:wrapNone/>
                  <wp:docPr id="10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241546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2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pStyle w:val="Heading2"/>
        <w:numPr>
          <w:ilvl w:val="1"/>
          <w:numId w:val="7"/>
        </w:numPr>
        <w:tabs>
          <w:tab w:val="left" w:leader="none" w:pos="940"/>
        </w:tabs>
        <w:ind w:left="116" w:hanging="722"/>
        <w:rPr/>
      </w:pPr>
      <w:bookmarkStart w:colFirst="0" w:colLast="0" w:name="_heading=h.1y810tw" w:id="20"/>
      <w:bookmarkEnd w:id="20"/>
      <w:r w:rsidDel="00000000" w:rsidR="00000000" w:rsidRPr="00000000">
        <w:rPr>
          <w:rtl w:val="0"/>
        </w:rPr>
        <w:t xml:space="preserve">4. 13 Editar Serviço Tercerizado</w:t>
      </w:r>
    </w:p>
    <w:p w:rsidR="00000000" w:rsidDel="00000000" w:rsidP="00000000" w:rsidRDefault="00000000" w:rsidRPr="00000000" w14:paraId="000002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8"/>
        <w:tblpPr w:leftFromText="141" w:rightFromText="141" w:topFromText="0" w:bottomFromText="0" w:vertAnchor="text" w:horzAnchor="text" w:tblpX="0" w:tblpY="1"/>
        <w:tblW w:w="9014.0" w:type="dxa"/>
        <w:jc w:val="left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424"/>
        <w:gridCol w:w="4590"/>
        <w:tblGridChange w:id="0">
          <w:tblGrid>
            <w:gridCol w:w="4424"/>
            <w:gridCol w:w="4590"/>
          </w:tblGrid>
        </w:tblGridChange>
      </w:tblGrid>
      <w:tr>
        <w:trPr>
          <w:cantSplit w:val="0"/>
          <w:trHeight w:val="301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2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43" w:hRule="atLeast"/>
          <w:tblHeader w:val="0"/>
        </w:trPr>
        <w:tc>
          <w:tcPr/>
          <w:p w:rsidR="00000000" w:rsidDel="00000000" w:rsidP="00000000" w:rsidRDefault="00000000" w:rsidRPr="00000000" w14:paraId="000002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Breve Descrição:</w:t>
            </w:r>
          </w:p>
        </w:tc>
        <w:tc>
          <w:tcPr/>
          <w:p w:rsidR="00000000" w:rsidDel="00000000" w:rsidP="00000000" w:rsidRDefault="00000000" w:rsidRPr="00000000" w14:paraId="000002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Esse Caso de Uso ocorre quando o usuário entra</w:t>
            </w:r>
          </w:p>
          <w:p w:rsidR="00000000" w:rsidDel="00000000" w:rsidP="00000000" w:rsidRDefault="00000000" w:rsidRPr="00000000" w14:paraId="000002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 página “Dashboard” e o sistema comunica-se com os gestores e cidadãos.</w:t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2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 Principal:</w:t>
            </w:r>
          </w:p>
        </w:tc>
        <w:tc>
          <w:tcPr/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Gerente.</w:t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2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/>
          <w:p w:rsidR="00000000" w:rsidDel="00000000" w:rsidP="00000000" w:rsidRDefault="00000000" w:rsidRPr="00000000" w14:paraId="000002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gerente deve estar com sessão iniciada e vinculado ao sistema e interagindo com a página “Dashboard”.</w:t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2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9" w:right="5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shd w:fill="c5d9f0" w:val="clear"/>
          </w:tcPr>
          <w:p w:rsidR="00000000" w:rsidDel="00000000" w:rsidP="00000000" w:rsidRDefault="00000000" w:rsidRPr="00000000" w14:paraId="000002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dos Atores:</w:t>
            </w:r>
          </w:p>
        </w:tc>
        <w:tc>
          <w:tcPr>
            <w:shd w:fill="c5d9f0" w:val="clear"/>
          </w:tcPr>
          <w:p w:rsidR="00000000" w:rsidDel="00000000" w:rsidP="00000000" w:rsidRDefault="00000000" w:rsidRPr="00000000" w14:paraId="000003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 Sistema:</w:t>
            </w:r>
          </w:p>
        </w:tc>
      </w:tr>
      <w:tr>
        <w:trPr>
          <w:cantSplit w:val="0"/>
          <w:trHeight w:val="2529" w:hRule="atLeast"/>
          <w:tblHeader w:val="0"/>
        </w:trPr>
        <w:tc>
          <w:tcPr/>
          <w:p w:rsidR="00000000" w:rsidDel="00000000" w:rsidP="00000000" w:rsidRDefault="00000000" w:rsidRPr="00000000" w14:paraId="000003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O gerente clica no botão “Tercerizados” localizado do lado direito da dash.</w:t>
            </w:r>
          </w:p>
        </w:tc>
        <w:tc>
          <w:tcPr/>
          <w:p w:rsidR="00000000" w:rsidDel="00000000" w:rsidP="00000000" w:rsidRDefault="00000000" w:rsidRPr="00000000" w14:paraId="000003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 sistema trás todos os serviços tercerizados que estão cadastrados, quando o usuário clicar no botão “&gt;”, abrirá uma outra aba detalhando aquele serviço tercerizado.</w:t>
            </w:r>
          </w:p>
        </w:tc>
      </w:tr>
      <w:tr>
        <w:trPr>
          <w:cantSplit w:val="0"/>
          <w:trHeight w:val="1148" w:hRule="atLeast"/>
          <w:tblHeader w:val="0"/>
        </w:trPr>
        <w:tc>
          <w:tcPr/>
          <w:p w:rsidR="00000000" w:rsidDel="00000000" w:rsidP="00000000" w:rsidRDefault="00000000" w:rsidRPr="00000000" w14:paraId="000003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gerente clica no botão intitulado “editar”</w:t>
            </w:r>
          </w:p>
        </w:tc>
        <w:tc>
          <w:tcPr/>
          <w:p w:rsidR="00000000" w:rsidDel="00000000" w:rsidP="00000000" w:rsidRDefault="00000000" w:rsidRPr="00000000" w14:paraId="000003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93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Aparece uma mensagem no canto superior da tela essa página diz “editado com sucesso”.</w:t>
            </w:r>
          </w:p>
          <w:p w:rsidR="00000000" w:rsidDel="00000000" w:rsidP="00000000" w:rsidRDefault="00000000" w:rsidRPr="00000000" w14:paraId="000003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93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6">
      <w:pPr>
        <w:spacing w:line="228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line="228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line="228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spacing w:line="228" w:lineRule="auto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250.0" w:type="dxa"/>
        <w:jc w:val="left"/>
        <w:tblInd w:w="117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477"/>
        <w:gridCol w:w="4773"/>
        <w:tblGridChange w:id="0">
          <w:tblGrid>
            <w:gridCol w:w="4477"/>
            <w:gridCol w:w="4773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4" w:lineRule="auto"/>
              <w:ind w:left="18" w:right="5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A: Botão “&gt;” não funcionar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clica no botão “Chat”.</w:t>
            </w:r>
          </w:p>
        </w:tc>
        <w:tc>
          <w:tcPr/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redireciona o usuário à página dash</w:t>
            </w:r>
          </w:p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3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8" w:right="5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B: Botão editar não funcionar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clica no botão “Chat”.</w:t>
            </w:r>
          </w:p>
        </w:tc>
        <w:tc>
          <w:tcPr/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redireciona o usuário à página dash</w:t>
            </w:r>
          </w:p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491" w:hRule="atLeast"/>
          <w:tblHeader w:val="0"/>
        </w:trPr>
        <w:tc>
          <w:tcPr/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432434</wp:posOffset>
                  </wp:positionH>
                  <wp:positionV relativeFrom="paragraph">
                    <wp:posOffset>20955</wp:posOffset>
                  </wp:positionV>
                  <wp:extent cx="4927600" cy="2362200"/>
                  <wp:effectExtent b="0" l="0" r="0" t="0"/>
                  <wp:wrapNone/>
                  <wp:docPr id="11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6"/>
                          <a:srcRect b="13237" l="11823" r="9072" t="-7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7600" cy="236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3A">
      <w:pPr>
        <w:spacing w:line="228" w:lineRule="auto"/>
        <w:jc w:val="both"/>
        <w:rPr>
          <w:sz w:val="20"/>
          <w:szCs w:val="20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line="228" w:lineRule="auto"/>
        <w:rPr>
          <w:sz w:val="20"/>
          <w:szCs w:val="20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pStyle w:val="Heading2"/>
        <w:numPr>
          <w:ilvl w:val="1"/>
          <w:numId w:val="7"/>
        </w:numPr>
        <w:tabs>
          <w:tab w:val="left" w:leader="none" w:pos="940"/>
        </w:tabs>
        <w:ind w:left="116" w:hanging="722"/>
        <w:rPr/>
      </w:pPr>
      <w:bookmarkStart w:colFirst="0" w:colLast="0" w:name="_heading=h.4i7ojhp" w:id="21"/>
      <w:bookmarkEnd w:id="21"/>
      <w:r w:rsidDel="00000000" w:rsidR="00000000" w:rsidRPr="00000000">
        <w:rPr>
          <w:rtl w:val="0"/>
        </w:rPr>
        <w:t xml:space="preserve">4. 14 Desabilitar Serviço Tercerizado</w:t>
      </w:r>
    </w:p>
    <w:p w:rsidR="00000000" w:rsidDel="00000000" w:rsidP="00000000" w:rsidRDefault="00000000" w:rsidRPr="00000000" w14:paraId="000003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249.999999999998" w:type="dxa"/>
        <w:jc w:val="left"/>
        <w:tblInd w:w="117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118"/>
        <w:gridCol w:w="4277"/>
        <w:gridCol w:w="82"/>
        <w:gridCol w:w="4654"/>
        <w:gridCol w:w="119"/>
        <w:tblGridChange w:id="0">
          <w:tblGrid>
            <w:gridCol w:w="118"/>
            <w:gridCol w:w="4277"/>
            <w:gridCol w:w="82"/>
            <w:gridCol w:w="4654"/>
            <w:gridCol w:w="119"/>
          </w:tblGrid>
        </w:tblGridChange>
      </w:tblGrid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3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3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3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Breve Descrição: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Esse Caso de Uso ocorre quando o usuário entra</w:t>
            </w:r>
          </w:p>
          <w:p w:rsidR="00000000" w:rsidDel="00000000" w:rsidP="00000000" w:rsidRDefault="00000000" w:rsidRPr="00000000" w14:paraId="000003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 página “Dashboard” e o sistema comunica-se com os gestores e cidadãos.</w:t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3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 Principal: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Gerente.</w:t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3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gerente deve estar com sessão iniciada e vinculado ao sistema e interagindo com a página “Dashboard”.</w:t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3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3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20" w:right="5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3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5d9f0" w:val="clear"/>
          </w:tcPr>
          <w:p w:rsidR="00000000" w:rsidDel="00000000" w:rsidP="00000000" w:rsidRDefault="00000000" w:rsidRPr="00000000" w14:paraId="000003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dos Atores:</w:t>
            </w:r>
          </w:p>
        </w:tc>
        <w:tc>
          <w:tcPr>
            <w:gridSpan w:val="2"/>
            <w:shd w:fill="c5d9f0" w:val="clear"/>
          </w:tcPr>
          <w:p w:rsidR="00000000" w:rsidDel="00000000" w:rsidP="00000000" w:rsidRDefault="00000000" w:rsidRPr="00000000" w14:paraId="000003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 Sistema:</w:t>
            </w:r>
          </w:p>
        </w:tc>
      </w:tr>
      <w:tr>
        <w:trPr>
          <w:cantSplit w:val="0"/>
          <w:trHeight w:val="1381" w:hRule="atLeast"/>
          <w:tblHeader w:val="0"/>
        </w:trPr>
        <w:tc>
          <w:tcPr/>
          <w:p w:rsidR="00000000" w:rsidDel="00000000" w:rsidP="00000000" w:rsidRDefault="00000000" w:rsidRPr="00000000" w14:paraId="000003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89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O gerente clica no botão “Tercerizados” localizado do lado direito da dash.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8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 sistema trás todos os serviços tercerizados que estão cadastrados, quando o usuário clicar no botão “&gt;”, abrirá uma outra aba detalhando aquele serviço tercerizado.</w:t>
            </w:r>
          </w:p>
        </w:tc>
      </w:tr>
      <w:tr>
        <w:trPr>
          <w:cantSplit w:val="0"/>
          <w:trHeight w:val="688" w:hRule="atLeast"/>
          <w:tblHeader w:val="0"/>
        </w:trPr>
        <w:tc>
          <w:tcPr/>
          <w:p w:rsidR="00000000" w:rsidDel="00000000" w:rsidP="00000000" w:rsidRDefault="00000000" w:rsidRPr="00000000" w14:paraId="000003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gerente clica no botão intitulado “desabilitar”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93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Aparece uma caixa de mensagem no tamanho Varchar (240) no canto superior da tela essa página diz “Empresa desabilitada com sucesso!”.</w:t>
            </w:r>
          </w:p>
          <w:p w:rsidR="00000000" w:rsidDel="00000000" w:rsidP="00000000" w:rsidRDefault="00000000" w:rsidRPr="00000000" w14:paraId="000003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5"/>
            <w:shd w:fill="001f5f" w:val="clear"/>
          </w:tcPr>
          <w:p w:rsidR="00000000" w:rsidDel="00000000" w:rsidP="00000000" w:rsidRDefault="00000000" w:rsidRPr="00000000" w14:paraId="000003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4" w:lineRule="auto"/>
              <w:ind w:left="18" w:right="5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A: Botão “&gt;” não funcionar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clica no botão “Chat”.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redireciona o usuário à página dash</w:t>
            </w:r>
          </w:p>
          <w:p w:rsidR="00000000" w:rsidDel="00000000" w:rsidP="00000000" w:rsidRDefault="00000000" w:rsidRPr="00000000" w14:paraId="000003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gridSpan w:val="5"/>
            <w:shd w:fill="001f5f" w:val="clear"/>
          </w:tcPr>
          <w:p w:rsidR="00000000" w:rsidDel="00000000" w:rsidP="00000000" w:rsidRDefault="00000000" w:rsidRPr="00000000" w14:paraId="000003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8" w:right="5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B: Botão editar não funcionar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clica no botão “Chat”.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redireciona o usuário à página dash</w:t>
            </w:r>
          </w:p>
          <w:p w:rsidR="00000000" w:rsidDel="00000000" w:rsidP="00000000" w:rsidRDefault="00000000" w:rsidRPr="00000000" w14:paraId="000003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3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3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491" w:hRule="atLeast"/>
          <w:tblHeader w:val="0"/>
        </w:trPr>
        <w:tc>
          <w:tcPr/>
          <w:p w:rsidR="00000000" w:rsidDel="00000000" w:rsidP="00000000" w:rsidRDefault="00000000" w:rsidRPr="00000000" w14:paraId="000003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3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3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245110</wp:posOffset>
                  </wp:positionH>
                  <wp:positionV relativeFrom="paragraph">
                    <wp:posOffset>100965</wp:posOffset>
                  </wp:positionV>
                  <wp:extent cx="5226050" cy="2495293"/>
                  <wp:effectExtent b="0" l="0" r="0" t="0"/>
                  <wp:wrapNone/>
                  <wp:docPr id="9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6050" cy="249529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3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C">
      <w:pPr>
        <w:rPr>
          <w:sz w:val="20"/>
          <w:szCs w:val="20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0">
      <w:pPr>
        <w:pStyle w:val="Heading2"/>
        <w:numPr>
          <w:ilvl w:val="1"/>
          <w:numId w:val="7"/>
        </w:numPr>
        <w:tabs>
          <w:tab w:val="left" w:leader="none" w:pos="940"/>
        </w:tabs>
        <w:spacing w:before="1" w:lineRule="auto"/>
        <w:ind w:left="116" w:hanging="722"/>
        <w:rPr/>
      </w:pPr>
      <w:bookmarkStart w:colFirst="0" w:colLast="0" w:name="_heading=h.2xcytpi" w:id="22"/>
      <w:bookmarkEnd w:id="22"/>
      <w:r w:rsidDel="00000000" w:rsidR="00000000" w:rsidRPr="00000000">
        <w:rPr>
          <w:rtl w:val="0"/>
        </w:rPr>
        <w:t xml:space="preserve">4. 15 Adicionar serviço Tercerizado</w:t>
      </w:r>
    </w:p>
    <w:p w:rsidR="00000000" w:rsidDel="00000000" w:rsidP="00000000" w:rsidRDefault="00000000" w:rsidRPr="00000000" w14:paraId="000003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1"/>
        <w:tblpPr w:leftFromText="141" w:rightFromText="141" w:topFromText="0" w:bottomFromText="0" w:vertAnchor="text" w:horzAnchor="text" w:tblpX="0" w:tblpY="1"/>
        <w:tblW w:w="9013.0" w:type="dxa"/>
        <w:jc w:val="left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625"/>
        <w:gridCol w:w="4388"/>
        <w:tblGridChange w:id="0">
          <w:tblGrid>
            <w:gridCol w:w="4625"/>
            <w:gridCol w:w="4388"/>
          </w:tblGrid>
        </w:tblGridChange>
      </w:tblGrid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3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3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Breve Descrição:</w:t>
            </w:r>
          </w:p>
        </w:tc>
        <w:tc>
          <w:tcPr/>
          <w:p w:rsidR="00000000" w:rsidDel="00000000" w:rsidP="00000000" w:rsidRDefault="00000000" w:rsidRPr="00000000" w14:paraId="000003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Esse Caso de Uso ocorre quando o usuário entra</w:t>
            </w:r>
          </w:p>
          <w:p w:rsidR="00000000" w:rsidDel="00000000" w:rsidP="00000000" w:rsidRDefault="00000000" w:rsidRPr="00000000" w14:paraId="000003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 página “Dashboard” e o sistema comunica-se com os gestores e cidadãos.</w:t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3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 Principal:</w:t>
            </w:r>
          </w:p>
        </w:tc>
        <w:tc>
          <w:tcPr/>
          <w:p w:rsidR="00000000" w:rsidDel="00000000" w:rsidP="00000000" w:rsidRDefault="00000000" w:rsidRPr="00000000" w14:paraId="000003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Gerente.</w:t>
            </w:r>
          </w:p>
        </w:tc>
      </w:tr>
      <w:tr>
        <w:trPr>
          <w:cantSplit w:val="0"/>
          <w:trHeight w:val="691" w:hRule="atLeast"/>
          <w:tblHeader w:val="0"/>
        </w:trPr>
        <w:tc>
          <w:tcPr/>
          <w:p w:rsidR="00000000" w:rsidDel="00000000" w:rsidP="00000000" w:rsidRDefault="00000000" w:rsidRPr="00000000" w14:paraId="000003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/>
          <w:p w:rsidR="00000000" w:rsidDel="00000000" w:rsidP="00000000" w:rsidRDefault="00000000" w:rsidRPr="00000000" w14:paraId="000003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gerente deve estar com sessão iniciada e vinculado ao sistema e interagindo com a página “Dashboard”.</w:t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3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20" w:right="5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shd w:fill="c5d9f0" w:val="clear"/>
          </w:tcPr>
          <w:p w:rsidR="00000000" w:rsidDel="00000000" w:rsidP="00000000" w:rsidRDefault="00000000" w:rsidRPr="00000000" w14:paraId="000003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dos Atores:</w:t>
            </w:r>
          </w:p>
        </w:tc>
        <w:tc>
          <w:tcPr>
            <w:shd w:fill="c5d9f0" w:val="clear"/>
          </w:tcPr>
          <w:p w:rsidR="00000000" w:rsidDel="00000000" w:rsidP="00000000" w:rsidRDefault="00000000" w:rsidRPr="00000000" w14:paraId="000003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 Sistema:</w:t>
            </w:r>
          </w:p>
        </w:tc>
      </w:tr>
      <w:tr>
        <w:trPr>
          <w:cantSplit w:val="0"/>
          <w:trHeight w:val="1389" w:hRule="atLeast"/>
          <w:tblHeader w:val="0"/>
        </w:trPr>
        <w:tc>
          <w:tcPr/>
          <w:p w:rsidR="00000000" w:rsidDel="00000000" w:rsidP="00000000" w:rsidRDefault="00000000" w:rsidRPr="00000000" w14:paraId="000003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7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O gerente clica no botão “Tercerizados” localizado do lado direito da dash.</w:t>
            </w:r>
          </w:p>
        </w:tc>
        <w:tc>
          <w:tcPr/>
          <w:p w:rsidR="00000000" w:rsidDel="00000000" w:rsidP="00000000" w:rsidRDefault="00000000" w:rsidRPr="00000000" w14:paraId="000003B0">
            <w:pPr>
              <w:keepNext w:val="0"/>
              <w:keepLines w:val="0"/>
              <w:pageBreakBefore w:val="0"/>
              <w:widowControl w:val="0"/>
              <w:numPr>
                <w:ilvl w:val="1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3"/>
              </w:tabs>
              <w:spacing w:after="0" w:before="0" w:line="240" w:lineRule="auto"/>
              <w:ind w:left="223" w:right="0" w:hanging="11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 sistema trás todos os serviços tercerizados que estão cadastrados, quando o usuário clicar no botão</w:t>
            </w:r>
          </w:p>
          <w:p w:rsidR="00000000" w:rsidDel="00000000" w:rsidP="00000000" w:rsidRDefault="00000000" w:rsidRPr="00000000" w14:paraId="000003B1">
            <w:pPr>
              <w:keepNext w:val="0"/>
              <w:keepLines w:val="0"/>
              <w:pageBreakBefore w:val="0"/>
              <w:widowControl w:val="0"/>
              <w:numPr>
                <w:ilvl w:val="1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3"/>
              </w:tabs>
              <w:spacing w:after="0" w:before="0" w:line="240" w:lineRule="auto"/>
              <w:ind w:left="223" w:right="0" w:hanging="11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Intitulado “Cadastrar”. </w:t>
            </w:r>
          </w:p>
        </w:tc>
      </w:tr>
      <w:tr>
        <w:trPr>
          <w:cantSplit w:val="0"/>
          <w:trHeight w:val="918" w:hRule="atLeast"/>
          <w:tblHeader w:val="0"/>
        </w:trPr>
        <w:tc>
          <w:tcPr/>
          <w:p w:rsidR="00000000" w:rsidDel="00000000" w:rsidP="00000000" w:rsidRDefault="00000000" w:rsidRPr="00000000" w14:paraId="000003B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hanging="21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Preenche os seguintes dados:</w:t>
            </w:r>
          </w:p>
          <w:p w:rsidR="00000000" w:rsidDel="00000000" w:rsidP="00000000" w:rsidRDefault="00000000" w:rsidRPr="00000000" w14:paraId="000003B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hanging="21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  <w:p w:rsidR="00000000" w:rsidDel="00000000" w:rsidP="00000000" w:rsidRDefault="00000000" w:rsidRPr="00000000" w14:paraId="000003B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hanging="21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Área</w:t>
            </w:r>
          </w:p>
          <w:p w:rsidR="00000000" w:rsidDel="00000000" w:rsidP="00000000" w:rsidRDefault="00000000" w:rsidRPr="00000000" w14:paraId="000003B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hanging="21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Telefone</w:t>
            </w:r>
          </w:p>
          <w:p w:rsidR="00000000" w:rsidDel="00000000" w:rsidP="00000000" w:rsidRDefault="00000000" w:rsidRPr="00000000" w14:paraId="000003B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hanging="21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3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usuário clica em “Cadastrar Tercerizado” aparece uma mensagem “Terceirizado Registrado!”.</w:t>
            </w:r>
          </w:p>
        </w:tc>
      </w:tr>
      <w:tr>
        <w:trPr>
          <w:cantSplit w:val="0"/>
          <w:trHeight w:val="298" w:hRule="atLeast"/>
          <w:tblHeader w:val="0"/>
        </w:trPr>
        <w:tc>
          <w:tcPr/>
          <w:p w:rsidR="00000000" w:rsidDel="00000000" w:rsidP="00000000" w:rsidRDefault="00000000" w:rsidRPr="00000000" w14:paraId="000003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 Caso de Uso.</w:t>
            </w:r>
          </w:p>
        </w:tc>
        <w:tc>
          <w:tcPr/>
          <w:p w:rsidR="00000000" w:rsidDel="00000000" w:rsidP="00000000" w:rsidRDefault="00000000" w:rsidRPr="00000000" w14:paraId="000003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3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4" w:lineRule="auto"/>
              <w:ind w:left="18" w:right="5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A: Botão “Cadastrar” não funcionar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3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clica no botão “Chat”.</w:t>
            </w:r>
          </w:p>
        </w:tc>
        <w:tc>
          <w:tcPr/>
          <w:p w:rsidR="00000000" w:rsidDel="00000000" w:rsidP="00000000" w:rsidRDefault="00000000" w:rsidRPr="00000000" w14:paraId="000003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redireciona o usuário à página dash</w:t>
            </w:r>
          </w:p>
          <w:p w:rsidR="00000000" w:rsidDel="00000000" w:rsidP="00000000" w:rsidRDefault="00000000" w:rsidRPr="00000000" w14:paraId="000003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3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3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8" w:right="5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B: Botão “Cadastrar Tercerizado” não funcionar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3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clica no botão “Chat”.</w:t>
            </w:r>
          </w:p>
        </w:tc>
        <w:tc>
          <w:tcPr/>
          <w:p w:rsidR="00000000" w:rsidDel="00000000" w:rsidP="00000000" w:rsidRDefault="00000000" w:rsidRPr="00000000" w14:paraId="000003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redireciona o usuário à página dash</w:t>
            </w:r>
          </w:p>
          <w:p w:rsidR="00000000" w:rsidDel="00000000" w:rsidP="00000000" w:rsidRDefault="00000000" w:rsidRPr="00000000" w14:paraId="000003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3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</w:tbl>
    <w:p w:rsidR="00000000" w:rsidDel="00000000" w:rsidP="00000000" w:rsidRDefault="00000000" w:rsidRPr="00000000" w14:paraId="000003C8">
      <w:pPr>
        <w:spacing w:line="225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</w:p>
    <w:tbl>
      <w:tblPr>
        <w:tblStyle w:val="Table32"/>
        <w:tblW w:w="9013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409"/>
        <w:gridCol w:w="4604"/>
        <w:tblGridChange w:id="0">
          <w:tblGrid>
            <w:gridCol w:w="4409"/>
            <w:gridCol w:w="4604"/>
          </w:tblGrid>
        </w:tblGridChange>
      </w:tblGrid>
      <w:tr>
        <w:trPr>
          <w:cantSplit w:val="0"/>
          <w:trHeight w:val="385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3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20" w:right="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C: Campos Vazios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9" w:hRule="atLeast"/>
          <w:tblHeader w:val="0"/>
        </w:trPr>
        <w:tc>
          <w:tcPr/>
          <w:p w:rsidR="00000000" w:rsidDel="00000000" w:rsidP="00000000" w:rsidRDefault="00000000" w:rsidRPr="00000000" w14:paraId="000003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91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O sistema verifica que há campos vazios e impede a submissão do formulário. Em seguida, mostra mensagem de erro “Preenchimento obrigatório”, com texto na cor vermelha abaixo dos campos afetados,</w:t>
            </w:r>
          </w:p>
          <w:p w:rsidR="00000000" w:rsidDel="00000000" w:rsidP="00000000" w:rsidRDefault="00000000" w:rsidRPr="00000000" w14:paraId="000003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108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colocando-os com borda vermelha.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3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Fim do Caso de Uso.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3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20" w:right="7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D: Extrapolação De Limite De Caracteres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3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atinge o limite de 40 caracteres no</w:t>
            </w:r>
          </w:p>
          <w:p w:rsidR="00000000" w:rsidDel="00000000" w:rsidP="00000000" w:rsidRDefault="00000000" w:rsidRPr="00000000" w14:paraId="000003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campo “Nome” e de 60 caracteres no campo “Outro”, quando é solicitado seu preenchimento.</w:t>
            </w:r>
          </w:p>
        </w:tc>
        <w:tc>
          <w:tcPr/>
          <w:p w:rsidR="00000000" w:rsidDel="00000000" w:rsidP="00000000" w:rsidRDefault="00000000" w:rsidRPr="00000000" w14:paraId="000003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impede a inserção de mais caracteres. E</w:t>
            </w:r>
          </w:p>
          <w:p w:rsidR="00000000" w:rsidDel="00000000" w:rsidP="00000000" w:rsidRDefault="00000000" w:rsidRPr="00000000" w14:paraId="000003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indica a mensagem abaixo do campo em texto vermelho “Você atingiu o limite de letras”.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3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3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3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20" w:right="9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E: Preenchimento Incorreto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09" w:hRule="atLeast"/>
          <w:tblHeader w:val="0"/>
        </w:trPr>
        <w:tc>
          <w:tcPr/>
          <w:p w:rsidR="00000000" w:rsidDel="00000000" w:rsidP="00000000" w:rsidRDefault="00000000" w:rsidRPr="00000000" w14:paraId="000003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digita caracteres não correspondentes ao tipo do campo.</w:t>
            </w:r>
          </w:p>
        </w:tc>
        <w:tc>
          <w:tcPr/>
          <w:p w:rsidR="00000000" w:rsidDel="00000000" w:rsidP="00000000" w:rsidRDefault="00000000" w:rsidRPr="00000000" w14:paraId="000003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89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O sistema impede o envio do formulário. Em seguida, sinaliza o erro colocando as bordas dos campos afetados em vermelho, indicando abaixo de cada um deles um texto na seguinte forma: “Preenchimento incorreto. Digite apenas [ letras (para</w:t>
            </w:r>
          </w:p>
          <w:p w:rsidR="00000000" w:rsidDel="00000000" w:rsidP="00000000" w:rsidRDefault="00000000" w:rsidRPr="00000000" w14:paraId="000003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" w:lineRule="auto"/>
              <w:ind w:left="108" w:right="71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campos VARCHAR) | números (para campos FLOAT e INTEGER)]. ”.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3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usuário clica em “Salvar”.</w:t>
            </w:r>
          </w:p>
        </w:tc>
        <w:tc>
          <w:tcPr/>
          <w:p w:rsidR="00000000" w:rsidDel="00000000" w:rsidP="00000000" w:rsidRDefault="00000000" w:rsidRPr="00000000" w14:paraId="000003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Fim do Caso de Uso.</w:t>
            </w:r>
          </w:p>
        </w:tc>
      </w:tr>
      <w:tr>
        <w:trPr>
          <w:cantSplit w:val="0"/>
          <w:trHeight w:val="4101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3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3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713730" cy="3383280"/>
                  <wp:effectExtent b="0" l="0" r="0" t="0"/>
                  <wp:docPr id="11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730" cy="338328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2">
      <w:pPr>
        <w:spacing w:line="225" w:lineRule="auto"/>
        <w:jc w:val="center"/>
        <w:rPr>
          <w:sz w:val="20"/>
          <w:szCs w:val="20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013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9013"/>
        <w:tblGridChange w:id="0">
          <w:tblGrid>
            <w:gridCol w:w="9013"/>
          </w:tblGrid>
        </w:tblGridChange>
      </w:tblGrid>
      <w:tr>
        <w:trPr>
          <w:cantSplit w:val="0"/>
          <w:trHeight w:val="4101" w:hRule="atLeast"/>
          <w:tblHeader w:val="0"/>
        </w:trPr>
        <w:tc>
          <w:tcPr/>
          <w:p w:rsidR="00000000" w:rsidDel="00000000" w:rsidP="00000000" w:rsidRDefault="00000000" w:rsidRPr="00000000" w14:paraId="000003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3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E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pStyle w:val="Heading2"/>
        <w:numPr>
          <w:ilvl w:val="1"/>
          <w:numId w:val="7"/>
        </w:numPr>
        <w:tabs>
          <w:tab w:val="left" w:leader="none" w:pos="940"/>
        </w:tabs>
        <w:ind w:left="116" w:hanging="722"/>
        <w:rPr/>
      </w:pPr>
      <w:bookmarkStart w:colFirst="0" w:colLast="0" w:name="_heading=h.1ci93xb" w:id="23"/>
      <w:bookmarkEnd w:id="23"/>
      <w:r w:rsidDel="00000000" w:rsidR="00000000" w:rsidRPr="00000000">
        <w:rPr>
          <w:rtl w:val="0"/>
        </w:rPr>
        <w:t xml:space="preserve">4. 16 Gerar caminho</w:t>
      </w:r>
    </w:p>
    <w:p w:rsidR="00000000" w:rsidDel="00000000" w:rsidP="00000000" w:rsidRDefault="00000000" w:rsidRPr="00000000" w14:paraId="000003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4"/>
        <w:tblpPr w:leftFromText="141" w:rightFromText="141" w:topFromText="0" w:bottomFromText="0" w:vertAnchor="text" w:horzAnchor="text" w:tblpX="0" w:tblpY="1"/>
        <w:tblW w:w="9013.0" w:type="dxa"/>
        <w:jc w:val="left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625"/>
        <w:gridCol w:w="4388"/>
        <w:tblGridChange w:id="0">
          <w:tblGrid>
            <w:gridCol w:w="4625"/>
            <w:gridCol w:w="4388"/>
          </w:tblGrid>
        </w:tblGridChange>
      </w:tblGrid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3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3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Breve Descrição:</w:t>
            </w:r>
          </w:p>
        </w:tc>
        <w:tc>
          <w:tcPr/>
          <w:p w:rsidR="00000000" w:rsidDel="00000000" w:rsidP="00000000" w:rsidRDefault="00000000" w:rsidRPr="00000000" w14:paraId="000003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Esse Caso de Uso ocorre quando o usuário entra</w:t>
            </w:r>
          </w:p>
          <w:p w:rsidR="00000000" w:rsidDel="00000000" w:rsidP="00000000" w:rsidRDefault="00000000" w:rsidRPr="00000000" w14:paraId="000003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na página “Dashboard” e o sistema comunica-se com os gestores e cidadãos.</w:t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3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 Principal:</w:t>
            </w:r>
          </w:p>
        </w:tc>
        <w:tc>
          <w:tcPr/>
          <w:p w:rsidR="00000000" w:rsidDel="00000000" w:rsidP="00000000" w:rsidRDefault="00000000" w:rsidRPr="00000000" w14:paraId="000003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Gerente.</w:t>
            </w:r>
          </w:p>
        </w:tc>
      </w:tr>
      <w:tr>
        <w:trPr>
          <w:cantSplit w:val="0"/>
          <w:trHeight w:val="691" w:hRule="atLeast"/>
          <w:tblHeader w:val="0"/>
        </w:trPr>
        <w:tc>
          <w:tcPr/>
          <w:p w:rsidR="00000000" w:rsidDel="00000000" w:rsidP="00000000" w:rsidRDefault="00000000" w:rsidRPr="00000000" w14:paraId="000003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/>
          <w:p w:rsidR="00000000" w:rsidDel="00000000" w:rsidP="00000000" w:rsidRDefault="00000000" w:rsidRPr="00000000" w14:paraId="000003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gerente deve estar com sessão iniciada e vinculado ao sistema e interagindo com a página “Dashboard”.</w:t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3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20" w:right="5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shd w:fill="c5d9f0" w:val="clear"/>
          </w:tcPr>
          <w:p w:rsidR="00000000" w:rsidDel="00000000" w:rsidP="00000000" w:rsidRDefault="00000000" w:rsidRPr="00000000" w14:paraId="000003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dos Atores:</w:t>
            </w:r>
          </w:p>
        </w:tc>
        <w:tc>
          <w:tcPr>
            <w:shd w:fill="c5d9f0" w:val="clear"/>
          </w:tcPr>
          <w:p w:rsidR="00000000" w:rsidDel="00000000" w:rsidP="00000000" w:rsidRDefault="00000000" w:rsidRPr="00000000" w14:paraId="000003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 Sistema:</w:t>
            </w:r>
          </w:p>
        </w:tc>
      </w:tr>
      <w:tr>
        <w:trPr>
          <w:cantSplit w:val="0"/>
          <w:trHeight w:val="1389" w:hRule="atLeast"/>
          <w:tblHeader w:val="0"/>
        </w:trPr>
        <w:tc>
          <w:tcPr/>
          <w:p w:rsidR="00000000" w:rsidDel="00000000" w:rsidP="00000000" w:rsidRDefault="00000000" w:rsidRPr="00000000" w14:paraId="000003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7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O gerente clica no botão “Tercerizados” localizado do lado direito da dash.</w:t>
            </w:r>
          </w:p>
        </w:tc>
        <w:tc>
          <w:tcPr/>
          <w:p w:rsidR="00000000" w:rsidDel="00000000" w:rsidP="00000000" w:rsidRDefault="00000000" w:rsidRPr="00000000" w14:paraId="000003F7">
            <w:pPr>
              <w:keepNext w:val="0"/>
              <w:keepLines w:val="0"/>
              <w:pageBreakBefore w:val="0"/>
              <w:widowControl w:val="0"/>
              <w:numPr>
                <w:ilvl w:val="1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3"/>
              </w:tabs>
              <w:spacing w:after="0" w:before="0" w:line="240" w:lineRule="auto"/>
              <w:ind w:left="223" w:right="0" w:hanging="11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 sistema trás todos os serviços tercerizados que estão cadastrados, quando o usuário clicar no botão</w:t>
            </w:r>
          </w:p>
          <w:p w:rsidR="00000000" w:rsidDel="00000000" w:rsidP="00000000" w:rsidRDefault="00000000" w:rsidRPr="00000000" w14:paraId="000003F8">
            <w:pPr>
              <w:keepNext w:val="0"/>
              <w:keepLines w:val="0"/>
              <w:pageBreakBefore w:val="0"/>
              <w:widowControl w:val="0"/>
              <w:numPr>
                <w:ilvl w:val="1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3"/>
              </w:tabs>
              <w:spacing w:after="0" w:before="0" w:line="240" w:lineRule="auto"/>
              <w:ind w:left="223" w:right="0" w:hanging="11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Intitulado “Cadastrar”. </w:t>
            </w:r>
          </w:p>
        </w:tc>
      </w:tr>
      <w:tr>
        <w:trPr>
          <w:cantSplit w:val="0"/>
          <w:trHeight w:val="918" w:hRule="atLeast"/>
          <w:tblHeader w:val="0"/>
        </w:trPr>
        <w:tc>
          <w:tcPr/>
          <w:p w:rsidR="00000000" w:rsidDel="00000000" w:rsidP="00000000" w:rsidRDefault="00000000" w:rsidRPr="00000000" w14:paraId="000003F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hanging="21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Preenche os seguintes dados:</w:t>
            </w:r>
          </w:p>
          <w:p w:rsidR="00000000" w:rsidDel="00000000" w:rsidP="00000000" w:rsidRDefault="00000000" w:rsidRPr="00000000" w14:paraId="000003F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hanging="21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Nome</w:t>
            </w:r>
          </w:p>
          <w:p w:rsidR="00000000" w:rsidDel="00000000" w:rsidP="00000000" w:rsidRDefault="00000000" w:rsidRPr="00000000" w14:paraId="000003F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hanging="21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Área</w:t>
            </w:r>
          </w:p>
          <w:p w:rsidR="00000000" w:rsidDel="00000000" w:rsidP="00000000" w:rsidRDefault="00000000" w:rsidRPr="00000000" w14:paraId="000003F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hanging="21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Telefone</w:t>
            </w:r>
          </w:p>
          <w:p w:rsidR="00000000" w:rsidDel="00000000" w:rsidP="00000000" w:rsidRDefault="00000000" w:rsidRPr="00000000" w14:paraId="000003F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0" w:hanging="212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Email</w:t>
            </w:r>
          </w:p>
        </w:tc>
        <w:tc>
          <w:tcPr/>
          <w:p w:rsidR="00000000" w:rsidDel="00000000" w:rsidP="00000000" w:rsidRDefault="00000000" w:rsidRPr="00000000" w14:paraId="000003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usuário clica em “Cadastrar Tercerizado” aparece uma mensagem “Terceirizado Registrado!”.</w:t>
            </w:r>
          </w:p>
        </w:tc>
      </w:tr>
      <w:tr>
        <w:trPr>
          <w:cantSplit w:val="0"/>
          <w:trHeight w:val="298" w:hRule="atLeast"/>
          <w:tblHeader w:val="0"/>
        </w:trPr>
        <w:tc>
          <w:tcPr/>
          <w:p w:rsidR="00000000" w:rsidDel="00000000" w:rsidP="00000000" w:rsidRDefault="00000000" w:rsidRPr="00000000" w14:paraId="000003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 Caso de Uso.</w:t>
            </w:r>
          </w:p>
        </w:tc>
        <w:tc>
          <w:tcPr/>
          <w:p w:rsidR="00000000" w:rsidDel="00000000" w:rsidP="00000000" w:rsidRDefault="00000000" w:rsidRPr="00000000" w14:paraId="000004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2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01">
      <w:pPr>
        <w:spacing w:line="223" w:lineRule="auto"/>
        <w:rPr>
          <w:sz w:val="20"/>
          <w:szCs w:val="20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pStyle w:val="Heading2"/>
        <w:numPr>
          <w:ilvl w:val="1"/>
          <w:numId w:val="7"/>
        </w:numPr>
        <w:tabs>
          <w:tab w:val="left" w:leader="none" w:pos="940"/>
        </w:tabs>
        <w:ind w:left="116" w:hanging="722"/>
        <w:rPr/>
      </w:pPr>
      <w:bookmarkStart w:colFirst="0" w:colLast="0" w:name="_heading=h.3whwml4" w:id="24"/>
      <w:bookmarkEnd w:id="24"/>
      <w:r w:rsidDel="00000000" w:rsidR="00000000" w:rsidRPr="00000000">
        <w:rPr>
          <w:rtl w:val="0"/>
        </w:rPr>
        <w:t xml:space="preserve">4. 17 Relatar Problema </w:t>
      </w:r>
    </w:p>
    <w:p w:rsidR="00000000" w:rsidDel="00000000" w:rsidP="00000000" w:rsidRDefault="00000000" w:rsidRPr="00000000" w14:paraId="00000406">
      <w:pPr>
        <w:pStyle w:val="Heading2"/>
        <w:tabs>
          <w:tab w:val="left" w:leader="none" w:pos="94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pStyle w:val="Heading2"/>
        <w:tabs>
          <w:tab w:val="left" w:leader="none" w:pos="940"/>
        </w:tabs>
        <w:rPr/>
      </w:pPr>
      <w:r w:rsidDel="00000000" w:rsidR="00000000" w:rsidRPr="00000000">
        <w:rPr>
          <w:rtl w:val="0"/>
        </w:rPr>
      </w:r>
    </w:p>
    <w:tbl>
      <w:tblPr>
        <w:tblStyle w:val="Table35"/>
        <w:tblW w:w="9069.0" w:type="dxa"/>
        <w:jc w:val="left"/>
        <w:tblInd w:w="209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359"/>
        <w:gridCol w:w="4710"/>
        <w:tblGridChange w:id="0">
          <w:tblGrid>
            <w:gridCol w:w="4359"/>
            <w:gridCol w:w="4710"/>
          </w:tblGrid>
        </w:tblGridChange>
      </w:tblGrid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4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4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Breve Descrição:</w:t>
            </w:r>
          </w:p>
        </w:tc>
        <w:tc>
          <w:tcPr/>
          <w:p w:rsidR="00000000" w:rsidDel="00000000" w:rsidP="00000000" w:rsidRDefault="00000000" w:rsidRPr="00000000" w14:paraId="000004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7" w:lineRule="auto"/>
              <w:ind w:left="11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Esse Caso de Uso ocorre quando o cidadão clica na opção “Realizar Denuncia” do menu principal lateral do sistema.</w:t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4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 Principal:</w:t>
            </w:r>
          </w:p>
        </w:tc>
        <w:tc>
          <w:tcPr/>
          <w:p w:rsidR="00000000" w:rsidDel="00000000" w:rsidP="00000000" w:rsidRDefault="00000000" w:rsidRPr="00000000" w14:paraId="000004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Cidadão.</w:t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4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/>
          <w:p w:rsidR="00000000" w:rsidDel="00000000" w:rsidP="00000000" w:rsidRDefault="00000000" w:rsidRPr="00000000" w14:paraId="000004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4" w:lineRule="auto"/>
              <w:ind w:left="11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cidadão deve estar com sessão iniciada no</w:t>
            </w:r>
          </w:p>
          <w:p w:rsidR="00000000" w:rsidDel="00000000" w:rsidP="00000000" w:rsidRDefault="00000000" w:rsidRPr="00000000" w14:paraId="000004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11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 e interagindo com a página “Dash”.</w:t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4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" w:right="4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shd w:fill="c5d9f0" w:val="clear"/>
          </w:tcPr>
          <w:p w:rsidR="00000000" w:rsidDel="00000000" w:rsidP="00000000" w:rsidRDefault="00000000" w:rsidRPr="00000000" w14:paraId="000004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dos Atores:</w:t>
            </w:r>
          </w:p>
        </w:tc>
        <w:tc>
          <w:tcPr>
            <w:shd w:fill="c5d9f0" w:val="clear"/>
          </w:tcPr>
          <w:p w:rsidR="00000000" w:rsidDel="00000000" w:rsidP="00000000" w:rsidRDefault="00000000" w:rsidRPr="00000000" w14:paraId="000004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 Sistema:</w:t>
            </w:r>
          </w:p>
        </w:tc>
      </w:tr>
      <w:tr>
        <w:trPr>
          <w:cantSplit w:val="0"/>
          <w:trHeight w:val="5059" w:hRule="atLeast"/>
          <w:tblHeader w:val="0"/>
        </w:trPr>
        <w:tc>
          <w:tcPr/>
          <w:p w:rsidR="00000000" w:rsidDel="00000000" w:rsidP="00000000" w:rsidRDefault="00000000" w:rsidRPr="00000000" w14:paraId="000004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O usuário clica na opção “Realizar Denuncia” no menu principal inferior.</w:t>
            </w:r>
          </w:p>
        </w:tc>
        <w:tc>
          <w:tcPr/>
          <w:p w:rsidR="00000000" w:rsidDel="00000000" w:rsidP="00000000" w:rsidRDefault="00000000" w:rsidRPr="00000000" w14:paraId="0000041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59"/>
              </w:tabs>
              <w:spacing w:after="0" w:before="0" w:line="240" w:lineRule="auto"/>
              <w:ind w:left="117" w:right="96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traz ao usuário uma tela que contém a mensagem no canto esquerdo de cima titulada “Realizar Nova Denuncia”, abaixo está a API de imagem onde o usuário poderá tirar uma imagem do local da denúncia que ele irá realizar, abaixo terá 1 caixa de texto para o título e uma para descrição. Ao finalizar terá um botão no inferior da tela para o usuário clicar e “Realizar Denuncia”.</w:t>
            </w:r>
          </w:p>
          <w:p w:rsidR="00000000" w:rsidDel="00000000" w:rsidP="00000000" w:rsidRDefault="00000000" w:rsidRPr="00000000" w14:paraId="000004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7" w:right="96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4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Fim do Caso de Uso.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4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A: API de imagem não carregar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4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clica no ícone de + da camera “+”.</w:t>
            </w:r>
          </w:p>
        </w:tc>
        <w:tc>
          <w:tcPr/>
          <w:p w:rsidR="00000000" w:rsidDel="00000000" w:rsidP="00000000" w:rsidRDefault="00000000" w:rsidRPr="00000000" w14:paraId="000004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. O sistema redireciona o usuário à página dash</w:t>
            </w:r>
          </w:p>
          <w:p w:rsidR="00000000" w:rsidDel="00000000" w:rsidP="00000000" w:rsidRDefault="00000000" w:rsidRPr="00000000" w14:paraId="000004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/>
          <w:p w:rsidR="00000000" w:rsidDel="00000000" w:rsidP="00000000" w:rsidRDefault="00000000" w:rsidRPr="00000000" w14:paraId="000004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519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4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B: Campos vazios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4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clica no botão “Realizar Denuncia” sem colocar o Titulo e a Descrição, ou ambos.</w:t>
            </w:r>
          </w:p>
          <w:p w:rsidR="00000000" w:rsidDel="00000000" w:rsidP="00000000" w:rsidRDefault="00000000" w:rsidRPr="00000000" w14:paraId="000004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91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Em seguida, mostra mensagem de erro “Preenchimento obrigatório”, com texto na cor vermelha abaixo dos campos afetados, colocando-os com borda vermelha.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4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4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4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4" w:lineRule="auto"/>
              <w:ind w:left="11" w:right="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C: Botão Realizar Denuncia não funciona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4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clica no botão “Realizar Denuncia” da tela.</w:t>
            </w:r>
          </w:p>
        </w:tc>
        <w:tc>
          <w:tcPr/>
          <w:p w:rsidR="00000000" w:rsidDel="00000000" w:rsidP="00000000" w:rsidRDefault="00000000" w:rsidRPr="00000000" w14:paraId="000004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redireciona o usuário à página dash.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4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</w:tbl>
    <w:p w:rsidR="00000000" w:rsidDel="00000000" w:rsidP="00000000" w:rsidRDefault="00000000" w:rsidRPr="00000000" w14:paraId="0000042E">
      <w:pPr>
        <w:pStyle w:val="Heading2"/>
        <w:tabs>
          <w:tab w:val="left" w:leader="none" w:pos="940"/>
        </w:tabs>
        <w:rPr/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6"/>
        <w:tblpPr w:leftFromText="141" w:rightFromText="141" w:topFromText="0" w:bottomFromText="0" w:vertAnchor="text" w:horzAnchor="text" w:tblpX="0" w:tblpY="368"/>
        <w:tblW w:w="9621.0" w:type="dxa"/>
        <w:jc w:val="left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622"/>
        <w:gridCol w:w="4999"/>
        <w:tblGridChange w:id="0">
          <w:tblGrid>
            <w:gridCol w:w="4622"/>
            <w:gridCol w:w="4999"/>
          </w:tblGrid>
        </w:tblGridChange>
      </w:tblGrid>
      <w:tr>
        <w:trPr>
          <w:cantSplit w:val="0"/>
          <w:trHeight w:val="292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4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" w:right="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J: Sair Do Sistema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9" w:hRule="atLeast"/>
          <w:tblHeader w:val="0"/>
        </w:trPr>
        <w:tc>
          <w:tcPr/>
          <w:p w:rsidR="00000000" w:rsidDel="00000000" w:rsidP="00000000" w:rsidRDefault="00000000" w:rsidRPr="00000000" w14:paraId="000004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 usuário clica na opção “Sair” no menu lateral</w:t>
            </w:r>
          </w:p>
          <w:p w:rsidR="00000000" w:rsidDel="00000000" w:rsidP="00000000" w:rsidRDefault="00000000" w:rsidRPr="00000000" w14:paraId="000004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principal.</w:t>
            </w:r>
          </w:p>
        </w:tc>
        <w:tc>
          <w:tcPr/>
          <w:p w:rsidR="00000000" w:rsidDel="00000000" w:rsidP="00000000" w:rsidRDefault="00000000" w:rsidRPr="00000000" w14:paraId="000004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sistema redireciona para o caso de uso .</w:t>
            </w:r>
          </w:p>
        </w:tc>
      </w:tr>
      <w:tr>
        <w:trPr>
          <w:cantSplit w:val="0"/>
          <w:trHeight w:val="51" w:hRule="atLeast"/>
          <w:tblHeader w:val="0"/>
        </w:trPr>
        <w:tc>
          <w:tcPr/>
          <w:p w:rsidR="00000000" w:rsidDel="00000000" w:rsidP="00000000" w:rsidRDefault="00000000" w:rsidRPr="00000000" w14:paraId="000004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9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Fim do Caso de Uso 4.1.</w:t>
            </w:r>
          </w:p>
        </w:tc>
      </w:tr>
      <w:tr>
        <w:trPr>
          <w:cantSplit w:val="0"/>
          <w:trHeight w:val="4354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4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4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2192020</wp:posOffset>
                  </wp:positionH>
                  <wp:positionV relativeFrom="paragraph">
                    <wp:posOffset>67945</wp:posOffset>
                  </wp:positionV>
                  <wp:extent cx="1159573" cy="2588031"/>
                  <wp:effectExtent b="0" l="0" r="0" t="0"/>
                  <wp:wrapNone/>
                  <wp:docPr id="98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573" cy="25880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4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3B">
      <w:pPr>
        <w:spacing w:line="225" w:lineRule="auto"/>
        <w:rPr>
          <w:sz w:val="20"/>
          <w:szCs w:val="20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7"/>
        <w:tblpPr w:leftFromText="141" w:rightFromText="141" w:topFromText="0" w:bottomFromText="0" w:vertAnchor="text" w:horzAnchor="text" w:tblpX="0" w:tblpY="744"/>
        <w:tblW w:w="9014.0" w:type="dxa"/>
        <w:jc w:val="left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364"/>
        <w:gridCol w:w="216"/>
        <w:gridCol w:w="4434"/>
        <w:tblGridChange w:id="0">
          <w:tblGrid>
            <w:gridCol w:w="4364"/>
            <w:gridCol w:w="216"/>
            <w:gridCol w:w="4434"/>
          </w:tblGrid>
        </w:tblGridChange>
      </w:tblGrid>
      <w:tr>
        <w:trPr>
          <w:cantSplit w:val="0"/>
          <w:trHeight w:val="299" w:hRule="atLeast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4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4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Breve Descrição:</w:t>
            </w:r>
          </w:p>
        </w:tc>
        <w:tc>
          <w:tcPr/>
          <w:p w:rsidR="00000000" w:rsidDel="00000000" w:rsidP="00000000" w:rsidRDefault="00000000" w:rsidRPr="00000000" w14:paraId="000004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Esse Caso de Uso ocorre quando o Gestor clica no botão intitulado “cidadãos”.</w:t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4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 Principal:</w:t>
            </w:r>
          </w:p>
        </w:tc>
        <w:tc>
          <w:tcPr/>
          <w:p w:rsidR="00000000" w:rsidDel="00000000" w:rsidP="00000000" w:rsidRDefault="00000000" w:rsidRPr="00000000" w14:paraId="000004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Gestor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4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/>
          <w:p w:rsidR="00000000" w:rsidDel="00000000" w:rsidP="00000000" w:rsidRDefault="00000000" w:rsidRPr="00000000" w14:paraId="000004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4" w:lineRule="auto"/>
              <w:ind w:left="11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gestor deve estar com sessão iniciada no</w:t>
            </w:r>
          </w:p>
          <w:p w:rsidR="00000000" w:rsidDel="00000000" w:rsidP="00000000" w:rsidRDefault="00000000" w:rsidRPr="00000000" w14:paraId="000004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 e interagindo com a página “Dash”.</w:t>
            </w:r>
          </w:p>
          <w:p w:rsidR="00000000" w:rsidDel="00000000" w:rsidP="00000000" w:rsidRDefault="00000000" w:rsidRPr="00000000" w14:paraId="000004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3"/>
            <w:shd w:fill="000066" w:val="clear"/>
          </w:tcPr>
          <w:p w:rsidR="00000000" w:rsidDel="00000000" w:rsidP="00000000" w:rsidRDefault="00000000" w:rsidRPr="00000000" w14:paraId="000004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9" w:right="5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2"/>
            <w:shd w:fill="c5d9f0" w:val="clear"/>
          </w:tcPr>
          <w:p w:rsidR="00000000" w:rsidDel="00000000" w:rsidP="00000000" w:rsidRDefault="00000000" w:rsidRPr="00000000" w14:paraId="000004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dos Atores:</w:t>
            </w:r>
          </w:p>
        </w:tc>
        <w:tc>
          <w:tcPr>
            <w:shd w:fill="c5d9f0" w:val="clear"/>
          </w:tcPr>
          <w:p w:rsidR="00000000" w:rsidDel="00000000" w:rsidP="00000000" w:rsidRDefault="00000000" w:rsidRPr="00000000" w14:paraId="000004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 Sistema:</w:t>
            </w:r>
          </w:p>
        </w:tc>
      </w:tr>
      <w:tr>
        <w:trPr>
          <w:cantSplit w:val="0"/>
          <w:trHeight w:val="299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4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O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Gestor está na aba “Dash” onde no canto direito no inferior aparece todos os cidadãos listados.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0"/>
              </w:tabs>
              <w:spacing w:after="0" w:before="0" w:line="240" w:lineRule="auto"/>
              <w:ind w:left="107" w:right="9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traz uma página que se lista todos os cidadãos que fizeram as denúncias, trazendo um botão “&gt;” onde pode ser clicado para editar as informações do cidadão.</w:t>
            </w:r>
          </w:p>
          <w:p w:rsidR="00000000" w:rsidDel="00000000" w:rsidP="00000000" w:rsidRDefault="00000000" w:rsidRPr="00000000" w14:paraId="0000045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80"/>
              </w:tabs>
              <w:spacing w:after="0" w:before="0" w:line="240" w:lineRule="auto"/>
              <w:ind w:left="107" w:right="94" w:firstLine="0"/>
              <w:jc w:val="both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Ao clicar no botão “&gt;” aparece 2 botões, 1 primeiro intitulado “Desabilitar Usuário” e o 2º botão abaixo do desabilitar usuário, intitulado “Editar Usuário”</w:t>
            </w:r>
          </w:p>
          <w:p w:rsidR="00000000" w:rsidDel="00000000" w:rsidP="00000000" w:rsidRDefault="00000000" w:rsidRPr="00000000" w14:paraId="000004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91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4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4. O gestor clica no botão intitulado “Editar Usuário”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5. O Sistema mostra uma caixa de texto intitulado “Motivo para Editar”, dentro da caixa de texto aparece a mensagem “Digite o motivo ….” e um botão escrito “Editar”</w:t>
            </w:r>
          </w:p>
          <w:p w:rsidR="00000000" w:rsidDel="00000000" w:rsidP="00000000" w:rsidRDefault="00000000" w:rsidRPr="00000000" w14:paraId="000004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6.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4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3. Fim do caso de Uso.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3"/>
            <w:shd w:fill="001f5f" w:val="clear"/>
          </w:tcPr>
          <w:p w:rsidR="00000000" w:rsidDel="00000000" w:rsidP="00000000" w:rsidRDefault="00000000" w:rsidRPr="00000000" w14:paraId="000004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A: botão não funcional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8" w:hRule="atLeast"/>
          <w:tblHeader w:val="0"/>
        </w:trPr>
        <w:tc>
          <w:tcPr/>
          <w:p w:rsidR="00000000" w:rsidDel="00000000" w:rsidP="00000000" w:rsidRDefault="00000000" w:rsidRPr="00000000" w14:paraId="000004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gestor clica no botão “&gt;” e ele não funciona.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93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grava no Banco de Dados o que foi alterado e recarrega a página.</w:t>
            </w:r>
          </w:p>
          <w:p w:rsidR="00000000" w:rsidDel="00000000" w:rsidP="00000000" w:rsidRDefault="00000000" w:rsidRPr="00000000" w14:paraId="000004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4" w:lineRule="auto"/>
              <w:ind w:left="10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5" w:hRule="atLeast"/>
          <w:tblHeader w:val="0"/>
        </w:trPr>
        <w:tc>
          <w:tcPr/>
          <w:p w:rsidR="00000000" w:rsidDel="00000000" w:rsidP="00000000" w:rsidRDefault="00000000" w:rsidRPr="00000000" w14:paraId="000004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gridSpan w:val="3"/>
            <w:shd w:fill="001f5f" w:val="clear"/>
          </w:tcPr>
          <w:p w:rsidR="00000000" w:rsidDel="00000000" w:rsidP="00000000" w:rsidRDefault="00000000" w:rsidRPr="00000000" w14:paraId="000004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B: Cancelar Edição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4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usuário clica no botão “Editar usuário”.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O sistema fecha a página do formulário de edição e</w:t>
            </w:r>
          </w:p>
          <w:p w:rsidR="00000000" w:rsidDel="00000000" w:rsidP="00000000" w:rsidRDefault="00000000" w:rsidRPr="00000000" w14:paraId="000004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volta à página “Dash”.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4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Fim do Caso de Uso.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gridSpan w:val="3"/>
            <w:shd w:fill="001f5f" w:val="clear"/>
          </w:tcPr>
          <w:p w:rsidR="00000000" w:rsidDel="00000000" w:rsidP="00000000" w:rsidRDefault="00000000" w:rsidRPr="00000000" w14:paraId="000004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5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C: Preenchimento Incorreto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81" w:hRule="atLeast"/>
          <w:tblHeader w:val="0"/>
        </w:trPr>
        <w:tc>
          <w:tcPr/>
          <w:p w:rsidR="00000000" w:rsidDel="00000000" w:rsidP="00000000" w:rsidRDefault="00000000" w:rsidRPr="00000000" w14:paraId="000004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9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digita um caracter diferente de número no campo “Nom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completo” e no campo “CPF” não é inserido nenhuma letra.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93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O sistema impede o envio do formulário. Em seguida, sinaliza o erro colocando as bordas dos campos afetados em vermelho, indicando abaixo de cada um deles um texto na seguinte forma: “Preenchimento incorreto. Digite apenas [ letras (para campos  VARCHAR) |</w:t>
            </w:r>
          </w:p>
          <w:p w:rsidR="00000000" w:rsidDel="00000000" w:rsidP="00000000" w:rsidRDefault="00000000" w:rsidRPr="00000000" w14:paraId="000004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números (para campos FLOAT e INTEGER)]. ”.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4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usuário clica em “Salvar”.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4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Fim do Caso de Uso.</w:t>
            </w:r>
          </w:p>
        </w:tc>
      </w:tr>
    </w:tbl>
    <w:p w:rsidR="00000000" w:rsidDel="00000000" w:rsidP="00000000" w:rsidRDefault="00000000" w:rsidRPr="00000000" w14:paraId="0000047C">
      <w:pPr>
        <w:pStyle w:val="Heading2"/>
        <w:tabs>
          <w:tab w:val="left" w:leader="none" w:pos="940"/>
        </w:tabs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pStyle w:val="Heading2"/>
        <w:tabs>
          <w:tab w:val="left" w:leader="none" w:pos="940"/>
        </w:tabs>
        <w:ind w:left="0" w:firstLine="0"/>
        <w:rPr/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  <w:t xml:space="preserve">4.18 Editar Usuário</w:t>
      </w:r>
    </w:p>
    <w:p w:rsidR="00000000" w:rsidDel="00000000" w:rsidP="00000000" w:rsidRDefault="00000000" w:rsidRPr="00000000" w14:paraId="0000047E">
      <w:pPr>
        <w:pStyle w:val="Heading2"/>
        <w:tabs>
          <w:tab w:val="left" w:leader="none" w:pos="940"/>
        </w:tabs>
        <w:ind w:left="0" w:firstLine="0"/>
        <w:rPr/>
      </w:pPr>
      <w:bookmarkStart w:colFirst="0" w:colLast="0" w:name="_heading=h.2bn6wsx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364"/>
        <w:gridCol w:w="4650"/>
        <w:tblGridChange w:id="0">
          <w:tblGrid>
            <w:gridCol w:w="4364"/>
            <w:gridCol w:w="4650"/>
          </w:tblGrid>
        </w:tblGridChange>
      </w:tblGrid>
      <w:tr>
        <w:trPr>
          <w:cantSplit w:val="0"/>
          <w:trHeight w:val="383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4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1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D: Preenchimento Incompleto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51" w:hRule="atLeast"/>
          <w:tblHeader w:val="0"/>
        </w:trPr>
        <w:tc>
          <w:tcPr/>
          <w:p w:rsidR="00000000" w:rsidDel="00000000" w:rsidP="00000000" w:rsidRDefault="00000000" w:rsidRPr="00000000" w14:paraId="000004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95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O sistema verifica que há campos vazios e impede a submissão do formulário. Em seguida, mostra mensagem de erro “Preenchimento obrigatório”, com texto na cor vermelha abaixo dos campos afetados,</w:t>
            </w:r>
          </w:p>
          <w:p w:rsidR="00000000" w:rsidDel="00000000" w:rsidP="00000000" w:rsidRDefault="00000000" w:rsidRPr="00000000" w14:paraId="000004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10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colocando-os com borda vermelha.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4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Fim do Caso de Uso.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4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E: Limite De Caracteres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4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4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atinge o limite de 60 caracteres do</w:t>
            </w:r>
          </w:p>
          <w:p w:rsidR="00000000" w:rsidDel="00000000" w:rsidP="00000000" w:rsidRDefault="00000000" w:rsidRPr="00000000" w14:paraId="000004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campo “Nome completo” e tenta inserir mais um.</w:t>
            </w:r>
          </w:p>
        </w:tc>
        <w:tc>
          <w:tcPr/>
          <w:p w:rsidR="00000000" w:rsidDel="00000000" w:rsidP="00000000" w:rsidRDefault="00000000" w:rsidRPr="00000000" w14:paraId="000004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4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impede o usuário de digitar mais caracteres</w:t>
            </w:r>
          </w:p>
          <w:p w:rsidR="00000000" w:rsidDel="00000000" w:rsidP="00000000" w:rsidRDefault="00000000" w:rsidRPr="00000000" w14:paraId="000004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 coloca as bordas do campo em vermelho.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4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82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4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4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-44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714365" cy="2332355"/>
                  <wp:effectExtent b="0" l="0" r="0" t="0"/>
                  <wp:docPr id="11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4365" cy="23323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93">
      <w:pPr>
        <w:spacing w:line="223" w:lineRule="auto"/>
        <w:rPr>
          <w:sz w:val="20"/>
          <w:szCs w:val="20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7">
      <w:pPr>
        <w:pStyle w:val="Heading2"/>
        <w:numPr>
          <w:ilvl w:val="1"/>
          <w:numId w:val="7"/>
        </w:numPr>
        <w:tabs>
          <w:tab w:val="left" w:leader="none" w:pos="940"/>
        </w:tabs>
        <w:ind w:left="116" w:hanging="722"/>
        <w:rPr/>
      </w:pPr>
      <w:bookmarkStart w:colFirst="0" w:colLast="0" w:name="_heading=h.qsh70q" w:id="26"/>
      <w:bookmarkEnd w:id="26"/>
      <w:r w:rsidDel="00000000" w:rsidR="00000000" w:rsidRPr="00000000">
        <w:rPr>
          <w:rtl w:val="0"/>
        </w:rPr>
        <w:t xml:space="preserve">4. 19 Visualizar Perfil</w:t>
      </w:r>
    </w:p>
    <w:p w:rsidR="00000000" w:rsidDel="00000000" w:rsidP="00000000" w:rsidRDefault="00000000" w:rsidRPr="00000000" w14:paraId="000004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9"/>
        <w:tblpPr w:leftFromText="141" w:rightFromText="141" w:topFromText="0" w:bottomFromText="0" w:vertAnchor="text" w:horzAnchor="text" w:tblpX="0" w:tblpY="1"/>
        <w:tblW w:w="9014.0" w:type="dxa"/>
        <w:jc w:val="left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095"/>
        <w:gridCol w:w="4919"/>
        <w:tblGridChange w:id="0">
          <w:tblGrid>
            <w:gridCol w:w="4095"/>
            <w:gridCol w:w="4919"/>
          </w:tblGrid>
        </w:tblGridChange>
      </w:tblGrid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4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4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Breve Descrição:</w:t>
            </w:r>
          </w:p>
        </w:tc>
        <w:tc>
          <w:tcPr/>
          <w:p w:rsidR="00000000" w:rsidDel="00000000" w:rsidP="00000000" w:rsidRDefault="00000000" w:rsidRPr="00000000" w14:paraId="000004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Esse Caso de Uso é acionado quando o cidadão clica no botão inferior da tela e clica no botão intitulado “perfil”.</w:t>
            </w:r>
          </w:p>
          <w:p w:rsidR="00000000" w:rsidDel="00000000" w:rsidP="00000000" w:rsidRDefault="00000000" w:rsidRPr="00000000" w14:paraId="000004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4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 Principal:</w:t>
            </w:r>
          </w:p>
        </w:tc>
        <w:tc>
          <w:tcPr/>
          <w:p w:rsidR="00000000" w:rsidDel="00000000" w:rsidP="00000000" w:rsidRDefault="00000000" w:rsidRPr="00000000" w14:paraId="000004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Cidadão</w:t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4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/>
          <w:p w:rsidR="00000000" w:rsidDel="00000000" w:rsidP="00000000" w:rsidRDefault="00000000" w:rsidRPr="00000000" w14:paraId="000004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cidadão deve estar com a sessão iniciada no</w:t>
            </w:r>
          </w:p>
          <w:p w:rsidR="00000000" w:rsidDel="00000000" w:rsidP="00000000" w:rsidRDefault="00000000" w:rsidRPr="00000000" w14:paraId="000004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 , cadastrado e estar interagindo com a tela “Dash”.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4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9" w:right="5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shd w:fill="c5d9f0" w:val="clear"/>
          </w:tcPr>
          <w:p w:rsidR="00000000" w:rsidDel="00000000" w:rsidP="00000000" w:rsidRDefault="00000000" w:rsidRPr="00000000" w14:paraId="000004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dos Atores:</w:t>
            </w:r>
          </w:p>
        </w:tc>
        <w:tc>
          <w:tcPr>
            <w:shd w:fill="c5d9f0" w:val="clear"/>
          </w:tcPr>
          <w:p w:rsidR="00000000" w:rsidDel="00000000" w:rsidP="00000000" w:rsidRDefault="00000000" w:rsidRPr="00000000" w14:paraId="000004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 Sistema:</w:t>
            </w:r>
          </w:p>
        </w:tc>
      </w:tr>
      <w:tr>
        <w:trPr>
          <w:cantSplit w:val="0"/>
          <w:trHeight w:val="1379" w:hRule="atLeast"/>
          <w:tblHeader w:val="0"/>
        </w:trPr>
        <w:tc>
          <w:tcPr/>
          <w:p w:rsidR="00000000" w:rsidDel="00000000" w:rsidP="00000000" w:rsidRDefault="00000000" w:rsidRPr="00000000" w14:paraId="000004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89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O usuário clica no ícone denominado “Perfil” no canto inferior da tela.</w:t>
            </w:r>
          </w:p>
        </w:tc>
        <w:tc>
          <w:tcPr/>
          <w:p w:rsidR="00000000" w:rsidDel="00000000" w:rsidP="00000000" w:rsidRDefault="00000000" w:rsidRPr="00000000" w14:paraId="000004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9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usuário clica no botão "Perfil" no cabeçalho do sistema.O sistema valida a sessão do usuário então o sistema busca as informações de perfil do usuário (nome, e-mail, foto de perfil, configurações, etc.) no banco de dados. Após isso ele renderiza uma página/modal de perfil contendo os dados do usuário.</w:t>
            </w:r>
          </w:p>
          <w:p w:rsidR="00000000" w:rsidDel="00000000" w:rsidP="00000000" w:rsidRDefault="00000000" w:rsidRPr="00000000" w14:paraId="000004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usuário visualiza as informações do seu perfil.</w:t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4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 O usuário visualiza as informações do seu perfil.</w:t>
            </w:r>
          </w:p>
        </w:tc>
        <w:tc>
          <w:tcPr/>
          <w:p w:rsidR="00000000" w:rsidDel="00000000" w:rsidP="00000000" w:rsidRDefault="00000000" w:rsidRPr="00000000" w14:paraId="000004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</w:tbl>
    <w:p w:rsidR="00000000" w:rsidDel="00000000" w:rsidP="00000000" w:rsidRDefault="00000000" w:rsidRPr="00000000" w14:paraId="000004AC">
      <w:pPr>
        <w:spacing w:line="223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spacing w:line="223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E">
      <w:pPr>
        <w:spacing w:line="223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F">
      <w:pPr>
        <w:spacing w:line="223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spacing w:line="223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spacing w:line="223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spacing w:line="223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spacing w:line="223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spacing w:line="223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5">
      <w:pPr>
        <w:spacing w:line="223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spacing w:line="223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7">
      <w:pPr>
        <w:spacing w:line="223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spacing w:line="223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9">
      <w:pPr>
        <w:spacing w:line="223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pacing w:line="223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spacing w:line="223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pacing w:line="223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D">
      <w:pPr>
        <w:spacing w:line="223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spacing w:line="223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spacing w:line="223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spacing w:line="223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spacing w:line="223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spacing w:line="223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095"/>
        <w:gridCol w:w="4919"/>
        <w:tblGridChange w:id="0">
          <w:tblGrid>
            <w:gridCol w:w="4095"/>
            <w:gridCol w:w="4919"/>
          </w:tblGrid>
        </w:tblGridChange>
      </w:tblGrid>
      <w:tr>
        <w:trPr>
          <w:cantSplit w:val="0"/>
          <w:trHeight w:val="299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4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Sessão expirada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4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clica em “Não”.</w:t>
            </w:r>
          </w:p>
        </w:tc>
        <w:tc>
          <w:tcPr/>
          <w:p w:rsidR="00000000" w:rsidDel="00000000" w:rsidP="00000000" w:rsidRDefault="00000000" w:rsidRPr="00000000" w14:paraId="000004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Caso a sessão do usuário tenha expirado, o sistema redireciona para a página de login, solicitando nova autenticação.</w:t>
            </w:r>
          </w:p>
        </w:tc>
      </w:tr>
      <w:tr>
        <w:trPr>
          <w:cantSplit w:val="0"/>
          <w:trHeight w:val="385" w:hRule="atLeast"/>
          <w:tblHeader w:val="0"/>
        </w:trPr>
        <w:tc>
          <w:tcPr/>
          <w:p w:rsidR="00000000" w:rsidDel="00000000" w:rsidP="00000000" w:rsidRDefault="00000000" w:rsidRPr="00000000" w14:paraId="000004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4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1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B: Fechamento Da Página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4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 usuário clica no botão “x”.</w:t>
            </w:r>
          </w:p>
        </w:tc>
        <w:tc>
          <w:tcPr/>
          <w:p w:rsidR="00000000" w:rsidDel="00000000" w:rsidP="00000000" w:rsidRDefault="00000000" w:rsidRPr="00000000" w14:paraId="000004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sistema fecha o botão, mostrando normalmente a</w:t>
            </w:r>
          </w:p>
          <w:p w:rsidR="00000000" w:rsidDel="00000000" w:rsidP="00000000" w:rsidRDefault="00000000" w:rsidRPr="00000000" w14:paraId="000004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página “Dash”.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4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4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Fim do Caso de Uso.</w:t>
            </w:r>
          </w:p>
        </w:tc>
      </w:tr>
      <w:tr>
        <w:trPr>
          <w:cantSplit w:val="0"/>
          <w:trHeight w:val="4392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4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4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D4">
      <w:pPr>
        <w:spacing w:line="223" w:lineRule="auto"/>
        <w:rPr>
          <w:sz w:val="20"/>
          <w:szCs w:val="20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4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pStyle w:val="Heading2"/>
        <w:numPr>
          <w:ilvl w:val="1"/>
          <w:numId w:val="7"/>
        </w:numPr>
        <w:tabs>
          <w:tab w:val="left" w:leader="none" w:pos="940"/>
        </w:tabs>
        <w:ind w:left="116" w:hanging="722"/>
        <w:rPr/>
      </w:pPr>
      <w:bookmarkStart w:colFirst="0" w:colLast="0" w:name="_heading=h.3as4poj" w:id="27"/>
      <w:bookmarkEnd w:id="27"/>
      <w:r w:rsidDel="00000000" w:rsidR="00000000" w:rsidRPr="00000000">
        <w:rPr>
          <w:rtl w:val="0"/>
        </w:rPr>
        <w:t xml:space="preserve">4.20 Feedback da solução</w:t>
      </w:r>
    </w:p>
    <w:p w:rsidR="00000000" w:rsidDel="00000000" w:rsidP="00000000" w:rsidRDefault="00000000" w:rsidRPr="00000000" w14:paraId="000004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1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424"/>
        <w:gridCol w:w="4590"/>
        <w:tblGridChange w:id="0">
          <w:tblGrid>
            <w:gridCol w:w="4424"/>
            <w:gridCol w:w="4590"/>
          </w:tblGrid>
        </w:tblGridChange>
      </w:tblGrid>
      <w:tr>
        <w:trPr>
          <w:cantSplit w:val="0"/>
          <w:trHeight w:val="301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4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8" w:hRule="atLeast"/>
          <w:tblHeader w:val="0"/>
        </w:trPr>
        <w:tc>
          <w:tcPr/>
          <w:p w:rsidR="00000000" w:rsidDel="00000000" w:rsidP="00000000" w:rsidRDefault="00000000" w:rsidRPr="00000000" w14:paraId="000004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Breve Descrição:</w:t>
            </w:r>
          </w:p>
        </w:tc>
        <w:tc>
          <w:tcPr/>
          <w:p w:rsidR="00000000" w:rsidDel="00000000" w:rsidP="00000000" w:rsidRDefault="00000000" w:rsidRPr="00000000" w14:paraId="000004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Permitir que o cidadão visualize o status de sua denúncia e envie um feedback sobre o andamento ou conclusão da solicitação</w:t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4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 Principal:</w:t>
            </w:r>
          </w:p>
        </w:tc>
        <w:tc>
          <w:tcPr/>
          <w:p w:rsidR="00000000" w:rsidDel="00000000" w:rsidP="00000000" w:rsidRDefault="00000000" w:rsidRPr="00000000" w14:paraId="000004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Cidadão.</w:t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4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/>
          <w:p w:rsidR="00000000" w:rsidDel="00000000" w:rsidP="00000000" w:rsidRDefault="00000000" w:rsidRPr="00000000" w14:paraId="000004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cidadão já deve ter registrado uma denúncia no sistema e o status da denúncia deve estar disponível.</w:t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4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9" w:right="5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shd w:fill="c5d9f0" w:val="clear"/>
          </w:tcPr>
          <w:p w:rsidR="00000000" w:rsidDel="00000000" w:rsidP="00000000" w:rsidRDefault="00000000" w:rsidRPr="00000000" w14:paraId="000004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dos Atores:</w:t>
            </w:r>
          </w:p>
        </w:tc>
        <w:tc>
          <w:tcPr>
            <w:shd w:fill="c5d9f0" w:val="clear"/>
          </w:tcPr>
          <w:p w:rsidR="00000000" w:rsidDel="00000000" w:rsidP="00000000" w:rsidRDefault="00000000" w:rsidRPr="00000000" w14:paraId="000004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 Sistema:</w:t>
            </w:r>
          </w:p>
        </w:tc>
      </w:tr>
      <w:tr>
        <w:trPr>
          <w:cantSplit w:val="0"/>
          <w:trHeight w:val="1609" w:hRule="atLeast"/>
          <w:tblHeader w:val="0"/>
        </w:trPr>
        <w:tc>
          <w:tcPr/>
          <w:p w:rsidR="00000000" w:rsidDel="00000000" w:rsidP="00000000" w:rsidRDefault="00000000" w:rsidRPr="00000000" w14:paraId="000004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O cidadão acessa a página de detalhes de sua denúncia.</w:t>
            </w:r>
          </w:p>
        </w:tc>
        <w:tc>
          <w:tcPr/>
          <w:p w:rsidR="00000000" w:rsidDel="00000000" w:rsidP="00000000" w:rsidRDefault="00000000" w:rsidRPr="00000000" w14:paraId="000004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92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 sistema mostra as imagens enviadas pelo cidadão ao registrar a denúncia. O status atual da denúncia, que pode ser "Em andamento", "Concluído" ou "Não atendido".</w:t>
            </w:r>
          </w:p>
          <w:p w:rsidR="00000000" w:rsidDel="00000000" w:rsidP="00000000" w:rsidRDefault="00000000" w:rsidRPr="00000000" w14:paraId="000004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" w:lineRule="auto"/>
              <w:ind w:left="107" w:right="96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Abaixo das imagens, o sistema exibe a breve descrição fornecida pelo cidadão ao registrar a denúncia.</w:t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4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sistema oferece uma caixa de texto intitulada "Feedback", onde o cidadão pode digitar sua opinião ou comentários adicionais sobre o andamento da denúncia.</w:t>
            </w:r>
          </w:p>
        </w:tc>
        <w:tc>
          <w:tcPr/>
          <w:p w:rsidR="00000000" w:rsidDel="00000000" w:rsidP="00000000" w:rsidRDefault="00000000" w:rsidRPr="00000000" w14:paraId="000004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Após preencher a caixa de feedback, o cidadão clica no botão "Enviar".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4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Fim do Caso de Uso.</w:t>
            </w:r>
          </w:p>
        </w:tc>
        <w:tc>
          <w:tcPr/>
          <w:p w:rsidR="00000000" w:rsidDel="00000000" w:rsidP="00000000" w:rsidRDefault="00000000" w:rsidRPr="00000000" w14:paraId="000004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4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4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2069292</wp:posOffset>
                  </wp:positionH>
                  <wp:positionV relativeFrom="paragraph">
                    <wp:posOffset>42660</wp:posOffset>
                  </wp:positionV>
                  <wp:extent cx="1519552" cy="3391116"/>
                  <wp:effectExtent b="0" l="0" r="0" t="0"/>
                  <wp:wrapNone/>
                  <wp:docPr id="104" name="image7.jpg"/>
                  <a:graphic>
                    <a:graphicData uri="http://schemas.openxmlformats.org/drawingml/2006/picture">
                      <pic:pic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9552" cy="339111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4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4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07">
      <w:pPr>
        <w:spacing w:line="228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spacing w:line="228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spacing w:line="228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spacing w:line="228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spacing w:line="228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spacing w:line="228" w:lineRule="auto"/>
        <w:jc w:val="right"/>
        <w:rPr/>
      </w:pPr>
      <w:r w:rsidDel="00000000" w:rsidR="00000000" w:rsidRPr="00000000">
        <w:rPr>
          <w:rtl w:val="0"/>
        </w:rPr>
      </w:r>
    </w:p>
    <w:tbl>
      <w:tblPr>
        <w:tblStyle w:val="Table42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095"/>
        <w:gridCol w:w="4919"/>
        <w:tblGridChange w:id="0">
          <w:tblGrid>
            <w:gridCol w:w="4095"/>
            <w:gridCol w:w="4919"/>
          </w:tblGrid>
        </w:tblGridChange>
      </w:tblGrid>
      <w:tr>
        <w:trPr>
          <w:cantSplit w:val="0"/>
          <w:trHeight w:val="299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5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Cidadão tenta enviar feedback sem preencher a caixa de texto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5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cidadão clica no botão "Enviar" sem digitar nada na caixa de feedback.</w:t>
            </w:r>
          </w:p>
        </w:tc>
        <w:tc>
          <w:tcPr/>
          <w:p w:rsidR="00000000" w:rsidDel="00000000" w:rsidP="00000000" w:rsidRDefault="00000000" w:rsidRPr="00000000" w14:paraId="000005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exibe uma mensagem de alerta indicando que o feedback não pode ser enviado em branco e solicita que o cidadão preencha a caixa de texto antes de tentar novamente.</w:t>
            </w:r>
          </w:p>
        </w:tc>
      </w:tr>
      <w:tr>
        <w:trPr>
          <w:cantSplit w:val="0"/>
          <w:trHeight w:val="385" w:hRule="atLeast"/>
          <w:tblHeader w:val="0"/>
        </w:trPr>
        <w:tc>
          <w:tcPr/>
          <w:p w:rsidR="00000000" w:rsidDel="00000000" w:rsidP="00000000" w:rsidRDefault="00000000" w:rsidRPr="00000000" w14:paraId="000005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5. O sistema mantém a página com o feedback não enviado até que o cidadão preencha o campo.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Fim do Caso de Uso.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5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1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B: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Cidadão tenta enviar feedback com caracteres inválidos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5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 cidadão digita caracteres inválidos (ex.: código malicioso ou emojis não suportados) na caixa de feedback.</w:t>
            </w:r>
          </w:p>
        </w:tc>
        <w:tc>
          <w:tcPr/>
          <w:p w:rsidR="00000000" w:rsidDel="00000000" w:rsidP="00000000" w:rsidRDefault="00000000" w:rsidRPr="00000000" w14:paraId="000005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sistema rejeita o envio, exibe uma mensagem de erro explicando que caracteres inválidos foram detectados, e orienta o cidadão a corrigir o texto.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5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4. O sistema preserva o conteúdo digitado, permitindo que o cidadão edite e tente novamente.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5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C: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Denúncia já encerrada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5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cidadão acessa uma denúncia cujo status é "Concluído" e tenta enviar feedback, mas o período para envio de feedbacks já expirou.</w:t>
            </w:r>
          </w:p>
        </w:tc>
        <w:tc>
          <w:tcPr/>
          <w:p w:rsidR="00000000" w:rsidDel="00000000" w:rsidP="00000000" w:rsidRDefault="00000000" w:rsidRPr="00000000" w14:paraId="000005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exibe uma mensagem informando que o feedback não pode ser enviado porque o período de respostas foi encerrado, e desabilita a caixa de feedback e o botão "Enviar".</w:t>
            </w:r>
          </w:p>
        </w:tc>
      </w:tr>
      <w:tr>
        <w:trPr>
          <w:cantSplit w:val="0"/>
          <w:trHeight w:val="385" w:hRule="atLeast"/>
          <w:tblHeader w:val="0"/>
        </w:trPr>
        <w:tc>
          <w:tcPr/>
          <w:p w:rsidR="00000000" w:rsidDel="00000000" w:rsidP="00000000" w:rsidRDefault="00000000" w:rsidRPr="00000000" w14:paraId="000005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5. Fim do Caso de Uso.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5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1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Falha de conexão no momento do envio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5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cidadão preenche o feedback e clica em "Enviar", mas há uma falha de conexão no momento do envio.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sistema mantém o feedback salvo temporariamente na memória local até que a conexão seja restabelecida.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5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4. O sistema preserva o conteúdo digitado, permitindo que o cidadão edite e tente novamente.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5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1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D: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Feedback enviado duplicado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5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cidadão, acidentalmente, clica várias vezes no botão "Enviar", tentando enviar o mesmo feedback repetidamente.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detecta a duplicação e exibe uma mensagem informando que o feedback já foi enviado, bloqueando o envio duplicado.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5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4.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impede envios redundantes para evitar sobrecarga no banco de dados.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</w:tbl>
    <w:p w:rsidR="00000000" w:rsidDel="00000000" w:rsidP="00000000" w:rsidRDefault="00000000" w:rsidRPr="00000000" w14:paraId="0000052B">
      <w:pPr>
        <w:spacing w:line="228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rPr/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0">
      <w:pPr>
        <w:pStyle w:val="Heading2"/>
        <w:numPr>
          <w:ilvl w:val="1"/>
          <w:numId w:val="7"/>
        </w:numPr>
        <w:tabs>
          <w:tab w:val="left" w:leader="none" w:pos="940"/>
        </w:tabs>
        <w:spacing w:before="1" w:lineRule="auto"/>
        <w:ind w:left="116" w:hanging="722"/>
        <w:rPr/>
      </w:pPr>
      <w:bookmarkStart w:colFirst="0" w:colLast="0" w:name="_heading=h.1pxezwc" w:id="28"/>
      <w:bookmarkEnd w:id="28"/>
      <w:r w:rsidDel="00000000" w:rsidR="00000000" w:rsidRPr="00000000">
        <w:rPr>
          <w:rtl w:val="0"/>
        </w:rPr>
        <w:t xml:space="preserve">4. 21 Priorizar solução</w:t>
      </w:r>
    </w:p>
    <w:p w:rsidR="00000000" w:rsidDel="00000000" w:rsidP="00000000" w:rsidRDefault="00000000" w:rsidRPr="00000000" w14:paraId="000005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424"/>
        <w:gridCol w:w="4590"/>
        <w:tblGridChange w:id="0">
          <w:tblGrid>
            <w:gridCol w:w="4424"/>
            <w:gridCol w:w="4590"/>
          </w:tblGrid>
        </w:tblGridChange>
      </w:tblGrid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5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5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Breve Descrição:</w:t>
            </w:r>
          </w:p>
        </w:tc>
        <w:tc>
          <w:tcPr/>
          <w:p w:rsidR="00000000" w:rsidDel="00000000" w:rsidP="00000000" w:rsidRDefault="00000000" w:rsidRPr="00000000" w14:paraId="000005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Permitir ao usuário visualizar gráficos atualizados com o número de denúncias categorizadas e interagir com a seleção de serviços para filtrar os chamados.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5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 Principal:</w:t>
            </w:r>
          </w:p>
        </w:tc>
        <w:tc>
          <w:tcPr/>
          <w:p w:rsidR="00000000" w:rsidDel="00000000" w:rsidP="00000000" w:rsidRDefault="00000000" w:rsidRPr="00000000" w14:paraId="000005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Gerente.</w:t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5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/>
          <w:p w:rsidR="00000000" w:rsidDel="00000000" w:rsidP="00000000" w:rsidRDefault="00000000" w:rsidRPr="00000000" w14:paraId="000005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usuário já deve estar autenticado no sistema.</w:t>
            </w:r>
          </w:p>
          <w:p w:rsidR="00000000" w:rsidDel="00000000" w:rsidP="00000000" w:rsidRDefault="00000000" w:rsidRPr="00000000" w14:paraId="000005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As denúncias devem estar devidamente registradas e categorizadas no banco de dados.</w:t>
            </w:r>
          </w:p>
          <w:p w:rsidR="00000000" w:rsidDel="00000000" w:rsidP="00000000" w:rsidRDefault="00000000" w:rsidRPr="00000000" w14:paraId="000005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deve estar atualizado com as últimas informações de denúncias realizadas.</w:t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5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9" w:right="5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shd w:fill="c5d9f0" w:val="clear"/>
          </w:tcPr>
          <w:p w:rsidR="00000000" w:rsidDel="00000000" w:rsidP="00000000" w:rsidRDefault="00000000" w:rsidRPr="00000000" w14:paraId="000005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dos Atores:</w:t>
            </w:r>
          </w:p>
        </w:tc>
        <w:tc>
          <w:tcPr>
            <w:shd w:fill="c5d9f0" w:val="clear"/>
          </w:tcPr>
          <w:p w:rsidR="00000000" w:rsidDel="00000000" w:rsidP="00000000" w:rsidRDefault="00000000" w:rsidRPr="00000000" w14:paraId="000005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 Sistema:</w:t>
            </w:r>
          </w:p>
        </w:tc>
      </w:tr>
      <w:tr>
        <w:trPr>
          <w:cantSplit w:val="0"/>
          <w:trHeight w:val="3488" w:hRule="atLeast"/>
          <w:tblHeader w:val="0"/>
        </w:trPr>
        <w:tc>
          <w:tcPr/>
          <w:p w:rsidR="00000000" w:rsidDel="00000000" w:rsidP="00000000" w:rsidRDefault="00000000" w:rsidRPr="00000000" w14:paraId="000005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O usuário acessa a seção de Gráficos de Chamados no sistema.</w:t>
            </w:r>
          </w:p>
        </w:tc>
        <w:tc>
          <w:tcPr/>
          <w:p w:rsidR="00000000" w:rsidDel="00000000" w:rsidP="00000000" w:rsidRDefault="00000000" w:rsidRPr="00000000" w14:paraId="000005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32"/>
              </w:tabs>
              <w:spacing w:after="0" w:before="0" w:line="240" w:lineRule="auto"/>
              <w:ind w:left="0" w:right="92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 sistema exibe um gráfico atualizado, contendo três categorias:</w:t>
            </w:r>
          </w:p>
          <w:p w:rsidR="00000000" w:rsidDel="00000000" w:rsidP="00000000" w:rsidRDefault="00000000" w:rsidRPr="00000000" w14:paraId="000005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32"/>
              </w:tabs>
              <w:spacing w:after="0" w:before="0" w:line="240" w:lineRule="auto"/>
              <w:ind w:left="-119" w:right="92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Chamados Realizados: Todas as denúncias enviadas pelos cidadãos.</w:t>
            </w:r>
          </w:p>
          <w:p w:rsidR="00000000" w:rsidDel="00000000" w:rsidP="00000000" w:rsidRDefault="00000000" w:rsidRPr="00000000" w14:paraId="000005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32"/>
              </w:tabs>
              <w:spacing w:after="0" w:before="0" w:line="240" w:lineRule="auto"/>
              <w:ind w:left="-119" w:right="92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Chamados Respondidos: Denúncias que foram respondidas ou concluídas.</w:t>
            </w:r>
          </w:p>
          <w:p w:rsidR="00000000" w:rsidDel="00000000" w:rsidP="00000000" w:rsidRDefault="00000000" w:rsidRPr="00000000" w14:paraId="000005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119" w:right="9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Chamados Não Respondidos: Denúncias que ainda não receberam uma resposta.</w:t>
            </w:r>
          </w:p>
          <w:p w:rsidR="00000000" w:rsidDel="00000000" w:rsidP="00000000" w:rsidRDefault="00000000" w:rsidRPr="00000000" w14:paraId="000005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119" w:right="9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Cada categoria é representada por uma barra ou gráfico de colunas, com cores distintas para fácil visualização.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-119" w:right="9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exibe uma caixa de seleção abaixo do gráfico, com o título "Selecionar Serviço".</w:t>
            </w:r>
          </w:p>
        </w:tc>
      </w:tr>
      <w:tr>
        <w:trPr>
          <w:cantSplit w:val="0"/>
          <w:trHeight w:val="688" w:hRule="atLeast"/>
          <w:tblHeader w:val="0"/>
        </w:trPr>
        <w:tc>
          <w:tcPr/>
          <w:p w:rsidR="00000000" w:rsidDel="00000000" w:rsidP="00000000" w:rsidRDefault="00000000" w:rsidRPr="00000000" w14:paraId="000005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pode clicar no botão "Selecionar Serviço", que exibe uma lista suspensa com os serviços disponíveis para filtragem (ex.: iluminação pública, pavimentação, coleta de lixo, etc.).</w:t>
            </w:r>
          </w:p>
        </w:tc>
        <w:tc>
          <w:tcPr/>
          <w:p w:rsidR="00000000" w:rsidDel="00000000" w:rsidP="00000000" w:rsidRDefault="00000000" w:rsidRPr="00000000" w14:paraId="000005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usuário pode selecionar um serviço específico, e o gráfico é atualizado para mostrar o número de chamados relacionados a esse serviço em particular, divididos entre as três categorias mencionadas.</w:t>
            </w:r>
          </w:p>
        </w:tc>
      </w:tr>
      <w:tr>
        <w:trPr>
          <w:cantSplit w:val="0"/>
          <w:trHeight w:val="1151" w:hRule="atLeast"/>
          <w:tblHeader w:val="0"/>
        </w:trPr>
        <w:tc>
          <w:tcPr/>
          <w:p w:rsidR="00000000" w:rsidDel="00000000" w:rsidP="00000000" w:rsidRDefault="00000000" w:rsidRPr="00000000" w14:paraId="000005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5.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Quando o usuário passa o mouse sobre qualquer barra do gráfico, o sistema exibe um pop-up com o número exato de chamados que aquela barra representa.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107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O gráfico é dinâmico, permitindo que o usuário altere a seleção de serviço ou visualize as informações detalhadas sem precisar recarregar a página.</w:t>
            </w:r>
          </w:p>
        </w:tc>
      </w:tr>
    </w:tbl>
    <w:p w:rsidR="00000000" w:rsidDel="00000000" w:rsidP="00000000" w:rsidRDefault="00000000" w:rsidRPr="00000000" w14:paraId="0000054D">
      <w:pPr>
        <w:spacing w:line="216" w:lineRule="auto"/>
        <w:jc w:val="both"/>
        <w:rPr>
          <w:sz w:val="20"/>
          <w:szCs w:val="20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414"/>
        <w:gridCol w:w="4600"/>
        <w:tblGridChange w:id="0">
          <w:tblGrid>
            <w:gridCol w:w="4414"/>
            <w:gridCol w:w="4600"/>
          </w:tblGrid>
        </w:tblGridChange>
      </w:tblGrid>
      <w:tr>
        <w:trPr>
          <w:cantSplit w:val="0"/>
          <w:trHeight w:val="301" w:hRule="atLeast"/>
          <w:tblHeader w:val="0"/>
        </w:trPr>
        <w:tc>
          <w:tcPr/>
          <w:p w:rsidR="00000000" w:rsidDel="00000000" w:rsidP="00000000" w:rsidRDefault="00000000" w:rsidRPr="00000000" w14:paraId="000005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7.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. Fim do Caso de Uso.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1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5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Nenhum serviço selecionado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8" w:hRule="atLeast"/>
          <w:tblHeader w:val="0"/>
        </w:trPr>
        <w:tc>
          <w:tcPr/>
          <w:p w:rsidR="00000000" w:rsidDel="00000000" w:rsidP="00000000" w:rsidRDefault="00000000" w:rsidRPr="00000000" w14:paraId="000005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4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clica no botão "Selecionar Serviço", mas não escolhe nenhum serviço da lista.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4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gráfico permanece inalterado, mostrando os dados gerais de todos os serviços sem aplicar nenhum filtro específico.</w:t>
            </w:r>
          </w:p>
        </w:tc>
      </w:tr>
      <w:tr>
        <w:trPr>
          <w:cantSplit w:val="0"/>
          <w:trHeight w:val="385" w:hRule="atLeast"/>
          <w:tblHeader w:val="0"/>
        </w:trPr>
        <w:tc>
          <w:tcPr/>
          <w:p w:rsidR="00000000" w:rsidDel="00000000" w:rsidP="00000000" w:rsidRDefault="00000000" w:rsidRPr="00000000" w14:paraId="000005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5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7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B: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Nenhuma denúncia registrada para o serviço selecionado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8" w:hRule="atLeast"/>
          <w:tblHeader w:val="0"/>
        </w:trPr>
        <w:tc>
          <w:tcPr/>
          <w:p w:rsidR="00000000" w:rsidDel="00000000" w:rsidP="00000000" w:rsidRDefault="00000000" w:rsidRPr="00000000" w14:paraId="000005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tenta visualizar o gráfico, mas o sistema encontra um erro ao carregar as informações (por exemplo, falha no banco de dados).</w:t>
            </w:r>
          </w:p>
        </w:tc>
        <w:tc>
          <w:tcPr/>
          <w:p w:rsidR="00000000" w:rsidDel="00000000" w:rsidP="00000000" w:rsidRDefault="00000000" w:rsidRPr="00000000" w14:paraId="000005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4" w:lineRule="auto"/>
              <w:ind w:left="105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exibe uma mensagem de erro informando que os dados não puderam ser carregados e sugere que o usuário tente novamente mais tarde.</w:t>
            </w:r>
          </w:p>
        </w:tc>
      </w:tr>
      <w:tr>
        <w:trPr>
          <w:cantSplit w:val="0"/>
          <w:trHeight w:val="385" w:hRule="atLeast"/>
          <w:tblHeader w:val="0"/>
        </w:trPr>
        <w:tc>
          <w:tcPr/>
          <w:p w:rsidR="00000000" w:rsidDel="00000000" w:rsidP="00000000" w:rsidRDefault="00000000" w:rsidRPr="00000000" w14:paraId="000005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5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5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5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1" distB="0" distT="0" distL="0" distR="0" hidden="0" layoutInCell="1" locked="0" relativeHeight="0" simplePos="0">
                  <wp:simplePos x="0" y="0"/>
                  <wp:positionH relativeFrom="column">
                    <wp:posOffset>700307</wp:posOffset>
                  </wp:positionH>
                  <wp:positionV relativeFrom="paragraph">
                    <wp:posOffset>81719</wp:posOffset>
                  </wp:positionV>
                  <wp:extent cx="4530969" cy="3355344"/>
                  <wp:effectExtent b="0" l="0" r="0" t="0"/>
                  <wp:wrapNone/>
                  <wp:docPr id="9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0969" cy="3355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5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7E">
      <w:pPr>
        <w:spacing w:line="228" w:lineRule="auto"/>
        <w:rPr>
          <w:sz w:val="20"/>
          <w:szCs w:val="20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pStyle w:val="Heading2"/>
        <w:numPr>
          <w:ilvl w:val="1"/>
          <w:numId w:val="7"/>
        </w:numPr>
        <w:tabs>
          <w:tab w:val="left" w:leader="none" w:pos="940"/>
        </w:tabs>
        <w:ind w:left="116" w:hanging="722"/>
        <w:rPr/>
      </w:pPr>
      <w:bookmarkStart w:colFirst="0" w:colLast="0" w:name="_heading=h.49x2ik5" w:id="29"/>
      <w:bookmarkEnd w:id="29"/>
      <w:r w:rsidDel="00000000" w:rsidR="00000000" w:rsidRPr="00000000">
        <w:rPr>
          <w:rtl w:val="0"/>
        </w:rPr>
        <w:t xml:space="preserve">4. 22 Analisar problema</w:t>
      </w:r>
    </w:p>
    <w:p w:rsidR="00000000" w:rsidDel="00000000" w:rsidP="00000000" w:rsidRDefault="00000000" w:rsidRPr="00000000" w14:paraId="000005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304"/>
        <w:gridCol w:w="4710"/>
        <w:tblGridChange w:id="0">
          <w:tblGrid>
            <w:gridCol w:w="4304"/>
            <w:gridCol w:w="4710"/>
          </w:tblGrid>
        </w:tblGridChange>
      </w:tblGrid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5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5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Breve Descrição:</w:t>
            </w:r>
          </w:p>
        </w:tc>
        <w:tc>
          <w:tcPr/>
          <w:p w:rsidR="00000000" w:rsidDel="00000000" w:rsidP="00000000" w:rsidRDefault="00000000" w:rsidRPr="00000000" w14:paraId="000005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Permitir que o gestor visualize o nome do cidadão que fez a denúncia e obtenha detalhes completos das denúncias realizadas por essa pessoa.</w:t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5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 Principal:</w:t>
            </w:r>
          </w:p>
        </w:tc>
        <w:tc>
          <w:tcPr/>
          <w:p w:rsidR="00000000" w:rsidDel="00000000" w:rsidP="00000000" w:rsidRDefault="00000000" w:rsidRPr="00000000" w14:paraId="000005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2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Gestor.</w:t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5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/>
          <w:p w:rsidR="00000000" w:rsidDel="00000000" w:rsidP="00000000" w:rsidRDefault="00000000" w:rsidRPr="00000000" w14:paraId="000005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4" w:lineRule="auto"/>
              <w:ind w:left="112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já deve ter recebido denúncias de cidadãos e armazenado essas informações no banco de dados. O usuário precisa estar autenticado e autorizado a visualizar os detalhes das denúncias.</w:t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5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9" w:right="5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shd w:fill="c5d9f0" w:val="clear"/>
          </w:tcPr>
          <w:p w:rsidR="00000000" w:rsidDel="00000000" w:rsidP="00000000" w:rsidRDefault="00000000" w:rsidRPr="00000000" w14:paraId="000005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dos Atores:</w:t>
            </w:r>
          </w:p>
        </w:tc>
        <w:tc>
          <w:tcPr>
            <w:shd w:fill="c5d9f0" w:val="clear"/>
          </w:tcPr>
          <w:p w:rsidR="00000000" w:rsidDel="00000000" w:rsidP="00000000" w:rsidRDefault="00000000" w:rsidRPr="00000000" w14:paraId="000005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2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 Sistema:</w:t>
            </w:r>
          </w:p>
        </w:tc>
      </w:tr>
      <w:tr>
        <w:trPr>
          <w:cantSplit w:val="0"/>
          <w:trHeight w:val="2759" w:hRule="atLeast"/>
          <w:tblHeader w:val="0"/>
        </w:trPr>
        <w:tc>
          <w:tcPr/>
          <w:p w:rsidR="00000000" w:rsidDel="00000000" w:rsidP="00000000" w:rsidRDefault="00000000" w:rsidRPr="00000000" w14:paraId="000005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O usuário acessa a tela de Analisar Problema.</w:t>
            </w:r>
          </w:p>
        </w:tc>
        <w:tc>
          <w:tcPr/>
          <w:p w:rsidR="00000000" w:rsidDel="00000000" w:rsidP="00000000" w:rsidRDefault="00000000" w:rsidRPr="00000000" w14:paraId="0000059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exibe uma lista com os nomes dos cidadãos que realizaram denúncias.</w:t>
            </w:r>
          </w:p>
          <w:p w:rsidR="00000000" w:rsidDel="00000000" w:rsidP="00000000" w:rsidRDefault="00000000" w:rsidRPr="00000000" w14:paraId="000005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lado do nome de cada cidadão, há um botão "&gt;".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lado do nome de cada cidadão, há um botão "&gt;". O sistema expande a área correspondente e exibe o detalhamento das denúncias realizadas por aquele cidadão, incluindo:</w:t>
            </w:r>
          </w:p>
          <w:p w:rsidR="00000000" w:rsidDel="00000000" w:rsidP="00000000" w:rsidRDefault="00000000" w:rsidRPr="00000000" w14:paraId="000005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 e hora da denúncia.</w:t>
            </w:r>
          </w:p>
          <w:p w:rsidR="00000000" w:rsidDel="00000000" w:rsidP="00000000" w:rsidRDefault="00000000" w:rsidRPr="00000000" w14:paraId="000005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Localização do problema.</w:t>
            </w:r>
          </w:p>
          <w:p w:rsidR="00000000" w:rsidDel="00000000" w:rsidP="00000000" w:rsidRDefault="00000000" w:rsidRPr="00000000" w14:paraId="000005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 completa do problema.</w:t>
            </w:r>
          </w:p>
          <w:p w:rsidR="00000000" w:rsidDel="00000000" w:rsidP="00000000" w:rsidRDefault="00000000" w:rsidRPr="00000000" w14:paraId="000005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Status atual da denúncia (ex.: "Em andamento", "Concluído", "Pendente").</w:t>
            </w:r>
          </w:p>
          <w:p w:rsidR="00000000" w:rsidDel="00000000" w:rsidP="00000000" w:rsidRDefault="00000000" w:rsidRPr="00000000" w14:paraId="000005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Imagens ou outros anexos enviados pelo cidadão, se houver.</w:t>
            </w:r>
          </w:p>
        </w:tc>
      </w:tr>
      <w:tr>
        <w:trPr>
          <w:cantSplit w:val="0"/>
          <w:trHeight w:val="1149" w:hRule="atLeast"/>
          <w:tblHeader w:val="0"/>
        </w:trPr>
        <w:tc>
          <w:tcPr/>
          <w:p w:rsidR="00000000" w:rsidDel="00000000" w:rsidP="00000000" w:rsidRDefault="00000000" w:rsidRPr="00000000" w14:paraId="000005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pode visualizar cada detalhe das denúncias de forma organizada.</w:t>
            </w:r>
          </w:p>
        </w:tc>
        <w:tc>
          <w:tcPr/>
          <w:p w:rsidR="00000000" w:rsidDel="00000000" w:rsidP="00000000" w:rsidRDefault="00000000" w:rsidRPr="00000000" w14:paraId="000005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2" w:right="93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 Fim do Caso de Uso.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5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5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A: Cidadão sem denúncias registradas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8" w:hRule="atLeast"/>
          <w:tblHeader w:val="0"/>
        </w:trPr>
        <w:tc>
          <w:tcPr/>
          <w:p w:rsidR="00000000" w:rsidDel="00000000" w:rsidP="00000000" w:rsidRDefault="00000000" w:rsidRPr="00000000" w14:paraId="000005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9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" w:lineRule="auto"/>
              <w:ind w:left="720" w:right="98" w:hanging="36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usuário clica no botão "&gt;" ao lado de um cidadão que ainda não fez denúncias.</w:t>
            </w:r>
          </w:p>
        </w:tc>
      </w:tr>
    </w:tbl>
    <w:p w:rsidR="00000000" w:rsidDel="00000000" w:rsidP="00000000" w:rsidRDefault="00000000" w:rsidRPr="00000000" w14:paraId="0000059D">
      <w:pPr>
        <w:spacing w:line="230" w:lineRule="auto"/>
        <w:jc w:val="both"/>
        <w:rPr>
          <w:sz w:val="20"/>
          <w:szCs w:val="20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013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294"/>
        <w:gridCol w:w="4719"/>
        <w:tblGridChange w:id="0">
          <w:tblGrid>
            <w:gridCol w:w="4294"/>
            <w:gridCol w:w="4719"/>
          </w:tblGrid>
        </w:tblGridChange>
      </w:tblGrid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59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 sistema exibe uma mensagem informando que não há denúncias registradas para aquele cidadão.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 sistema mantém a interface sem expandir o painel de detalhes.</w:t>
            </w:r>
          </w:p>
          <w:p w:rsidR="00000000" w:rsidDel="00000000" w:rsidP="00000000" w:rsidRDefault="00000000" w:rsidRPr="00000000" w14:paraId="000005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5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20" w:right="7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B: Erro ao carregar detalhes das denúncias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8" w:hRule="atLeast"/>
          <w:tblHeader w:val="0"/>
        </w:trPr>
        <w:tc>
          <w:tcPr/>
          <w:p w:rsidR="00000000" w:rsidDel="00000000" w:rsidP="00000000" w:rsidRDefault="00000000" w:rsidRPr="00000000" w14:paraId="000005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usuário clica no botão "&gt;", mas ocorre um erro no carregamento das informações.</w:t>
            </w:r>
          </w:p>
        </w:tc>
        <w:tc>
          <w:tcPr/>
          <w:p w:rsidR="00000000" w:rsidDel="00000000" w:rsidP="00000000" w:rsidRDefault="00000000" w:rsidRPr="00000000" w14:paraId="000005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O sistema exibe uma mensagem de erro informando que os detalhes das denúncias não puderam ser carregados e solicita que o usuário tente novamente mais tarde.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5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Fim do Caso de Uso.</w:t>
            </w:r>
          </w:p>
        </w:tc>
      </w:tr>
      <w:tr>
        <w:trPr>
          <w:cantSplit w:val="0"/>
          <w:trHeight w:val="4451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5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5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5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  <w:drawing>
                <wp:inline distB="0" distT="0" distL="0" distR="0">
                  <wp:extent cx="5713730" cy="3299460"/>
                  <wp:effectExtent b="0" l="0" r="0" t="0"/>
                  <wp:docPr id="10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3730" cy="32994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5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pStyle w:val="Heading2"/>
        <w:tabs>
          <w:tab w:val="left" w:leader="none" w:pos="940"/>
        </w:tabs>
        <w:ind w:left="107" w:firstLine="0"/>
        <w:rPr/>
      </w:pPr>
      <w:r w:rsidDel="00000000" w:rsidR="00000000" w:rsidRPr="00000000">
        <w:rPr>
          <w:rtl w:val="0"/>
        </w:rPr>
        <w:t xml:space="preserve">4.23 Atualizar Status de Problema</w:t>
      </w:r>
    </w:p>
    <w:p w:rsidR="00000000" w:rsidDel="00000000" w:rsidP="00000000" w:rsidRDefault="00000000" w:rsidRPr="00000000" w14:paraId="000005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424"/>
        <w:gridCol w:w="4590"/>
        <w:tblGridChange w:id="0">
          <w:tblGrid>
            <w:gridCol w:w="4424"/>
            <w:gridCol w:w="4590"/>
          </w:tblGrid>
        </w:tblGridChange>
      </w:tblGrid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5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5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Breve Descrição:</w:t>
            </w:r>
          </w:p>
        </w:tc>
        <w:tc>
          <w:tcPr/>
          <w:p w:rsidR="00000000" w:rsidDel="00000000" w:rsidP="00000000" w:rsidRDefault="00000000" w:rsidRPr="00000000" w14:paraId="000005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Esse Caso de Uso será acionado quando o Agricultor Familiar selecionar a opção “Despesas” do menu</w:t>
            </w:r>
          </w:p>
          <w:p w:rsidR="00000000" w:rsidDel="00000000" w:rsidP="00000000" w:rsidRDefault="00000000" w:rsidRPr="00000000" w14:paraId="000005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principal lateral.</w:t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5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 Principal:</w:t>
            </w:r>
          </w:p>
        </w:tc>
        <w:tc>
          <w:tcPr/>
          <w:p w:rsidR="00000000" w:rsidDel="00000000" w:rsidP="00000000" w:rsidRDefault="00000000" w:rsidRPr="00000000" w14:paraId="000005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Agricultor Familiar</w:t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5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/>
          <w:p w:rsidR="00000000" w:rsidDel="00000000" w:rsidP="00000000" w:rsidRDefault="00000000" w:rsidRPr="00000000" w14:paraId="000005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Agricultor Familiar deve estar com sessão iniciada</w:t>
            </w:r>
          </w:p>
          <w:p w:rsidR="00000000" w:rsidDel="00000000" w:rsidP="00000000" w:rsidRDefault="00000000" w:rsidRPr="00000000" w14:paraId="000005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 sistema e interagindo com a página “Despesas”.</w:t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5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9" w:right="5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shd w:fill="c5d9f0" w:val="clear"/>
          </w:tcPr>
          <w:p w:rsidR="00000000" w:rsidDel="00000000" w:rsidP="00000000" w:rsidRDefault="00000000" w:rsidRPr="00000000" w14:paraId="000005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dos Atores:</w:t>
            </w:r>
          </w:p>
        </w:tc>
        <w:tc>
          <w:tcPr>
            <w:shd w:fill="c5d9f0" w:val="clear"/>
          </w:tcPr>
          <w:p w:rsidR="00000000" w:rsidDel="00000000" w:rsidP="00000000" w:rsidRDefault="00000000" w:rsidRPr="00000000" w14:paraId="000005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 Sistema:</w:t>
            </w:r>
          </w:p>
        </w:tc>
      </w:tr>
      <w:tr>
        <w:trPr>
          <w:cantSplit w:val="0"/>
          <w:trHeight w:val="3220" w:hRule="atLeast"/>
          <w:tblHeader w:val="0"/>
        </w:trPr>
        <w:tc>
          <w:tcPr/>
          <w:p w:rsidR="00000000" w:rsidDel="00000000" w:rsidP="00000000" w:rsidRDefault="00000000" w:rsidRPr="00000000" w14:paraId="000005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O usuário clica na opção “Despesas” do menu principal lateral.</w:t>
            </w:r>
          </w:p>
        </w:tc>
        <w:tc>
          <w:tcPr/>
          <w:p w:rsidR="00000000" w:rsidDel="00000000" w:rsidP="00000000" w:rsidRDefault="00000000" w:rsidRPr="00000000" w14:paraId="000005B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356"/>
              </w:tabs>
              <w:spacing w:after="0" w:before="0" w:line="240" w:lineRule="auto"/>
              <w:ind w:left="107" w:right="9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redireciona o usuário a uma tela que contém a listagem de todas as despesas cadastradas em forma de tabela. Essa tabela possui as seguintes colunas:</w:t>
            </w:r>
          </w:p>
          <w:p w:rsidR="00000000" w:rsidDel="00000000" w:rsidP="00000000" w:rsidRDefault="00000000" w:rsidRPr="00000000" w14:paraId="000005BF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1"/>
              </w:tabs>
              <w:spacing w:after="0" w:before="0" w:line="240" w:lineRule="auto"/>
              <w:ind w:left="221" w:right="0" w:hanging="114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 da Despesa;</w:t>
            </w:r>
          </w:p>
          <w:p w:rsidR="00000000" w:rsidDel="00000000" w:rsidP="00000000" w:rsidRDefault="00000000" w:rsidRPr="00000000" w14:paraId="000005C0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1"/>
              </w:tabs>
              <w:spacing w:after="0" w:before="0" w:line="240" w:lineRule="auto"/>
              <w:ind w:left="221" w:right="0" w:hanging="114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Nome da Despesa;</w:t>
            </w:r>
          </w:p>
          <w:p w:rsidR="00000000" w:rsidDel="00000000" w:rsidP="00000000" w:rsidRDefault="00000000" w:rsidRPr="00000000" w14:paraId="000005C1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1"/>
              </w:tabs>
              <w:spacing w:after="0" w:before="0" w:line="240" w:lineRule="auto"/>
              <w:ind w:left="221" w:right="0" w:hanging="114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Categoria da Despesa;</w:t>
            </w:r>
          </w:p>
          <w:p w:rsidR="00000000" w:rsidDel="00000000" w:rsidP="00000000" w:rsidRDefault="00000000" w:rsidRPr="00000000" w14:paraId="000005C2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1"/>
              </w:tabs>
              <w:spacing w:after="0" w:before="0" w:line="229" w:lineRule="auto"/>
              <w:ind w:left="221" w:right="0" w:hanging="114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Tipo da Despesa;</w:t>
            </w:r>
          </w:p>
          <w:p w:rsidR="00000000" w:rsidDel="00000000" w:rsidP="00000000" w:rsidRDefault="00000000" w:rsidRPr="00000000" w14:paraId="000005C3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1"/>
              </w:tabs>
              <w:spacing w:after="0" w:before="0" w:line="229" w:lineRule="auto"/>
              <w:ind w:left="221" w:right="0" w:hanging="114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Quantidade Comprada;</w:t>
            </w:r>
          </w:p>
          <w:p w:rsidR="00000000" w:rsidDel="00000000" w:rsidP="00000000" w:rsidRDefault="00000000" w:rsidRPr="00000000" w14:paraId="000005C4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1"/>
              </w:tabs>
              <w:spacing w:after="0" w:before="0" w:line="240" w:lineRule="auto"/>
              <w:ind w:left="221" w:right="0" w:hanging="114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Consumo;</w:t>
            </w:r>
          </w:p>
          <w:p w:rsidR="00000000" w:rsidDel="00000000" w:rsidP="00000000" w:rsidRDefault="00000000" w:rsidRPr="00000000" w14:paraId="000005C5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1"/>
              </w:tabs>
              <w:spacing w:after="0" w:before="0" w:line="240" w:lineRule="auto"/>
              <w:ind w:left="221" w:right="0" w:hanging="114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Valor da Despesa;</w:t>
            </w:r>
          </w:p>
          <w:p w:rsidR="00000000" w:rsidDel="00000000" w:rsidP="00000000" w:rsidRDefault="00000000" w:rsidRPr="00000000" w14:paraId="000005C6">
            <w:pPr>
              <w:keepNext w:val="0"/>
              <w:keepLines w:val="0"/>
              <w:pageBreakBefore w:val="0"/>
              <w:widowControl w:val="0"/>
              <w:numPr>
                <w:ilvl w:val="1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24"/>
              </w:tabs>
              <w:spacing w:after="0" w:before="0" w:line="240" w:lineRule="auto"/>
              <w:ind w:left="224" w:right="0" w:hanging="117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Ações.</w:t>
            </w:r>
          </w:p>
          <w:p w:rsidR="00000000" w:rsidDel="00000000" w:rsidP="00000000" w:rsidRDefault="00000000" w:rsidRPr="00000000" w14:paraId="000005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 coluna “Ações” contém dois ícones a cada linha da tabela: ícone de lápis, para edição de item, e ícone de</w:t>
            </w:r>
          </w:p>
        </w:tc>
      </w:tr>
    </w:tbl>
    <w:p w:rsidR="00000000" w:rsidDel="00000000" w:rsidP="00000000" w:rsidRDefault="00000000" w:rsidRPr="00000000" w14:paraId="000005C8">
      <w:pPr>
        <w:rPr>
          <w:sz w:val="20"/>
          <w:szCs w:val="20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411"/>
        <w:gridCol w:w="4603"/>
        <w:tblGridChange w:id="0">
          <w:tblGrid>
            <w:gridCol w:w="4411"/>
            <w:gridCol w:w="4603"/>
          </w:tblGrid>
        </w:tblGridChange>
      </w:tblGrid>
      <w:tr>
        <w:trPr>
          <w:cantSplit w:val="0"/>
          <w:trHeight w:val="1840" w:hRule="atLeast"/>
          <w:tblHeader w:val="0"/>
        </w:trPr>
        <w:tc>
          <w:tcPr/>
          <w:p w:rsidR="00000000" w:rsidDel="00000000" w:rsidP="00000000" w:rsidRDefault="00000000" w:rsidRPr="00000000" w14:paraId="000005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2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lixeira, para exclusão de item.</w:t>
            </w:r>
          </w:p>
          <w:p w:rsidR="00000000" w:rsidDel="00000000" w:rsidP="00000000" w:rsidRDefault="00000000" w:rsidRPr="00000000" w14:paraId="000005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20" w:right="9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Além disso, há na tela, acima da tabela de listagem de despesas, os botões “Adicionar, para adicionar nova despesa à lista, e “Filtros”, para buscar despesas.</w:t>
            </w:r>
          </w:p>
          <w:p w:rsidR="00000000" w:rsidDel="00000000" w:rsidP="00000000" w:rsidRDefault="00000000" w:rsidRPr="00000000" w14:paraId="000005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20" w:right="96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menu principal do sistema estará disposto lateralmente à esquerda da tela, com as opções:</w:t>
            </w:r>
          </w:p>
          <w:p w:rsidR="00000000" w:rsidDel="00000000" w:rsidP="00000000" w:rsidRDefault="00000000" w:rsidRPr="00000000" w14:paraId="000005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" w:lineRule="auto"/>
              <w:ind w:left="120" w:right="99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“Dashboard”, “Produtos”, “Vendas”, “Despesas” e “Sair”.</w:t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5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Fim do Caso de Uso.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5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9" w:right="5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A: Editar Despesa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5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4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clica no ícone de lápis na coluna</w:t>
            </w:r>
          </w:p>
          <w:p w:rsidR="00000000" w:rsidDel="00000000" w:rsidP="00000000" w:rsidRDefault="00000000" w:rsidRPr="00000000" w14:paraId="000005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6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“Ações” da tabela da página “Despesas”.</w:t>
            </w:r>
          </w:p>
        </w:tc>
        <w:tc>
          <w:tcPr/>
          <w:p w:rsidR="00000000" w:rsidDel="00000000" w:rsidP="00000000" w:rsidRDefault="00000000" w:rsidRPr="00000000" w14:paraId="000005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aciona o Caso de Uso 4.24.</w:t>
            </w:r>
          </w:p>
        </w:tc>
      </w:tr>
      <w:tr>
        <w:trPr>
          <w:cantSplit w:val="0"/>
          <w:trHeight w:val="384" w:hRule="atLeast"/>
          <w:tblHeader w:val="0"/>
        </w:trPr>
        <w:tc>
          <w:tcPr/>
          <w:p w:rsidR="00000000" w:rsidDel="00000000" w:rsidP="00000000" w:rsidRDefault="00000000" w:rsidRPr="00000000" w14:paraId="000005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5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9" w:right="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B: Excluir Despesa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5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clica no ícone lixeira da coluna “Ações”</w:t>
            </w:r>
          </w:p>
          <w:p w:rsidR="00000000" w:rsidDel="00000000" w:rsidP="00000000" w:rsidRDefault="00000000" w:rsidRPr="00000000" w14:paraId="000005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 tabela da página “Despesas”.</w:t>
            </w:r>
          </w:p>
        </w:tc>
        <w:tc>
          <w:tcPr/>
          <w:p w:rsidR="00000000" w:rsidDel="00000000" w:rsidP="00000000" w:rsidRDefault="00000000" w:rsidRPr="00000000" w14:paraId="000005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aciona o Caso de Uso 4.25.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5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5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C: Cadastrar Despesa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5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clica no botão “Adicionar” da página</w:t>
            </w:r>
          </w:p>
          <w:p w:rsidR="00000000" w:rsidDel="00000000" w:rsidP="00000000" w:rsidRDefault="00000000" w:rsidRPr="00000000" w14:paraId="000005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“Despesas”.</w:t>
            </w:r>
          </w:p>
        </w:tc>
        <w:tc>
          <w:tcPr/>
          <w:p w:rsidR="00000000" w:rsidDel="00000000" w:rsidP="00000000" w:rsidRDefault="00000000" w:rsidRPr="00000000" w14:paraId="000005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aciona o Caso de Uso 4.26.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5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5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D: Buscar Despesa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5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clica no botão “Filtros” da página</w:t>
            </w:r>
          </w:p>
          <w:p w:rsidR="00000000" w:rsidDel="00000000" w:rsidP="00000000" w:rsidRDefault="00000000" w:rsidRPr="00000000" w14:paraId="000005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5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“Despesas”.</w:t>
            </w:r>
          </w:p>
        </w:tc>
        <w:tc>
          <w:tcPr/>
          <w:p w:rsidR="00000000" w:rsidDel="00000000" w:rsidP="00000000" w:rsidRDefault="00000000" w:rsidRPr="00000000" w14:paraId="000005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aciona o Caso de Uso 4.27.</w:t>
            </w:r>
          </w:p>
        </w:tc>
      </w:tr>
      <w:tr>
        <w:trPr>
          <w:cantSplit w:val="0"/>
          <w:trHeight w:val="386" w:hRule="atLeast"/>
          <w:tblHeader w:val="0"/>
        </w:trPr>
        <w:tc>
          <w:tcPr/>
          <w:p w:rsidR="00000000" w:rsidDel="00000000" w:rsidP="00000000" w:rsidRDefault="00000000" w:rsidRPr="00000000" w14:paraId="000005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5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E: Ausência De Registros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48" w:hRule="atLeast"/>
          <w:tblHeader w:val="0"/>
        </w:trPr>
        <w:tc>
          <w:tcPr/>
          <w:p w:rsidR="00000000" w:rsidDel="00000000" w:rsidP="00000000" w:rsidRDefault="00000000" w:rsidRPr="00000000" w14:paraId="000005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8" w:right="92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 sistema verifica que não há despesas cadastradas no sistema, então, na área de listagem, de forma centralizada, é mostrado o texto “Não há registros de</w:t>
            </w:r>
          </w:p>
          <w:p w:rsidR="00000000" w:rsidDel="00000000" w:rsidP="00000000" w:rsidRDefault="00000000" w:rsidRPr="00000000" w14:paraId="000005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8" w:right="93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despesas.”. As outras regiões da página não sofrem alterações.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5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Fim do Caso de Uso.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5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9" w:right="5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F: Redirecionamento À Dashboard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5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clica na opção “Dashboard” do menu</w:t>
            </w:r>
          </w:p>
          <w:p w:rsidR="00000000" w:rsidDel="00000000" w:rsidP="00000000" w:rsidRDefault="00000000" w:rsidRPr="00000000" w14:paraId="000005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principal lateral.</w:t>
            </w:r>
          </w:p>
        </w:tc>
        <w:tc>
          <w:tcPr/>
          <w:p w:rsidR="00000000" w:rsidDel="00000000" w:rsidP="00000000" w:rsidRDefault="00000000" w:rsidRPr="00000000" w14:paraId="000005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aciona o Caso de Uso 4.4.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5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5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5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G: Redirecionamento À Produtos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5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clica na opção “Produtos” do menu</w:t>
            </w:r>
          </w:p>
          <w:p w:rsidR="00000000" w:rsidDel="00000000" w:rsidP="00000000" w:rsidRDefault="00000000" w:rsidRPr="00000000" w14:paraId="000005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principal lateral.</w:t>
            </w:r>
          </w:p>
        </w:tc>
        <w:tc>
          <w:tcPr/>
          <w:p w:rsidR="00000000" w:rsidDel="00000000" w:rsidP="00000000" w:rsidRDefault="00000000" w:rsidRPr="00000000" w14:paraId="000005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aciona o Caso de Uso 4.12.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6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5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6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9" w:right="5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H: Redirecionamento À Vendas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7" w:hRule="atLeast"/>
          <w:tblHeader w:val="0"/>
        </w:trPr>
        <w:tc>
          <w:tcPr/>
          <w:p w:rsidR="00000000" w:rsidDel="00000000" w:rsidP="00000000" w:rsidRDefault="00000000" w:rsidRPr="00000000" w14:paraId="000006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clica na opção “Vendas” do menu</w:t>
            </w:r>
          </w:p>
          <w:p w:rsidR="00000000" w:rsidDel="00000000" w:rsidP="00000000" w:rsidRDefault="00000000" w:rsidRPr="00000000" w14:paraId="000006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4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principal lateral.</w:t>
            </w:r>
          </w:p>
        </w:tc>
        <w:tc>
          <w:tcPr/>
          <w:p w:rsidR="00000000" w:rsidDel="00000000" w:rsidP="00000000" w:rsidRDefault="00000000" w:rsidRPr="00000000" w14:paraId="000006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aciona o Caso de Uso 4.17.</w:t>
            </w:r>
          </w:p>
        </w:tc>
      </w:tr>
      <w:tr>
        <w:trPr>
          <w:cantSplit w:val="0"/>
          <w:trHeight w:val="385" w:hRule="atLeast"/>
          <w:tblHeader w:val="0"/>
        </w:trPr>
        <w:tc>
          <w:tcPr/>
          <w:p w:rsidR="00000000" w:rsidDel="00000000" w:rsidP="00000000" w:rsidRDefault="00000000" w:rsidRPr="00000000" w14:paraId="000006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8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6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1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I: Sair Do Sistema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0B">
      <w:pPr>
        <w:spacing w:line="223" w:lineRule="auto"/>
        <w:jc w:val="center"/>
        <w:rPr>
          <w:sz w:val="20"/>
          <w:szCs w:val="20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527"/>
        <w:gridCol w:w="4487"/>
        <w:tblGridChange w:id="0">
          <w:tblGrid>
            <w:gridCol w:w="4527"/>
            <w:gridCol w:w="4487"/>
          </w:tblGrid>
        </w:tblGridChange>
      </w:tblGrid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6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 usuário clica na opção “Sair” no menu lateral</w:t>
            </w:r>
          </w:p>
          <w:p w:rsidR="00000000" w:rsidDel="00000000" w:rsidP="00000000" w:rsidRDefault="00000000" w:rsidRPr="00000000" w14:paraId="000006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principal.</w:t>
            </w:r>
          </w:p>
        </w:tc>
        <w:tc>
          <w:tcPr/>
          <w:p w:rsidR="00000000" w:rsidDel="00000000" w:rsidP="00000000" w:rsidRDefault="00000000" w:rsidRPr="00000000" w14:paraId="000006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sistema aciona o Caso de Uso 2.29.</w:t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6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Fim do Caso de Uso</w:t>
            </w:r>
          </w:p>
        </w:tc>
      </w:tr>
      <w:tr>
        <w:trPr>
          <w:cantSplit w:val="0"/>
          <w:trHeight w:val="4480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6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Protótipo de Interface Homem-Máquina:</w:t>
            </w:r>
          </w:p>
          <w:p w:rsidR="00000000" w:rsidDel="00000000" w:rsidP="00000000" w:rsidRDefault="00000000" w:rsidRPr="00000000" w14:paraId="000006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pStyle w:val="Heading2"/>
        <w:numPr>
          <w:ilvl w:val="1"/>
          <w:numId w:val="11"/>
        </w:numPr>
        <w:tabs>
          <w:tab w:val="left" w:leader="none" w:pos="940"/>
        </w:tabs>
        <w:ind w:left="491" w:hanging="384"/>
        <w:rPr/>
      </w:pPr>
      <w:bookmarkStart w:colFirst="0" w:colLast="0" w:name="_heading=h.2p2csry" w:id="30"/>
      <w:bookmarkEnd w:id="30"/>
      <w:r w:rsidDel="00000000" w:rsidR="00000000" w:rsidRPr="00000000">
        <w:rPr>
          <w:rtl w:val="0"/>
        </w:rPr>
        <w:t xml:space="preserve">Verificar problema</w:t>
      </w:r>
    </w:p>
    <w:p w:rsidR="00000000" w:rsidDel="00000000" w:rsidP="00000000" w:rsidRDefault="00000000" w:rsidRPr="00000000" w14:paraId="000006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013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378"/>
        <w:gridCol w:w="4635"/>
        <w:tblGridChange w:id="0">
          <w:tblGrid>
            <w:gridCol w:w="4378"/>
            <w:gridCol w:w="4635"/>
          </w:tblGrid>
        </w:tblGridChange>
      </w:tblGrid>
      <w:tr>
        <w:trPr>
          <w:cantSplit w:val="0"/>
          <w:trHeight w:val="301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6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88" w:hRule="atLeast"/>
          <w:tblHeader w:val="0"/>
        </w:trPr>
        <w:tc>
          <w:tcPr/>
          <w:p w:rsidR="00000000" w:rsidDel="00000000" w:rsidP="00000000" w:rsidRDefault="00000000" w:rsidRPr="00000000" w14:paraId="000006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Breve Descrição:</w:t>
            </w:r>
          </w:p>
        </w:tc>
        <w:tc>
          <w:tcPr/>
          <w:p w:rsidR="00000000" w:rsidDel="00000000" w:rsidP="00000000" w:rsidRDefault="00000000" w:rsidRPr="00000000" w14:paraId="000006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Permitir que o serviço terceirizado atualize o status de um problema diretamente no sistema, informando o gestor sobre a alteração em tempo real.</w:t>
            </w:r>
          </w:p>
        </w:tc>
      </w:tr>
      <w:tr>
        <w:trPr>
          <w:cantSplit w:val="0"/>
          <w:trHeight w:val="301" w:hRule="atLeast"/>
          <w:tblHeader w:val="0"/>
        </w:trPr>
        <w:tc>
          <w:tcPr/>
          <w:p w:rsidR="00000000" w:rsidDel="00000000" w:rsidP="00000000" w:rsidRDefault="00000000" w:rsidRPr="00000000" w14:paraId="000006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 Principal:</w:t>
            </w:r>
          </w:p>
        </w:tc>
        <w:tc>
          <w:tcPr/>
          <w:p w:rsidR="00000000" w:rsidDel="00000000" w:rsidP="00000000" w:rsidRDefault="00000000" w:rsidRPr="00000000" w14:paraId="000006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Serviço Tercerizado.</w:t>
            </w:r>
          </w:p>
        </w:tc>
      </w:tr>
      <w:tr>
        <w:trPr>
          <w:cantSplit w:val="0"/>
          <w:trHeight w:val="688" w:hRule="atLeast"/>
          <w:tblHeader w:val="0"/>
        </w:trPr>
        <w:tc>
          <w:tcPr/>
          <w:p w:rsidR="00000000" w:rsidDel="00000000" w:rsidP="00000000" w:rsidRDefault="00000000" w:rsidRPr="00000000" w14:paraId="000006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/>
          <w:p w:rsidR="00000000" w:rsidDel="00000000" w:rsidP="00000000" w:rsidRDefault="00000000" w:rsidRPr="00000000" w14:paraId="000006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serviço terceirizado deve estar autenticado no sistema com permissões adequadas para atualizar o status de problemas e o problema já deve estar registrado no sistema com um status atual visível.</w:t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6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20" w:right="5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shd w:fill="c5d9f0" w:val="clear"/>
          </w:tcPr>
          <w:p w:rsidR="00000000" w:rsidDel="00000000" w:rsidP="00000000" w:rsidRDefault="00000000" w:rsidRPr="00000000" w14:paraId="000006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dos Atores:</w:t>
            </w:r>
          </w:p>
        </w:tc>
        <w:tc>
          <w:tcPr>
            <w:shd w:fill="c5d9f0" w:val="clear"/>
          </w:tcPr>
          <w:p w:rsidR="00000000" w:rsidDel="00000000" w:rsidP="00000000" w:rsidRDefault="00000000" w:rsidRPr="00000000" w14:paraId="000006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 Sistema:</w:t>
            </w:r>
          </w:p>
        </w:tc>
      </w:tr>
      <w:tr>
        <w:trPr>
          <w:cantSplit w:val="0"/>
          <w:trHeight w:val="1579" w:hRule="atLeast"/>
          <w:tblHeader w:val="0"/>
        </w:trPr>
        <w:tc>
          <w:tcPr/>
          <w:p w:rsidR="00000000" w:rsidDel="00000000" w:rsidP="00000000" w:rsidRDefault="00000000" w:rsidRPr="00000000" w14:paraId="000006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serviço terceirizado acessa a tela de Atualização de Status de Problema.</w:t>
            </w:r>
          </w:p>
        </w:tc>
        <w:tc>
          <w:tcPr/>
          <w:p w:rsidR="00000000" w:rsidDel="00000000" w:rsidP="00000000" w:rsidRDefault="00000000" w:rsidRPr="00000000" w14:paraId="0000062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3"/>
              </w:tabs>
              <w:spacing w:after="0" w:before="0" w:line="230" w:lineRule="auto"/>
              <w:ind w:left="107" w:right="95" w:hanging="298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 sistema exibe uma lista de problemas atribuídos aquele serviço, juntamente com seus status atuais (ex.: "Em andamento", "Pendente", "Concluído").</w:t>
            </w:r>
          </w:p>
          <w:p w:rsidR="00000000" w:rsidDel="00000000" w:rsidP="00000000" w:rsidRDefault="00000000" w:rsidRPr="00000000" w14:paraId="0000062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3"/>
              </w:tabs>
              <w:spacing w:after="0" w:before="0" w:line="230" w:lineRule="auto"/>
              <w:ind w:left="107" w:right="95" w:hanging="298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serviço terceirizado seleciona um problema específico da lista.</w:t>
            </w:r>
          </w:p>
          <w:p w:rsidR="00000000" w:rsidDel="00000000" w:rsidP="00000000" w:rsidRDefault="00000000" w:rsidRPr="00000000" w14:paraId="000006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3"/>
              </w:tabs>
              <w:spacing w:after="0" w:before="0" w:line="230" w:lineRule="auto"/>
              <w:ind w:left="110" w:right="95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exibe os detalhes do problema selecionado, incluindo:</w:t>
            </w:r>
          </w:p>
          <w:p w:rsidR="00000000" w:rsidDel="00000000" w:rsidP="00000000" w:rsidRDefault="00000000" w:rsidRPr="00000000" w14:paraId="000006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3"/>
              </w:tabs>
              <w:spacing w:after="0" w:before="0" w:line="230" w:lineRule="auto"/>
              <w:ind w:left="110" w:right="95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Descrição do problema.</w:t>
            </w:r>
          </w:p>
          <w:p w:rsidR="00000000" w:rsidDel="00000000" w:rsidP="00000000" w:rsidRDefault="00000000" w:rsidRPr="00000000" w14:paraId="000006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3"/>
              </w:tabs>
              <w:spacing w:after="0" w:before="0" w:line="230" w:lineRule="auto"/>
              <w:ind w:left="110" w:right="95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Data de criação.</w:t>
            </w:r>
          </w:p>
          <w:p w:rsidR="00000000" w:rsidDel="00000000" w:rsidP="00000000" w:rsidRDefault="00000000" w:rsidRPr="00000000" w14:paraId="000006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3"/>
              </w:tabs>
              <w:spacing w:after="0" w:before="0" w:line="230" w:lineRule="auto"/>
              <w:ind w:left="110" w:right="95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Status atual.</w:t>
            </w:r>
          </w:p>
          <w:p w:rsidR="00000000" w:rsidDel="00000000" w:rsidP="00000000" w:rsidRDefault="00000000" w:rsidRPr="00000000" w14:paraId="000006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3"/>
              </w:tabs>
              <w:spacing w:after="0" w:before="0" w:line="230" w:lineRule="auto"/>
              <w:ind w:left="110" w:right="95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Informações adicionais, como prazos ou notas do gestor.</w:t>
            </w:r>
          </w:p>
        </w:tc>
      </w:tr>
    </w:tbl>
    <w:p w:rsidR="00000000" w:rsidDel="00000000" w:rsidP="00000000" w:rsidRDefault="00000000" w:rsidRPr="00000000" w14:paraId="0000062D">
      <w:pPr>
        <w:spacing w:line="230" w:lineRule="auto"/>
        <w:jc w:val="both"/>
        <w:rPr>
          <w:sz w:val="20"/>
          <w:szCs w:val="20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285"/>
        <w:gridCol w:w="93"/>
        <w:gridCol w:w="4636"/>
        <w:tblGridChange w:id="0">
          <w:tblGrid>
            <w:gridCol w:w="4285"/>
            <w:gridCol w:w="93"/>
            <w:gridCol w:w="4636"/>
          </w:tblGrid>
        </w:tblGridChange>
      </w:tblGrid>
      <w:tr>
        <w:trPr>
          <w:cantSplit w:val="0"/>
          <w:trHeight w:val="157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62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hanging="298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serviço terceirizado escolhe a opção "Atualizar Status", onde pode alterar o status atual para uma nova condição, como:</w:t>
            </w:r>
          </w:p>
          <w:p w:rsidR="00000000" w:rsidDel="00000000" w:rsidP="00000000" w:rsidRDefault="00000000" w:rsidRPr="00000000" w14:paraId="0000063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hanging="298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"Em andamento".</w:t>
            </w:r>
          </w:p>
          <w:p w:rsidR="00000000" w:rsidDel="00000000" w:rsidP="00000000" w:rsidRDefault="00000000" w:rsidRPr="00000000" w14:paraId="0000063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hanging="298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"Aguardando peças".</w:t>
            </w:r>
          </w:p>
          <w:p w:rsidR="00000000" w:rsidDel="00000000" w:rsidP="00000000" w:rsidRDefault="00000000" w:rsidRPr="00000000" w14:paraId="0000063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hanging="298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"Concluído".</w:t>
            </w:r>
          </w:p>
          <w:p w:rsidR="00000000" w:rsidDel="00000000" w:rsidP="00000000" w:rsidRDefault="00000000" w:rsidRPr="00000000" w14:paraId="0000063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hanging="298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"Necessita de Revisão".</w:t>
            </w:r>
          </w:p>
        </w:tc>
        <w:tc>
          <w:tcPr/>
          <w:p w:rsidR="00000000" w:rsidDel="00000000" w:rsidP="00000000" w:rsidRDefault="00000000" w:rsidRPr="00000000" w14:paraId="0000063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3"/>
              </w:tabs>
              <w:spacing w:after="0" w:before="0" w:line="230" w:lineRule="auto"/>
              <w:ind w:left="107" w:right="95" w:hanging="298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serviço terceirizado insere comentários opcionais para o gestor, explicando o motivo da alteração (se necessário).</w:t>
            </w:r>
          </w:p>
        </w:tc>
      </w:tr>
      <w:tr>
        <w:trPr>
          <w:cantSplit w:val="0"/>
          <w:trHeight w:val="1579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636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hanging="298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O serviço clica em "Salvar" para confirmar a atualização do status.</w:t>
            </w:r>
          </w:p>
        </w:tc>
        <w:tc>
          <w:tcPr/>
          <w:p w:rsidR="00000000" w:rsidDel="00000000" w:rsidP="00000000" w:rsidRDefault="00000000" w:rsidRPr="00000000" w14:paraId="0000063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243"/>
              </w:tabs>
              <w:spacing w:after="0" w:before="0" w:line="230" w:lineRule="auto"/>
              <w:ind w:left="107" w:right="95" w:hanging="298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 O sistema registra a atualização no banco de dados e automaticamente notifica o gestor responsável, informando sobre a alteração feita no status.</w:t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6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clica em “Não”.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fecha o pop-up, mostrando normalmente a</w:t>
            </w:r>
          </w:p>
          <w:p w:rsidR="00000000" w:rsidDel="00000000" w:rsidP="00000000" w:rsidRDefault="00000000" w:rsidRPr="00000000" w14:paraId="000006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página “Despesas”.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6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gridSpan w:val="3"/>
            <w:shd w:fill="001f5f" w:val="clear"/>
          </w:tcPr>
          <w:p w:rsidR="00000000" w:rsidDel="00000000" w:rsidP="00000000" w:rsidRDefault="00000000" w:rsidRPr="00000000" w14:paraId="000006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A: Falha na atualização do status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6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serviço terceirizado tenta alterar o status, mas o gestor ou outro serviço já fez uma atualização recente.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exibe uma mensagem de erro informando que a atualização não pôde ser concluída e solicita que o serviço tente novamente mais tarde.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6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gridSpan w:val="3"/>
            <w:shd w:fill="001f5f" w:val="clear"/>
          </w:tcPr>
          <w:p w:rsidR="00000000" w:rsidDel="00000000" w:rsidP="00000000" w:rsidRDefault="00000000" w:rsidRPr="00000000" w14:paraId="000006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B: Status já atualizado por outro usuário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6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usuário clica em “x”.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exibe uma mensagem informando que o status foi recentemente alterado por outro usuário, e exibe o novo status atual.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6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6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gridSpan w:val="3"/>
          </w:tcPr>
          <w:p w:rsidR="00000000" w:rsidDel="00000000" w:rsidP="00000000" w:rsidRDefault="00000000" w:rsidRPr="00000000" w14:paraId="000006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Protótipo de Interface Homem-Máquina:</w:t>
            </w:r>
          </w:p>
        </w:tc>
      </w:tr>
    </w:tbl>
    <w:p w:rsidR="00000000" w:rsidDel="00000000" w:rsidP="00000000" w:rsidRDefault="00000000" w:rsidRPr="00000000" w14:paraId="00000655">
      <w:pPr>
        <w:spacing w:line="228" w:lineRule="auto"/>
        <w:rPr>
          <w:sz w:val="20"/>
          <w:szCs w:val="20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pStyle w:val="Heading2"/>
        <w:tabs>
          <w:tab w:val="left" w:leader="none" w:pos="940"/>
        </w:tabs>
        <w:ind w:left="107" w:firstLine="0"/>
        <w:rPr/>
      </w:pPr>
      <w:bookmarkStart w:colFirst="0" w:colLast="0" w:name="_heading=h.147n2zr" w:id="31"/>
      <w:bookmarkEnd w:id="31"/>
      <w:r w:rsidDel="00000000" w:rsidR="00000000" w:rsidRPr="00000000">
        <w:rPr>
          <w:rtl w:val="0"/>
        </w:rPr>
        <w:t xml:space="preserve">4.25 Selecionar time Conserto</w:t>
      </w:r>
    </w:p>
    <w:p w:rsidR="00000000" w:rsidDel="00000000" w:rsidP="00000000" w:rsidRDefault="00000000" w:rsidRPr="00000000" w14:paraId="000006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014.0" w:type="dxa"/>
        <w:jc w:val="left"/>
        <w:tblInd w:w="235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285"/>
        <w:gridCol w:w="4729"/>
        <w:tblGridChange w:id="0">
          <w:tblGrid>
            <w:gridCol w:w="4285"/>
            <w:gridCol w:w="4729"/>
          </w:tblGrid>
        </w:tblGridChange>
      </w:tblGrid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6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Detalhes Gerais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6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Breve Descrição:</w:t>
            </w:r>
          </w:p>
        </w:tc>
        <w:tc>
          <w:tcPr/>
          <w:p w:rsidR="00000000" w:rsidDel="00000000" w:rsidP="00000000" w:rsidRDefault="00000000" w:rsidRPr="00000000" w14:paraId="000006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Permitir que o gestor selecione um time terceirizado responsável por consertos, a partir de uma lista de serviços cadastrados, e adicione uma nova denúncia para aquele time.</w:t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6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Ator Principal:</w:t>
            </w:r>
          </w:p>
        </w:tc>
        <w:tc>
          <w:tcPr/>
          <w:p w:rsidR="00000000" w:rsidDel="00000000" w:rsidP="00000000" w:rsidRDefault="00000000" w:rsidRPr="00000000" w14:paraId="000006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Gestor.</w:t>
            </w:r>
          </w:p>
        </w:tc>
      </w:tr>
      <w:tr>
        <w:trPr>
          <w:cantSplit w:val="0"/>
          <w:trHeight w:val="691" w:hRule="atLeast"/>
          <w:tblHeader w:val="0"/>
        </w:trPr>
        <w:tc>
          <w:tcPr/>
          <w:p w:rsidR="00000000" w:rsidDel="00000000" w:rsidP="00000000" w:rsidRDefault="00000000" w:rsidRPr="00000000" w14:paraId="000006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Pré-Condição:</w:t>
            </w:r>
          </w:p>
        </w:tc>
        <w:tc>
          <w:tcPr/>
          <w:p w:rsidR="00000000" w:rsidDel="00000000" w:rsidP="00000000" w:rsidRDefault="00000000" w:rsidRPr="00000000" w14:paraId="000006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gestor deve estar autenticado no sistema com permissões adequadas para gerenciar equipes terceirizadas e o sistema deve ter uma lista pré-cadastrada de serviços terceirizados disponíveis para seleção.</w:t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gridSpan w:val="2"/>
            <w:shd w:fill="000066" w:val="clear"/>
          </w:tcPr>
          <w:p w:rsidR="00000000" w:rsidDel="00000000" w:rsidP="00000000" w:rsidRDefault="00000000" w:rsidRPr="00000000" w14:paraId="000006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9" w:right="5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9" w:hRule="atLeast"/>
          <w:tblHeader w:val="0"/>
        </w:trPr>
        <w:tc>
          <w:tcPr>
            <w:shd w:fill="c5d9f0" w:val="clear"/>
          </w:tcPr>
          <w:p w:rsidR="00000000" w:rsidDel="00000000" w:rsidP="00000000" w:rsidRDefault="00000000" w:rsidRPr="00000000" w14:paraId="000006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dos Atores:</w:t>
            </w:r>
          </w:p>
        </w:tc>
        <w:tc>
          <w:tcPr>
            <w:shd w:fill="c5d9f0" w:val="clear"/>
          </w:tcPr>
          <w:p w:rsidR="00000000" w:rsidDel="00000000" w:rsidP="00000000" w:rsidRDefault="00000000" w:rsidRPr="00000000" w14:paraId="000006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Ações do Sistema:</w:t>
            </w:r>
          </w:p>
        </w:tc>
      </w:tr>
      <w:tr>
        <w:trPr>
          <w:cantSplit w:val="0"/>
          <w:trHeight w:val="830" w:hRule="atLeast"/>
          <w:tblHeader w:val="0"/>
        </w:trPr>
        <w:tc>
          <w:tcPr/>
          <w:p w:rsidR="00000000" w:rsidDel="00000000" w:rsidP="00000000" w:rsidRDefault="00000000" w:rsidRPr="00000000" w14:paraId="000006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10" w:right="84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O gestor acessa o painel de controle (Dash) e clica no botão "Terceirizados".</w:t>
            </w:r>
          </w:p>
        </w:tc>
        <w:tc>
          <w:tcPr/>
          <w:p w:rsidR="00000000" w:rsidDel="00000000" w:rsidP="00000000" w:rsidRDefault="00000000" w:rsidRPr="00000000" w14:paraId="000006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4" w:lineRule="auto"/>
              <w:ind w:left="114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O sistema abre uma aba com uma listagem de todos os serviços terceirizados cadastrados. Exemplo: "Empresa de Reparos de Buracos", "Serviço de Pintura", etc.</w:t>
            </w:r>
          </w:p>
        </w:tc>
      </w:tr>
      <w:tr>
        <w:trPr>
          <w:cantSplit w:val="0"/>
          <w:trHeight w:val="690" w:hRule="atLeast"/>
          <w:tblHeader w:val="0"/>
        </w:trPr>
        <w:tc>
          <w:tcPr/>
          <w:p w:rsidR="00000000" w:rsidDel="00000000" w:rsidP="00000000" w:rsidRDefault="00000000" w:rsidRPr="00000000" w14:paraId="000006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5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Ao lado de cada serviço terceirizado, há um botão "&gt;" para expandir as opções.</w:t>
            </w:r>
          </w:p>
        </w:tc>
        <w:tc>
          <w:tcPr/>
          <w:p w:rsidR="00000000" w:rsidDel="00000000" w:rsidP="00000000" w:rsidRDefault="00000000" w:rsidRPr="00000000" w14:paraId="000006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gestor clica no botão "&gt;" ao lado de um serviço específico.</w:t>
            </w:r>
          </w:p>
        </w:tc>
      </w:tr>
      <w:tr>
        <w:trPr>
          <w:cantSplit w:val="0"/>
          <w:trHeight w:val="299" w:hRule="atLeast"/>
          <w:tblHeader w:val="0"/>
        </w:trPr>
        <w:tc>
          <w:tcPr/>
          <w:p w:rsidR="00000000" w:rsidDel="00000000" w:rsidP="00000000" w:rsidRDefault="00000000" w:rsidRPr="00000000" w14:paraId="0000066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07" w:right="0" w:hanging="245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exibe uma opção para "Adicionar Nova Denúncia" associada àquele time terceirizado.</w:t>
            </w:r>
          </w:p>
          <w:p w:rsidR="00000000" w:rsidDel="00000000" w:rsidP="00000000" w:rsidRDefault="00000000" w:rsidRPr="00000000" w14:paraId="000006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gestor clica no botão "Adicionar Nova Denúncia".</w:t>
            </w:r>
          </w:p>
          <w:p w:rsidR="00000000" w:rsidDel="00000000" w:rsidP="00000000" w:rsidRDefault="00000000" w:rsidRPr="00000000" w14:paraId="000006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exibe um formulário de nova denúncia, onde o gestor pode:</w:t>
            </w:r>
          </w:p>
          <w:p w:rsidR="00000000" w:rsidDel="00000000" w:rsidP="00000000" w:rsidRDefault="00000000" w:rsidRPr="00000000" w14:paraId="000006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Preencher os detalhes da denúncia (descrição do problema, localização, etc.).</w:t>
            </w:r>
          </w:p>
          <w:p w:rsidR="00000000" w:rsidDel="00000000" w:rsidP="00000000" w:rsidRDefault="00000000" w:rsidRPr="00000000" w14:paraId="000006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Inserir informações adicionais relevantes para o time terceirizado, como prazos ou materiais necessários.</w:t>
            </w:r>
          </w:p>
          <w:p w:rsidR="00000000" w:rsidDel="00000000" w:rsidP="00000000" w:rsidRDefault="00000000" w:rsidRPr="00000000" w14:paraId="000006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gestor confirma a ação clicando em "Salvar".</w:t>
            </w:r>
          </w:p>
          <w:p w:rsidR="00000000" w:rsidDel="00000000" w:rsidP="00000000" w:rsidRDefault="00000000" w:rsidRPr="00000000" w14:paraId="000006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O sistema registra a nova denúncia e a associa ao serviço terceirizado selecionado, notificando o time sobre o novo trabalho.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4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02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6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6" w:lineRule="auto"/>
              <w:ind w:left="19" w:right="3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A: Nenhum serviço terceirizado cadastrado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6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gestor acessa a aba de Terceirizados, mas não há serviços cadastrados no sistema.</w:t>
            </w:r>
          </w:p>
        </w:tc>
        <w:tc>
          <w:tcPr/>
          <w:p w:rsidR="00000000" w:rsidDel="00000000" w:rsidP="00000000" w:rsidRDefault="00000000" w:rsidRPr="00000000" w14:paraId="000006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sistema exibe uma mensagem informando que nenhum serviço terceirizado foi encontrado, e oferece a opção de cadastrar um novo serviço.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6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383" w:hRule="atLeast"/>
          <w:tblHeader w:val="0"/>
        </w:trPr>
        <w:tc>
          <w:tcPr>
            <w:gridSpan w:val="2"/>
            <w:shd w:fill="001f5f" w:val="clear"/>
          </w:tcPr>
          <w:p w:rsidR="00000000" w:rsidDel="00000000" w:rsidP="00000000" w:rsidRDefault="00000000" w:rsidRPr="00000000" w14:paraId="000006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9" w:right="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Fluxo Alternativo B: Falha ao adicionar nova denúncia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0" w:hRule="atLeast"/>
          <w:tblHeader w:val="0"/>
        </w:trPr>
        <w:tc>
          <w:tcPr/>
          <w:p w:rsidR="00000000" w:rsidDel="00000000" w:rsidP="00000000" w:rsidRDefault="00000000" w:rsidRPr="00000000" w14:paraId="000006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O gestor tenta adicionar uma nova denúncia, mas ocorre um erro no sistema (ex.: falha na conexão com o servidor).</w:t>
            </w:r>
          </w:p>
        </w:tc>
        <w:tc>
          <w:tcPr/>
          <w:p w:rsidR="00000000" w:rsidDel="00000000" w:rsidP="00000000" w:rsidRDefault="00000000" w:rsidRPr="00000000" w14:paraId="000006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7" w:lineRule="auto"/>
              <w:ind w:left="1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O sistema exibe uma mensagem de erro informando que a nova denúncia não pôde ser salva, e solicita que o gestor tente novamente mais tarde.</w:t>
            </w:r>
          </w:p>
        </w:tc>
      </w:tr>
      <w:tr>
        <w:trPr>
          <w:cantSplit w:val="0"/>
          <w:trHeight w:val="383" w:hRule="atLeast"/>
          <w:tblHeader w:val="0"/>
        </w:trPr>
        <w:tc>
          <w:tcPr/>
          <w:p w:rsidR="00000000" w:rsidDel="00000000" w:rsidP="00000000" w:rsidRDefault="00000000" w:rsidRPr="00000000" w14:paraId="000006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Fim do Caso de Uso.</w:t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6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11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Protótipo de Interface Homem-Máquina:</w:t>
            </w:r>
          </w:p>
        </w:tc>
      </w:tr>
    </w:tbl>
    <w:p w:rsidR="00000000" w:rsidDel="00000000" w:rsidP="00000000" w:rsidRDefault="00000000" w:rsidRPr="00000000" w14:paraId="00000681">
      <w:pPr>
        <w:spacing w:line="228" w:lineRule="auto"/>
        <w:rPr>
          <w:sz w:val="20"/>
          <w:szCs w:val="20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0" distR="0">
                <wp:extent cx="5742305" cy="2506345"/>
                <wp:effectExtent b="0" l="0" r="0" t="0"/>
                <wp:docPr id="91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2479610" y="2531590"/>
                          <a:ext cx="5732780" cy="2496820"/>
                        </a:xfrm>
                        <a:custGeom>
                          <a:rect b="b" l="l" r="r" t="t"/>
                          <a:pathLst>
                            <a:path extrusionOk="0" h="2496820" w="5732780">
                              <a:moveTo>
                                <a:pt x="5723496" y="2487549"/>
                              </a:moveTo>
                              <a:lnTo>
                                <a:pt x="9144" y="2487549"/>
                              </a:lnTo>
                              <a:lnTo>
                                <a:pt x="9144" y="9271"/>
                              </a:lnTo>
                              <a:lnTo>
                                <a:pt x="0" y="9271"/>
                              </a:lnTo>
                              <a:lnTo>
                                <a:pt x="0" y="2487549"/>
                              </a:lnTo>
                              <a:lnTo>
                                <a:pt x="0" y="2496693"/>
                              </a:lnTo>
                              <a:lnTo>
                                <a:pt x="9144" y="2496693"/>
                              </a:lnTo>
                              <a:lnTo>
                                <a:pt x="5723496" y="2496693"/>
                              </a:lnTo>
                              <a:lnTo>
                                <a:pt x="5723496" y="2487549"/>
                              </a:lnTo>
                              <a:close/>
                            </a:path>
                            <a:path extrusionOk="0" h="2496820" w="5732780">
                              <a:moveTo>
                                <a:pt x="5723496" y="0"/>
                              </a:moveTo>
                              <a:lnTo>
                                <a:pt x="9144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9144" y="9144"/>
                              </a:lnTo>
                              <a:lnTo>
                                <a:pt x="5723496" y="9144"/>
                              </a:lnTo>
                              <a:lnTo>
                                <a:pt x="5723496" y="0"/>
                              </a:lnTo>
                              <a:close/>
                            </a:path>
                            <a:path extrusionOk="0" h="2496820" w="5732780">
                              <a:moveTo>
                                <a:pt x="5732729" y="9271"/>
                              </a:moveTo>
                              <a:lnTo>
                                <a:pt x="5723585" y="9271"/>
                              </a:lnTo>
                              <a:lnTo>
                                <a:pt x="5723585" y="2487549"/>
                              </a:lnTo>
                              <a:lnTo>
                                <a:pt x="5723585" y="2496693"/>
                              </a:lnTo>
                              <a:lnTo>
                                <a:pt x="5732729" y="2496693"/>
                              </a:lnTo>
                              <a:lnTo>
                                <a:pt x="5732729" y="2487549"/>
                              </a:lnTo>
                              <a:lnTo>
                                <a:pt x="5732729" y="9271"/>
                              </a:lnTo>
                              <a:close/>
                            </a:path>
                            <a:path extrusionOk="0" h="2496820" w="5732780">
                              <a:moveTo>
                                <a:pt x="5732729" y="0"/>
                              </a:moveTo>
                              <a:lnTo>
                                <a:pt x="5723585" y="0"/>
                              </a:lnTo>
                              <a:lnTo>
                                <a:pt x="5723585" y="9144"/>
                              </a:lnTo>
                              <a:lnTo>
                                <a:pt x="5732729" y="9144"/>
                              </a:lnTo>
                              <a:lnTo>
                                <a:pt x="57327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8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742305" cy="2506345"/>
                <wp:effectExtent b="0" l="0" r="0" t="0"/>
                <wp:docPr id="91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42305" cy="250634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1790700</wp:posOffset>
            </wp:positionH>
            <wp:positionV relativeFrom="paragraph">
              <wp:posOffset>205104</wp:posOffset>
            </wp:positionV>
            <wp:extent cx="2436999" cy="2114550"/>
            <wp:effectExtent b="0" l="0" r="0" t="0"/>
            <wp:wrapNone/>
            <wp:docPr id="10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6999" cy="2114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bookmarkStart w:colFirst="0" w:colLast="0" w:name="_heading=h.3o7alnk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pStyle w:val="Heading1"/>
        <w:numPr>
          <w:ilvl w:val="0"/>
          <w:numId w:val="7"/>
        </w:numPr>
        <w:tabs>
          <w:tab w:val="left" w:leader="none" w:pos="940"/>
        </w:tabs>
        <w:spacing w:before="0" w:lineRule="auto"/>
        <w:ind w:left="107" w:hanging="722"/>
        <w:rPr/>
      </w:pPr>
      <w:bookmarkStart w:colFirst="0" w:colLast="0" w:name="_heading=h.23ckvvd" w:id="33"/>
      <w:bookmarkEnd w:id="33"/>
      <w:r w:rsidDel="00000000" w:rsidR="00000000" w:rsidRPr="00000000">
        <w:rPr>
          <w:rtl w:val="0"/>
        </w:rPr>
        <w:t xml:space="preserve">Estimativa de Esforços por Pontos de Caso de Uso</w:t>
      </w:r>
    </w:p>
    <w:p w:rsidR="00000000" w:rsidDel="00000000" w:rsidP="00000000" w:rsidRDefault="00000000" w:rsidRPr="00000000" w14:paraId="000006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pStyle w:val="Heading2"/>
        <w:numPr>
          <w:ilvl w:val="1"/>
          <w:numId w:val="7"/>
        </w:numPr>
        <w:tabs>
          <w:tab w:val="left" w:leader="none" w:pos="940"/>
        </w:tabs>
        <w:ind w:left="116" w:hanging="722"/>
        <w:rPr/>
      </w:pPr>
      <w:bookmarkStart w:colFirst="0" w:colLast="0" w:name="_heading=h.ihv636" w:id="34"/>
      <w:bookmarkEnd w:id="34"/>
      <w:r w:rsidDel="00000000" w:rsidR="00000000" w:rsidRPr="00000000">
        <w:rPr>
          <w:rtl w:val="0"/>
        </w:rPr>
        <w:t xml:space="preserve">Fatores Técnicos</w:t>
      </w:r>
    </w:p>
    <w:p w:rsidR="00000000" w:rsidDel="00000000" w:rsidP="00000000" w:rsidRDefault="00000000" w:rsidRPr="00000000" w14:paraId="000006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248.0" w:type="dxa"/>
        <w:jc w:val="left"/>
        <w:tblInd w:w="127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460"/>
        <w:gridCol w:w="1117"/>
        <w:gridCol w:w="1150"/>
        <w:gridCol w:w="2521"/>
        <w:tblGridChange w:id="0">
          <w:tblGrid>
            <w:gridCol w:w="4460"/>
            <w:gridCol w:w="1117"/>
            <w:gridCol w:w="1150"/>
            <w:gridCol w:w="2521"/>
          </w:tblGrid>
        </w:tblGridChange>
      </w:tblGrid>
      <w:tr>
        <w:trPr>
          <w:cantSplit w:val="0"/>
          <w:trHeight w:val="251" w:hRule="atLeast"/>
          <w:tblHeader w:val="0"/>
        </w:trPr>
        <w:tc>
          <w:tcPr>
            <w:tcBorders>
              <w:top w:color="000000" w:space="0" w:sz="0" w:val="nil"/>
              <w:bottom w:color="000000" w:space="0" w:sz="0" w:val="nil"/>
            </w:tcBorders>
            <w:shd w:fill="000080" w:val="clear"/>
          </w:tcPr>
          <w:p w:rsidR="00000000" w:rsidDel="00000000" w:rsidP="00000000" w:rsidRDefault="00000000" w:rsidRPr="00000000" w14:paraId="000006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19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Fatores Técnicos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000080" w:val="clear"/>
          </w:tcPr>
          <w:p w:rsidR="00000000" w:rsidDel="00000000" w:rsidP="00000000" w:rsidRDefault="00000000" w:rsidRPr="00000000" w14:paraId="000006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19" w:lineRule="auto"/>
              <w:ind w:left="11" w:right="2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000080" w:val="clear"/>
          </w:tcPr>
          <w:p w:rsidR="00000000" w:rsidDel="00000000" w:rsidP="00000000" w:rsidRDefault="00000000" w:rsidRPr="00000000" w14:paraId="000006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19" w:lineRule="auto"/>
              <w:ind w:left="1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Relevância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000080" w:val="clear"/>
          </w:tcPr>
          <w:p w:rsidR="00000000" w:rsidDel="00000000" w:rsidP="00000000" w:rsidRDefault="00000000" w:rsidRPr="00000000" w14:paraId="000006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" w:line="219" w:lineRule="auto"/>
              <w:ind w:left="12" w:right="6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2" w:hRule="atLeast"/>
          <w:tblHeader w:val="0"/>
        </w:trPr>
        <w:tc>
          <w:tcPr/>
          <w:p w:rsidR="00000000" w:rsidDel="00000000" w:rsidP="00000000" w:rsidRDefault="00000000" w:rsidRPr="00000000" w14:paraId="000006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Sistema Distribuído</w:t>
            </w:r>
          </w:p>
        </w:tc>
        <w:tc>
          <w:tcPr/>
          <w:p w:rsidR="00000000" w:rsidDel="00000000" w:rsidP="00000000" w:rsidRDefault="00000000" w:rsidRPr="00000000" w14:paraId="000006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3" w:lineRule="auto"/>
              <w:ind w:left="11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3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3" w:lineRule="auto"/>
              <w:ind w:left="12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</w:tr>
      <w:tr>
        <w:trPr>
          <w:cantSplit w:val="0"/>
          <w:trHeight w:val="229" w:hRule="atLeast"/>
          <w:tblHeader w:val="0"/>
        </w:trPr>
        <w:tc>
          <w:tcPr/>
          <w:p w:rsidR="00000000" w:rsidDel="00000000" w:rsidP="00000000" w:rsidRDefault="00000000" w:rsidRPr="00000000" w14:paraId="000006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Desempenho da Aplicação</w:t>
            </w:r>
          </w:p>
        </w:tc>
        <w:tc>
          <w:tcPr/>
          <w:p w:rsidR="00000000" w:rsidDel="00000000" w:rsidP="00000000" w:rsidRDefault="00000000" w:rsidRPr="00000000" w14:paraId="000006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1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6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2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229" w:hRule="atLeast"/>
          <w:tblHeader w:val="0"/>
        </w:trPr>
        <w:tc>
          <w:tcPr/>
          <w:p w:rsidR="00000000" w:rsidDel="00000000" w:rsidP="00000000" w:rsidRDefault="00000000" w:rsidRPr="00000000" w14:paraId="000006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Eficiência do Usuário Final</w:t>
            </w:r>
          </w:p>
        </w:tc>
        <w:tc>
          <w:tcPr/>
          <w:p w:rsidR="00000000" w:rsidDel="00000000" w:rsidP="00000000" w:rsidRDefault="00000000" w:rsidRPr="00000000" w14:paraId="000006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1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2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</w:tr>
      <w:tr>
        <w:trPr>
          <w:cantSplit w:val="0"/>
          <w:trHeight w:val="229" w:hRule="atLeast"/>
          <w:tblHeader w:val="0"/>
        </w:trPr>
        <w:tc>
          <w:tcPr/>
          <w:p w:rsidR="00000000" w:rsidDel="00000000" w:rsidP="00000000" w:rsidRDefault="00000000" w:rsidRPr="00000000" w14:paraId="000006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Complexidade de Processamento Interno</w:t>
            </w:r>
          </w:p>
        </w:tc>
        <w:tc>
          <w:tcPr/>
          <w:p w:rsidR="00000000" w:rsidDel="00000000" w:rsidP="00000000" w:rsidRDefault="00000000" w:rsidRPr="00000000" w14:paraId="000006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1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6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2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229" w:hRule="atLeast"/>
          <w:tblHeader w:val="0"/>
        </w:trPr>
        <w:tc>
          <w:tcPr/>
          <w:p w:rsidR="00000000" w:rsidDel="00000000" w:rsidP="00000000" w:rsidRDefault="00000000" w:rsidRPr="00000000" w14:paraId="000006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Reusabilidade de Código</w:t>
            </w:r>
          </w:p>
        </w:tc>
        <w:tc>
          <w:tcPr/>
          <w:p w:rsidR="00000000" w:rsidDel="00000000" w:rsidP="00000000" w:rsidRDefault="00000000" w:rsidRPr="00000000" w14:paraId="000006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1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2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232" w:hRule="atLeast"/>
          <w:tblHeader w:val="0"/>
        </w:trPr>
        <w:tc>
          <w:tcPr/>
          <w:p w:rsidR="00000000" w:rsidDel="00000000" w:rsidP="00000000" w:rsidRDefault="00000000" w:rsidRPr="00000000" w14:paraId="000006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2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Facilidade de Instalação</w:t>
            </w:r>
          </w:p>
        </w:tc>
        <w:tc>
          <w:tcPr/>
          <w:p w:rsidR="00000000" w:rsidDel="00000000" w:rsidP="00000000" w:rsidRDefault="00000000" w:rsidRPr="00000000" w14:paraId="000006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2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2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6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2" w:lineRule="auto"/>
              <w:ind w:left="12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</w:tr>
      <w:tr>
        <w:trPr>
          <w:cantSplit w:val="0"/>
          <w:trHeight w:val="230" w:hRule="atLeast"/>
          <w:tblHeader w:val="0"/>
        </w:trPr>
        <w:tc>
          <w:tcPr/>
          <w:p w:rsidR="00000000" w:rsidDel="00000000" w:rsidP="00000000" w:rsidRDefault="00000000" w:rsidRPr="00000000" w14:paraId="000006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Usabilidade (Facilidade de utilização)</w:t>
            </w:r>
          </w:p>
        </w:tc>
        <w:tc>
          <w:tcPr/>
          <w:p w:rsidR="00000000" w:rsidDel="00000000" w:rsidP="00000000" w:rsidRDefault="00000000" w:rsidRPr="00000000" w14:paraId="000006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6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2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2.5</w:t>
            </w:r>
          </w:p>
        </w:tc>
      </w:tr>
      <w:tr>
        <w:trPr>
          <w:cantSplit w:val="0"/>
          <w:trHeight w:val="229" w:hRule="atLeast"/>
          <w:tblHeader w:val="0"/>
        </w:trPr>
        <w:tc>
          <w:tcPr/>
          <w:p w:rsidR="00000000" w:rsidDel="00000000" w:rsidP="00000000" w:rsidRDefault="00000000" w:rsidRPr="00000000" w14:paraId="000006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Portabilidade</w:t>
            </w:r>
          </w:p>
        </w:tc>
        <w:tc>
          <w:tcPr/>
          <w:p w:rsidR="00000000" w:rsidDel="00000000" w:rsidP="00000000" w:rsidRDefault="00000000" w:rsidRPr="00000000" w14:paraId="000006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1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2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</w:tr>
      <w:tr>
        <w:trPr>
          <w:cantSplit w:val="0"/>
          <w:trHeight w:val="229" w:hRule="atLeast"/>
          <w:tblHeader w:val="0"/>
        </w:trPr>
        <w:tc>
          <w:tcPr/>
          <w:p w:rsidR="00000000" w:rsidDel="00000000" w:rsidP="00000000" w:rsidRDefault="00000000" w:rsidRPr="00000000" w14:paraId="000006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Facilidade de Manutenção</w:t>
            </w:r>
          </w:p>
        </w:tc>
        <w:tc>
          <w:tcPr/>
          <w:p w:rsidR="00000000" w:rsidDel="00000000" w:rsidP="00000000" w:rsidRDefault="00000000" w:rsidRPr="00000000" w14:paraId="000006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1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2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</w:tr>
      <w:tr>
        <w:trPr>
          <w:cantSplit w:val="0"/>
          <w:trHeight w:val="229" w:hRule="atLeast"/>
          <w:tblHeader w:val="0"/>
        </w:trPr>
        <w:tc>
          <w:tcPr/>
          <w:p w:rsidR="00000000" w:rsidDel="00000000" w:rsidP="00000000" w:rsidRDefault="00000000" w:rsidRPr="00000000" w14:paraId="000006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Concorrências</w:t>
            </w:r>
          </w:p>
        </w:tc>
        <w:tc>
          <w:tcPr/>
          <w:p w:rsidR="00000000" w:rsidDel="00000000" w:rsidP="00000000" w:rsidRDefault="00000000" w:rsidRPr="00000000" w14:paraId="000006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1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6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2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</w:tr>
      <w:tr>
        <w:trPr>
          <w:cantSplit w:val="0"/>
          <w:trHeight w:val="229" w:hRule="atLeast"/>
          <w:tblHeader w:val="0"/>
        </w:trPr>
        <w:tc>
          <w:tcPr/>
          <w:p w:rsidR="00000000" w:rsidDel="00000000" w:rsidP="00000000" w:rsidRDefault="00000000" w:rsidRPr="00000000" w14:paraId="000006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Características de Segurança</w:t>
            </w:r>
          </w:p>
        </w:tc>
        <w:tc>
          <w:tcPr/>
          <w:p w:rsidR="00000000" w:rsidDel="00000000" w:rsidP="00000000" w:rsidRDefault="00000000" w:rsidRPr="00000000" w14:paraId="000006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1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2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229" w:hRule="atLeast"/>
          <w:tblHeader w:val="0"/>
        </w:trPr>
        <w:tc>
          <w:tcPr/>
          <w:p w:rsidR="00000000" w:rsidDel="00000000" w:rsidP="00000000" w:rsidRDefault="00000000" w:rsidRPr="00000000" w14:paraId="000006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Acesso Direto a Dispositivos de Terceiros</w:t>
            </w:r>
          </w:p>
        </w:tc>
        <w:tc>
          <w:tcPr/>
          <w:p w:rsidR="00000000" w:rsidDel="00000000" w:rsidP="00000000" w:rsidRDefault="00000000" w:rsidRPr="00000000" w14:paraId="000006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1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2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</w:tr>
      <w:tr>
        <w:trPr>
          <w:cantSplit w:val="0"/>
          <w:trHeight w:val="229" w:hRule="atLeast"/>
          <w:tblHeader w:val="0"/>
        </w:trPr>
        <w:tc>
          <w:tcPr/>
          <w:p w:rsidR="00000000" w:rsidDel="00000000" w:rsidP="00000000" w:rsidRDefault="00000000" w:rsidRPr="00000000" w14:paraId="000006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Requer Treinamento Especial aos Usuários</w:t>
            </w:r>
          </w:p>
        </w:tc>
        <w:tc>
          <w:tcPr/>
          <w:p w:rsidR="00000000" w:rsidDel="00000000" w:rsidP="00000000" w:rsidRDefault="00000000" w:rsidRPr="00000000" w14:paraId="000006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1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6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2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229" w:hRule="atLeast"/>
          <w:tblHeader w:val="0"/>
        </w:trPr>
        <w:tc>
          <w:tcPr/>
          <w:p w:rsidR="00000000" w:rsidDel="00000000" w:rsidP="00000000" w:rsidRDefault="00000000" w:rsidRPr="00000000" w14:paraId="000006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Tfactor</w:t>
            </w:r>
          </w:p>
        </w:tc>
        <w:tc>
          <w:tcPr/>
          <w:p w:rsidR="00000000" w:rsidDel="00000000" w:rsidP="00000000" w:rsidRDefault="00000000" w:rsidRPr="00000000" w14:paraId="000006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2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33,5</w:t>
            </w:r>
          </w:p>
        </w:tc>
      </w:tr>
    </w:tbl>
    <w:p w:rsidR="00000000" w:rsidDel="00000000" w:rsidP="00000000" w:rsidRDefault="00000000" w:rsidRPr="00000000" w14:paraId="000006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4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8">
      <w:pPr>
        <w:pStyle w:val="Heading2"/>
        <w:numPr>
          <w:ilvl w:val="1"/>
          <w:numId w:val="7"/>
        </w:numPr>
        <w:tabs>
          <w:tab w:val="left" w:leader="none" w:pos="940"/>
        </w:tabs>
        <w:ind w:left="116" w:hanging="722"/>
        <w:rPr/>
      </w:pPr>
      <w:bookmarkStart w:colFirst="0" w:colLast="0" w:name="_heading=h.32hioqz" w:id="35"/>
      <w:bookmarkEnd w:id="35"/>
      <w:r w:rsidDel="00000000" w:rsidR="00000000" w:rsidRPr="00000000">
        <w:rPr>
          <w:rtl w:val="0"/>
        </w:rPr>
        <w:t xml:space="preserve">Fatores Ambientais</w:t>
      </w:r>
    </w:p>
    <w:p w:rsidR="00000000" w:rsidDel="00000000" w:rsidP="00000000" w:rsidRDefault="00000000" w:rsidRPr="00000000" w14:paraId="000006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249.0" w:type="dxa"/>
        <w:jc w:val="left"/>
        <w:tblInd w:w="127.0" w:type="dxa"/>
        <w:tblBorders>
          <w:top w:color="000080" w:space="0" w:sz="6" w:val="single"/>
          <w:left w:color="000080" w:space="0" w:sz="6" w:val="single"/>
          <w:bottom w:color="000080" w:space="0" w:sz="6" w:val="single"/>
          <w:right w:color="000080" w:space="0" w:sz="6" w:val="single"/>
          <w:insideH w:color="000080" w:space="0" w:sz="6" w:val="single"/>
          <w:insideV w:color="000080" w:space="0" w:sz="6" w:val="single"/>
        </w:tblBorders>
        <w:tblLayout w:type="fixed"/>
        <w:tblLook w:val="0000"/>
      </w:tblPr>
      <w:tblGrid>
        <w:gridCol w:w="4967"/>
        <w:gridCol w:w="1676"/>
        <w:gridCol w:w="1302"/>
        <w:gridCol w:w="1304"/>
        <w:tblGridChange w:id="0">
          <w:tblGrid>
            <w:gridCol w:w="4967"/>
            <w:gridCol w:w="1676"/>
            <w:gridCol w:w="1302"/>
            <w:gridCol w:w="1304"/>
          </w:tblGrid>
        </w:tblGridChange>
      </w:tblGrid>
      <w:tr>
        <w:trPr>
          <w:cantSplit w:val="0"/>
          <w:trHeight w:val="244" w:hRule="atLeast"/>
          <w:tblHeader w:val="0"/>
        </w:trPr>
        <w:tc>
          <w:tcPr>
            <w:tcBorders>
              <w:bottom w:color="000000" w:space="0" w:sz="0" w:val="nil"/>
            </w:tcBorders>
            <w:shd w:fill="000080" w:val="clear"/>
          </w:tcPr>
          <w:p w:rsidR="00000000" w:rsidDel="00000000" w:rsidP="00000000" w:rsidRDefault="00000000" w:rsidRPr="00000000" w14:paraId="000006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19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Fatores Ambientais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  <w:shd w:fill="000080" w:val="clear"/>
          </w:tcPr>
          <w:p w:rsidR="00000000" w:rsidDel="00000000" w:rsidP="00000000" w:rsidRDefault="00000000" w:rsidRPr="00000000" w14:paraId="000006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19" w:lineRule="auto"/>
              <w:ind w:left="13" w:right="2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Peso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  <w:shd w:fill="000080" w:val="clear"/>
          </w:tcPr>
          <w:p w:rsidR="00000000" w:rsidDel="00000000" w:rsidP="00000000" w:rsidRDefault="00000000" w:rsidRPr="00000000" w14:paraId="000006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19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Relevância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  <w:shd w:fill="000080" w:val="clear"/>
          </w:tcPr>
          <w:p w:rsidR="00000000" w:rsidDel="00000000" w:rsidP="00000000" w:rsidRDefault="00000000" w:rsidRPr="00000000" w14:paraId="000006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5" w:line="219" w:lineRule="auto"/>
              <w:ind w:left="12" w:right="5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Resultados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2" w:hRule="atLeast"/>
          <w:tblHeader w:val="0"/>
        </w:trPr>
        <w:tc>
          <w:tcPr/>
          <w:p w:rsidR="00000000" w:rsidDel="00000000" w:rsidP="00000000" w:rsidRDefault="00000000" w:rsidRPr="00000000" w14:paraId="000006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3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Familiaridade com o Processo Iterativo Unificado</w:t>
            </w:r>
          </w:p>
        </w:tc>
        <w:tc>
          <w:tcPr/>
          <w:p w:rsidR="00000000" w:rsidDel="00000000" w:rsidP="00000000" w:rsidRDefault="00000000" w:rsidRPr="00000000" w14:paraId="000006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3" w:lineRule="auto"/>
              <w:ind w:left="13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3" w:lineRule="auto"/>
              <w:ind w:left="11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1,5</w:t>
            </w:r>
          </w:p>
        </w:tc>
        <w:tc>
          <w:tcPr/>
          <w:p w:rsidR="00000000" w:rsidDel="00000000" w:rsidP="00000000" w:rsidRDefault="00000000" w:rsidRPr="00000000" w14:paraId="000006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03" w:lineRule="auto"/>
              <w:ind w:left="12" w:right="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1.5</w:t>
            </w:r>
          </w:p>
        </w:tc>
      </w:tr>
      <w:tr>
        <w:trPr>
          <w:cantSplit w:val="0"/>
          <w:trHeight w:val="230" w:hRule="atLeast"/>
          <w:tblHeader w:val="0"/>
        </w:trPr>
        <w:tc>
          <w:tcPr/>
          <w:p w:rsidR="00000000" w:rsidDel="00000000" w:rsidP="00000000" w:rsidRDefault="00000000" w:rsidRPr="00000000" w14:paraId="000006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Experiência na Aplicação</w:t>
            </w:r>
          </w:p>
        </w:tc>
        <w:tc>
          <w:tcPr/>
          <w:p w:rsidR="00000000" w:rsidDel="00000000" w:rsidP="00000000" w:rsidRDefault="00000000" w:rsidRPr="00000000" w14:paraId="000006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3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1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6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2" w:right="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0.5</w:t>
            </w:r>
          </w:p>
        </w:tc>
      </w:tr>
      <w:tr>
        <w:trPr>
          <w:cantSplit w:val="0"/>
          <w:trHeight w:val="232" w:hRule="atLeast"/>
          <w:tblHeader w:val="0"/>
        </w:trPr>
        <w:tc>
          <w:tcPr/>
          <w:p w:rsidR="00000000" w:rsidDel="00000000" w:rsidP="00000000" w:rsidRDefault="00000000" w:rsidRPr="00000000" w14:paraId="000006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2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Experiência em Orientação a Objetos</w:t>
            </w:r>
          </w:p>
        </w:tc>
        <w:tc>
          <w:tcPr/>
          <w:p w:rsidR="00000000" w:rsidDel="00000000" w:rsidP="00000000" w:rsidRDefault="00000000" w:rsidRPr="00000000" w14:paraId="000006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2" w:lineRule="auto"/>
              <w:ind w:left="13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2" w:lineRule="auto"/>
              <w:ind w:left="11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2" w:lineRule="auto"/>
              <w:ind w:left="12" w:right="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</w:tr>
      <w:tr>
        <w:trPr>
          <w:cantSplit w:val="0"/>
          <w:trHeight w:val="229" w:hRule="atLeast"/>
          <w:tblHeader w:val="0"/>
        </w:trPr>
        <w:tc>
          <w:tcPr/>
          <w:p w:rsidR="00000000" w:rsidDel="00000000" w:rsidP="00000000" w:rsidRDefault="00000000" w:rsidRPr="00000000" w14:paraId="000006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Capacidade de Liderança em Análise</w:t>
            </w:r>
          </w:p>
        </w:tc>
        <w:tc>
          <w:tcPr/>
          <w:p w:rsidR="00000000" w:rsidDel="00000000" w:rsidP="00000000" w:rsidRDefault="00000000" w:rsidRPr="00000000" w14:paraId="000006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3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1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0,5</w:t>
            </w:r>
          </w:p>
        </w:tc>
        <w:tc>
          <w:tcPr/>
          <w:p w:rsidR="00000000" w:rsidDel="00000000" w:rsidP="00000000" w:rsidRDefault="00000000" w:rsidRPr="00000000" w14:paraId="000006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2" w:right="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0.5</w:t>
            </w:r>
          </w:p>
        </w:tc>
      </w:tr>
      <w:tr>
        <w:trPr>
          <w:cantSplit w:val="0"/>
          <w:trHeight w:val="229" w:hRule="atLeast"/>
          <w:tblHeader w:val="0"/>
        </w:trPr>
        <w:tc>
          <w:tcPr/>
          <w:p w:rsidR="00000000" w:rsidDel="00000000" w:rsidP="00000000" w:rsidRDefault="00000000" w:rsidRPr="00000000" w14:paraId="000006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Motivação</w:t>
            </w:r>
          </w:p>
        </w:tc>
        <w:tc>
          <w:tcPr/>
          <w:p w:rsidR="00000000" w:rsidDel="00000000" w:rsidP="00000000" w:rsidRDefault="00000000" w:rsidRPr="00000000" w14:paraId="000006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3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1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6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2" w:right="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</w:tr>
      <w:tr>
        <w:trPr>
          <w:cantSplit w:val="0"/>
          <w:trHeight w:val="229" w:hRule="atLeast"/>
          <w:tblHeader w:val="0"/>
        </w:trPr>
        <w:tc>
          <w:tcPr/>
          <w:p w:rsidR="00000000" w:rsidDel="00000000" w:rsidP="00000000" w:rsidRDefault="00000000" w:rsidRPr="00000000" w14:paraId="000006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Estabilidade de Requisitos</w:t>
            </w:r>
          </w:p>
        </w:tc>
        <w:tc>
          <w:tcPr/>
          <w:p w:rsidR="00000000" w:rsidDel="00000000" w:rsidP="00000000" w:rsidRDefault="00000000" w:rsidRPr="00000000" w14:paraId="000006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3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6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1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2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</w:tr>
      <w:tr>
        <w:trPr>
          <w:cantSplit w:val="0"/>
          <w:trHeight w:val="229" w:hRule="atLeast"/>
          <w:tblHeader w:val="0"/>
        </w:trPr>
        <w:tc>
          <w:tcPr/>
          <w:p w:rsidR="00000000" w:rsidDel="00000000" w:rsidP="00000000" w:rsidRDefault="00000000" w:rsidRPr="00000000" w14:paraId="000006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Consultores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Part-Time</w:t>
            </w:r>
          </w:p>
        </w:tc>
        <w:tc>
          <w:tcPr/>
          <w:p w:rsidR="00000000" w:rsidDel="00000000" w:rsidP="00000000" w:rsidRDefault="00000000" w:rsidRPr="00000000" w14:paraId="000006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3" w:right="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6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1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6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2" w:right="6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-2</w:t>
            </w:r>
          </w:p>
        </w:tc>
      </w:tr>
      <w:tr>
        <w:trPr>
          <w:cantSplit w:val="0"/>
          <w:trHeight w:val="229" w:hRule="atLeast"/>
          <w:tblHeader w:val="0"/>
        </w:trPr>
        <w:tc>
          <w:tcPr/>
          <w:p w:rsidR="00000000" w:rsidDel="00000000" w:rsidP="00000000" w:rsidRDefault="00000000" w:rsidRPr="00000000" w14:paraId="000006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07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Linguagem de Programação na Linguagem</w:t>
            </w:r>
          </w:p>
        </w:tc>
        <w:tc>
          <w:tcPr/>
          <w:p w:rsidR="00000000" w:rsidDel="00000000" w:rsidP="00000000" w:rsidRDefault="00000000" w:rsidRPr="00000000" w14:paraId="000006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3" w:right="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6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1" w:right="2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-1</w:t>
            </w:r>
          </w:p>
        </w:tc>
        <w:tc>
          <w:tcPr/>
          <w:p w:rsidR="00000000" w:rsidDel="00000000" w:rsidP="00000000" w:rsidRDefault="00000000" w:rsidRPr="00000000" w14:paraId="000006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2" w:right="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-4</w:t>
            </w:r>
          </w:p>
        </w:tc>
      </w:tr>
      <w:tr>
        <w:trPr>
          <w:cantSplit w:val="0"/>
          <w:trHeight w:val="229" w:hRule="atLeast"/>
          <w:tblHeader w:val="0"/>
        </w:trPr>
        <w:tc>
          <w:tcPr/>
          <w:p w:rsidR="00000000" w:rsidDel="00000000" w:rsidP="00000000" w:rsidRDefault="00000000" w:rsidRPr="00000000" w14:paraId="000006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6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1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Tfactor</w:t>
            </w:r>
          </w:p>
        </w:tc>
        <w:tc>
          <w:tcPr/>
          <w:p w:rsidR="00000000" w:rsidDel="00000000" w:rsidP="00000000" w:rsidRDefault="00000000" w:rsidRPr="00000000" w14:paraId="000006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12" w:right="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8,5</w:t>
            </w:r>
          </w:p>
        </w:tc>
      </w:tr>
    </w:tbl>
    <w:p w:rsidR="00000000" w:rsidDel="00000000" w:rsidP="00000000" w:rsidRDefault="00000000" w:rsidRPr="00000000" w14:paraId="000006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2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pStyle w:val="Heading2"/>
        <w:numPr>
          <w:ilvl w:val="1"/>
          <w:numId w:val="7"/>
        </w:numPr>
        <w:tabs>
          <w:tab w:val="left" w:leader="none" w:pos="940"/>
        </w:tabs>
        <w:spacing w:before="1" w:lineRule="auto"/>
        <w:ind w:left="116" w:hanging="722"/>
        <w:rPr/>
      </w:pPr>
      <w:bookmarkStart w:colFirst="0" w:colLast="0" w:name="_heading=h.1hmsyys" w:id="36"/>
      <w:bookmarkEnd w:id="36"/>
      <w:r w:rsidDel="00000000" w:rsidR="00000000" w:rsidRPr="00000000">
        <w:rPr>
          <w:rtl w:val="0"/>
        </w:rPr>
        <w:t xml:space="preserve">Estimativa de Esforços</w:t>
      </w:r>
    </w:p>
    <w:p w:rsidR="00000000" w:rsidDel="00000000" w:rsidP="00000000" w:rsidRDefault="00000000" w:rsidRPr="00000000" w14:paraId="000006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sectPr>
          <w:type w:val="nextPage"/>
          <w:pgSz w:h="16850" w:w="11910" w:orient="portrait"/>
          <w:pgMar w:bottom="1160" w:top="1760" w:left="1220" w:right="880" w:header="991" w:footer="976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Na tabela a seguir, existe um resumo das métricas:</w:t>
      </w:r>
    </w:p>
    <w:p w:rsidR="00000000" w:rsidDel="00000000" w:rsidP="00000000" w:rsidRDefault="00000000" w:rsidRPr="00000000" w14:paraId="000006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8933.0" w:type="dxa"/>
        <w:jc w:val="left"/>
        <w:tblInd w:w="122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001"/>
        <w:gridCol w:w="3356"/>
        <w:gridCol w:w="2576"/>
        <w:tblGridChange w:id="0">
          <w:tblGrid>
            <w:gridCol w:w="3001"/>
            <w:gridCol w:w="3356"/>
            <w:gridCol w:w="2576"/>
          </w:tblGrid>
        </w:tblGridChange>
      </w:tblGrid>
      <w:tr>
        <w:trPr>
          <w:cantSplit w:val="0"/>
          <w:trHeight w:val="3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9" w:line="240" w:lineRule="auto"/>
              <w:ind w:left="8" w:right="2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Valor da Hora do Projeto: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6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" w:right="4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R$ 20,00</w:t>
            </w:r>
          </w:p>
        </w:tc>
      </w:tr>
      <w:tr>
        <w:trPr>
          <w:cantSplit w:val="0"/>
          <w:trHeight w:val="46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6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0" w:lineRule="auto"/>
              <w:ind w:left="1002" w:right="49" w:hanging="797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Quantidade de Horas Prevista no Módulo: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6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1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8332,50</w:t>
            </w:r>
          </w:p>
        </w:tc>
      </w:tr>
      <w:tr>
        <w:trPr>
          <w:cantSplit w:val="0"/>
          <w:trHeight w:val="230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6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10" w:lineRule="auto"/>
              <w:ind w:left="3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Quantidade de Atores:</w:t>
            </w:r>
          </w:p>
        </w:tc>
      </w:tr>
      <w:tr>
        <w:trPr>
          <w:cantSplit w:val="0"/>
          <w:trHeight w:val="3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9" w:line="240" w:lineRule="auto"/>
              <w:ind w:left="8" w:right="2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Simples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7" w:right="1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Médio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9" w:line="240" w:lineRule="auto"/>
              <w:ind w:left="4" w:right="1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Complexo</w:t>
            </w:r>
          </w:p>
        </w:tc>
      </w:tr>
      <w:tr>
        <w:trPr>
          <w:cantSplit w:val="0"/>
          <w:trHeight w:val="3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" w:line="240" w:lineRule="auto"/>
              <w:ind w:left="8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7" w:right="1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2" w:line="240" w:lineRule="auto"/>
              <w:ind w:left="4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</w:tr>
      <w:tr>
        <w:trPr>
          <w:cantSplit w:val="0"/>
          <w:trHeight w:val="311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7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2" w:line="210" w:lineRule="auto"/>
              <w:ind w:left="3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Quantidade de Casos de Uso:</w:t>
            </w:r>
          </w:p>
        </w:tc>
      </w:tr>
      <w:tr>
        <w:trPr>
          <w:cantSplit w:val="0"/>
          <w:trHeight w:val="3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9" w:line="240" w:lineRule="auto"/>
              <w:ind w:left="8" w:right="2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Simples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8" w:lineRule="auto"/>
              <w:ind w:left="7" w:right="1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Médio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9" w:line="240" w:lineRule="auto"/>
              <w:ind w:left="4" w:right="1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Complexo</w:t>
            </w:r>
          </w:p>
        </w:tc>
      </w:tr>
      <w:tr>
        <w:trPr>
          <w:cantSplit w:val="0"/>
          <w:trHeight w:val="3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8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3" w:lineRule="auto"/>
              <w:ind w:left="7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7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74" w:line="240" w:lineRule="auto"/>
              <w:ind w:left="4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</w:tr>
      <w:tr>
        <w:trPr>
          <w:cantSplit w:val="0"/>
          <w:trHeight w:val="39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7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80" w:line="240" w:lineRule="auto"/>
              <w:ind w:left="8" w:right="3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Valor Total do Módulo: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7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3" w:lineRule="auto"/>
              <w:ind w:left="10" w:right="3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R$166.650,00</w:t>
            </w:r>
          </w:p>
        </w:tc>
      </w:tr>
    </w:tbl>
    <w:p w:rsidR="00000000" w:rsidDel="00000000" w:rsidP="00000000" w:rsidRDefault="00000000" w:rsidRPr="00000000" w14:paraId="00000713">
      <w:pPr>
        <w:rPr/>
      </w:pPr>
      <w:r w:rsidDel="00000000" w:rsidR="00000000" w:rsidRPr="00000000">
        <w:rPr>
          <w:rtl w:val="0"/>
        </w:rPr>
      </w:r>
    </w:p>
    <w:sectPr>
      <w:type w:val="nextPage"/>
      <w:pgSz w:h="16850" w:w="11910" w:orient="portrait"/>
      <w:pgMar w:bottom="1160" w:top="1760" w:left="1220" w:right="880" w:header="991" w:footer="976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71C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114300</wp:posOffset>
              </wp:positionH>
              <wp:positionV relativeFrom="paragraph">
                <wp:posOffset>9918700</wp:posOffset>
              </wp:positionV>
              <wp:extent cx="688340" cy="175260"/>
              <wp:effectExtent b="0" l="0" r="0" t="0"/>
              <wp:wrapNone/>
              <wp:docPr id="87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5006593" y="3697133"/>
                        <a:ext cx="67881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0" w:line="240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Confidencial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114300</wp:posOffset>
              </wp:positionH>
              <wp:positionV relativeFrom="paragraph">
                <wp:posOffset>9918700</wp:posOffset>
              </wp:positionV>
              <wp:extent cx="688340" cy="175260"/>
              <wp:effectExtent b="0" l="0" r="0" t="0"/>
              <wp:wrapNone/>
              <wp:docPr id="87" name="image23.png"/>
              <a:graphic>
                <a:graphicData uri="http://schemas.openxmlformats.org/drawingml/2006/picture">
                  <pic:pic>
                    <pic:nvPicPr>
                      <pic:cNvPr id="0" name="image2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8340" cy="1752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2565400</wp:posOffset>
              </wp:positionH>
              <wp:positionV relativeFrom="paragraph">
                <wp:posOffset>9918700</wp:posOffset>
              </wp:positionV>
              <wp:extent cx="1016635" cy="175260"/>
              <wp:effectExtent b="0" l="0" r="0" t="0"/>
              <wp:wrapNone/>
              <wp:docPr id="92" name=""/>
              <a:graphic>
                <a:graphicData uri="http://schemas.microsoft.com/office/word/2010/wordprocessingShape">
                  <wps:wsp>
                    <wps:cNvSpPr/>
                    <wps:cNvPr id="9" name="Shape 9"/>
                    <wps:spPr>
                      <a:xfrm>
                        <a:off x="4842445" y="3697133"/>
                        <a:ext cx="10071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0" w:line="240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© ReportCity, 2024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2565400</wp:posOffset>
              </wp:positionH>
              <wp:positionV relativeFrom="paragraph">
                <wp:posOffset>9918700</wp:posOffset>
              </wp:positionV>
              <wp:extent cx="1016635" cy="175260"/>
              <wp:effectExtent b="0" l="0" r="0" t="0"/>
              <wp:wrapNone/>
              <wp:docPr id="92" name="image28.png"/>
              <a:graphic>
                <a:graphicData uri="http://schemas.openxmlformats.org/drawingml/2006/picture">
                  <pic:pic>
                    <pic:nvPicPr>
                      <pic:cNvPr id="0" name="image28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016635" cy="1752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5308600</wp:posOffset>
              </wp:positionH>
              <wp:positionV relativeFrom="paragraph">
                <wp:posOffset>9918700</wp:posOffset>
              </wp:positionV>
              <wp:extent cx="728345" cy="175260"/>
              <wp:effectExtent b="0" l="0" r="0" t="0"/>
              <wp:wrapNone/>
              <wp:docPr id="94" name=""/>
              <a:graphic>
                <a:graphicData uri="http://schemas.microsoft.com/office/word/2010/wordprocessingShape">
                  <wps:wsp>
                    <wps:cNvSpPr/>
                    <wps:cNvPr id="11" name="Shape 11"/>
                    <wps:spPr>
                      <a:xfrm>
                        <a:off x="4986590" y="3697133"/>
                        <a:ext cx="7188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10" w:line="240"/>
                            <w:ind w:left="2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Times New Roman" w:cs="Times New Roman" w:eastAsia="Times New Roman" w:hAnsi="Times New Roman"/>
                              <w:b w:val="0"/>
                              <w:i w:val="0"/>
                              <w:smallCaps w:val="0"/>
                              <w:strike w:val="0"/>
                              <w:color w:val="000000"/>
                              <w:sz w:val="20"/>
                              <w:vertAlign w:val="baseline"/>
                            </w:rPr>
                            <w:t xml:space="preserve">Pág.  PAGE 10 de  NUMPAGES 44</w:t>
                          </w:r>
                        </w:p>
                      </w:txbxContent>
                    </wps:txbx>
                    <wps:bodyPr anchorCtr="0" anchor="t" bIns="0" lIns="0" spcFirstLastPara="1" rIns="0" wrap="square" tIns="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5308600</wp:posOffset>
              </wp:positionH>
              <wp:positionV relativeFrom="paragraph">
                <wp:posOffset>9918700</wp:posOffset>
              </wp:positionV>
              <wp:extent cx="728345" cy="175260"/>
              <wp:effectExtent b="0" l="0" r="0" t="0"/>
              <wp:wrapNone/>
              <wp:docPr id="94" name="image30.png"/>
              <a:graphic>
                <a:graphicData uri="http://schemas.openxmlformats.org/drawingml/2006/picture">
                  <pic:pic>
                    <pic:nvPicPr>
                      <pic:cNvPr id="0" name="image30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28345" cy="17526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714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56"/>
      <w:tblW w:w="9561.0" w:type="dxa"/>
      <w:jc w:val="left"/>
      <w:tblInd w:w="67.0" w:type="dxa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6" w:val="single"/>
        <w:insideV w:color="000000" w:space="0" w:sz="6" w:val="single"/>
      </w:tblBorders>
      <w:tblLayout w:type="fixed"/>
      <w:tblLook w:val="0000"/>
    </w:tblPr>
    <w:tblGrid>
      <w:gridCol w:w="6913"/>
      <w:gridCol w:w="2648"/>
      <w:tblGridChange w:id="0">
        <w:tblGrid>
          <w:gridCol w:w="6913"/>
          <w:gridCol w:w="2648"/>
        </w:tblGrid>
      </w:tblGridChange>
    </w:tblGrid>
    <w:tr>
      <w:trPr>
        <w:cantSplit w:val="0"/>
        <w:trHeight w:val="270" w:hRule="atLeast"/>
        <w:tblHeader w:val="0"/>
      </w:trPr>
      <w:tc>
        <w:tcPr/>
        <w:p w:rsidR="00000000" w:rsidDel="00000000" w:rsidP="00000000" w:rsidRDefault="00000000" w:rsidRPr="00000000" w14:paraId="00000715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23" w:lineRule="auto"/>
            <w:ind w:left="107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ReportCity</w:t>
          </w:r>
        </w:p>
      </w:tc>
      <w:tc>
        <w:tcPr/>
        <w:p w:rsidR="00000000" w:rsidDel="00000000" w:rsidP="00000000" w:rsidRDefault="00000000" w:rsidRPr="00000000" w14:paraId="00000716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33" w:line="217" w:lineRule="auto"/>
            <w:ind w:left="107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Versão: 1.6</w:t>
          </w:r>
        </w:p>
      </w:tc>
    </w:tr>
    <w:tr>
      <w:trPr>
        <w:cantSplit w:val="0"/>
        <w:trHeight w:val="229" w:hRule="atLeast"/>
        <w:tblHeader w:val="0"/>
      </w:trPr>
      <w:tc>
        <w:tcPr/>
        <w:p w:rsidR="00000000" w:rsidDel="00000000" w:rsidP="00000000" w:rsidRDefault="00000000" w:rsidRPr="00000000" w14:paraId="0000071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10" w:lineRule="auto"/>
            <w:ind w:left="107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Modelo de Casos de Uso</w:t>
          </w:r>
        </w:p>
      </w:tc>
      <w:tc>
        <w:tcPr/>
        <w:p w:rsidR="00000000" w:rsidDel="00000000" w:rsidP="00000000" w:rsidRDefault="00000000" w:rsidRPr="00000000" w14:paraId="00000718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10" w:lineRule="auto"/>
            <w:ind w:left="107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Data da Versão: 29/08/2024</w:t>
          </w:r>
        </w:p>
      </w:tc>
    </w:tr>
    <w:tr>
      <w:trPr>
        <w:cantSplit w:val="0"/>
        <w:trHeight w:val="230" w:hRule="atLeast"/>
        <w:tblHeader w:val="0"/>
      </w:trPr>
      <w:tc>
        <w:tcPr>
          <w:gridSpan w:val="2"/>
        </w:tcPr>
        <w:p w:rsidR="00000000" w:rsidDel="00000000" w:rsidP="00000000" w:rsidRDefault="00000000" w:rsidRPr="00000000" w14:paraId="00000719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10" w:lineRule="auto"/>
            <w:ind w:left="107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MCU_Reportcity.docx</w:t>
          </w:r>
        </w:p>
      </w:tc>
    </w:tr>
  </w:tbl>
  <w:p w:rsidR="00000000" w:rsidDel="00000000" w:rsidP="00000000" w:rsidRDefault="00000000" w:rsidRPr="00000000" w14:paraId="0000071B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2"/>
      <w:numFmt w:val="decimal"/>
      <w:lvlText w:val="%1."/>
      <w:lvlJc w:val="left"/>
      <w:pPr>
        <w:ind w:left="107" w:hanging="298"/>
      </w:pPr>
      <w:rPr>
        <w:rFonts w:ascii="Times New Roman" w:cs="Times New Roman" w:eastAsia="Times New Roman" w:hAnsi="Times New Roman"/>
        <w:b w:val="0"/>
        <w:i w:val="0"/>
        <w:sz w:val="20"/>
        <w:szCs w:val="20"/>
      </w:rPr>
    </w:lvl>
    <w:lvl w:ilvl="1">
      <w:start w:val="0"/>
      <w:numFmt w:val="bullet"/>
      <w:lvlText w:val="-"/>
      <w:lvlJc w:val="left"/>
      <w:pPr>
        <w:ind w:left="107" w:hanging="116"/>
      </w:pPr>
      <w:rPr>
        <w:rFonts w:ascii="Times New Roman" w:cs="Times New Roman" w:eastAsia="Times New Roman" w:hAnsi="Times New Roman"/>
        <w:b w:val="0"/>
        <w:i w:val="0"/>
        <w:sz w:val="20"/>
        <w:szCs w:val="20"/>
      </w:rPr>
    </w:lvl>
    <w:lvl w:ilvl="2">
      <w:start w:val="0"/>
      <w:numFmt w:val="bullet"/>
      <w:lvlText w:val="•"/>
      <w:lvlJc w:val="left"/>
      <w:pPr>
        <w:ind w:left="1004" w:hanging="115.99999999999989"/>
      </w:pPr>
      <w:rPr/>
    </w:lvl>
    <w:lvl w:ilvl="3">
      <w:start w:val="0"/>
      <w:numFmt w:val="bullet"/>
      <w:lvlText w:val="•"/>
      <w:lvlJc w:val="left"/>
      <w:pPr>
        <w:ind w:left="1456" w:hanging="116"/>
      </w:pPr>
      <w:rPr/>
    </w:lvl>
    <w:lvl w:ilvl="4">
      <w:start w:val="0"/>
      <w:numFmt w:val="bullet"/>
      <w:lvlText w:val="•"/>
      <w:lvlJc w:val="left"/>
      <w:pPr>
        <w:ind w:left="1908" w:hanging="115.99999999999977"/>
      </w:pPr>
      <w:rPr/>
    </w:lvl>
    <w:lvl w:ilvl="5">
      <w:start w:val="0"/>
      <w:numFmt w:val="bullet"/>
      <w:lvlText w:val="•"/>
      <w:lvlJc w:val="left"/>
      <w:pPr>
        <w:ind w:left="2360" w:hanging="116"/>
      </w:pPr>
      <w:rPr/>
    </w:lvl>
    <w:lvl w:ilvl="6">
      <w:start w:val="0"/>
      <w:numFmt w:val="bullet"/>
      <w:lvlText w:val="•"/>
      <w:lvlJc w:val="left"/>
      <w:pPr>
        <w:ind w:left="2812" w:hanging="116.00000000000045"/>
      </w:pPr>
      <w:rPr/>
    </w:lvl>
    <w:lvl w:ilvl="7">
      <w:start w:val="0"/>
      <w:numFmt w:val="bullet"/>
      <w:lvlText w:val="•"/>
      <w:lvlJc w:val="left"/>
      <w:pPr>
        <w:ind w:left="3264" w:hanging="116.00000000000045"/>
      </w:pPr>
      <w:rPr/>
    </w:lvl>
    <w:lvl w:ilvl="8">
      <w:start w:val="0"/>
      <w:numFmt w:val="bullet"/>
      <w:lvlText w:val="•"/>
      <w:lvlJc w:val="left"/>
      <w:pPr>
        <w:ind w:left="3716" w:hanging="116"/>
      </w:pPr>
      <w:rPr/>
    </w:lvl>
  </w:abstractNum>
  <w:abstractNum w:abstractNumId="2">
    <w:lvl w:ilvl="0">
      <w:start w:val="2"/>
      <w:numFmt w:val="decimal"/>
      <w:lvlText w:val="%1."/>
      <w:lvlJc w:val="left"/>
      <w:pPr>
        <w:ind w:left="107" w:hanging="250"/>
      </w:pPr>
      <w:rPr>
        <w:rFonts w:ascii="Times New Roman" w:cs="Times New Roman" w:eastAsia="Times New Roman" w:hAnsi="Times New Roman"/>
        <w:b w:val="0"/>
        <w:i w:val="0"/>
        <w:sz w:val="20"/>
        <w:szCs w:val="20"/>
      </w:rPr>
    </w:lvl>
    <w:lvl w:ilvl="1">
      <w:start w:val="0"/>
      <w:numFmt w:val="bullet"/>
      <w:lvlText w:val="-"/>
      <w:lvlJc w:val="left"/>
      <w:pPr>
        <w:ind w:left="222" w:hanging="116"/>
      </w:pPr>
      <w:rPr>
        <w:rFonts w:ascii="Times New Roman" w:cs="Times New Roman" w:eastAsia="Times New Roman" w:hAnsi="Times New Roman"/>
        <w:b w:val="0"/>
        <w:i w:val="0"/>
        <w:sz w:val="20"/>
        <w:szCs w:val="20"/>
      </w:rPr>
    </w:lvl>
    <w:lvl w:ilvl="2">
      <w:start w:val="0"/>
      <w:numFmt w:val="bullet"/>
      <w:lvlText w:val="•"/>
      <w:lvlJc w:val="left"/>
      <w:pPr>
        <w:ind w:left="703" w:hanging="116"/>
      </w:pPr>
      <w:rPr/>
    </w:lvl>
    <w:lvl w:ilvl="3">
      <w:start w:val="0"/>
      <w:numFmt w:val="bullet"/>
      <w:lvlText w:val="•"/>
      <w:lvlJc w:val="left"/>
      <w:pPr>
        <w:ind w:left="1187" w:hanging="116"/>
      </w:pPr>
      <w:rPr/>
    </w:lvl>
    <w:lvl w:ilvl="4">
      <w:start w:val="0"/>
      <w:numFmt w:val="bullet"/>
      <w:lvlText w:val="•"/>
      <w:lvlJc w:val="left"/>
      <w:pPr>
        <w:ind w:left="1671" w:hanging="116"/>
      </w:pPr>
      <w:rPr/>
    </w:lvl>
    <w:lvl w:ilvl="5">
      <w:start w:val="0"/>
      <w:numFmt w:val="bullet"/>
      <w:lvlText w:val="•"/>
      <w:lvlJc w:val="left"/>
      <w:pPr>
        <w:ind w:left="2155" w:hanging="116"/>
      </w:pPr>
      <w:rPr/>
    </w:lvl>
    <w:lvl w:ilvl="6">
      <w:start w:val="0"/>
      <w:numFmt w:val="bullet"/>
      <w:lvlText w:val="•"/>
      <w:lvlJc w:val="left"/>
      <w:pPr>
        <w:ind w:left="2639" w:hanging="116"/>
      </w:pPr>
      <w:rPr/>
    </w:lvl>
    <w:lvl w:ilvl="7">
      <w:start w:val="0"/>
      <w:numFmt w:val="bullet"/>
      <w:lvlText w:val="•"/>
      <w:lvlJc w:val="left"/>
      <w:pPr>
        <w:ind w:left="3123" w:hanging="116"/>
      </w:pPr>
      <w:rPr/>
    </w:lvl>
    <w:lvl w:ilvl="8">
      <w:start w:val="0"/>
      <w:numFmt w:val="bullet"/>
      <w:lvlText w:val="•"/>
      <w:lvlJc w:val="left"/>
      <w:pPr>
        <w:ind w:left="3607" w:hanging="116.00000000000045"/>
      </w:pPr>
      <w:rPr/>
    </w:lvl>
  </w:abstractNum>
  <w:abstractNum w:abstractNumId="3">
    <w:lvl w:ilvl="0">
      <w:start w:val="2"/>
      <w:numFmt w:val="decimal"/>
      <w:lvlText w:val="%1."/>
      <w:lvlJc w:val="left"/>
      <w:pPr>
        <w:ind w:left="108" w:hanging="212"/>
      </w:pPr>
      <w:rPr>
        <w:rFonts w:ascii="Times New Roman" w:cs="Times New Roman" w:eastAsia="Times New Roman" w:hAnsi="Times New Roman"/>
        <w:b w:val="0"/>
        <w:i w:val="0"/>
        <w:sz w:val="20"/>
        <w:szCs w:val="20"/>
      </w:rPr>
    </w:lvl>
    <w:lvl w:ilvl="1">
      <w:start w:val="0"/>
      <w:numFmt w:val="bullet"/>
      <w:lvlText w:val="-"/>
      <w:lvlJc w:val="left"/>
      <w:pPr>
        <w:ind w:left="108" w:hanging="115.99999999999999"/>
      </w:pPr>
      <w:rPr>
        <w:rFonts w:ascii="Times New Roman" w:cs="Times New Roman" w:eastAsia="Times New Roman" w:hAnsi="Times New Roman"/>
        <w:b w:val="0"/>
        <w:i w:val="0"/>
        <w:sz w:val="20"/>
        <w:szCs w:val="20"/>
      </w:rPr>
    </w:lvl>
    <w:lvl w:ilvl="2">
      <w:start w:val="0"/>
      <w:numFmt w:val="bullet"/>
      <w:lvlText w:val="•"/>
      <w:lvlJc w:val="left"/>
      <w:pPr>
        <w:ind w:left="954" w:hanging="115.99999999999989"/>
      </w:pPr>
      <w:rPr/>
    </w:lvl>
    <w:lvl w:ilvl="3">
      <w:start w:val="0"/>
      <w:numFmt w:val="bullet"/>
      <w:lvlText w:val="•"/>
      <w:lvlJc w:val="left"/>
      <w:pPr>
        <w:ind w:left="1381" w:hanging="116"/>
      </w:pPr>
      <w:rPr/>
    </w:lvl>
    <w:lvl w:ilvl="4">
      <w:start w:val="0"/>
      <w:numFmt w:val="bullet"/>
      <w:lvlText w:val="•"/>
      <w:lvlJc w:val="left"/>
      <w:pPr>
        <w:ind w:left="1809" w:hanging="116"/>
      </w:pPr>
      <w:rPr/>
    </w:lvl>
    <w:lvl w:ilvl="5">
      <w:start w:val="0"/>
      <w:numFmt w:val="bullet"/>
      <w:lvlText w:val="•"/>
      <w:lvlJc w:val="left"/>
      <w:pPr>
        <w:ind w:left="2236" w:hanging="116"/>
      </w:pPr>
      <w:rPr/>
    </w:lvl>
    <w:lvl w:ilvl="6">
      <w:start w:val="0"/>
      <w:numFmt w:val="bullet"/>
      <w:lvlText w:val="•"/>
      <w:lvlJc w:val="left"/>
      <w:pPr>
        <w:ind w:left="2663" w:hanging="116"/>
      </w:pPr>
      <w:rPr/>
    </w:lvl>
    <w:lvl w:ilvl="7">
      <w:start w:val="0"/>
      <w:numFmt w:val="bullet"/>
      <w:lvlText w:val="•"/>
      <w:lvlJc w:val="left"/>
      <w:pPr>
        <w:ind w:left="3091" w:hanging="116"/>
      </w:pPr>
      <w:rPr/>
    </w:lvl>
    <w:lvl w:ilvl="8">
      <w:start w:val="0"/>
      <w:numFmt w:val="bullet"/>
      <w:lvlText w:val="•"/>
      <w:lvlJc w:val="left"/>
      <w:pPr>
        <w:ind w:left="3518" w:hanging="116"/>
      </w:pPr>
      <w:rPr/>
    </w:lvl>
  </w:abstractNum>
  <w:abstractNum w:abstractNumId="4">
    <w:lvl w:ilvl="0">
      <w:start w:val="2"/>
      <w:numFmt w:val="decimal"/>
      <w:lvlText w:val="%1."/>
      <w:lvlJc w:val="left"/>
      <w:pPr>
        <w:ind w:left="107" w:hanging="274"/>
      </w:pPr>
      <w:rPr>
        <w:rFonts w:ascii="Times New Roman" w:cs="Times New Roman" w:eastAsia="Times New Roman" w:hAnsi="Times New Roman"/>
        <w:b w:val="0"/>
        <w:i w:val="0"/>
        <w:sz w:val="20"/>
        <w:szCs w:val="20"/>
      </w:rPr>
    </w:lvl>
    <w:lvl w:ilvl="1">
      <w:start w:val="0"/>
      <w:numFmt w:val="bullet"/>
      <w:lvlText w:val="-"/>
      <w:lvlJc w:val="left"/>
      <w:pPr>
        <w:ind w:left="107" w:hanging="116"/>
      </w:pPr>
      <w:rPr>
        <w:rFonts w:ascii="Times New Roman" w:cs="Times New Roman" w:eastAsia="Times New Roman" w:hAnsi="Times New Roman"/>
        <w:b w:val="0"/>
        <w:i w:val="0"/>
        <w:sz w:val="20"/>
        <w:szCs w:val="20"/>
      </w:rPr>
    </w:lvl>
    <w:lvl w:ilvl="2">
      <w:start w:val="0"/>
      <w:numFmt w:val="bullet"/>
      <w:lvlText w:val="•"/>
      <w:lvlJc w:val="left"/>
      <w:pPr>
        <w:ind w:left="963" w:hanging="116"/>
      </w:pPr>
      <w:rPr/>
    </w:lvl>
    <w:lvl w:ilvl="3">
      <w:start w:val="0"/>
      <w:numFmt w:val="bullet"/>
      <w:lvlText w:val="•"/>
      <w:lvlJc w:val="left"/>
      <w:pPr>
        <w:ind w:left="1395" w:hanging="116"/>
      </w:pPr>
      <w:rPr/>
    </w:lvl>
    <w:lvl w:ilvl="4">
      <w:start w:val="0"/>
      <w:numFmt w:val="bullet"/>
      <w:lvlText w:val="•"/>
      <w:lvlJc w:val="left"/>
      <w:pPr>
        <w:ind w:left="1827" w:hanging="116"/>
      </w:pPr>
      <w:rPr/>
    </w:lvl>
    <w:lvl w:ilvl="5">
      <w:start w:val="0"/>
      <w:numFmt w:val="bullet"/>
      <w:lvlText w:val="•"/>
      <w:lvlJc w:val="left"/>
      <w:pPr>
        <w:ind w:left="2259" w:hanging="116"/>
      </w:pPr>
      <w:rPr/>
    </w:lvl>
    <w:lvl w:ilvl="6">
      <w:start w:val="0"/>
      <w:numFmt w:val="bullet"/>
      <w:lvlText w:val="•"/>
      <w:lvlJc w:val="left"/>
      <w:pPr>
        <w:ind w:left="2691" w:hanging="116"/>
      </w:pPr>
      <w:rPr/>
    </w:lvl>
    <w:lvl w:ilvl="7">
      <w:start w:val="0"/>
      <w:numFmt w:val="bullet"/>
      <w:lvlText w:val="•"/>
      <w:lvlJc w:val="left"/>
      <w:pPr>
        <w:ind w:left="3123" w:hanging="116"/>
      </w:pPr>
      <w:rPr/>
    </w:lvl>
    <w:lvl w:ilvl="8">
      <w:start w:val="0"/>
      <w:numFmt w:val="bullet"/>
      <w:lvlText w:val="•"/>
      <w:lvlJc w:val="left"/>
      <w:pPr>
        <w:ind w:left="3555" w:hanging="116"/>
      </w:pPr>
      <w:rPr/>
    </w:lvl>
  </w:abstractNum>
  <w:abstractNum w:abstractNumId="5">
    <w:lvl w:ilvl="0">
      <w:start w:val="2"/>
      <w:numFmt w:val="decimal"/>
      <w:lvlText w:val="%1."/>
      <w:lvlJc w:val="left"/>
      <w:pPr>
        <w:ind w:left="117" w:hanging="243"/>
      </w:pPr>
      <w:rPr>
        <w:rFonts w:ascii="Times New Roman" w:cs="Times New Roman" w:eastAsia="Times New Roman" w:hAnsi="Times New Roman"/>
        <w:b w:val="0"/>
        <w:i w:val="0"/>
        <w:sz w:val="20"/>
        <w:szCs w:val="20"/>
      </w:rPr>
    </w:lvl>
    <w:lvl w:ilvl="1">
      <w:start w:val="0"/>
      <w:numFmt w:val="bullet"/>
      <w:lvlText w:val="-"/>
      <w:lvlJc w:val="left"/>
      <w:pPr>
        <w:ind w:left="117" w:hanging="116"/>
      </w:pPr>
      <w:rPr>
        <w:rFonts w:ascii="Times New Roman" w:cs="Times New Roman" w:eastAsia="Times New Roman" w:hAnsi="Times New Roman"/>
        <w:b w:val="0"/>
        <w:i w:val="0"/>
        <w:sz w:val="20"/>
        <w:szCs w:val="20"/>
      </w:rPr>
    </w:lvl>
    <w:lvl w:ilvl="2">
      <w:start w:val="0"/>
      <w:numFmt w:val="bullet"/>
      <w:lvlText w:val="•"/>
      <w:lvlJc w:val="left"/>
      <w:pPr>
        <w:ind w:left="1035" w:hanging="116"/>
      </w:pPr>
      <w:rPr/>
    </w:lvl>
    <w:lvl w:ilvl="3">
      <w:start w:val="0"/>
      <w:numFmt w:val="bullet"/>
      <w:lvlText w:val="•"/>
      <w:lvlJc w:val="left"/>
      <w:pPr>
        <w:ind w:left="1492" w:hanging="116"/>
      </w:pPr>
      <w:rPr/>
    </w:lvl>
    <w:lvl w:ilvl="4">
      <w:start w:val="0"/>
      <w:numFmt w:val="bullet"/>
      <w:lvlText w:val="•"/>
      <w:lvlJc w:val="left"/>
      <w:pPr>
        <w:ind w:left="1950" w:hanging="116"/>
      </w:pPr>
      <w:rPr/>
    </w:lvl>
    <w:lvl w:ilvl="5">
      <w:start w:val="0"/>
      <w:numFmt w:val="bullet"/>
      <w:lvlText w:val="•"/>
      <w:lvlJc w:val="left"/>
      <w:pPr>
        <w:ind w:left="2407" w:hanging="116"/>
      </w:pPr>
      <w:rPr/>
    </w:lvl>
    <w:lvl w:ilvl="6">
      <w:start w:val="0"/>
      <w:numFmt w:val="bullet"/>
      <w:lvlText w:val="•"/>
      <w:lvlJc w:val="left"/>
      <w:pPr>
        <w:ind w:left="2865" w:hanging="116"/>
      </w:pPr>
      <w:rPr/>
    </w:lvl>
    <w:lvl w:ilvl="7">
      <w:start w:val="0"/>
      <w:numFmt w:val="bullet"/>
      <w:lvlText w:val="•"/>
      <w:lvlJc w:val="left"/>
      <w:pPr>
        <w:ind w:left="3322" w:hanging="116.00000000000045"/>
      </w:pPr>
      <w:rPr/>
    </w:lvl>
    <w:lvl w:ilvl="8">
      <w:start w:val="0"/>
      <w:numFmt w:val="bullet"/>
      <w:lvlText w:val="•"/>
      <w:lvlJc w:val="left"/>
      <w:pPr>
        <w:ind w:left="3780" w:hanging="116"/>
      </w:pPr>
      <w:rPr/>
    </w:lvl>
  </w:abstractNum>
  <w:abstractNum w:abstractNumId="6">
    <w:lvl w:ilvl="0">
      <w:start w:val="2"/>
      <w:numFmt w:val="decimal"/>
      <w:lvlText w:val="%1."/>
      <w:lvlJc w:val="left"/>
      <w:pPr>
        <w:ind w:left="107" w:hanging="209"/>
      </w:pPr>
      <w:rPr>
        <w:rFonts w:ascii="Times New Roman" w:cs="Times New Roman" w:eastAsia="Times New Roman" w:hAnsi="Times New Roman"/>
        <w:b w:val="0"/>
        <w:i w:val="0"/>
        <w:sz w:val="20"/>
        <w:szCs w:val="20"/>
      </w:rPr>
    </w:lvl>
    <w:lvl w:ilvl="1">
      <w:start w:val="0"/>
      <w:numFmt w:val="bullet"/>
      <w:lvlText w:val="-"/>
      <w:lvlJc w:val="left"/>
      <w:pPr>
        <w:ind w:left="222" w:hanging="116"/>
      </w:pPr>
      <w:rPr>
        <w:rFonts w:ascii="Times New Roman" w:cs="Times New Roman" w:eastAsia="Times New Roman" w:hAnsi="Times New Roman"/>
        <w:b w:val="0"/>
        <w:i w:val="0"/>
        <w:sz w:val="20"/>
        <w:szCs w:val="20"/>
      </w:rPr>
    </w:lvl>
    <w:lvl w:ilvl="2">
      <w:start w:val="0"/>
      <w:numFmt w:val="bullet"/>
      <w:lvlText w:val="•"/>
      <w:lvlJc w:val="left"/>
      <w:pPr>
        <w:ind w:left="704" w:hanging="116"/>
      </w:pPr>
      <w:rPr/>
    </w:lvl>
    <w:lvl w:ilvl="3">
      <w:start w:val="0"/>
      <w:numFmt w:val="bullet"/>
      <w:lvlText w:val="•"/>
      <w:lvlJc w:val="left"/>
      <w:pPr>
        <w:ind w:left="1188" w:hanging="116"/>
      </w:pPr>
      <w:rPr/>
    </w:lvl>
    <w:lvl w:ilvl="4">
      <w:start w:val="0"/>
      <w:numFmt w:val="bullet"/>
      <w:lvlText w:val="•"/>
      <w:lvlJc w:val="left"/>
      <w:pPr>
        <w:ind w:left="1673" w:hanging="115.99999999999977"/>
      </w:pPr>
      <w:rPr/>
    </w:lvl>
    <w:lvl w:ilvl="5">
      <w:start w:val="0"/>
      <w:numFmt w:val="bullet"/>
      <w:lvlText w:val="•"/>
      <w:lvlJc w:val="left"/>
      <w:pPr>
        <w:ind w:left="2157" w:hanging="116"/>
      </w:pPr>
      <w:rPr/>
    </w:lvl>
    <w:lvl w:ilvl="6">
      <w:start w:val="0"/>
      <w:numFmt w:val="bullet"/>
      <w:lvlText w:val="•"/>
      <w:lvlJc w:val="left"/>
      <w:pPr>
        <w:ind w:left="2642" w:hanging="116"/>
      </w:pPr>
      <w:rPr/>
    </w:lvl>
    <w:lvl w:ilvl="7">
      <w:start w:val="0"/>
      <w:numFmt w:val="bullet"/>
      <w:lvlText w:val="•"/>
      <w:lvlJc w:val="left"/>
      <w:pPr>
        <w:ind w:left="3126" w:hanging="116"/>
      </w:pPr>
      <w:rPr/>
    </w:lvl>
    <w:lvl w:ilvl="8">
      <w:start w:val="0"/>
      <w:numFmt w:val="bullet"/>
      <w:lvlText w:val="•"/>
      <w:lvlJc w:val="left"/>
      <w:pPr>
        <w:ind w:left="3611" w:hanging="116"/>
      </w:pPr>
      <w:rPr/>
    </w:lvl>
  </w:abstractNum>
  <w:abstractNum w:abstractNumId="7">
    <w:lvl w:ilvl="0">
      <w:start w:val="2"/>
      <w:numFmt w:val="decimal"/>
      <w:lvlText w:val="%1."/>
      <w:lvlJc w:val="left"/>
      <w:pPr>
        <w:ind w:left="107" w:hanging="245"/>
      </w:pPr>
      <w:rPr>
        <w:rFonts w:ascii="Times New Roman" w:cs="Times New Roman" w:eastAsia="Times New Roman" w:hAnsi="Times New Roman"/>
        <w:b w:val="0"/>
        <w:i w:val="0"/>
        <w:sz w:val="20"/>
        <w:szCs w:val="20"/>
      </w:rPr>
    </w:lvl>
    <w:lvl w:ilvl="1">
      <w:start w:val="0"/>
      <w:numFmt w:val="bullet"/>
      <w:lvlText w:val="-"/>
      <w:lvlJc w:val="left"/>
      <w:pPr>
        <w:ind w:left="116" w:hanging="116"/>
      </w:pPr>
      <w:rPr>
        <w:rFonts w:ascii="Times New Roman" w:cs="Times New Roman" w:eastAsia="Times New Roman" w:hAnsi="Times New Roman"/>
        <w:b w:val="0"/>
        <w:i w:val="0"/>
        <w:sz w:val="20"/>
        <w:szCs w:val="20"/>
      </w:rPr>
    </w:lvl>
    <w:lvl w:ilvl="2">
      <w:start w:val="0"/>
      <w:numFmt w:val="bullet"/>
      <w:lvlText w:val="•"/>
      <w:lvlJc w:val="left"/>
      <w:pPr>
        <w:ind w:left="703" w:hanging="116"/>
      </w:pPr>
      <w:rPr/>
    </w:lvl>
    <w:lvl w:ilvl="3">
      <w:start w:val="0"/>
      <w:numFmt w:val="bullet"/>
      <w:lvlText w:val="•"/>
      <w:lvlJc w:val="left"/>
      <w:pPr>
        <w:ind w:left="1187" w:hanging="116"/>
      </w:pPr>
      <w:rPr/>
    </w:lvl>
    <w:lvl w:ilvl="4">
      <w:start w:val="0"/>
      <w:numFmt w:val="bullet"/>
      <w:lvlText w:val="•"/>
      <w:lvlJc w:val="left"/>
      <w:pPr>
        <w:ind w:left="1671" w:hanging="116"/>
      </w:pPr>
      <w:rPr/>
    </w:lvl>
    <w:lvl w:ilvl="5">
      <w:start w:val="0"/>
      <w:numFmt w:val="bullet"/>
      <w:lvlText w:val="•"/>
      <w:lvlJc w:val="left"/>
      <w:pPr>
        <w:ind w:left="2155" w:hanging="116"/>
      </w:pPr>
      <w:rPr/>
    </w:lvl>
    <w:lvl w:ilvl="6">
      <w:start w:val="0"/>
      <w:numFmt w:val="bullet"/>
      <w:lvlText w:val="•"/>
      <w:lvlJc w:val="left"/>
      <w:pPr>
        <w:ind w:left="2639" w:hanging="116"/>
      </w:pPr>
      <w:rPr/>
    </w:lvl>
    <w:lvl w:ilvl="7">
      <w:start w:val="0"/>
      <w:numFmt w:val="bullet"/>
      <w:lvlText w:val="•"/>
      <w:lvlJc w:val="left"/>
      <w:pPr>
        <w:ind w:left="3123" w:hanging="116"/>
      </w:pPr>
      <w:rPr/>
    </w:lvl>
    <w:lvl w:ilvl="8">
      <w:start w:val="0"/>
      <w:numFmt w:val="bullet"/>
      <w:lvlText w:val="•"/>
      <w:lvlJc w:val="left"/>
      <w:pPr>
        <w:ind w:left="3607" w:hanging="116.00000000000045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940" w:hanging="723"/>
      </w:pPr>
      <w:rPr>
        <w:rFonts w:ascii="Arial" w:cs="Arial" w:eastAsia="Arial" w:hAnsi="Arial"/>
        <w:b w:val="1"/>
        <w:i w:val="0"/>
        <w:sz w:val="24"/>
        <w:szCs w:val="24"/>
      </w:rPr>
    </w:lvl>
    <w:lvl w:ilvl="1">
      <w:start w:val="1"/>
      <w:numFmt w:val="decimal"/>
      <w:lvlText w:val="%1.%2."/>
      <w:lvlJc w:val="left"/>
      <w:pPr>
        <w:ind w:left="940" w:hanging="723"/>
      </w:pPr>
      <w:rPr>
        <w:rFonts w:ascii="Arial" w:cs="Arial" w:eastAsia="Arial" w:hAnsi="Arial"/>
        <w:b w:val="1"/>
        <w:i w:val="0"/>
        <w:sz w:val="20"/>
        <w:szCs w:val="20"/>
      </w:rPr>
    </w:lvl>
    <w:lvl w:ilvl="2">
      <w:start w:val="0"/>
      <w:numFmt w:val="bullet"/>
      <w:lvlText w:val="•"/>
      <w:lvlJc w:val="left"/>
      <w:pPr>
        <w:ind w:left="2713" w:hanging="723"/>
      </w:pPr>
      <w:rPr/>
    </w:lvl>
    <w:lvl w:ilvl="3">
      <w:start w:val="0"/>
      <w:numFmt w:val="bullet"/>
      <w:lvlText w:val="•"/>
      <w:lvlJc w:val="left"/>
      <w:pPr>
        <w:ind w:left="3599" w:hanging="723.0000000000005"/>
      </w:pPr>
      <w:rPr/>
    </w:lvl>
    <w:lvl w:ilvl="4">
      <w:start w:val="0"/>
      <w:numFmt w:val="bullet"/>
      <w:lvlText w:val="•"/>
      <w:lvlJc w:val="left"/>
      <w:pPr>
        <w:ind w:left="4486" w:hanging="723"/>
      </w:pPr>
      <w:rPr/>
    </w:lvl>
    <w:lvl w:ilvl="5">
      <w:start w:val="0"/>
      <w:numFmt w:val="bullet"/>
      <w:lvlText w:val="•"/>
      <w:lvlJc w:val="left"/>
      <w:pPr>
        <w:ind w:left="5373" w:hanging="723.0000000000009"/>
      </w:pPr>
      <w:rPr/>
    </w:lvl>
    <w:lvl w:ilvl="6">
      <w:start w:val="0"/>
      <w:numFmt w:val="bullet"/>
      <w:lvlText w:val="•"/>
      <w:lvlJc w:val="left"/>
      <w:pPr>
        <w:ind w:left="6259" w:hanging="723"/>
      </w:pPr>
      <w:rPr/>
    </w:lvl>
    <w:lvl w:ilvl="7">
      <w:start w:val="0"/>
      <w:numFmt w:val="bullet"/>
      <w:lvlText w:val="•"/>
      <w:lvlJc w:val="left"/>
      <w:pPr>
        <w:ind w:left="7146" w:hanging="722.9999999999991"/>
      </w:pPr>
      <w:rPr/>
    </w:lvl>
    <w:lvl w:ilvl="8">
      <w:start w:val="0"/>
      <w:numFmt w:val="bullet"/>
      <w:lvlText w:val="•"/>
      <w:lvlJc w:val="left"/>
      <w:pPr>
        <w:ind w:left="8033" w:hanging="723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652" w:hanging="435"/>
      </w:pPr>
      <w:rPr>
        <w:rFonts w:ascii="Times New Roman" w:cs="Times New Roman" w:eastAsia="Times New Roman" w:hAnsi="Times New Roman"/>
        <w:b w:val="0"/>
        <w:i w:val="0"/>
        <w:sz w:val="20"/>
        <w:szCs w:val="20"/>
      </w:rPr>
    </w:lvl>
    <w:lvl w:ilvl="1">
      <w:start w:val="1"/>
      <w:numFmt w:val="decimal"/>
      <w:lvlText w:val="%1.%2."/>
      <w:lvlJc w:val="left"/>
      <w:pPr>
        <w:ind w:left="1084" w:hanging="867"/>
      </w:pPr>
      <w:rPr>
        <w:rFonts w:ascii="Times New Roman" w:cs="Times New Roman" w:eastAsia="Times New Roman" w:hAnsi="Times New Roman"/>
        <w:b w:val="0"/>
        <w:i w:val="0"/>
        <w:sz w:val="20"/>
        <w:szCs w:val="20"/>
      </w:rPr>
    </w:lvl>
    <w:lvl w:ilvl="2">
      <w:start w:val="0"/>
      <w:numFmt w:val="bullet"/>
      <w:lvlText w:val="•"/>
      <w:lvlJc w:val="left"/>
      <w:pPr>
        <w:ind w:left="2049" w:hanging="867"/>
      </w:pPr>
      <w:rPr/>
    </w:lvl>
    <w:lvl w:ilvl="3">
      <w:start w:val="0"/>
      <w:numFmt w:val="bullet"/>
      <w:lvlText w:val="•"/>
      <w:lvlJc w:val="left"/>
      <w:pPr>
        <w:ind w:left="3019" w:hanging="867"/>
      </w:pPr>
      <w:rPr/>
    </w:lvl>
    <w:lvl w:ilvl="4">
      <w:start w:val="0"/>
      <w:numFmt w:val="bullet"/>
      <w:lvlText w:val="•"/>
      <w:lvlJc w:val="left"/>
      <w:pPr>
        <w:ind w:left="3988" w:hanging="867"/>
      </w:pPr>
      <w:rPr/>
    </w:lvl>
    <w:lvl w:ilvl="5">
      <w:start w:val="0"/>
      <w:numFmt w:val="bullet"/>
      <w:lvlText w:val="•"/>
      <w:lvlJc w:val="left"/>
      <w:pPr>
        <w:ind w:left="4958" w:hanging="867"/>
      </w:pPr>
      <w:rPr/>
    </w:lvl>
    <w:lvl w:ilvl="6">
      <w:start w:val="0"/>
      <w:numFmt w:val="bullet"/>
      <w:lvlText w:val="•"/>
      <w:lvlJc w:val="left"/>
      <w:pPr>
        <w:ind w:left="5928" w:hanging="867"/>
      </w:pPr>
      <w:rPr/>
    </w:lvl>
    <w:lvl w:ilvl="7">
      <w:start w:val="0"/>
      <w:numFmt w:val="bullet"/>
      <w:lvlText w:val="•"/>
      <w:lvlJc w:val="left"/>
      <w:pPr>
        <w:ind w:left="6897" w:hanging="867"/>
      </w:pPr>
      <w:rPr/>
    </w:lvl>
    <w:lvl w:ilvl="8">
      <w:start w:val="0"/>
      <w:numFmt w:val="bullet"/>
      <w:lvlText w:val="•"/>
      <w:lvlJc w:val="left"/>
      <w:pPr>
        <w:ind w:left="7867" w:hanging="867"/>
      </w:pPr>
      <w:rPr/>
    </w:lvl>
  </w:abstractNum>
  <w:abstractNum w:abstractNumId="10">
    <w:lvl w:ilvl="0">
      <w:start w:val="2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4"/>
      <w:numFmt w:val="decimal"/>
      <w:lvlText w:val="%1"/>
      <w:lvlJc w:val="left"/>
      <w:pPr>
        <w:ind w:left="384" w:hanging="384"/>
      </w:pPr>
      <w:rPr/>
    </w:lvl>
    <w:lvl w:ilvl="1">
      <w:start w:val="24"/>
      <w:numFmt w:val="decimal"/>
      <w:lvlText w:val="%1.%2"/>
      <w:lvlJc w:val="left"/>
      <w:pPr>
        <w:ind w:left="491" w:hanging="384"/>
      </w:pPr>
      <w:rPr/>
    </w:lvl>
    <w:lvl w:ilvl="2">
      <w:start w:val="1"/>
      <w:numFmt w:val="decimal"/>
      <w:lvlText w:val="%1.%2.%3"/>
      <w:lvlJc w:val="left"/>
      <w:pPr>
        <w:ind w:left="934" w:hanging="720"/>
      </w:pPr>
      <w:rPr/>
    </w:lvl>
    <w:lvl w:ilvl="3">
      <w:start w:val="1"/>
      <w:numFmt w:val="decimal"/>
      <w:lvlText w:val="%1.%2.%3.%4"/>
      <w:lvlJc w:val="left"/>
      <w:pPr>
        <w:ind w:left="1041" w:hanging="720"/>
      </w:pPr>
      <w:rPr/>
    </w:lvl>
    <w:lvl w:ilvl="4">
      <w:start w:val="1"/>
      <w:numFmt w:val="decimal"/>
      <w:lvlText w:val="%1.%2.%3.%4.%5"/>
      <w:lvlJc w:val="left"/>
      <w:pPr>
        <w:ind w:left="1508" w:hanging="1080"/>
      </w:pPr>
      <w:rPr/>
    </w:lvl>
    <w:lvl w:ilvl="5">
      <w:start w:val="1"/>
      <w:numFmt w:val="decimal"/>
      <w:lvlText w:val="%1.%2.%3.%4.%5.%6"/>
      <w:lvlJc w:val="left"/>
      <w:pPr>
        <w:ind w:left="1615" w:hanging="1080"/>
      </w:pPr>
      <w:rPr/>
    </w:lvl>
    <w:lvl w:ilvl="6">
      <w:start w:val="1"/>
      <w:numFmt w:val="decimal"/>
      <w:lvlText w:val="%1.%2.%3.%4.%5.%6.%7"/>
      <w:lvlJc w:val="left"/>
      <w:pPr>
        <w:ind w:left="2082" w:hanging="1440"/>
      </w:pPr>
      <w:rPr/>
    </w:lvl>
    <w:lvl w:ilvl="7">
      <w:start w:val="1"/>
      <w:numFmt w:val="decimal"/>
      <w:lvlText w:val="%1.%2.%3.%4.%5.%6.%7.%8"/>
      <w:lvlJc w:val="left"/>
      <w:pPr>
        <w:ind w:left="2189" w:hanging="1440"/>
      </w:pPr>
      <w:rPr/>
    </w:lvl>
    <w:lvl w:ilvl="8">
      <w:start w:val="1"/>
      <w:numFmt w:val="decimal"/>
      <w:lvlText w:val="%1.%2.%3.%4.%5.%6.%7.%8.%9"/>
      <w:lvlJc w:val="left"/>
      <w:pPr>
        <w:ind w:left="2656" w:hanging="1799.9999999999998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pt-PT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233" w:lineRule="auto"/>
      <w:ind w:left="940" w:hanging="722"/>
    </w:pPr>
    <w:rPr>
      <w:rFonts w:ascii="Arial" w:cs="Arial" w:eastAsia="Arial" w:hAnsi="Arial"/>
      <w:b w:val="1"/>
      <w:sz w:val="24"/>
      <w:szCs w:val="24"/>
    </w:rPr>
  </w:style>
  <w:style w:type="paragraph" w:styleId="Heading2">
    <w:name w:val="heading 2"/>
    <w:basedOn w:val="Normal"/>
    <w:next w:val="Normal"/>
    <w:pPr>
      <w:ind w:left="940" w:hanging="722"/>
    </w:pPr>
    <w:rPr>
      <w:rFonts w:ascii="Arial" w:cs="Arial" w:eastAsia="Arial" w:hAnsi="Arial"/>
      <w:b w:val="1"/>
      <w:sz w:val="20"/>
      <w:szCs w:val="20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rFonts w:ascii="Times New Roman" w:cs="Times New Roman" w:eastAsia="Times New Roman" w:hAnsi="Times New Roman"/>
      <w:lang w:val="pt-PT"/>
    </w:rPr>
  </w:style>
  <w:style w:type="paragraph" w:styleId="Ttulo1">
    <w:name w:val="heading 1"/>
    <w:basedOn w:val="Normal"/>
    <w:uiPriority w:val="9"/>
    <w:qFormat w:val="1"/>
    <w:pPr>
      <w:spacing w:before="233"/>
      <w:ind w:left="940" w:hanging="722"/>
      <w:outlineLvl w:val="0"/>
    </w:pPr>
    <w:rPr>
      <w:rFonts w:ascii="Arial" w:cs="Arial" w:eastAsia="Arial" w:hAnsi="Arial"/>
      <w:b w:val="1"/>
      <w:bCs w:val="1"/>
      <w:sz w:val="24"/>
      <w:szCs w:val="24"/>
    </w:rPr>
  </w:style>
  <w:style w:type="paragraph" w:styleId="Ttulo2">
    <w:name w:val="heading 2"/>
    <w:basedOn w:val="Normal"/>
    <w:uiPriority w:val="9"/>
    <w:unhideWhenUsed w:val="1"/>
    <w:qFormat w:val="1"/>
    <w:pPr>
      <w:ind w:left="940" w:hanging="722"/>
      <w:outlineLvl w:val="1"/>
    </w:pPr>
    <w:rPr>
      <w:rFonts w:ascii="Arial" w:cs="Arial" w:eastAsia="Arial" w:hAnsi="Arial"/>
      <w:b w:val="1"/>
      <w:bCs w:val="1"/>
      <w:sz w:val="20"/>
      <w:szCs w:val="20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table" w:styleId="TableNormal" w:customStyle="1">
    <w:name w:val="Table Normal"/>
    <w:uiPriority w:val="2"/>
    <w:semiHidden w:val="1"/>
    <w:unhideWhenUsed w:val="1"/>
    <w:qFormat w:val="1"/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mrio1">
    <w:name w:val="toc 1"/>
    <w:basedOn w:val="Normal"/>
    <w:uiPriority w:val="1"/>
    <w:qFormat w:val="1"/>
    <w:pPr>
      <w:spacing w:before="10"/>
      <w:ind w:left="1084" w:hanging="866"/>
    </w:pPr>
    <w:rPr>
      <w:sz w:val="20"/>
      <w:szCs w:val="20"/>
    </w:rPr>
  </w:style>
  <w:style w:type="paragraph" w:styleId="Sumrio2">
    <w:name w:val="toc 2"/>
    <w:basedOn w:val="Normal"/>
    <w:uiPriority w:val="1"/>
    <w:qFormat w:val="1"/>
    <w:pPr>
      <w:spacing w:before="10"/>
      <w:ind w:left="1084" w:hanging="866"/>
    </w:pPr>
    <w:rPr>
      <w:sz w:val="20"/>
      <w:szCs w:val="20"/>
    </w:rPr>
  </w:style>
  <w:style w:type="paragraph" w:styleId="Corpodetexto">
    <w:name w:val="Body Text"/>
    <w:basedOn w:val="Normal"/>
    <w:uiPriority w:val="1"/>
    <w:qFormat w:val="1"/>
    <w:pPr>
      <w:spacing w:before="7"/>
    </w:pPr>
    <w:rPr>
      <w:sz w:val="20"/>
      <w:szCs w:val="20"/>
    </w:rPr>
  </w:style>
  <w:style w:type="paragraph" w:styleId="PargrafodaLista">
    <w:name w:val="List Paragraph"/>
    <w:basedOn w:val="Normal"/>
    <w:uiPriority w:val="1"/>
    <w:qFormat w:val="1"/>
    <w:pPr>
      <w:ind w:left="940" w:hanging="722"/>
    </w:pPr>
  </w:style>
  <w:style w:type="paragraph" w:styleId="TableParagraph" w:customStyle="1">
    <w:name w:val="Table Paragraph"/>
    <w:basedOn w:val="Normal"/>
    <w:uiPriority w:val="1"/>
    <w:qFormat w:val="1"/>
    <w:pPr>
      <w:ind w:left="110"/>
    </w:pPr>
  </w:style>
  <w:style w:type="paragraph" w:styleId="Cabealho">
    <w:name w:val="header"/>
    <w:basedOn w:val="Normal"/>
    <w:link w:val="CabealhoChar"/>
    <w:uiPriority w:val="99"/>
    <w:unhideWhenUsed w:val="1"/>
    <w:rsid w:val="00C96924"/>
    <w:pPr>
      <w:tabs>
        <w:tab w:val="center" w:pos="4252"/>
        <w:tab w:val="right" w:pos="8504"/>
      </w:tabs>
    </w:pPr>
  </w:style>
  <w:style w:type="character" w:styleId="CabealhoChar" w:customStyle="1">
    <w:name w:val="Cabeçalho Char"/>
    <w:basedOn w:val="Fontepargpadro"/>
    <w:link w:val="Cabealho"/>
    <w:uiPriority w:val="99"/>
    <w:rsid w:val="00C96924"/>
    <w:rPr>
      <w:rFonts w:ascii="Times New Roman" w:cs="Times New Roman" w:eastAsia="Times New Roman" w:hAnsi="Times New Roman"/>
      <w:lang w:val="pt-PT"/>
    </w:rPr>
  </w:style>
  <w:style w:type="paragraph" w:styleId="Rodap">
    <w:name w:val="footer"/>
    <w:basedOn w:val="Normal"/>
    <w:link w:val="RodapChar"/>
    <w:uiPriority w:val="99"/>
    <w:unhideWhenUsed w:val="1"/>
    <w:rsid w:val="00C96924"/>
    <w:pPr>
      <w:tabs>
        <w:tab w:val="center" w:pos="4252"/>
        <w:tab w:val="right" w:pos="8504"/>
      </w:tabs>
    </w:pPr>
  </w:style>
  <w:style w:type="character" w:styleId="RodapChar" w:customStyle="1">
    <w:name w:val="Rodapé Char"/>
    <w:basedOn w:val="Fontepargpadro"/>
    <w:link w:val="Rodap"/>
    <w:uiPriority w:val="99"/>
    <w:rsid w:val="00C96924"/>
    <w:rPr>
      <w:rFonts w:ascii="Times New Roman" w:cs="Times New Roman" w:eastAsia="Times New Roman" w:hAnsi="Times New Roman"/>
      <w:lang w:val="pt-PT"/>
    </w:rPr>
  </w:style>
  <w:style w:type="paragraph" w:styleId="NormalWeb">
    <w:name w:val="Normal (Web)"/>
    <w:basedOn w:val="Normal"/>
    <w:uiPriority w:val="99"/>
    <w:semiHidden w:val="1"/>
    <w:unhideWhenUsed w:val="1"/>
    <w:rsid w:val="00572985"/>
    <w:pPr>
      <w:widowControl w:val="1"/>
      <w:autoSpaceDE w:val="1"/>
      <w:autoSpaceDN w:val="1"/>
      <w:spacing w:after="100" w:afterAutospacing="1" w:before="100" w:beforeAutospacing="1"/>
    </w:pPr>
    <w:rPr>
      <w:sz w:val="24"/>
      <w:szCs w:val="24"/>
      <w:lang w:eastAsia="pt-BR" w:val="pt-BR"/>
    </w:rPr>
  </w:style>
  <w:style w:type="character" w:styleId="Forte">
    <w:name w:val="Strong"/>
    <w:basedOn w:val="Fontepargpadro"/>
    <w:uiPriority w:val="22"/>
    <w:qFormat w:val="1"/>
    <w:rsid w:val="00572985"/>
    <w:rPr>
      <w:b w:val="1"/>
      <w:bCs w:val="1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0.png"/><Relationship Id="rId21" Type="http://schemas.openxmlformats.org/officeDocument/2006/relationships/image" Target="media/image15.png"/><Relationship Id="rId24" Type="http://schemas.openxmlformats.org/officeDocument/2006/relationships/image" Target="media/image22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26" Type="http://schemas.openxmlformats.org/officeDocument/2006/relationships/image" Target="media/image19.png"/><Relationship Id="rId25" Type="http://schemas.openxmlformats.org/officeDocument/2006/relationships/image" Target="media/image4.png"/><Relationship Id="rId28" Type="http://schemas.openxmlformats.org/officeDocument/2006/relationships/image" Target="media/image16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jpg"/><Relationship Id="rId7" Type="http://schemas.openxmlformats.org/officeDocument/2006/relationships/image" Target="media/image24.png"/><Relationship Id="rId8" Type="http://schemas.openxmlformats.org/officeDocument/2006/relationships/image" Target="media/image26.png"/><Relationship Id="rId31" Type="http://schemas.openxmlformats.org/officeDocument/2006/relationships/image" Target="media/image7.jpg"/><Relationship Id="rId30" Type="http://schemas.openxmlformats.org/officeDocument/2006/relationships/image" Target="media/image17.png"/><Relationship Id="rId11" Type="http://schemas.openxmlformats.org/officeDocument/2006/relationships/image" Target="media/image18.png"/><Relationship Id="rId33" Type="http://schemas.openxmlformats.org/officeDocument/2006/relationships/image" Target="media/image5.png"/><Relationship Id="rId10" Type="http://schemas.openxmlformats.org/officeDocument/2006/relationships/footer" Target="footer1.xml"/><Relationship Id="rId32" Type="http://schemas.openxmlformats.org/officeDocument/2006/relationships/image" Target="media/image2.png"/><Relationship Id="rId13" Type="http://schemas.openxmlformats.org/officeDocument/2006/relationships/image" Target="media/image9.jpg"/><Relationship Id="rId35" Type="http://schemas.openxmlformats.org/officeDocument/2006/relationships/image" Target="media/image1.png"/><Relationship Id="rId12" Type="http://schemas.openxmlformats.org/officeDocument/2006/relationships/image" Target="media/image25.png"/><Relationship Id="rId34" Type="http://schemas.openxmlformats.org/officeDocument/2006/relationships/image" Target="media/image27.png"/><Relationship Id="rId15" Type="http://schemas.openxmlformats.org/officeDocument/2006/relationships/image" Target="media/image21.jpg"/><Relationship Id="rId14" Type="http://schemas.openxmlformats.org/officeDocument/2006/relationships/image" Target="media/image29.png"/><Relationship Id="rId17" Type="http://schemas.openxmlformats.org/officeDocument/2006/relationships/image" Target="media/image10.jpg"/><Relationship Id="rId16" Type="http://schemas.openxmlformats.org/officeDocument/2006/relationships/image" Target="media/image8.jpg"/><Relationship Id="rId19" Type="http://schemas.openxmlformats.org/officeDocument/2006/relationships/image" Target="media/image3.jpg"/><Relationship Id="rId18" Type="http://schemas.openxmlformats.org/officeDocument/2006/relationships/image" Target="media/image12.jp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3.png"/><Relationship Id="rId2" Type="http://schemas.openxmlformats.org/officeDocument/2006/relationships/image" Target="media/image28.png"/><Relationship Id="rId3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Vq+YlDKEkK9Hgta+hj3F6bb6i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gAciExOENTZWJwWmVSNzgwdS1JRm9kQ09mSTJaUHVybXQzb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2024-10-01T05:25:00Z</dcterms:created>
  <dc:creator>Denis Loubach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2024-08-29T00:00:00Z</vt:lpwstr>
  </property>
  <property fmtid="{D5CDD505-2E9C-101B-9397-08002B2CF9AE}" pid="3" name="Creator">
    <vt:lpwstr>Microsoft® Word 2016</vt:lpwstr>
  </property>
  <property fmtid="{D5CDD505-2E9C-101B-9397-08002B2CF9AE}" pid="4" name="LastSaved">
    <vt:lpwstr>2024-09-26T00:00:00Z</vt:lpwstr>
  </property>
  <property fmtid="{D5CDD505-2E9C-101B-9397-08002B2CF9AE}" pid="5" name="Producer">
    <vt:lpwstr>Microsoft® Word 2016</vt:lpwstr>
  </property>
</Properties>
</file>