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docProps/app.xml" ContentType="application/vnd.openxmlformats-officedocument.extended-properti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15="http://schemas.microsoft.com/office/word/2012/wordml" xmlns:r="http://schemas.openxmlformats.org/officeDocument/2006/relationships" xmlns:w="http://schemas.openxmlformats.org/wordprocessingml/2006/main" xmlns:v="urn:schemas-microsoft-com:vml" xmlns:o="urn:schemas-microsoft-com:office:office" xmlns:mc="http://schemas.openxmlformats.org/markup-compatibility/2006" mc:Ignorable="w15">
  <w:body>
    <w:p>
      <w:pPr>
        <w:rPr>
          <w:rFonts w:hint="eastAsia"/>
          <w:lang w:val="en-US" w:eastAsia="zh-CN"/>
        </w:rPr>
      </w:pPr>
      <w:bookmarkStart w:id="1" w:name="heading_0"/>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jc w:val="center"/>
        <w:rPr>
          <w:rFonts w:hint="eastAsia"/>
          <w:b/>
          <w:bCs/>
          <w:sz w:val="72"/>
          <w:szCs w:val="72"/>
          <w:lang w:val="en-US" w:eastAsia="zh-CN"/>
        </w:rPr>
      </w:pPr>
      <w:r>
        <w:rPr>
          <w:rFonts w:hint="eastAsia"/>
          <w:b/>
          <w:bCs/>
          <w:sz w:val="72"/>
          <w:szCs w:val="72"/>
          <w:lang w:val="en-US" w:eastAsia="zh-CN"/>
        </w:rPr>
        <w:t>数字媒体项目实践1</w:t>
      </w:r>
      <w:bookmarkEnd w:id="1"/>
    </w:p>
    <w:p>
      <w:pPr>
        <w:jc w:val="center"/>
        <w:rPr>
          <w:rFonts w:hint="eastAsia"/>
          <w:sz w:val="52"/>
          <w:szCs w:val="52"/>
          <w:lang w:val="en-US" w:eastAsia="zh-CN"/>
        </w:rPr>
      </w:pPr>
    </w:p>
    <w:p>
      <w:pPr>
        <w:jc w:val="both"/>
        <w:rPr>
          <w:rFonts w:hint="default"/>
          <w:sz w:val="52"/>
          <w:szCs w:val="52"/>
          <w:lang w:val="en-US" w:eastAsia="zh-CN"/>
        </w:rPr>
      </w:pPr>
    </w:p>
    <w:p>
      <w:pPr>
        <w:jc w:val="both"/>
        <w:rPr>
          <w:rFonts w:hint="default"/>
          <w:sz w:val="52"/>
          <w:szCs w:val="52"/>
          <w:lang w:val="en-US" w:eastAsia="zh-CN"/>
        </w:rPr>
      </w:pPr>
    </w:p>
    <w:p>
      <w:pPr>
        <w:jc w:val="both"/>
        <w:rPr>
          <w:rFonts w:hint="eastAsia"/>
          <w:sz w:val="52"/>
          <w:szCs w:val="52"/>
          <w:lang w:val="en-US" w:eastAsia="zh-CN"/>
        </w:rPr>
      </w:pPr>
      <w:r>
        <w:rPr>
          <w:sz w:val="52"/>
        </w:rPr>
        <w:pict>
          <v:line id="_x0000_s1026" style="position:absolute;left:0pt;margin-left:68.5pt;margin-top:30.55pt;height:0.05pt;width:243.3pt;z-index:251659264;mso-width-relative:page;mso-height-relative:page;" coordsize="21600,21600" o:spid="_x0000_s1026" filled="f" stroked="t" o:spt="20">
            <v:path arrowok="t"/>
            <v:fill on="f" focussize="0,0"/>
            <v:stroke color="#000000"/>
            <v:imagedata o:title=""/>
            <o:lock v:ext="edit" aspectratio="f"/>
          </v:line>
        </w:pict>
      </w:r>
      <w:r>
        <w:rPr>
          <w:rFonts w:hint="eastAsia"/>
          <w:sz w:val="52"/>
          <w:szCs w:val="52"/>
          <w:lang w:val="en-US" w:eastAsia="zh-CN"/>
        </w:rPr>
        <w:t xml:space="preserve">题目： </w:t>
      </w:r>
    </w:p>
    <w:p>
      <w:pPr>
        <w:jc w:val="both"/>
        <w:rPr>
          <w:rFonts w:hint="eastAsia"/>
          <w:sz w:val="52"/>
          <w:szCs w:val="52"/>
          <w:lang w:val="en-US" w:eastAsia="zh-CN"/>
        </w:rPr>
      </w:pPr>
      <w:r>
        <w:rPr>
          <w:sz w:val="52"/>
        </w:rPr>
        <w:pict>
          <v:line id="_x0000_s1027" style="position:absolute;left:0pt;margin-left:71.8pt;margin-top:28.5pt;height:0.55pt;width:235.05pt;z-index:251660288;mso-width-relative:page;mso-height-relative:page;" coordsize="21600,21600" o:spid="_x0000_s1027" filled="f" stroked="t" o:spt="20">
            <v:path arrowok="t"/>
            <v:fill on="f" focussize="0,0"/>
            <v:stroke color="#000000"/>
            <v:imagedata o:title=""/>
            <o:lock v:ext="edit" aspectratio="f"/>
          </v:line>
        </w:pict>
      </w:r>
      <w:r>
        <w:rPr>
          <w:rFonts w:hint="eastAsia"/>
          <w:sz w:val="52"/>
          <w:szCs w:val="52"/>
          <w:lang w:val="en-US" w:eastAsia="zh-CN"/>
        </w:rPr>
        <w:t>姓名：</w:t>
      </w:r>
    </w:p>
    <w:p>
      <w:pPr>
        <w:jc w:val="both"/>
        <w:rPr>
          <w:rFonts w:hint="eastAsia"/>
          <w:sz w:val="52"/>
          <w:szCs w:val="52"/>
          <w:lang w:val="en-US" w:eastAsia="zh-CN"/>
        </w:rPr>
      </w:pPr>
      <w:r>
        <w:rPr>
          <w:sz w:val="52"/>
        </w:rPr>
        <w:pict>
          <v:line id="_x0000_s1028" style="position:absolute;left:0pt;margin-left:72.9pt;margin-top:28pt;height:0.55pt;width:235.05pt;z-index:251661312;mso-width-relative:page;mso-height-relative:page;" coordsize="21600,21600" o:spid="_x0000_s1028" filled="f" stroked="t" o:spt="20">
            <v:path arrowok="t"/>
            <v:fill on="f" focussize="0,0"/>
            <v:stroke color="#000000"/>
            <v:imagedata o:title=""/>
            <o:lock v:ext="edit" aspectratio="f"/>
          </v:line>
        </w:pict>
      </w:r>
      <w:r>
        <w:rPr>
          <w:rFonts w:hint="eastAsia"/>
          <w:sz w:val="52"/>
          <w:szCs w:val="52"/>
          <w:lang w:val="en-US" w:eastAsia="zh-CN"/>
        </w:rPr>
        <w:t>学号：</w:t>
      </w:r>
    </w:p>
    <w:p>
      <w:pPr>
        <w:jc w:val="both"/>
        <w:rPr>
          <w:rFonts w:hint="default"/>
          <w:sz w:val="52"/>
          <w:szCs w:val="52"/>
          <w:lang w:val="en-US" w:eastAsia="zh-CN"/>
        </w:rPr>
      </w:pPr>
      <w:r>
        <w:rPr>
          <w:sz w:val="52"/>
        </w:rPr>
        <w:pict>
          <v:line id="_x0000_s1029" style="position:absolute;left:0pt;margin-left:74.55pt;margin-top:28.7pt;height:0.55pt;width:235.05pt;z-index:251662336;mso-width-relative:page;mso-height-relative:page;" coordsize="21600,21600" o:spid="_x0000_s1029" filled="f" stroked="t" o:spt="20">
            <v:path arrowok="t"/>
            <v:fill on="f" focussize="0,0"/>
            <v:stroke color="#000000"/>
            <v:imagedata o:title=""/>
            <o:lock v:ext="edit" aspectratio="f"/>
          </v:line>
        </w:pict>
      </w:r>
      <w:r>
        <w:rPr>
          <w:rFonts w:hint="eastAsia"/>
          <w:sz w:val="52"/>
          <w:szCs w:val="52"/>
          <w:lang w:val="en-US" w:eastAsia="zh-CN"/>
        </w:rPr>
        <w:t>班级：</w:t>
      </w:r>
    </w:p>
    <w:p>
      <w:pPr>
        <w:rPr>
          <w:rFonts w:hint="eastAsia"/>
          <w:lang w:val="en-US" w:eastAsia="zh-CN"/>
        </w:rPr>
      </w:pPr>
    </w:p>
    <w:p>
      <w:pPr>
        <w:rPr/>
      </w:pPr>
      <w:bookmarkStart w:id="2" w:name="heading_1"/>
      <w:r>
        <w:rPr/>
        <w:br w:type="page"/>
      </w:r>
    </w:p>
    <w:sdt>
      <w:sdtPr>
        <w:rPr>
          <w:rFonts w:ascii="宋体" w:hAnsi="宋体" w:eastAsia="宋体"/>
          <w:sz w:val="21"/>
          <w:szCs w:val="22"/>
        </w:rPr>
        <w:id w:val="147454391"/>
        <w15:color w:val="DBDBDB"/>
        <w:docPartObj>
          <w:docPartGallery w:val="Table of Contents"/>
          <w:docPartUnique/>
        </w:docPartObj>
      </w:sdtPr>
      <w:sdtEndPr>
        <w:rPr>
          <w:rFonts w:ascii="宋体" w:hAnsi="宋体" w:eastAsia="宋体"/>
          <w:sz w:val="21"/>
          <w:szCs w:val="22"/>
        </w:rPr>
      </w:sdtEndPr>
      <w:sdtContent>
        <w:p>
          <w:pPr>
            <w:spacing w:before="0" w:beforeLines="0" w:after="0" w:afterLines="0" w:line="240" w:lineRule="auto"/>
            <w:ind w:left="0" w:leftChars="0" w:right="0" w:rightChars="0" w:firstLine="0" w:firstLineChars="0"/>
            <w:jc w:val="center"/>
            <w:rPr/>
          </w:pPr>
          <w:r>
            <w:rPr>
              <w:rFonts w:ascii="宋体" w:hAnsi="宋体" w:eastAsia="宋体"/>
              <w:sz w:val="21"/>
            </w:rPr>
            <w:t>目录</w:t>
          </w:r>
        </w:p>
        <w:p>
          <w:pPr>
            <w:pStyle w:val="000008"/>
            <w:tabs>
              <w:tab w:val="right" w:leader="dot" w:pos="8305"/>
            </w:tabs>
            <w:rPr/>
          </w:pPr>
          <w:r>
            <w:rPr/>
            <w:fldChar w:fldCharType="begin"/>
          </w:r>
          <w:r>
            <w:rPr/>
            <w:instrText xml:space="preserve">TOC \o "1-3" \h \u </w:instrText>
          </w:r>
          <w:r>
            <w:rPr/>
            <w:fldChar w:fldCharType="separate"/>
          </w:r>
          <w:r>
            <w:rPr/>
            <w:fldChar w:fldCharType="begin"/>
          </w:r>
          <w:r>
            <w:rPr/>
            <w:instrText xml:space="preserve"> HYPERLINK \l _Toc25069 </w:instrText>
          </w:r>
          <w:r>
            <w:rPr/>
            <w:fldChar w:fldCharType="separate"/>
          </w:r>
          <w:r>
            <w:rPr/>
            <w:t>一、设计说明</w:t>
            <w:tab/>
          </w:r>
          <w:r>
            <w:rPr/>
            <w:fldChar w:fldCharType="begin"/>
          </w:r>
          <w:r>
            <w:rPr/>
            <w:instrText xml:space="preserve"> PAGEREF _Toc25069 \h </w:instrText>
          </w:r>
          <w:r>
            <w:rPr/>
            <w:fldChar w:fldCharType="separate"/>
          </w:r>
          <w:r>
            <w:rPr/>
            <w:t>2</w:t>
          </w:r>
          <w:r>
            <w:rPr/>
            <w:fldChar w:fldCharType="end"/>
          </w:r>
          <w:r>
            <w:rPr/>
            <w:fldChar w:fldCharType="end"/>
          </w:r>
        </w:p>
        <w:p>
          <w:pPr>
            <w:pStyle w:val="000007"/>
            <w:tabs>
              <w:tab w:val="right" w:leader="dot" w:pos="8305"/>
            </w:tabs>
            <w:rPr/>
          </w:pPr>
          <w:r>
            <w:rPr/>
            <w:fldChar w:fldCharType="begin"/>
          </w:r>
          <w:r>
            <w:rPr/>
            <w:instrText xml:space="preserve"> HYPERLINK \l _Toc3645 </w:instrText>
          </w:r>
          <w:r>
            <w:rPr/>
            <w:fldChar w:fldCharType="separate"/>
          </w:r>
          <w:r>
            <w:rPr/>
            <w:t>1.1 设计背景</w:t>
            <w:tab/>
          </w:r>
          <w:r>
            <w:rPr/>
            <w:fldChar w:fldCharType="begin"/>
          </w:r>
          <w:r>
            <w:rPr/>
            <w:instrText xml:space="preserve"> PAGEREF _Toc3645 \h </w:instrText>
          </w:r>
          <w:r>
            <w:rPr/>
            <w:fldChar w:fldCharType="separate"/>
          </w:r>
          <w:r>
            <w:rPr/>
            <w:t>2</w:t>
          </w:r>
          <w:r>
            <w:rPr/>
            <w:fldChar w:fldCharType="end"/>
          </w:r>
          <w:r>
            <w:rPr/>
            <w:fldChar w:fldCharType="end"/>
          </w:r>
        </w:p>
        <w:p>
          <w:pPr>
            <w:pStyle w:val="000007"/>
            <w:tabs>
              <w:tab w:val="right" w:leader="dot" w:pos="8305"/>
            </w:tabs>
            <w:rPr/>
          </w:pPr>
          <w:r>
            <w:rPr/>
            <w:fldChar w:fldCharType="begin"/>
          </w:r>
          <w:r>
            <w:rPr/>
            <w:instrText xml:space="preserve"> HYPERLINK \l _Toc17934 </w:instrText>
          </w:r>
          <w:r>
            <w:rPr/>
            <w:fldChar w:fldCharType="separate"/>
          </w:r>
          <w:r>
            <w:rPr>
              <w:rFonts w:asciiTheme="minorHAnsi" w:hAnsiTheme="minorHAnsi" w:eastAsiaTheme="minorEastAsia" w:cstheme="minorBidi"/>
            </w:rPr>
            <w:t>1.2 受众群体</w:t>
          </w:r>
          <w:r>
            <w:rPr/>
            <w:tab/>
          </w:r>
          <w:r>
            <w:rPr/>
            <w:fldChar w:fldCharType="begin"/>
          </w:r>
          <w:r>
            <w:rPr/>
            <w:instrText xml:space="preserve"> PAGEREF _Toc17934 \h </w:instrText>
          </w:r>
          <w:r>
            <w:rPr/>
            <w:fldChar w:fldCharType="separate"/>
          </w:r>
          <w:r>
            <w:rPr/>
            <w:t>2</w:t>
          </w:r>
          <w:r>
            <w:rPr/>
            <w:fldChar w:fldCharType="end"/>
          </w:r>
          <w:r>
            <w:rPr/>
            <w:fldChar w:fldCharType="end"/>
          </w:r>
        </w:p>
        <w:p>
          <w:pPr>
            <w:pStyle w:val="000007"/>
            <w:tabs>
              <w:tab w:val="right" w:leader="dot" w:pos="8305"/>
            </w:tabs>
            <w:rPr/>
          </w:pPr>
          <w:r>
            <w:rPr/>
            <w:fldChar w:fldCharType="begin"/>
          </w:r>
          <w:r>
            <w:rPr/>
            <w:instrText xml:space="preserve"> HYPERLINK \l _Toc23372 </w:instrText>
          </w:r>
          <w:r>
            <w:rPr/>
            <w:fldChar w:fldCharType="separate"/>
          </w:r>
          <w:r>
            <w:rPr>
              <w:rFonts w:asciiTheme="minorHAnsi" w:hAnsiTheme="minorHAnsi" w:eastAsiaTheme="minorEastAsia" w:cstheme="minorBidi"/>
            </w:rPr>
            <w:t>1.3 需求分析</w:t>
          </w:r>
          <w:r>
            <w:rPr/>
            <w:tab/>
          </w:r>
          <w:r>
            <w:rPr/>
            <w:fldChar w:fldCharType="begin"/>
          </w:r>
          <w:r>
            <w:rPr/>
            <w:instrText xml:space="preserve"> PAGEREF _Toc23372 \h </w:instrText>
          </w:r>
          <w:r>
            <w:rPr/>
            <w:fldChar w:fldCharType="separate"/>
          </w:r>
          <w:r>
            <w:rPr/>
            <w:t>3</w:t>
          </w:r>
          <w:r>
            <w:rPr/>
            <w:fldChar w:fldCharType="end"/>
          </w:r>
          <w:r>
            <w:rPr/>
            <w:fldChar w:fldCharType="end"/>
          </w:r>
        </w:p>
        <w:p>
          <w:pPr>
            <w:pStyle w:val="000007"/>
            <w:tabs>
              <w:tab w:val="right" w:leader="dot" w:pos="8305"/>
            </w:tabs>
            <w:rPr/>
          </w:pPr>
          <w:r>
            <w:rPr/>
            <w:fldChar w:fldCharType="begin"/>
          </w:r>
          <w:r>
            <w:rPr/>
            <w:instrText xml:space="preserve"> HYPERLINK \l _Toc19632 </w:instrText>
          </w:r>
          <w:r>
            <w:rPr/>
            <w:fldChar w:fldCharType="separate"/>
          </w:r>
          <w:r>
            <w:rPr>
              <w:rFonts w:asciiTheme="minorHAnsi" w:hAnsiTheme="minorHAnsi" w:eastAsiaTheme="minorEastAsia" w:cstheme="minorBidi"/>
            </w:rPr>
            <w:t>1.3.1 功能需求</w:t>
          </w:r>
          <w:r>
            <w:rPr/>
            <w:tab/>
          </w:r>
          <w:r>
            <w:rPr/>
            <w:fldChar w:fldCharType="begin"/>
          </w:r>
          <w:r>
            <w:rPr/>
            <w:instrText xml:space="preserve"> PAGEREF _Toc19632 \h </w:instrText>
          </w:r>
          <w:r>
            <w:rPr/>
            <w:fldChar w:fldCharType="separate"/>
          </w:r>
          <w:r>
            <w:rPr/>
            <w:t>3</w:t>
          </w:r>
          <w:r>
            <w:rPr/>
            <w:fldChar w:fldCharType="end"/>
          </w:r>
          <w:r>
            <w:rPr/>
            <w:fldChar w:fldCharType="end"/>
          </w:r>
        </w:p>
        <w:p>
          <w:pPr>
            <w:pStyle w:val="000007"/>
            <w:tabs>
              <w:tab w:val="right" w:leader="dot" w:pos="8305"/>
            </w:tabs>
            <w:rPr/>
          </w:pPr>
          <w:r>
            <w:rPr/>
            <w:fldChar w:fldCharType="begin"/>
          </w:r>
          <w:r>
            <w:rPr/>
            <w:instrText xml:space="preserve"> HYPERLINK \l _Toc28565 </w:instrText>
          </w:r>
          <w:r>
            <w:rPr/>
            <w:fldChar w:fldCharType="separate"/>
          </w:r>
          <w:r>
            <w:rPr>
              <w:rFonts w:asciiTheme="minorHAnsi" w:hAnsiTheme="minorHAnsi" w:eastAsiaTheme="minorEastAsia" w:cstheme="minorBidi"/>
            </w:rPr>
            <w:t>1.3.2 非功能需求</w:t>
          </w:r>
          <w:r>
            <w:rPr/>
            <w:tab/>
          </w:r>
          <w:r>
            <w:rPr/>
            <w:fldChar w:fldCharType="begin"/>
          </w:r>
          <w:r>
            <w:rPr/>
            <w:instrText xml:space="preserve"> PAGEREF _Toc28565 \h </w:instrText>
          </w:r>
          <w:r>
            <w:rPr/>
            <w:fldChar w:fldCharType="separate"/>
          </w:r>
          <w:r>
            <w:rPr/>
            <w:t>3</w:t>
          </w:r>
          <w:r>
            <w:rPr/>
            <w:fldChar w:fldCharType="end"/>
          </w:r>
          <w:r>
            <w:rPr/>
            <w:fldChar w:fldCharType="end"/>
          </w:r>
        </w:p>
        <w:p>
          <w:pPr>
            <w:pStyle w:val="000007"/>
            <w:tabs>
              <w:tab w:val="right" w:leader="dot" w:pos="8305"/>
            </w:tabs>
            <w:rPr/>
          </w:pPr>
          <w:r>
            <w:rPr/>
            <w:fldChar w:fldCharType="begin"/>
          </w:r>
          <w:r>
            <w:rPr/>
            <w:instrText xml:space="preserve"> HYPERLINK \l _Toc16997 </w:instrText>
          </w:r>
          <w:r>
            <w:rPr/>
            <w:fldChar w:fldCharType="separate"/>
          </w:r>
          <w:r>
            <w:rPr>
              <w:rFonts w:asciiTheme="minorHAnsi" w:hAnsiTheme="minorHAnsi" w:eastAsiaTheme="minorEastAsia" w:cstheme="minorBidi"/>
            </w:rPr>
            <w:t>1.4 设计理念</w:t>
          </w:r>
          <w:r>
            <w:rPr/>
            <w:tab/>
          </w:r>
          <w:r>
            <w:rPr/>
            <w:fldChar w:fldCharType="begin"/>
          </w:r>
          <w:r>
            <w:rPr/>
            <w:instrText xml:space="preserve"> PAGEREF _Toc16997 \h </w:instrText>
          </w:r>
          <w:r>
            <w:rPr/>
            <w:fldChar w:fldCharType="separate"/>
          </w:r>
          <w:r>
            <w:rPr/>
            <w:t>3</w:t>
          </w:r>
          <w:r>
            <w:rPr/>
            <w:fldChar w:fldCharType="end"/>
          </w:r>
          <w:r>
            <w:rPr/>
            <w:fldChar w:fldCharType="end"/>
          </w:r>
        </w:p>
        <w:p>
          <w:pPr>
            <w:pStyle w:val="000007"/>
            <w:tabs>
              <w:tab w:val="right" w:leader="dot" w:pos="8305"/>
            </w:tabs>
            <w:rPr/>
          </w:pPr>
          <w:r>
            <w:rPr/>
            <w:fldChar w:fldCharType="begin"/>
          </w:r>
          <w:r>
            <w:rPr/>
            <w:instrText xml:space="preserve"> HYPERLINK \l _Toc30057 </w:instrText>
          </w:r>
          <w:r>
            <w:rPr/>
            <w:fldChar w:fldCharType="separate"/>
          </w:r>
          <w:r>
            <w:rPr>
              <w:rFonts w:asciiTheme="minorHAnsi" w:hAnsiTheme="minorHAnsi" w:eastAsiaTheme="minorEastAsia" w:cstheme="minorBidi"/>
            </w:rPr>
            <w:t>1.5 设计方向</w:t>
          </w:r>
          <w:r>
            <w:rPr/>
            <w:tab/>
          </w:r>
          <w:r>
            <w:rPr/>
            <w:fldChar w:fldCharType="begin"/>
          </w:r>
          <w:r>
            <w:rPr/>
            <w:instrText xml:space="preserve"> PAGEREF _Toc30057 \h </w:instrText>
          </w:r>
          <w:r>
            <w:rPr/>
            <w:fldChar w:fldCharType="separate"/>
          </w:r>
          <w:r>
            <w:rPr/>
            <w:t>3</w:t>
          </w:r>
          <w:r>
            <w:rPr/>
            <w:fldChar w:fldCharType="end"/>
          </w:r>
          <w:r>
            <w:rPr/>
            <w:fldChar w:fldCharType="end"/>
          </w:r>
        </w:p>
        <w:p>
          <w:pPr>
            <w:pStyle w:val="000008"/>
            <w:tabs>
              <w:tab w:val="right" w:leader="dot" w:pos="8305"/>
            </w:tabs>
            <w:rPr/>
          </w:pPr>
          <w:r>
            <w:rPr/>
            <w:fldChar w:fldCharType="begin"/>
          </w:r>
          <w:r>
            <w:rPr/>
            <w:instrText xml:space="preserve"> HYPERLINK \l _Toc49 </w:instrText>
          </w:r>
          <w:r>
            <w:rPr/>
            <w:fldChar w:fldCharType="separate"/>
          </w:r>
          <w:r>
            <w:rPr>
              <w:rFonts w:cstheme="minorBidi"/>
            </w:rPr>
            <w:t>二、交互逻辑</w:t>
          </w:r>
          <w:r>
            <w:rPr/>
            <w:tab/>
          </w:r>
          <w:r>
            <w:rPr/>
            <w:fldChar w:fldCharType="begin"/>
          </w:r>
          <w:r>
            <w:rPr/>
            <w:instrText xml:space="preserve"> PAGEREF _Toc49 \h </w:instrText>
          </w:r>
          <w:r>
            <w:rPr/>
            <w:fldChar w:fldCharType="separate"/>
          </w:r>
          <w:r>
            <w:rPr/>
            <w:t>3</w:t>
          </w:r>
          <w:r>
            <w:rPr/>
            <w:fldChar w:fldCharType="end"/>
          </w:r>
          <w:r>
            <w:rPr/>
            <w:fldChar w:fldCharType="end"/>
          </w:r>
        </w:p>
        <w:p>
          <w:pPr>
            <w:pStyle w:val="000007"/>
            <w:tabs>
              <w:tab w:val="right" w:leader="dot" w:pos="8305"/>
            </w:tabs>
            <w:rPr/>
          </w:pPr>
          <w:r>
            <w:rPr/>
            <w:fldChar w:fldCharType="begin"/>
          </w:r>
          <w:r>
            <w:rPr/>
            <w:instrText xml:space="preserve"> HYPERLINK \l _Toc16844 </w:instrText>
          </w:r>
          <w:r>
            <w:rPr/>
            <w:fldChar w:fldCharType="separate"/>
          </w:r>
          <w:r>
            <w:rPr>
              <w:rFonts w:asciiTheme="minorHAnsi" w:hAnsiTheme="minorHAnsi" w:eastAsiaTheme="minorEastAsia" w:cstheme="minorBidi"/>
            </w:rPr>
            <w:t>2.1 核心流程梳理</w:t>
          </w:r>
          <w:r>
            <w:rPr/>
            <w:tab/>
          </w:r>
          <w:r>
            <w:rPr/>
            <w:fldChar w:fldCharType="begin"/>
          </w:r>
          <w:r>
            <w:rPr/>
            <w:instrText xml:space="preserve"> PAGEREF _Toc16844 \h </w:instrText>
          </w:r>
          <w:r>
            <w:rPr/>
            <w:fldChar w:fldCharType="separate"/>
          </w:r>
          <w:r>
            <w:rPr/>
            <w:t>3</w:t>
          </w:r>
          <w:r>
            <w:rPr/>
            <w:fldChar w:fldCharType="end"/>
          </w:r>
          <w:r>
            <w:rPr/>
            <w:fldChar w:fldCharType="end"/>
          </w:r>
        </w:p>
        <w:p>
          <w:pPr>
            <w:pStyle w:val="000007"/>
            <w:tabs>
              <w:tab w:val="right" w:leader="dot" w:pos="8305"/>
            </w:tabs>
            <w:rPr/>
          </w:pPr>
          <w:r>
            <w:rPr/>
            <w:fldChar w:fldCharType="begin"/>
          </w:r>
          <w:r>
            <w:rPr/>
            <w:instrText xml:space="preserve"> HYPERLINK \l _Toc11988 </w:instrText>
          </w:r>
          <w:r>
            <w:rPr/>
            <w:fldChar w:fldCharType="separate"/>
          </w:r>
          <w:r>
            <w:rPr>
              <w:rFonts w:asciiTheme="minorHAnsi" w:hAnsiTheme="minorHAnsi" w:eastAsiaTheme="minorEastAsia" w:cstheme="minorBidi"/>
            </w:rPr>
            <w:t>2.2 交互规则说明</w:t>
          </w:r>
          <w:r>
            <w:rPr/>
            <w:tab/>
          </w:r>
          <w:r>
            <w:rPr/>
            <w:fldChar w:fldCharType="begin"/>
          </w:r>
          <w:r>
            <w:rPr/>
            <w:instrText xml:space="preserve"> PAGEREF _Toc11988 \h </w:instrText>
          </w:r>
          <w:r>
            <w:rPr/>
            <w:fldChar w:fldCharType="separate"/>
          </w:r>
          <w:r>
            <w:rPr/>
            <w:t>4</w:t>
          </w:r>
          <w:r>
            <w:rPr/>
            <w:fldChar w:fldCharType="end"/>
          </w:r>
          <w:r>
            <w:rPr/>
            <w:fldChar w:fldCharType="end"/>
          </w:r>
        </w:p>
        <w:p>
          <w:pPr>
            <w:pStyle w:val="000007"/>
            <w:tabs>
              <w:tab w:val="right" w:leader="dot" w:pos="8305"/>
            </w:tabs>
            <w:rPr/>
          </w:pPr>
          <w:r>
            <w:rPr/>
            <w:fldChar w:fldCharType="begin"/>
          </w:r>
          <w:r>
            <w:rPr/>
            <w:instrText xml:space="preserve"> HYPERLINK \l _Toc2849 </w:instrText>
          </w:r>
          <w:r>
            <w:rPr/>
            <w:fldChar w:fldCharType="separate"/>
          </w:r>
          <w:r>
            <w:rPr>
              <w:rFonts w:asciiTheme="minorHAnsi" w:hAnsiTheme="minorHAnsi" w:eastAsiaTheme="minorEastAsia" w:cstheme="minorBidi"/>
            </w:rPr>
            <w:t>2.2.1 页面跳转规则</w:t>
          </w:r>
          <w:r>
            <w:rPr/>
            <w:tab/>
          </w:r>
          <w:r>
            <w:rPr/>
            <w:fldChar w:fldCharType="begin"/>
          </w:r>
          <w:r>
            <w:rPr/>
            <w:instrText xml:space="preserve"> PAGEREF _Toc2849 \h </w:instrText>
          </w:r>
          <w:r>
            <w:rPr/>
            <w:fldChar w:fldCharType="separate"/>
          </w:r>
          <w:r>
            <w:rPr/>
            <w:t>4</w:t>
          </w:r>
          <w:r>
            <w:rPr/>
            <w:fldChar w:fldCharType="end"/>
          </w:r>
          <w:r>
            <w:rPr/>
            <w:fldChar w:fldCharType="end"/>
          </w:r>
        </w:p>
        <w:p>
          <w:pPr>
            <w:pStyle w:val="000007"/>
            <w:tabs>
              <w:tab w:val="right" w:leader="dot" w:pos="8305"/>
            </w:tabs>
            <w:rPr/>
          </w:pPr>
          <w:r>
            <w:rPr/>
            <w:fldChar w:fldCharType="begin"/>
          </w:r>
          <w:r>
            <w:rPr/>
            <w:instrText xml:space="preserve"> HYPERLINK \l _Toc8511 </w:instrText>
          </w:r>
          <w:r>
            <w:rPr/>
            <w:fldChar w:fldCharType="separate"/>
          </w:r>
          <w:r>
            <w:rPr>
              <w:rFonts w:asciiTheme="minorHAnsi" w:hAnsiTheme="minorHAnsi" w:eastAsiaTheme="minorEastAsia" w:cstheme="minorBidi"/>
            </w:rPr>
            <w:t>2.2.2 控件交互规则</w:t>
          </w:r>
          <w:r>
            <w:rPr/>
            <w:tab/>
          </w:r>
          <w:r>
            <w:rPr/>
            <w:fldChar w:fldCharType="begin"/>
          </w:r>
          <w:r>
            <w:rPr/>
            <w:instrText xml:space="preserve"> PAGEREF _Toc8511 \h </w:instrText>
          </w:r>
          <w:r>
            <w:rPr/>
            <w:fldChar w:fldCharType="separate"/>
          </w:r>
          <w:r>
            <w:rPr/>
            <w:t>4</w:t>
          </w:r>
          <w:r>
            <w:rPr/>
            <w:fldChar w:fldCharType="end"/>
          </w:r>
          <w:r>
            <w:rPr/>
            <w:fldChar w:fldCharType="end"/>
          </w:r>
        </w:p>
        <w:p>
          <w:pPr>
            <w:pStyle w:val="000007"/>
            <w:tabs>
              <w:tab w:val="right" w:leader="dot" w:pos="8305"/>
            </w:tabs>
            <w:rPr/>
          </w:pPr>
          <w:r>
            <w:rPr/>
            <w:fldChar w:fldCharType="begin"/>
          </w:r>
          <w:r>
            <w:rPr/>
            <w:instrText xml:space="preserve"> HYPERLINK \l _Toc24131 </w:instrText>
          </w:r>
          <w:r>
            <w:rPr/>
            <w:fldChar w:fldCharType="separate"/>
          </w:r>
          <w:r>
            <w:rPr>
              <w:rFonts w:asciiTheme="minorHAnsi" w:hAnsiTheme="minorHAnsi" w:eastAsiaTheme="minorEastAsia" w:cstheme="minorBidi"/>
            </w:rPr>
            <w:t>2.2.3 异常交互处理</w:t>
          </w:r>
          <w:r>
            <w:rPr/>
            <w:tab/>
          </w:r>
          <w:r>
            <w:rPr/>
            <w:fldChar w:fldCharType="begin"/>
          </w:r>
          <w:r>
            <w:rPr/>
            <w:instrText xml:space="preserve"> PAGEREF _Toc24131 \h </w:instrText>
          </w:r>
          <w:r>
            <w:rPr/>
            <w:fldChar w:fldCharType="separate"/>
          </w:r>
          <w:r>
            <w:rPr/>
            <w:t>4</w:t>
          </w:r>
          <w:r>
            <w:rPr/>
            <w:fldChar w:fldCharType="end"/>
          </w:r>
          <w:r>
            <w:rPr/>
            <w:fldChar w:fldCharType="end"/>
          </w:r>
        </w:p>
        <w:p>
          <w:pPr>
            <w:pStyle w:val="000007"/>
            <w:tabs>
              <w:tab w:val="right" w:leader="dot" w:pos="8305"/>
            </w:tabs>
            <w:rPr/>
          </w:pPr>
          <w:r>
            <w:rPr/>
            <w:fldChar w:fldCharType="begin"/>
          </w:r>
          <w:r>
            <w:rPr/>
            <w:instrText xml:space="preserve"> HYPERLINK \l _Toc26568 </w:instrText>
          </w:r>
          <w:r>
            <w:rPr/>
            <w:fldChar w:fldCharType="separate"/>
          </w:r>
          <w:r>
            <w:rPr>
              <w:rFonts w:asciiTheme="minorHAnsi" w:hAnsiTheme="minorHAnsi" w:eastAsiaTheme="minorEastAsia" w:cstheme="minorBidi"/>
            </w:rPr>
            <w:t>2.3 交互原型说明</w:t>
          </w:r>
          <w:r>
            <w:rPr/>
            <w:tab/>
          </w:r>
          <w:r>
            <w:rPr/>
            <w:fldChar w:fldCharType="begin"/>
          </w:r>
          <w:r>
            <w:rPr/>
            <w:instrText xml:space="preserve"> PAGEREF _Toc26568 \h </w:instrText>
          </w:r>
          <w:r>
            <w:rPr/>
            <w:fldChar w:fldCharType="separate"/>
          </w:r>
          <w:r>
            <w:rPr/>
            <w:t>4</w:t>
          </w:r>
          <w:r>
            <w:rPr/>
            <w:fldChar w:fldCharType="end"/>
          </w:r>
          <w:r>
            <w:rPr/>
            <w:fldChar w:fldCharType="end"/>
          </w:r>
        </w:p>
        <w:p>
          <w:pPr>
            <w:pStyle w:val="000008"/>
            <w:tabs>
              <w:tab w:val="right" w:leader="dot" w:pos="8305"/>
            </w:tabs>
            <w:rPr/>
          </w:pPr>
          <w:r>
            <w:rPr/>
            <w:fldChar w:fldCharType="begin"/>
          </w:r>
          <w:r>
            <w:rPr/>
            <w:instrText xml:space="preserve"> HYPERLINK \l _Toc3451 </w:instrText>
          </w:r>
          <w:r>
            <w:rPr/>
            <w:fldChar w:fldCharType="separate"/>
          </w:r>
          <w:r>
            <w:rPr>
              <w:rFonts w:cstheme="minorBidi"/>
            </w:rPr>
            <w:t>三、UI效果图</w:t>
          </w:r>
          <w:r>
            <w:rPr/>
            <w:tab/>
          </w:r>
          <w:r>
            <w:rPr/>
            <w:fldChar w:fldCharType="begin"/>
          </w:r>
          <w:r>
            <w:rPr/>
            <w:instrText xml:space="preserve"> PAGEREF _Toc3451 \h </w:instrText>
          </w:r>
          <w:r>
            <w:rPr/>
            <w:fldChar w:fldCharType="separate"/>
          </w:r>
          <w:r>
            <w:rPr/>
            <w:t>4</w:t>
          </w:r>
          <w:r>
            <w:rPr/>
            <w:fldChar w:fldCharType="end"/>
          </w:r>
          <w:r>
            <w:rPr/>
            <w:fldChar w:fldCharType="end"/>
          </w:r>
        </w:p>
        <w:p>
          <w:pPr>
            <w:pStyle w:val="000007"/>
            <w:tabs>
              <w:tab w:val="right" w:leader="dot" w:pos="8305"/>
            </w:tabs>
            <w:rPr/>
          </w:pPr>
          <w:r>
            <w:rPr/>
            <w:fldChar w:fldCharType="begin"/>
          </w:r>
          <w:r>
            <w:rPr/>
            <w:instrText xml:space="preserve"> HYPERLINK \l _Toc2515 </w:instrText>
          </w:r>
          <w:r>
            <w:rPr/>
            <w:fldChar w:fldCharType="separate"/>
          </w:r>
          <w:r>
            <w:rPr>
              <w:rFonts w:asciiTheme="minorHAnsi" w:hAnsiTheme="minorHAnsi" w:eastAsiaTheme="minorEastAsia" w:cstheme="minorBidi"/>
            </w:rPr>
            <w:t>3.1 整体视觉风格</w:t>
          </w:r>
          <w:r>
            <w:rPr/>
            <w:tab/>
          </w:r>
          <w:r>
            <w:rPr/>
            <w:fldChar w:fldCharType="begin"/>
          </w:r>
          <w:r>
            <w:rPr/>
            <w:instrText xml:space="preserve"> PAGEREF _Toc2515 \h </w:instrText>
          </w:r>
          <w:r>
            <w:rPr/>
            <w:fldChar w:fldCharType="separate"/>
          </w:r>
          <w:r>
            <w:rPr/>
            <w:t>4</w:t>
          </w:r>
          <w:r>
            <w:rPr/>
            <w:fldChar w:fldCharType="end"/>
          </w:r>
          <w:r>
            <w:rPr/>
            <w:fldChar w:fldCharType="end"/>
          </w:r>
        </w:p>
        <w:p>
          <w:pPr>
            <w:pStyle w:val="000007"/>
            <w:tabs>
              <w:tab w:val="right" w:leader="dot" w:pos="8305"/>
            </w:tabs>
            <w:rPr/>
          </w:pPr>
          <w:r>
            <w:rPr/>
            <w:fldChar w:fldCharType="begin"/>
          </w:r>
          <w:r>
            <w:rPr/>
            <w:instrText xml:space="preserve"> HYPERLINK \l _Toc28643 </w:instrText>
          </w:r>
          <w:r>
            <w:rPr/>
            <w:fldChar w:fldCharType="separate"/>
          </w:r>
          <w:r>
            <w:rPr>
              <w:rFonts w:asciiTheme="minorHAnsi" w:hAnsiTheme="minorHAnsi" w:eastAsiaTheme="minorEastAsia" w:cstheme="minorBidi"/>
            </w:rPr>
            <w:t>3.2 核心页面效果图</w:t>
          </w:r>
          <w:r>
            <w:rPr/>
            <w:tab/>
          </w:r>
          <w:r>
            <w:rPr/>
            <w:fldChar w:fldCharType="begin"/>
          </w:r>
          <w:r>
            <w:rPr/>
            <w:instrText xml:space="preserve"> PAGEREF _Toc28643 \h </w:instrText>
          </w:r>
          <w:r>
            <w:rPr/>
            <w:fldChar w:fldCharType="separate"/>
          </w:r>
          <w:r>
            <w:rPr/>
            <w:t>4</w:t>
          </w:r>
          <w:r>
            <w:rPr/>
            <w:fldChar w:fldCharType="end"/>
          </w:r>
          <w:r>
            <w:rPr/>
            <w:fldChar w:fldCharType="end"/>
          </w:r>
        </w:p>
        <w:p>
          <w:pPr>
            <w:pStyle w:val="000007"/>
            <w:tabs>
              <w:tab w:val="right" w:leader="dot" w:pos="8305"/>
            </w:tabs>
            <w:rPr/>
          </w:pPr>
          <w:r>
            <w:rPr/>
            <w:fldChar w:fldCharType="begin"/>
          </w:r>
          <w:r>
            <w:rPr/>
            <w:instrText xml:space="preserve"> HYPERLINK \l _Toc536 </w:instrText>
          </w:r>
          <w:r>
            <w:rPr/>
            <w:fldChar w:fldCharType="separate"/>
          </w:r>
          <w:r>
            <w:rPr>
              <w:rFonts w:asciiTheme="minorHAnsi" w:hAnsiTheme="minorHAnsi" w:eastAsiaTheme="minorEastAsia" w:cstheme="minorBidi"/>
            </w:rPr>
            <w:t>3.3 关键控件/组件效果图</w:t>
          </w:r>
          <w:r>
            <w:rPr/>
            <w:tab/>
          </w:r>
          <w:r>
            <w:rPr/>
            <w:fldChar w:fldCharType="begin"/>
          </w:r>
          <w:r>
            <w:rPr/>
            <w:instrText xml:space="preserve"> PAGEREF _Toc536 \h </w:instrText>
          </w:r>
          <w:r>
            <w:rPr/>
            <w:fldChar w:fldCharType="separate"/>
          </w:r>
          <w:r>
            <w:rPr/>
            <w:t>5</w:t>
          </w:r>
          <w:r>
            <w:rPr/>
            <w:fldChar w:fldCharType="end"/>
          </w:r>
          <w:r>
            <w:rPr/>
            <w:fldChar w:fldCharType="end"/>
          </w:r>
        </w:p>
        <w:p>
          <w:pPr>
            <w:pStyle w:val="000007"/>
            <w:tabs>
              <w:tab w:val="right" w:leader="dot" w:pos="8305"/>
            </w:tabs>
            <w:rPr/>
          </w:pPr>
          <w:r>
            <w:rPr/>
            <w:fldChar w:fldCharType="begin"/>
          </w:r>
          <w:r>
            <w:rPr/>
            <w:instrText xml:space="preserve"> HYPERLINK \l _Toc15680 </w:instrText>
          </w:r>
          <w:r>
            <w:rPr/>
            <w:fldChar w:fldCharType="separate"/>
          </w:r>
          <w:r>
            <w:rPr>
              <w:rFonts w:asciiTheme="minorHAnsi" w:hAnsiTheme="minorHAnsi" w:eastAsiaTheme="minorEastAsia" w:cstheme="minorBidi"/>
            </w:rPr>
            <w:t>3.4 适配效果图（可选）</w:t>
          </w:r>
          <w:r>
            <w:rPr/>
            <w:tab/>
          </w:r>
          <w:r>
            <w:rPr/>
            <w:fldChar w:fldCharType="begin"/>
          </w:r>
          <w:r>
            <w:rPr/>
            <w:instrText xml:space="preserve"> PAGEREF _Toc15680 \h </w:instrText>
          </w:r>
          <w:r>
            <w:rPr/>
            <w:fldChar w:fldCharType="separate"/>
          </w:r>
          <w:r>
            <w:rPr/>
            <w:t>5</w:t>
          </w:r>
          <w:r>
            <w:rPr/>
            <w:fldChar w:fldCharType="end"/>
          </w:r>
          <w:r>
            <w:rPr/>
            <w:fldChar w:fldCharType="end"/>
          </w:r>
        </w:p>
        <w:p>
          <w:pPr>
            <w:pStyle w:val="000008"/>
            <w:tabs>
              <w:tab w:val="right" w:leader="dot" w:pos="8305"/>
            </w:tabs>
            <w:rPr/>
          </w:pPr>
          <w:r>
            <w:rPr/>
            <w:fldChar w:fldCharType="begin"/>
          </w:r>
          <w:r>
            <w:rPr/>
            <w:instrText xml:space="preserve"> HYPERLINK \l _Toc14753 </w:instrText>
          </w:r>
          <w:r>
            <w:rPr/>
            <w:fldChar w:fldCharType="separate"/>
          </w:r>
          <w:r>
            <w:rPr>
              <w:rFonts w:cstheme="minorBidi"/>
            </w:rPr>
            <w:t>四、设计总结与反思</w:t>
          </w:r>
          <w:r>
            <w:rPr/>
            <w:tab/>
          </w:r>
          <w:r>
            <w:rPr/>
            <w:fldChar w:fldCharType="begin"/>
          </w:r>
          <w:r>
            <w:rPr/>
            <w:instrText xml:space="preserve"> PAGEREF _Toc14753 \h </w:instrText>
          </w:r>
          <w:r>
            <w:rPr/>
            <w:fldChar w:fldCharType="separate"/>
          </w:r>
          <w:r>
            <w:rPr/>
            <w:t>6</w:t>
          </w:r>
          <w:r>
            <w:rPr/>
            <w:fldChar w:fldCharType="end"/>
          </w:r>
          <w:r>
            <w:rPr/>
            <w:fldChar w:fldCharType="end"/>
          </w:r>
        </w:p>
        <w:p>
          <w:pPr>
            <w:pStyle w:val="000007"/>
            <w:tabs>
              <w:tab w:val="right" w:leader="dot" w:pos="8305"/>
            </w:tabs>
            <w:rPr/>
          </w:pPr>
          <w:r>
            <w:rPr/>
            <w:fldChar w:fldCharType="begin"/>
          </w:r>
          <w:r>
            <w:rPr/>
            <w:instrText xml:space="preserve"> HYPERLINK \l _Toc29022 </w:instrText>
          </w:r>
          <w:r>
            <w:rPr/>
            <w:fldChar w:fldCharType="separate"/>
          </w:r>
          <w:r>
            <w:rPr>
              <w:rFonts w:asciiTheme="minorHAnsi" w:hAnsiTheme="minorHAnsi" w:eastAsiaTheme="minorEastAsia" w:cstheme="minorBidi"/>
            </w:rPr>
            <w:t>4.1 设计成果总结</w:t>
          </w:r>
          <w:r>
            <w:rPr/>
            <w:tab/>
          </w:r>
          <w:r>
            <w:rPr/>
            <w:fldChar w:fldCharType="begin"/>
          </w:r>
          <w:r>
            <w:rPr/>
            <w:instrText xml:space="preserve"> PAGEREF _Toc29022 \h </w:instrText>
          </w:r>
          <w:r>
            <w:rPr/>
            <w:fldChar w:fldCharType="separate"/>
          </w:r>
          <w:r>
            <w:rPr/>
            <w:t>6</w:t>
          </w:r>
          <w:r>
            <w:rPr/>
            <w:fldChar w:fldCharType="end"/>
          </w:r>
          <w:r>
            <w:rPr/>
            <w:fldChar w:fldCharType="end"/>
          </w:r>
        </w:p>
        <w:p>
          <w:pPr>
            <w:pStyle w:val="000007"/>
            <w:tabs>
              <w:tab w:val="right" w:leader="dot" w:pos="8305"/>
            </w:tabs>
            <w:rPr/>
          </w:pPr>
          <w:r>
            <w:rPr/>
            <w:fldChar w:fldCharType="begin"/>
          </w:r>
          <w:r>
            <w:rPr/>
            <w:instrText xml:space="preserve"> HYPERLINK \l _Toc24634 </w:instrText>
          </w:r>
          <w:r>
            <w:rPr/>
            <w:fldChar w:fldCharType="separate"/>
          </w:r>
          <w:r>
            <w:rPr>
              <w:rFonts w:asciiTheme="minorHAnsi" w:hAnsiTheme="minorHAnsi" w:eastAsiaTheme="minorEastAsia" w:cstheme="minorBidi"/>
            </w:rPr>
            <w:t>4.2 设计不足与改进方向</w:t>
          </w:r>
          <w:r>
            <w:rPr/>
            <w:tab/>
          </w:r>
          <w:r>
            <w:rPr/>
            <w:fldChar w:fldCharType="begin"/>
          </w:r>
          <w:r>
            <w:rPr/>
            <w:instrText xml:space="preserve"> PAGEREF _Toc24634 \h </w:instrText>
          </w:r>
          <w:r>
            <w:rPr/>
            <w:fldChar w:fldCharType="separate"/>
          </w:r>
          <w:r>
            <w:rPr/>
            <w:t>6</w:t>
          </w:r>
          <w:r>
            <w:rPr/>
            <w:fldChar w:fldCharType="end"/>
          </w:r>
          <w:r>
            <w:rPr/>
            <w:fldChar w:fldCharType="end"/>
          </w:r>
        </w:p>
        <w:p>
          <w:pPr>
            <w:pStyle w:val="000007"/>
            <w:tabs>
              <w:tab w:val="right" w:leader="dot" w:pos="8305"/>
            </w:tabs>
            <w:rPr/>
          </w:pPr>
          <w:r>
            <w:rPr/>
            <w:fldChar w:fldCharType="begin"/>
          </w:r>
          <w:r>
            <w:rPr/>
            <w:instrText xml:space="preserve"> HYPERLINK \l _Toc15200 </w:instrText>
          </w:r>
          <w:r>
            <w:rPr/>
            <w:fldChar w:fldCharType="separate"/>
          </w:r>
          <w:r>
            <w:rPr>
              <w:rFonts w:asciiTheme="minorHAnsi" w:hAnsiTheme="minorHAnsi" w:eastAsiaTheme="minorEastAsia" w:cstheme="minorBidi"/>
            </w:rPr>
            <w:t>4.3 心得体会</w:t>
          </w:r>
          <w:r>
            <w:rPr/>
            <w:tab/>
          </w:r>
          <w:r>
            <w:rPr/>
            <w:fldChar w:fldCharType="begin"/>
          </w:r>
          <w:r>
            <w:rPr/>
            <w:instrText xml:space="preserve"> PAGEREF _Toc15200 \h </w:instrText>
          </w:r>
          <w:r>
            <w:rPr/>
            <w:fldChar w:fldCharType="separate"/>
          </w:r>
          <w:r>
            <w:rPr/>
            <w:t>6</w:t>
          </w:r>
          <w:r>
            <w:rPr/>
            <w:fldChar w:fldCharType="end"/>
          </w:r>
          <w:r>
            <w:rPr/>
            <w:fldChar w:fldCharType="end"/>
          </w:r>
        </w:p>
        <w:p>
          <w:pPr>
            <w:pStyle w:val="000008"/>
            <w:tabs>
              <w:tab w:val="right" w:leader="dot" w:pos="8305"/>
            </w:tabs>
            <w:rPr/>
          </w:pPr>
          <w:r>
            <w:rPr/>
            <w:fldChar w:fldCharType="begin"/>
          </w:r>
          <w:r>
            <w:rPr/>
            <w:instrText xml:space="preserve"> HYPERLINK \l _Toc13549 </w:instrText>
          </w:r>
          <w:r>
            <w:rPr/>
            <w:fldChar w:fldCharType="separate"/>
          </w:r>
          <w:r>
            <w:rPr>
              <w:rFonts w:cstheme="minorBidi"/>
            </w:rPr>
            <w:t>五、附录</w:t>
          </w:r>
          <w:r>
            <w:rPr/>
            <w:tab/>
          </w:r>
          <w:r>
            <w:rPr/>
            <w:fldChar w:fldCharType="begin"/>
          </w:r>
          <w:r>
            <w:rPr/>
            <w:instrText xml:space="preserve"> PAGEREF _Toc13549 \h </w:instrText>
          </w:r>
          <w:r>
            <w:rPr/>
            <w:fldChar w:fldCharType="separate"/>
          </w:r>
          <w:r>
            <w:rPr/>
            <w:t>6</w:t>
          </w:r>
          <w:r>
            <w:rPr/>
            <w:fldChar w:fldCharType="end"/>
          </w:r>
          <w:r>
            <w:rPr/>
            <w:fldChar w:fldCharType="end"/>
          </w:r>
        </w:p>
        <w:p>
          <w:pPr>
            <w:pStyle w:val="000007"/>
            <w:tabs>
              <w:tab w:val="right" w:leader="dot" w:pos="8305"/>
            </w:tabs>
            <w:rPr/>
          </w:pPr>
          <w:r>
            <w:rPr/>
            <w:fldChar w:fldCharType="begin"/>
          </w:r>
          <w:r>
            <w:rPr/>
            <w:instrText xml:space="preserve"> HYPERLINK \l _Toc24759 </w:instrText>
          </w:r>
          <w:r>
            <w:rPr/>
            <w:fldChar w:fldCharType="separate"/>
          </w:r>
          <w:r>
            <w:rPr>
              <w:rFonts w:asciiTheme="minorHAnsi" w:hAnsiTheme="minorHAnsi" w:eastAsiaTheme="minorEastAsia" w:cstheme="minorBidi"/>
            </w:rPr>
            <w:t>5.1 参考资料</w:t>
          </w:r>
          <w:r>
            <w:rPr/>
            <w:tab/>
          </w:r>
          <w:r>
            <w:rPr/>
            <w:fldChar w:fldCharType="begin"/>
          </w:r>
          <w:r>
            <w:rPr/>
            <w:instrText xml:space="preserve"> PAGEREF _Toc24759 \h </w:instrText>
          </w:r>
          <w:r>
            <w:rPr/>
            <w:fldChar w:fldCharType="separate"/>
          </w:r>
          <w:r>
            <w:rPr/>
            <w:t>6</w:t>
          </w:r>
          <w:r>
            <w:rPr/>
            <w:fldChar w:fldCharType="end"/>
          </w:r>
          <w:r>
            <w:rPr/>
            <w:fldChar w:fldCharType="end"/>
          </w:r>
        </w:p>
        <w:p>
          <w:pPr>
            <w:pStyle w:val="000007"/>
            <w:tabs>
              <w:tab w:val="right" w:leader="dot" w:pos="8305"/>
            </w:tabs>
            <w:rPr/>
          </w:pPr>
          <w:r>
            <w:rPr/>
            <w:fldChar w:fldCharType="begin"/>
          </w:r>
          <w:r>
            <w:rPr/>
            <w:instrText xml:space="preserve"> HYPERLINK \l _Toc10167 </w:instrText>
          </w:r>
          <w:r>
            <w:rPr/>
            <w:fldChar w:fldCharType="separate"/>
          </w:r>
          <w:r>
            <w:rPr>
              <w:rFonts w:asciiTheme="minorHAnsi" w:hAnsiTheme="minorHAnsi" w:eastAsiaTheme="minorEastAsia" w:cstheme="minorBidi"/>
            </w:rPr>
            <w:t>5.2 附件清单</w:t>
          </w:r>
          <w:r>
            <w:rPr/>
            <w:tab/>
          </w:r>
          <w:r>
            <w:rPr/>
            <w:fldChar w:fldCharType="begin"/>
          </w:r>
          <w:r>
            <w:rPr/>
            <w:instrText xml:space="preserve"> PAGEREF _Toc10167 \h </w:instrText>
          </w:r>
          <w:r>
            <w:rPr/>
            <w:fldChar w:fldCharType="separate"/>
          </w:r>
          <w:r>
            <w:rPr/>
            <w:t>6</w:t>
          </w:r>
          <w:r>
            <w:rPr/>
            <w:fldChar w:fldCharType="end"/>
          </w:r>
          <w:r>
            <w:rPr/>
            <w:fldChar w:fldCharType="end"/>
          </w:r>
        </w:p>
        <w:p>
          <w:pPr>
            <w:pStyle w:val="000007"/>
            <w:tabs>
              <w:tab w:val="right" w:leader="dot" w:pos="8305"/>
            </w:tabs>
            <w:rPr/>
          </w:pPr>
          <w:r>
            <w:rPr/>
            <w:fldChar w:fldCharType="begin"/>
          </w:r>
          <w:r>
            <w:rPr/>
            <w:instrText xml:space="preserve"> HYPERLINK \l _Toc30866 </w:instrText>
          </w:r>
          <w:r>
            <w:rPr/>
            <w:fldChar w:fldCharType="separate"/>
          </w:r>
          <w:r>
            <w:rPr>
              <w:rFonts w:asciiTheme="minorHAnsi" w:hAnsiTheme="minorHAnsi" w:eastAsiaTheme="minorEastAsia" w:cstheme="minorBidi"/>
            </w:rPr>
            <w:t>5.3 AI辅助使用说明及占比</w:t>
          </w:r>
          <w:r>
            <w:rPr/>
            <w:tab/>
          </w:r>
          <w:r>
            <w:rPr/>
            <w:fldChar w:fldCharType="begin"/>
          </w:r>
          <w:r>
            <w:rPr/>
            <w:instrText xml:space="preserve"> PAGEREF _Toc30866 \h </w:instrText>
          </w:r>
          <w:r>
            <w:rPr/>
            <w:fldChar w:fldCharType="separate"/>
          </w:r>
          <w:r>
            <w:rPr/>
            <w:t>6</w:t>
          </w:r>
          <w:r>
            <w:rPr/>
            <w:fldChar w:fldCharType="end"/>
          </w:r>
          <w:r>
            <w:rPr/>
            <w:fldChar w:fldCharType="end"/>
          </w:r>
        </w:p>
        <w:p>
          <w:pPr>
            <w:pStyle w:val="000007"/>
            <w:tabs>
              <w:tab w:val="right" w:leader="dot" w:pos="8305"/>
            </w:tabs>
            <w:rPr/>
          </w:pPr>
          <w:r>
            <w:rPr/>
            <w:fldChar w:fldCharType="begin"/>
          </w:r>
          <w:r>
            <w:rPr/>
            <w:instrText xml:space="preserve"> HYPERLINK \l _Toc17824 </w:instrText>
          </w:r>
          <w:r>
            <w:rPr/>
            <w:fldChar w:fldCharType="separate"/>
          </w:r>
          <w:r>
            <w:rPr>
              <w:rFonts w:asciiTheme="minorHAnsi" w:hAnsiTheme="minorHAnsi" w:eastAsiaTheme="minorEastAsia" w:cstheme="minorBidi"/>
            </w:rPr>
            <w:t>5.4 其他说明</w:t>
          </w:r>
          <w:r>
            <w:rPr/>
            <w:tab/>
          </w:r>
          <w:r>
            <w:rPr/>
            <w:fldChar w:fldCharType="begin"/>
          </w:r>
          <w:r>
            <w:rPr/>
            <w:instrText xml:space="preserve"> PAGEREF _Toc17824 \h </w:instrText>
          </w:r>
          <w:r>
            <w:rPr/>
            <w:fldChar w:fldCharType="separate"/>
          </w:r>
          <w:r>
            <w:rPr/>
            <w:t>7</w:t>
          </w:r>
          <w:r>
            <w:rPr/>
            <w:fldChar w:fldCharType="end"/>
          </w:r>
          <w:r>
            <w:rPr/>
            <w:fldChar w:fldCharType="end"/>
          </w:r>
        </w:p>
        <w:p>
          <w:pPr>
            <w:rPr>
              <w:sz w:val="21"/>
              <w:szCs w:val="22"/>
            </w:rPr>
            <w:sectPr>
              <w:headerReference r:id="rId4" w:type="default"/>
              <w:footerReference r:id="rId5" w:type="default"/>
              <w:pgSz w:w="11905" w:h="16840"/>
              <w:cols w:space="720" w:num="1"/>
            </w:sectPr>
          </w:pPr>
          <w:r>
            <w:rPr/>
            <w:fldChar w:fldCharType="end"/>
          </w:r>
        </w:p>
      </w:sdtContent>
    </w:sdt>
    <w:p>
      <w:pPr>
        <w:rPr>
          <w:sz w:val="21"/>
          <w:szCs w:val="22"/>
        </w:rPr>
      </w:pPr>
    </w:p>
    <w:p>
      <w:pPr>
        <w:pStyle w:val="000003"/>
        <w:bidi w:val="false"/>
        <w:rPr/>
      </w:pPr>
    </w:p>
    <w:p>
      <w:pPr>
        <w:pStyle w:val="000003"/>
        <w:bidi w:val="false"/>
        <w:rPr/>
      </w:pPr>
      <w:bookmarkStart w:id="3" w:name="_Toc25069"/>
      <w:r>
        <w:rPr/>
        <w:t>一、设计说明</w:t>
      </w:r>
      <w:bookmarkEnd w:id="2"/>
      <w:bookmarkEnd w:id="3"/>
    </w:p>
    <w:p>
      <w:pPr>
        <w:pStyle w:val="000004"/>
        <w:bidi w:val="false"/>
        <w:rPr/>
      </w:pPr>
      <w:bookmarkStart w:id="4" w:name="_Toc3645"/>
      <w:bookmarkStart w:id="5" w:name="heading_2"/>
      <w:r>
        <w:rPr/>
        <w:t>1.1 设计背景</w:t>
      </w:r>
      <w:bookmarkEnd w:id="4"/>
      <w:bookmarkEnd w:id="5"/>
    </w:p>
    <w:p>
      <w:pPr>
        <w:pStyle w:val="000004"/>
        <w:pBdr/>
        <w:bidi w:val="false"/>
        <w:ind/>
        <w:rPr>
          <w:b w:val="false"/>
          <w:i w:val="false"/>
          <w:strike w:val="false"/>
          <w:spacing w:val="0"/>
          <w:sz w:val="24"/>
          <w:u w:val="none"/>
        </w:rPr>
      </w:pPr>
      <w:bookmarkStart w:id="6" w:name="heading_3"/>
      <w:bookmarkStart w:id="7" w:name="_Toc17934"/>
      <w:r>
        <w:rPr>
          <w:b w:val="false"/>
          <w:i w:val="false"/>
          <w:strike w:val="false"/>
          <w:spacing w:val="0"/>
          <w:sz w:val="24"/>
          <w:u w:val="none"/>
        </w:rPr>
        <w:t>为纪念伟大的红军长征，弘扬不屈不挠、坚韧不拔的长征精神，面向新时代中小学生，开发一个兼具教育性、互动性与趣味性的专题网站。旨在通过现代数字化手段，让青少年沉浸式了解这段波澜壮阔的历史，传承红色基因。</w:t>
      </w:r>
    </w:p>
    <w:p>
      <w:pPr>
        <w:pStyle w:val="000004"/>
        <w:bidi w:val="false"/>
        <w:rPr>
          <w:rFonts w:asciiTheme="minorHAnsi" w:hAnsiTheme="minorHAnsi" w:eastAsiaTheme="minorEastAsia" w:cstheme="minorBidi"/>
          <w:b/>
        </w:rPr>
      </w:pPr>
      <w:r>
        <w:rPr>
          <w:rFonts w:asciiTheme="minorHAnsi" w:hAnsiTheme="minorHAnsi" w:eastAsiaTheme="minorEastAsia" w:cstheme="minorBidi"/>
          <w:b/>
        </w:rPr>
        <w:t>1.2 受众群体</w:t>
      </w:r>
      <w:bookmarkEnd w:id="6"/>
      <w:bookmarkEnd w:id="7"/>
    </w:p>
    <w:p>
      <w:pPr>
        <w:snapToGrid/>
        <w:spacing w:line="240"/>
        <w:ind/>
        <w:rPr>
          <w:b w:val="false"/>
          <w:sz w:val="24"/>
        </w:rPr>
      </w:pPr>
      <w:bookmarkStart w:id="8" w:name="_Toc23372"/>
      <w:bookmarkStart w:id="9" w:name="heading_4"/>
      <w:r>
        <w:rPr>
          <w:b w:val="false"/>
          <w:i w:val="false"/>
          <w:strike w:val="false"/>
          <w:spacing w:val="0"/>
          <w:sz w:val="24"/>
          <w:u w:val="none"/>
        </w:rPr>
        <w:t>核心用户为中国中小学生（年龄范围约7-18岁），可进一步细分为：</w:t>
      </w:r>
    </w:p>
    <w:p>
      <w:pPr>
        <w:snapToGrid/>
        <w:spacing w:line="240"/>
        <w:ind/>
        <w:rPr>
          <w:b w:val="false"/>
          <w:sz w:val="24"/>
        </w:rPr>
      </w:pPr>
    </w:p>
    <w:p>
      <w:pPr>
        <w:pBdr>
          <w:bottom/>
        </w:pBdr>
        <w:snapToGrid/>
        <w:spacing w:line="240"/>
        <w:ind/>
        <w:rPr>
          <w:b w:val="false"/>
          <w:sz w:val="24"/>
        </w:rPr>
      </w:pPr>
      <w:r>
        <w:rPr>
          <w:b w:val="false"/>
          <w:i w:val="false"/>
          <w:strike w:val="false"/>
          <w:spacing w:val="0"/>
          <w:sz w:val="24"/>
          <w:u w:val="none"/>
        </w:rPr>
        <w:t>小学中高年级（3-6年级）：对故事、画面、互动更为敏感。</w:t>
      </w:r>
    </w:p>
    <w:p>
      <w:pPr>
        <w:pStyle w:val="000004"/>
        <w:pBdr/>
        <w:bidi w:val="false"/>
        <w:ind/>
        <w:rPr>
          <w:b w:val="false"/>
          <w:i w:val="false"/>
          <w:strike w:val="false"/>
          <w:spacing w:val="0"/>
          <w:sz w:val="24"/>
          <w:u w:val="none"/>
        </w:rPr>
      </w:pPr>
      <w:r>
        <w:rPr>
          <w:b w:val="false"/>
          <w:i w:val="false"/>
          <w:strike w:val="false"/>
          <w:spacing w:val="0"/>
          <w:sz w:val="24"/>
          <w:u w:val="none"/>
        </w:rPr>
        <w:t>初高中生（7-12年级）：具备一定自主学习能力，追求更深度的历史知识和精神内核理解。</w:t>
      </w:r>
    </w:p>
    <w:p>
      <w:pPr>
        <w:pStyle w:val="000004"/>
        <w:pBdr>
          <w:bottom/>
        </w:pBdr>
        <w:bidi w:val="false"/>
        <w:ind/>
        <w:rPr>
          <w:rFonts w:asciiTheme="minorHAnsi" w:hAnsiTheme="minorHAnsi" w:eastAsiaTheme="minorEastAsia" w:cstheme="minorBidi"/>
          <w:b/>
        </w:rPr>
      </w:pPr>
      <w:r>
        <w:rPr>
          <w:rFonts w:asciiTheme="minorHAnsi" w:hAnsiTheme="minorHAnsi" w:eastAsiaTheme="minorEastAsia" w:cstheme="minorBidi"/>
          <w:b/>
        </w:rPr>
        <w:t>1.3 需求分析</w:t>
      </w:r>
      <w:bookmarkEnd w:id="8"/>
      <w:bookmarkEnd w:id="9"/>
    </w:p>
    <w:p>
      <w:pPr>
        <w:pStyle w:val="000004"/>
        <w:bidi w:val="false"/>
        <w:rPr>
          <w:rFonts w:asciiTheme="minorHAnsi" w:hAnsiTheme="minorHAnsi" w:eastAsiaTheme="minorEastAsia" w:cstheme="minorBidi"/>
          <w:b/>
        </w:rPr>
      </w:pPr>
      <w:bookmarkStart w:id="10" w:name="_Toc19632"/>
      <w:bookmarkStart w:id="11" w:name="heading_5"/>
      <w:r>
        <w:rPr>
          <w:rFonts w:asciiTheme="minorHAnsi" w:hAnsiTheme="minorHAnsi" w:eastAsiaTheme="minorEastAsia" w:cstheme="minorBidi"/>
          <w:b/>
        </w:rPr>
        <w:t>1.3.1 功能需求</w:t>
      </w:r>
      <w:bookmarkEnd w:id="10"/>
      <w:bookmarkEnd w:id="11"/>
    </w:p>
    <w:p>
      <w:pPr>
        <w:rPr>
          <w:sz w:val="24"/>
        </w:rPr>
      </w:pPr>
      <w:r>
        <w:rPr>
          <w:rFonts w:hint="eastAsia"/>
          <w:sz w:val="24"/>
        </w:rPr>
        <w:t>导航页面，用户交互，搜索功能，内容浏览</w:t>
      </w:r>
      <w:r>
        <w:rPr>
          <w:rFonts w:hint="eastAsia"/>
          <w:sz w:val="24"/>
        </w:rPr>
        <w:t>，问卷反馈，探索成就</w:t>
      </w:r>
    </w:p>
    <w:p>
      <w:pPr>
        <w:pStyle w:val="000004"/>
        <w:bidi w:val="false"/>
        <w:rPr>
          <w:rFonts w:asciiTheme="minorHAnsi" w:hAnsiTheme="minorHAnsi" w:eastAsiaTheme="minorEastAsia" w:cstheme="minorBidi"/>
          <w:b/>
        </w:rPr>
      </w:pPr>
      <w:bookmarkStart w:id="12" w:name="heading_6"/>
      <w:bookmarkStart w:id="13" w:name="_Toc28565"/>
      <w:r>
        <w:rPr>
          <w:rFonts w:asciiTheme="minorHAnsi" w:hAnsiTheme="minorHAnsi" w:eastAsiaTheme="minorEastAsia" w:cstheme="minorBidi"/>
          <w:b/>
        </w:rPr>
        <w:t>1.3.2 非功能需求</w:t>
      </w:r>
      <w:bookmarkEnd w:id="12"/>
      <w:bookmarkEnd w:id="13"/>
    </w:p>
    <w:p>
      <w:pPr>
        <w:ind/>
        <w:rPr>
          <w:sz w:val="24"/>
        </w:rPr>
      </w:pPr>
      <w:r>
        <w:rPr>
          <w:sz w:val="24"/>
        </w:rPr>
        <w:t>美观性、界面响应时间≤1秒，符合青少年视觉审美规范</w:t>
      </w:r>
      <w:bookmarkStart w:id="14" w:name="heading_7"/>
      <w:bookmarkStart w:id="15" w:name="_Toc16997"/>
      <w:r>
        <w:rPr>
          <w:rFonts w:hint="eastAsia"/>
          <w:sz w:val="24"/>
        </w:rPr>
        <w:t>、动画效果</w:t>
      </w:r>
      <w:r>
        <w:rPr>
          <w:rFonts w:hint="eastAsia"/>
          <w:sz w:val="24"/>
        </w:rPr>
        <w:t>，美化性交互小游戏</w:t>
      </w:r>
    </w:p>
    <w:p>
      <w:pPr>
        <w:pStyle w:val="000004"/>
        <w:bidi w:val="false"/>
        <w:rPr>
          <w:rFonts w:asciiTheme="minorHAnsi" w:hAnsiTheme="minorHAnsi" w:eastAsiaTheme="minorEastAsia" w:cstheme="minorBidi"/>
          <w:b/>
        </w:rPr>
      </w:pPr>
      <w:r>
        <w:rPr>
          <w:rFonts w:asciiTheme="minorHAnsi" w:hAnsiTheme="minorHAnsi" w:eastAsiaTheme="minorEastAsia" w:cstheme="minorBidi"/>
          <w:b/>
        </w:rPr>
        <w:t>1.4 设计理念</w:t>
      </w:r>
      <w:bookmarkEnd w:id="14"/>
      <w:bookmarkEnd w:id="15"/>
    </w:p>
    <w:p>
      <w:pPr>
        <w:ind/>
        <w:rPr>
          <w:sz w:val="24"/>
        </w:rPr>
      </w:pPr>
      <w:bookmarkStart w:id="16" w:name="_Toc30057"/>
      <w:bookmarkStart w:id="17" w:name="heading_8"/>
      <w:r>
        <w:rPr>
          <w:rFonts w:hint="eastAsia"/>
        </w:rPr>
        <w:t>以地图探索为主，叙事为辅</w:t>
      </w:r>
    </w:p>
    <w:p>
      <w:pPr>
        <w:pStyle w:val="000004"/>
        <w:bidi w:val="false"/>
        <w:rPr>
          <w:rFonts w:hint="default" w:asciiTheme="minorHAnsi" w:hAnsiTheme="minorHAnsi" w:eastAsiaTheme="minorEastAsia" w:cstheme="minorBidi"/>
          <w:b/>
          <w:lang w:val="en-US" w:eastAsia="zh-CN"/>
        </w:rPr>
      </w:pPr>
      <w:r>
        <w:rPr>
          <w:rFonts w:asciiTheme="minorHAnsi" w:hAnsiTheme="minorHAnsi" w:eastAsiaTheme="minorEastAsia" w:cstheme="minorBidi"/>
          <w:b/>
        </w:rPr>
        <w:t>1.5 设计方向</w:t>
      </w:r>
      <w:bookmarkEnd w:id="16"/>
      <w:bookmarkEnd w:id="17"/>
    </w:p>
    <w:p>
      <w:pPr>
        <w:rPr/>
      </w:pPr>
      <w:r>
        <w:rPr/>
        <w:t>（明确设计的风格、技术路径、核心侧重等，如：视觉风格偏向扁平化卡通风格，交互路径遵循“最少操作”原则）</w:t>
      </w:r>
    </w:p>
    <w:p>
      <w:pPr>
        <w:pStyle w:val="000003"/>
        <w:bidi w:val="false"/>
        <w:rPr>
          <w:rFonts w:cstheme="minorBidi"/>
          <w:b/>
        </w:rPr>
      </w:pPr>
      <w:bookmarkStart w:id="18" w:name="heading_10"/>
      <w:bookmarkStart w:id="19" w:name="_Toc49"/>
      <w:r>
        <w:rPr>
          <w:rFonts w:cstheme="minorBidi"/>
          <w:b/>
        </w:rPr>
        <w:t>二、交互逻辑</w:t>
      </w:r>
      <w:bookmarkEnd w:id="18"/>
      <w:bookmarkEnd w:id="19"/>
    </w:p>
    <w:p>
      <w:pPr>
        <w:pStyle w:val="000004"/>
        <w:pBdr/>
        <w:bidi w:val="false"/>
        <w:ind/>
        <w:rPr>
          <w:rFonts w:asciiTheme="minorHAnsi" w:hAnsiTheme="minorHAnsi" w:eastAsiaTheme="minorEastAsia" w:cstheme="minorBidi"/>
          <w:b/>
        </w:rPr>
      </w:pPr>
      <w:bookmarkStart w:id="20" w:name="_Toc16844"/>
      <w:bookmarkStart w:id="21" w:name="heading_11"/>
      <w:r>
        <w:rPr>
          <w:rFonts w:asciiTheme="minorHAnsi" w:hAnsiTheme="minorHAnsi" w:eastAsiaTheme="minorEastAsia" w:cstheme="minorBidi"/>
          <w:b/>
        </w:rPr>
        <w:t>2.1 核心流程梳理</w:t>
      </w:r>
      <w:bookmarkEnd w:id="20"/>
      <w:bookmarkEnd w:id="21"/>
    </w:p>
    <w:p>
      <w:pPr>
        <w:pBdr/>
        <w:snapToGrid/>
        <w:spacing w:line="240"/>
        <w:ind/>
        <w:rPr>
          <w:rFonts w:hint="eastAsia"/>
          <w:i w:val="false"/>
          <w:strike w:val="false"/>
          <w:spacing w:val="0"/>
          <w:u w:val="none"/>
        </w:rPr>
      </w:pPr>
      <w:r>
        <w:rPr>
          <w:rFonts w:hint="eastAsia"/>
          <w:i w:val="false"/>
          <w:strike w:val="false"/>
          <w:spacing w:val="0"/>
          <w:u w:val="none"/>
        </w:rPr>
        <w:t>前情提要：用户在首次进入时会展示该弹窗，用于介绍中国红军开始长征的起因和必要性</w:t>
      </w:r>
    </w:p>
    <w:p>
      <w:pPr>
        <w:pBdr>
          <w:bottom/>
        </w:pBdr>
        <w:snapToGrid/>
        <w:spacing w:line="240"/>
        <w:ind/>
        <w:rPr>
          <w:rFonts w:hint="eastAsia"/>
          <w:b/>
          <w:i w:val="false"/>
          <w:strike w:val="false"/>
          <w:spacing w:val="0"/>
          <w:sz w:val="24"/>
          <w:u w:val="none"/>
        </w:rPr>
      </w:pPr>
      <w:r>
        <w:rPr>
          <w:rFonts w:hint="eastAsia"/>
          <w:b/>
          <w:i w:val="false"/>
          <w:strike w:val="false"/>
          <w:spacing w:val="0"/>
          <w:sz w:val="24"/>
          <w:u w:val="none"/>
        </w:rPr>
        <w:t>核心流程</w:t>
      </w:r>
    </w:p>
    <w:p>
      <w:pPr>
        <w:snapToGrid/>
        <w:spacing w:line="240"/>
        <w:ind/>
        <w:rPr/>
      </w:pPr>
      <w:r>
        <w:rPr>
          <w:i w:val="false"/>
          <w:strike w:val="false"/>
          <w:spacing w:val="0"/>
          <w:u w:val="none"/>
        </w:rPr>
        <w:t>1. 启动与导航</w:t>
      </w:r>
    </w:p>
    <w:p>
      <w:pPr>
        <w:snapToGrid/>
        <w:spacing w:line="240"/>
        <w:ind/>
        <w:rPr/>
      </w:pPr>
      <w:r>
        <w:rPr>
          <w:i w:val="false"/>
          <w:strike w:val="false"/>
          <w:spacing w:val="0"/>
          <w:u w:val="none"/>
        </w:rPr>
        <w:t>用户从网站首页进入。首页设计简洁有力，以长征路线图为视觉背景，核心入口明确。用户被引导点击“开始长征”或“探索地图”等主要行动按钮，随后系统将用户带至象征性起点“瑞金”，并正式进入 “互动长征地图”主界面。此为所有探索旅程的起点和中心枢纽。</w:t>
      </w:r>
    </w:p>
    <w:p>
      <w:pPr>
        <w:snapToGrid/>
        <w:spacing w:line="240"/>
        <w:ind/>
        <w:rPr/>
      </w:pPr>
    </w:p>
    <w:p>
      <w:pPr>
        <w:snapToGrid/>
        <w:spacing w:line="240"/>
        <w:ind/>
        <w:rPr/>
      </w:pPr>
      <w:r>
        <w:rPr>
          <w:i w:val="false"/>
          <w:strike w:val="false"/>
          <w:spacing w:val="0"/>
          <w:u w:val="none"/>
        </w:rPr>
        <w:t>2. 核心探索路径</w:t>
      </w:r>
    </w:p>
    <w:p>
      <w:pPr>
        <w:snapToGrid/>
        <w:spacing w:line="240"/>
        <w:ind/>
        <w:rPr/>
      </w:pPr>
      <w:r>
        <w:rPr>
          <w:i w:val="false"/>
          <w:strike w:val="false"/>
          <w:spacing w:val="0"/>
          <w:u w:val="none"/>
        </w:rPr>
        <w:t>在主地图界面，用户拥有三条并行不悖的探索路径，可根据自身喜好自由选择或混合使用：</w:t>
      </w:r>
    </w:p>
    <w:p>
      <w:pPr>
        <w:snapToGrid/>
        <w:spacing w:line="240"/>
        <w:ind/>
        <w:rPr/>
      </w:pPr>
    </w:p>
    <w:p>
      <w:pPr>
        <w:snapToGrid/>
        <w:spacing w:line="240"/>
        <w:ind/>
        <w:rPr/>
      </w:pPr>
      <w:r>
        <w:rPr>
          <w:i w:val="false"/>
          <w:strike w:val="false"/>
          <w:spacing w:val="0"/>
          <w:u w:val="none"/>
        </w:rPr>
        <w:t>路径一：线性引导（重走长征路）。系统默认以发光路径或温和的脉冲动画，引导用户从“瑞金”出发，沿历史时间顺序，依次探索“湘江战役”、“遵义会议”、“四渡赤水”、“飞夺泸定桥”等关键节点。这是一种“导游式”体验，适合首次使用或希望系统化了解的用户。</w:t>
      </w:r>
    </w:p>
    <w:p>
      <w:pPr>
        <w:snapToGrid/>
        <w:spacing w:line="240"/>
        <w:ind/>
        <w:rPr/>
      </w:pPr>
    </w:p>
    <w:p>
      <w:pPr>
        <w:snapToGrid/>
        <w:spacing w:line="240"/>
        <w:ind/>
        <w:rPr/>
      </w:pPr>
      <w:r>
        <w:rPr>
          <w:i w:val="false"/>
          <w:strike w:val="false"/>
          <w:spacing w:val="0"/>
          <w:u w:val="none"/>
        </w:rPr>
        <w:t>路径二：自由探索（我的好奇心）。用户可以直接点击地图上任意已解锁（或部分重要节点初始即开放）的兴趣点图标（如雪山、草地、会议旧址图标）。点击后，地图视角会平滑聚焦于该地点，并触发该地点的详情内容。这种方式赋予用户高度自主权。</w:t>
      </w:r>
    </w:p>
    <w:p>
      <w:pPr>
        <w:snapToGrid/>
        <w:spacing w:line="240"/>
        <w:ind/>
        <w:rPr/>
      </w:pPr>
    </w:p>
    <w:p>
      <w:pPr>
        <w:snapToGrid/>
        <w:spacing w:line="240"/>
        <w:ind/>
        <w:rPr/>
      </w:pPr>
      <w:r>
        <w:rPr>
          <w:i w:val="false"/>
          <w:strike w:val="false"/>
          <w:spacing w:val="0"/>
          <w:u w:val="none"/>
        </w:rPr>
        <w:t>路径三：目录索引与精准搜索（快速定位）。通过地图侧边栏的 “关键事件索引”面板，用户可以获得两种高效定位方式：</w:t>
      </w:r>
    </w:p>
    <w:p>
      <w:pPr>
        <w:snapToGrid/>
        <w:spacing w:line="240"/>
        <w:ind/>
        <w:rPr/>
      </w:pPr>
    </w:p>
    <w:p>
      <w:pPr>
        <w:snapToGrid/>
        <w:spacing w:line="240"/>
        <w:ind/>
        <w:rPr/>
      </w:pPr>
      <w:r>
        <w:rPr>
          <w:i w:val="false"/>
          <w:strike w:val="false"/>
          <w:spacing w:val="0"/>
          <w:u w:val="none"/>
        </w:rPr>
        <w:t>A. 结构化目录：按时间顺序或主题分类（如“著名战役”、“重要会议”、“感人故事”）列出所有关键节点，点击即可跳转。</w:t>
      </w:r>
    </w:p>
    <w:p>
      <w:pPr>
        <w:snapToGrid/>
        <w:spacing w:line="240"/>
        <w:ind/>
        <w:rPr/>
      </w:pPr>
    </w:p>
    <w:p>
      <w:pPr>
        <w:snapToGrid/>
        <w:spacing w:line="240"/>
        <w:ind/>
        <w:rPr/>
      </w:pPr>
      <w:r>
        <w:rPr>
          <w:i w:val="false"/>
          <w:strike w:val="false"/>
          <w:spacing w:val="0"/>
          <w:u w:val="none"/>
        </w:rPr>
        <w:t>B. 集成搜索框：位于索引面板顶部，用户输入关键词（如“周恩来”、“草地”、“腊子口”），系统实时提供联想建议（包含事件、人物、地点）。选择结果后，地图将智能定位并高亮显示目标，同时直接打开相关详情内容。该路径将主动搜索与被动浏览结合，极大提升了信息获取效率。</w:t>
      </w:r>
    </w:p>
    <w:p>
      <w:pPr>
        <w:snapToGrid/>
        <w:spacing w:line="240"/>
        <w:ind/>
        <w:rPr/>
      </w:pPr>
    </w:p>
    <w:p>
      <w:pPr>
        <w:snapToGrid/>
        <w:spacing w:line="240"/>
        <w:ind/>
        <w:rPr/>
      </w:pPr>
      <w:r>
        <w:rPr>
          <w:i w:val="false"/>
          <w:strike w:val="false"/>
          <w:spacing w:val="0"/>
          <w:u w:val="none"/>
        </w:rPr>
        <w:t>3. 深度学习与互动</w:t>
      </w:r>
    </w:p>
    <w:p>
      <w:pPr>
        <w:snapToGrid/>
        <w:spacing w:line="240"/>
        <w:ind/>
        <w:rPr/>
      </w:pPr>
      <w:r>
        <w:rPr>
          <w:i w:val="false"/>
          <w:strike w:val="false"/>
          <w:spacing w:val="0"/>
          <w:u w:val="none"/>
        </w:rPr>
        <w:t>无论通过何种路径，当用户触发一个具体地点或事件后，即进入深度学习页面。该页面通常以从侧边滑入的面板形式呈现，内容层次丰富：</w:t>
      </w:r>
    </w:p>
    <w:p>
      <w:pPr>
        <w:snapToGrid/>
        <w:spacing w:line="240"/>
        <w:ind/>
        <w:rPr/>
      </w:pPr>
    </w:p>
    <w:p>
      <w:pPr>
        <w:pBdr>
          <w:bottom/>
        </w:pBdr>
        <w:snapToGrid/>
        <w:spacing w:line="240"/>
        <w:ind/>
        <w:rPr/>
      </w:pPr>
      <w:r>
        <w:rPr>
          <w:i w:val="false"/>
          <w:strike w:val="false"/>
          <w:spacing w:val="0"/>
          <w:u w:val="none"/>
        </w:rPr>
        <w:t>主体叙事：通过图文、历史音频或短视频，生动讲述该节点的故事。</w:t>
      </w:r>
    </w:p>
    <w:p>
      <w:pPr>
        <w:snapToGrid/>
        <w:spacing w:line="240"/>
        <w:ind/>
        <w:rPr/>
      </w:pPr>
      <w:r>
        <w:rPr>
          <w:i w:val="false"/>
          <w:strike w:val="false"/>
          <w:spacing w:val="0"/>
          <w:u w:val="none"/>
        </w:rPr>
        <w:t>4. 反馈、激励与进度推进</w:t>
      </w:r>
    </w:p>
    <w:p>
      <w:pPr>
        <w:snapToGrid/>
        <w:spacing w:line="240"/>
        <w:ind/>
        <w:rPr/>
      </w:pPr>
    </w:p>
    <w:p>
      <w:pPr>
        <w:numPr/>
        <w:pBdr>
          <w:bottom/>
        </w:pBdr>
        <w:snapToGrid/>
        <w:spacing w:line="240"/>
        <w:ind/>
        <w:rPr/>
      </w:pPr>
      <w:r>
        <w:rPr>
          <w:i w:val="false"/>
          <w:strike w:val="false"/>
          <w:spacing w:val="0"/>
          <w:u w:val="none"/>
        </w:rPr>
        <w:t>即时反馈：用户完成</w:t>
      </w:r>
      <w:r>
        <w:rPr>
          <w:rFonts w:hint="eastAsia"/>
          <w:i w:val="false"/>
          <w:strike w:val="false"/>
          <w:spacing w:val="0"/>
          <w:u w:val="none"/>
        </w:rPr>
        <w:t>一关的学习后会根据不同的学习节点或者某些特殊部分给玩家实时获得成就，成就信息暂时存储到本地（没有服务器</w:t>
      </w:r>
      <w:r>
        <w:rPr>
          <w:i w:val="false"/>
          <w:strike w:val="false"/>
          <w:spacing w:val="0"/>
          <w:u w:val="none"/>
        </w:rPr>
        <w:t>，收集于个人中心（“我的长征印记”）</w:t>
      </w:r>
    </w:p>
    <w:p>
      <w:pPr>
        <w:snapToGrid/>
        <w:spacing w:line="240"/>
        <w:ind/>
        <w:rPr/>
      </w:pPr>
    </w:p>
    <w:p>
      <w:pPr>
        <w:pBdr/>
        <w:snapToGrid/>
        <w:spacing w:line="240"/>
        <w:ind/>
        <w:rPr>
          <w:i w:val="false"/>
          <w:strike w:val="false"/>
          <w:spacing w:val="0"/>
          <w:u w:val="none"/>
        </w:rPr>
      </w:pPr>
      <w:r>
        <w:rPr>
          <w:i w:val="false"/>
          <w:strike w:val="false"/>
          <w:spacing w:val="0"/>
          <w:u w:val="none"/>
        </w:rPr>
        <w:t>进度激励：成功完成一个节点的核心互动，通常意味着“通过”了该挑战。系统会将其标记为“已探索”，并在地图上解锁下一段路线或下一个关键节点</w:t>
      </w:r>
    </w:p>
    <w:p>
      <w:pPr>
        <w:snapToGrid/>
        <w:spacing w:line="240"/>
        <w:ind/>
        <w:rPr/>
      </w:pPr>
      <w:r>
        <w:rPr>
          <w:i w:val="false"/>
          <w:strike w:val="false"/>
          <w:spacing w:val="0"/>
          <w:u w:val="none"/>
        </w:rPr>
        <w:t>这种正向反馈循环持续激励用户探索下去。</w:t>
      </w:r>
    </w:p>
    <w:p>
      <w:pPr>
        <w:snapToGrid/>
        <w:spacing w:line="240"/>
        <w:ind/>
        <w:rPr/>
      </w:pPr>
    </w:p>
    <w:p>
      <w:pPr>
        <w:snapToGrid/>
        <w:spacing w:line="240"/>
        <w:ind/>
        <w:rPr/>
      </w:pPr>
      <w:r>
        <w:rPr>
          <w:i w:val="false"/>
          <w:strike w:val="false"/>
          <w:spacing w:val="0"/>
          <w:u w:val="none"/>
        </w:rPr>
        <w:t>5. 辅助功能与全局循环</w:t>
      </w:r>
    </w:p>
    <w:p>
      <w:pPr>
        <w:pBdr>
          <w:bottom/>
        </w:pBdr>
        <w:snapToGrid/>
        <w:spacing w:line="240"/>
        <w:ind/>
        <w:rPr/>
      </w:pPr>
      <w:r>
        <w:rPr>
          <w:i w:val="false"/>
          <w:strike w:val="false"/>
          <w:spacing w:val="0"/>
          <w:u w:val="none"/>
        </w:rPr>
        <w:t>在整个探索过程中，用户随时可以：</w:t>
      </w:r>
    </w:p>
    <w:p>
      <w:pPr>
        <w:pBdr/>
        <w:snapToGrid/>
        <w:spacing w:line="240"/>
        <w:ind/>
        <w:rPr>
          <w:i w:val="false"/>
          <w:strike w:val="false"/>
          <w:spacing w:val="0"/>
          <w:u w:val="none"/>
        </w:rPr>
      </w:pPr>
    </w:p>
    <w:p>
      <w:pPr>
        <w:snapToGrid/>
        <w:spacing w:line="240"/>
        <w:ind/>
        <w:rPr/>
      </w:pPr>
      <w:r>
        <w:rPr>
          <w:i w:val="false"/>
          <w:strike w:val="false"/>
          <w:spacing w:val="0"/>
          <w:u w:val="none"/>
        </w:rPr>
        <w:t>使用侧边栏的集成搜索功能（如上文路径三所述）进行精准查找。</w:t>
      </w:r>
    </w:p>
    <w:p>
      <w:pPr>
        <w:snapToGrid/>
        <w:spacing w:line="240"/>
        <w:ind/>
        <w:rPr/>
      </w:pPr>
    </w:p>
    <w:p>
      <w:pPr>
        <w:snapToGrid/>
        <w:spacing w:line="240"/>
        <w:ind/>
        <w:rPr/>
      </w:pPr>
      <w:r>
        <w:rPr>
          <w:i w:val="false"/>
          <w:strike w:val="false"/>
          <w:spacing w:val="0"/>
          <w:u w:val="none"/>
        </w:rPr>
        <w:t>点击“我的长征印记”查看已收集的成就</w:t>
      </w:r>
    </w:p>
    <w:p>
      <w:pPr>
        <w:pStyle w:val="000001"/>
        <w:pBdr/>
        <w:bidi w:val="false"/>
        <w:ind/>
        <w:rPr>
          <w:i w:val="false"/>
          <w:strike w:val="false"/>
          <w:spacing w:val="0"/>
          <w:u w:val="none"/>
        </w:rPr>
      </w:pPr>
      <w:r>
        <w:rPr>
          <w:i w:val="false"/>
          <w:strike w:val="false"/>
          <w:spacing w:val="0"/>
          <w:u w:val="none"/>
        </w:rPr>
        <w:t>使用这些辅助功能后，用户可一键返回主地图，继续其探索旅程，形成一个以互动地图为中心的、可自由进出的学习循环。</w:t>
      </w:r>
    </w:p>
    <w:p>
      <w:pPr>
        <w:pStyle w:val="000001"/>
        <w:pBdr/>
        <w:bidi w:val="false"/>
        <w:ind/>
        <w:rPr>
          <w:rFonts w:hint="eastAsia"/>
          <w:i w:val="false"/>
          <w:strike w:val="false"/>
          <w:spacing w:val="0"/>
          <w:u w:val="none"/>
        </w:rPr>
      </w:pPr>
    </w:p>
    <w:p>
      <w:pPr>
        <w:pStyle w:val="000001"/>
        <w:pBdr/>
        <w:bidi w:val="false"/>
        <w:ind/>
        <w:rPr>
          <w:rFonts w:hint="eastAsia"/>
          <w:b/>
          <w:i w:val="false"/>
          <w:strike w:val="false"/>
          <w:spacing w:val="0"/>
          <w:u w:val="none"/>
        </w:rPr>
      </w:pPr>
      <w:r>
        <w:rPr>
          <w:rFonts w:hint="eastAsia"/>
          <w:b/>
          <w:i w:val="false"/>
          <w:strike w:val="false"/>
          <w:spacing w:val="0"/>
          <w:u w:val="none"/>
        </w:rPr>
        <w:t>在所有探索完成之后</w:t>
      </w:r>
    </w:p>
    <w:p>
      <w:pPr>
        <w:pStyle w:val="000001"/>
        <w:pBdr/>
        <w:bidi w:val="false"/>
        <w:ind/>
        <w:rPr>
          <w:rFonts w:hint="eastAsia"/>
          <w:b/>
          <w:i w:val="false"/>
          <w:strike w:val="false"/>
          <w:spacing w:val="0"/>
          <w:u w:val="none"/>
        </w:rPr>
      </w:pPr>
    </w:p>
    <w:p>
      <w:pPr>
        <w:pStyle w:val="000001"/>
        <w:bidi w:val="false"/>
        <w:ind/>
        <w:rPr>
          <w:rFonts w:hint="eastAsia"/>
          <w:b w:val="false"/>
          <w:i w:val="false"/>
          <w:strike w:val="false"/>
          <w:spacing w:val="0"/>
          <w:u w:val="none"/>
        </w:rPr>
      </w:pPr>
      <w:r>
        <w:rPr>
          <w:rFonts w:hint="eastAsia"/>
          <w:b w:val="false"/>
          <w:i w:val="false"/>
          <w:strike w:val="false"/>
          <w:spacing w:val="0"/>
          <w:u w:val="none"/>
        </w:rPr>
        <w:t>弹出最后介绍中国万里长征的结局，以及长征精神，长征精神的现代体现</w:t>
      </w:r>
    </w:p>
    <w:p>
      <w:pPr>
        <w:pStyle w:val="000004"/>
        <w:bidi w:val="false"/>
        <w:rPr>
          <w:rFonts w:asciiTheme="minorHAnsi" w:hAnsiTheme="minorHAnsi" w:eastAsiaTheme="minorEastAsia" w:cstheme="minorBidi"/>
          <w:b/>
        </w:rPr>
      </w:pPr>
      <w:bookmarkStart w:id="22" w:name="heading_12"/>
      <w:bookmarkStart w:id="23" w:name="_Toc11988"/>
      <w:r>
        <w:rPr>
          <w:rFonts w:asciiTheme="minorHAnsi" w:hAnsiTheme="minorHAnsi" w:eastAsiaTheme="minorEastAsia" w:cstheme="minorBidi"/>
          <w:b/>
        </w:rPr>
        <w:t>2.2 交互规则说明</w:t>
      </w:r>
      <w:bookmarkEnd w:id="22"/>
      <w:bookmarkEnd w:id="23"/>
    </w:p>
    <w:p>
      <w:pPr>
        <w:pStyle w:val="000004"/>
        <w:bidi w:val="false"/>
        <w:rPr>
          <w:rFonts w:asciiTheme="minorHAnsi" w:hAnsiTheme="minorHAnsi" w:eastAsiaTheme="minorEastAsia" w:cstheme="minorBidi"/>
          <w:b/>
        </w:rPr>
      </w:pPr>
      <w:bookmarkStart w:id="24" w:name="_Toc2849"/>
      <w:bookmarkStart w:id="25" w:name="heading_13"/>
      <w:r>
        <w:rPr>
          <w:rFonts w:asciiTheme="minorHAnsi" w:hAnsiTheme="minorHAnsi" w:eastAsiaTheme="minorEastAsia" w:cstheme="minorBidi"/>
          <w:b/>
        </w:rPr>
        <w:t>2.2.1 页面跳转规则</w:t>
      </w:r>
      <w:bookmarkEnd w:id="24"/>
      <w:bookmarkEnd w:id="25"/>
    </w:p>
    <w:p>
      <w:pPr>
        <w:rPr/>
      </w:pPr>
      <w:r>
        <w:rPr/>
        <w:t>（说明不同操作对应的页面跳转逻辑，如：点击首页“课程”图标，从右向左滑动进入课程列表页；点击返回按钮，从左向右滑动返回上一级页面。）</w:t>
      </w:r>
    </w:p>
    <w:p>
      <w:pPr>
        <w:pStyle w:val="000004"/>
        <w:bidi w:val="false"/>
        <w:rPr>
          <w:rFonts w:asciiTheme="minorHAnsi" w:hAnsiTheme="minorHAnsi" w:eastAsiaTheme="minorEastAsia" w:cstheme="minorBidi"/>
          <w:b/>
        </w:rPr>
      </w:pPr>
      <w:bookmarkStart w:id="26" w:name="_Toc8511"/>
      <w:bookmarkStart w:id="27" w:name="heading_14"/>
      <w:r>
        <w:rPr>
          <w:rFonts w:asciiTheme="minorHAnsi" w:hAnsiTheme="minorHAnsi" w:eastAsiaTheme="minorEastAsia" w:cstheme="minorBidi"/>
          <w:b/>
        </w:rPr>
        <w:t>2.2.2 控件交互规则</w:t>
      </w:r>
      <w:bookmarkEnd w:id="26"/>
      <w:bookmarkEnd w:id="27"/>
    </w:p>
    <w:p>
      <w:pPr>
        <w:rPr/>
      </w:pPr>
      <w:r>
        <w:rPr/>
        <w:t>（说明按钮、输入框、弹窗等控件的交互逻辑，如：按钮点击时有0.2秒的按压动效；输入框为空时点击“提交”，弹出红色提示框；滑动列表时超过阈值触发加载更多。）</w:t>
      </w:r>
    </w:p>
    <w:p>
      <w:pPr>
        <w:pStyle w:val="000004"/>
        <w:bidi w:val="false"/>
        <w:rPr>
          <w:rFonts w:asciiTheme="minorHAnsi" w:hAnsiTheme="minorHAnsi" w:eastAsiaTheme="minorEastAsia" w:cstheme="minorBidi"/>
          <w:b/>
        </w:rPr>
      </w:pPr>
      <w:bookmarkStart w:id="28" w:name="heading_15"/>
      <w:bookmarkStart w:id="29" w:name="_Toc24131"/>
      <w:r>
        <w:rPr>
          <w:rFonts w:asciiTheme="minorHAnsi" w:hAnsiTheme="minorHAnsi" w:eastAsiaTheme="minorEastAsia" w:cstheme="minorBidi"/>
          <w:b/>
        </w:rPr>
        <w:t>2.2.3 异常交互处理</w:t>
      </w:r>
      <w:bookmarkEnd w:id="28"/>
      <w:bookmarkEnd w:id="29"/>
    </w:p>
    <w:p>
      <w:pPr>
        <w:rPr/>
      </w:pPr>
      <w:r>
        <w:rPr/>
        <w:t>（说明异常场景的交互逻辑，如：网络中断时显示加载失败弹窗，提供“重试”/“返回”选项；操作超时（超过10秒）自动刷新页面并提示用户。）</w:t>
      </w:r>
    </w:p>
    <w:p>
      <w:pPr>
        <w:pStyle w:val="000003"/>
        <w:bidi w:val="false"/>
        <w:rPr>
          <w:rFonts w:cstheme="minorBidi"/>
          <w:b/>
        </w:rPr>
      </w:pPr>
      <w:bookmarkStart w:id="30" w:name="_Toc3451"/>
      <w:bookmarkStart w:id="31" w:name="heading_17"/>
      <w:r>
        <w:rPr>
          <w:rFonts w:cstheme="minorBidi"/>
          <w:b/>
        </w:rPr>
        <w:t>三、UI效果图</w:t>
      </w:r>
      <w:bookmarkEnd w:id="30"/>
      <w:bookmarkEnd w:id="31"/>
    </w:p>
    <w:p>
      <w:pPr>
        <w:pStyle w:val="000004"/>
        <w:bidi w:val="false"/>
        <w:rPr>
          <w:rFonts w:asciiTheme="minorHAnsi" w:hAnsiTheme="minorHAnsi" w:eastAsiaTheme="minorEastAsia" w:cstheme="minorBidi"/>
          <w:b/>
        </w:rPr>
      </w:pPr>
      <w:bookmarkStart w:id="32" w:name="_Toc2515"/>
      <w:bookmarkStart w:id="33" w:name="heading_18"/>
      <w:r>
        <w:rPr>
          <w:rFonts w:asciiTheme="minorHAnsi" w:hAnsiTheme="minorHAnsi" w:eastAsiaTheme="minorEastAsia" w:cstheme="minorBidi"/>
          <w:b/>
        </w:rPr>
        <w:t>3.1 整体视觉风格</w:t>
      </w:r>
      <w:bookmarkEnd w:id="32"/>
      <w:bookmarkEnd w:id="33"/>
    </w:p>
    <w:p>
      <w:pPr>
        <w:rPr/>
      </w:pPr>
      <w:r>
        <w:rPr/>
        <w:t>（说明UI设计的视觉风格、色彩体系、字体规范等，如：视觉风格为轻卡通扁平化，主色调为蓝色（#4A90E2）（代表专业）+黄色（#F5A623）（代表活力），辅助色为浅灰（#F5F7FA）；字体采用思源黑体（正文14px，标题18px，提示文字12px），符合移动端阅读规范。）</w:t>
      </w:r>
    </w:p>
    <w:p>
      <w:pPr>
        <w:pStyle w:val="000004"/>
        <w:bidi w:val="false"/>
        <w:rPr>
          <w:rFonts w:asciiTheme="minorHAnsi" w:hAnsiTheme="minorHAnsi" w:eastAsiaTheme="minorEastAsia" w:cstheme="minorBidi"/>
          <w:b/>
        </w:rPr>
      </w:pPr>
      <w:bookmarkStart w:id="34" w:name="heading_19"/>
      <w:bookmarkStart w:id="35" w:name="_Toc28643"/>
      <w:r>
        <w:rPr>
          <w:rFonts w:asciiTheme="minorHAnsi" w:hAnsiTheme="minorHAnsi" w:eastAsiaTheme="minorEastAsia" w:cstheme="minorBidi"/>
          <w:b/>
        </w:rPr>
        <w:t>3.2 核心页面效果图</w:t>
      </w:r>
      <w:bookmarkEnd w:id="34"/>
      <w:bookmarkEnd w:id="35"/>
    </w:p>
    <w:p>
      <w:pPr>
        <w:rPr/>
      </w:pPr>
      <w:r>
        <w:rPr/>
        <w:t>（按页面类型分类展示效果图，附清晰标注，每张效果图需注明页面名称、尺寸、适配端等。）</w:t>
      </w:r>
    </w:p>
    <w:tbl>
      <w:tblPr>
        <w:tblStyle w:val="00000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trPr/>
        <w:tc>
          <w:tcPr>
            <w:tcW w:w="2070" w:type="dxa"/>
            <w:tcMar>
              <w:top w:w="60" w:type="dxa"/>
              <w:left w:w="120" w:type="dxa"/>
              <w:bottom w:w="30" w:type="dxa"/>
              <w:right w:w="120" w:type="dxa"/>
            </w:tcMar>
          </w:tcPr>
          <w:p>
            <w:pPr>
              <w:rPr/>
            </w:pPr>
            <w:r>
              <w:rPr/>
              <w:t>页面名称</w:t>
            </w:r>
          </w:p>
        </w:tc>
        <w:tc>
          <w:tcPr>
            <w:tcW w:w="2070" w:type="dxa"/>
            <w:tcMar>
              <w:top w:w="60" w:type="dxa"/>
              <w:left w:w="120" w:type="dxa"/>
              <w:bottom w:w="30" w:type="dxa"/>
              <w:right w:w="120" w:type="dxa"/>
            </w:tcMar>
          </w:tcPr>
          <w:p>
            <w:pPr>
              <w:rPr/>
            </w:pPr>
            <w:r>
              <w:rPr/>
              <w:t>效果图（插入图片）</w:t>
            </w:r>
          </w:p>
        </w:tc>
        <w:tc>
          <w:tcPr>
            <w:tcW w:w="2070" w:type="dxa"/>
            <w:tcMar>
              <w:top w:w="60" w:type="dxa"/>
              <w:left w:w="120" w:type="dxa"/>
              <w:bottom w:w="30" w:type="dxa"/>
              <w:right w:w="120" w:type="dxa"/>
            </w:tcMar>
          </w:tcPr>
          <w:p>
            <w:pPr>
              <w:rPr/>
            </w:pPr>
            <w:r>
              <w:rPr/>
              <w:t>尺寸/适配端</w:t>
            </w:r>
          </w:p>
        </w:tc>
        <w:tc>
          <w:tcPr>
            <w:tcW w:w="2070" w:type="dxa"/>
            <w:tcMar>
              <w:top w:w="60" w:type="dxa"/>
              <w:left w:w="120" w:type="dxa"/>
              <w:bottom w:w="30" w:type="dxa"/>
              <w:right w:w="120" w:type="dxa"/>
            </w:tcMar>
          </w:tcPr>
          <w:p>
            <w:pPr>
              <w:rPr/>
            </w:pPr>
            <w:r>
              <w:rPr/>
              <w:t>设计说明</w:t>
            </w:r>
          </w:p>
        </w:tc>
      </w:tr>
      <w:tr>
        <w:trPr/>
        <w:tc>
          <w:tcPr>
            <w:tcW w:w="2070" w:type="dxa"/>
            <w:tcMar>
              <w:top w:w="60" w:type="dxa"/>
              <w:left w:w="120" w:type="dxa"/>
              <w:bottom w:w="30" w:type="dxa"/>
              <w:right w:w="120" w:type="dxa"/>
            </w:tcMar>
          </w:tcPr>
          <w:p>
            <w:pPr>
              <w:rPr/>
            </w:pPr>
            <w:r>
              <w:rPr/>
              <w:t>首页</w:t>
            </w:r>
          </w:p>
        </w:tc>
        <w:tc>
          <w:tcPr>
            <w:tcW w:w="2070" w:type="dxa"/>
            <w:tcMar>
              <w:top w:w="60" w:type="dxa"/>
              <w:left w:w="120" w:type="dxa"/>
              <w:bottom w:w="30" w:type="dxa"/>
              <w:right w:w="120" w:type="dxa"/>
            </w:tcMar>
          </w:tcPr>
          <w:p>
            <w:pPr>
              <w:rPr/>
            </w:pPr>
          </w:p>
        </w:tc>
        <w:tc>
          <w:tcPr>
            <w:tcW w:w="2070" w:type="dxa"/>
            <w:tcMar>
              <w:top w:w="60" w:type="dxa"/>
              <w:left w:w="120" w:type="dxa"/>
              <w:bottom w:w="30" w:type="dxa"/>
              <w:right w:w="120" w:type="dxa"/>
            </w:tcMar>
          </w:tcPr>
          <w:p>
            <w:pPr>
              <w:rPr/>
            </w:pPr>
            <w:r>
              <w:rPr/>
              <w:t>750×1334px/移动端</w:t>
            </w:r>
          </w:p>
        </w:tc>
        <w:tc>
          <w:tcPr>
            <w:tcW w:w="2070" w:type="dxa"/>
            <w:tcMar>
              <w:top w:w="60" w:type="dxa"/>
              <w:left w:w="120" w:type="dxa"/>
              <w:bottom w:w="30" w:type="dxa"/>
              <w:right w:w="120" w:type="dxa"/>
            </w:tcMar>
          </w:tcPr>
          <w:p>
            <w:pPr>
              <w:rPr/>
            </w:pPr>
            <w:r>
              <w:rPr/>
              <w:t>顶部为搜索栏+导航栏，中间为课程推荐区（卡片式布局），底部为功能导航栏（首页/课程/错题本/我的），卡片hover时有阴影放大效果。</w:t>
            </w:r>
          </w:p>
        </w:tc>
      </w:tr>
      <w:tr>
        <w:trPr/>
        <w:tc>
          <w:tcPr>
            <w:tcW w:w="2070" w:type="dxa"/>
            <w:tcMar>
              <w:top w:w="60" w:type="dxa"/>
              <w:left w:w="120" w:type="dxa"/>
              <w:bottom w:w="30" w:type="dxa"/>
              <w:right w:w="120" w:type="dxa"/>
            </w:tcMar>
          </w:tcPr>
          <w:p>
            <w:pPr>
              <w:rPr/>
            </w:pPr>
            <w:r>
              <w:rPr/>
              <w:t>课程详情页</w:t>
            </w:r>
          </w:p>
        </w:tc>
        <w:tc>
          <w:tcPr>
            <w:tcW w:w="2070" w:type="dxa"/>
            <w:tcMar>
              <w:top w:w="60" w:type="dxa"/>
              <w:left w:w="120" w:type="dxa"/>
              <w:bottom w:w="30" w:type="dxa"/>
              <w:right w:w="120" w:type="dxa"/>
            </w:tcMar>
          </w:tcPr>
          <w:p>
            <w:pPr>
              <w:rPr/>
            </w:pPr>
          </w:p>
        </w:tc>
        <w:tc>
          <w:tcPr>
            <w:tcW w:w="2070" w:type="dxa"/>
            <w:tcMar>
              <w:top w:w="60" w:type="dxa"/>
              <w:left w:w="120" w:type="dxa"/>
              <w:bottom w:w="30" w:type="dxa"/>
              <w:right w:w="120" w:type="dxa"/>
            </w:tcMar>
          </w:tcPr>
          <w:p>
            <w:pPr>
              <w:rPr/>
            </w:pPr>
            <w:r>
              <w:rPr/>
              <w:t>750×1334px/移动端</w:t>
            </w:r>
          </w:p>
        </w:tc>
        <w:tc>
          <w:tcPr>
            <w:tcW w:w="2070" w:type="dxa"/>
            <w:tcMar>
              <w:top w:w="60" w:type="dxa"/>
              <w:left w:w="120" w:type="dxa"/>
              <w:bottom w:w="30" w:type="dxa"/>
              <w:right w:w="120" w:type="dxa"/>
            </w:tcMar>
          </w:tcPr>
          <w:p>
            <w:pPr>
              <w:rPr/>
            </w:pPr>
            <w:r>
              <w:rPr/>
              <w:t>顶部为课程封面+标题，中部为课程大纲（折叠式列表），底部为“立即学习”按钮（渐变填充，点击变色）。</w:t>
            </w:r>
          </w:p>
        </w:tc>
      </w:tr>
      <w:tr>
        <w:trPr/>
        <w:tc>
          <w:tcPr>
            <w:tcW w:w="2070" w:type="dxa"/>
            <w:tcMar>
              <w:top w:w="60" w:type="dxa"/>
              <w:left w:w="120" w:type="dxa"/>
              <w:bottom w:w="30" w:type="dxa"/>
              <w:right w:w="120" w:type="dxa"/>
            </w:tcMar>
          </w:tcPr>
          <w:p>
            <w:pPr>
              <w:rPr/>
            </w:pPr>
            <w:r>
              <w:rPr/>
              <w:t>学习报告页</w:t>
            </w:r>
          </w:p>
        </w:tc>
        <w:tc>
          <w:tcPr>
            <w:tcW w:w="2070" w:type="dxa"/>
            <w:tcMar>
              <w:top w:w="60" w:type="dxa"/>
              <w:left w:w="120" w:type="dxa"/>
              <w:bottom w:w="30" w:type="dxa"/>
              <w:right w:w="120" w:type="dxa"/>
            </w:tcMar>
          </w:tcPr>
          <w:p>
            <w:pPr>
              <w:rPr/>
            </w:pPr>
          </w:p>
        </w:tc>
        <w:tc>
          <w:tcPr>
            <w:tcW w:w="2070" w:type="dxa"/>
            <w:tcMar>
              <w:top w:w="60" w:type="dxa"/>
              <w:left w:w="120" w:type="dxa"/>
              <w:bottom w:w="30" w:type="dxa"/>
              <w:right w:w="120" w:type="dxa"/>
            </w:tcMar>
          </w:tcPr>
          <w:p>
            <w:pPr>
              <w:rPr/>
            </w:pPr>
            <w:r>
              <w:rPr/>
              <w:t>750×1334px/移动端</w:t>
            </w:r>
          </w:p>
        </w:tc>
        <w:tc>
          <w:tcPr>
            <w:tcW w:w="2070" w:type="dxa"/>
            <w:tcMar>
              <w:top w:w="60" w:type="dxa"/>
              <w:left w:w="120" w:type="dxa"/>
              <w:bottom w:w="30" w:type="dxa"/>
              <w:right w:w="120" w:type="dxa"/>
            </w:tcMar>
          </w:tcPr>
          <w:p>
            <w:pPr>
              <w:rPr/>
            </w:pPr>
            <w:r>
              <w:rPr/>
              <w:t>采用图表+文字组合展示，进度用环形图呈现，错题数据用柱状图呈现，关键数据用加粗字体突出。</w:t>
            </w:r>
          </w:p>
        </w:tc>
      </w:tr>
    </w:tbl>
    <w:p>
      <w:pPr>
        <w:pStyle w:val="000004"/>
        <w:bidi w:val="false"/>
        <w:rPr>
          <w:rFonts w:asciiTheme="minorHAnsi" w:hAnsiTheme="minorHAnsi" w:eastAsiaTheme="minorEastAsia" w:cstheme="minorBidi"/>
          <w:b/>
        </w:rPr>
      </w:pPr>
      <w:bookmarkStart w:id="36" w:name="heading_20"/>
      <w:bookmarkStart w:id="37" w:name="_Toc536"/>
      <w:r>
        <w:rPr>
          <w:rFonts w:asciiTheme="minorHAnsi" w:hAnsiTheme="minorHAnsi" w:eastAsiaTheme="minorEastAsia" w:cstheme="minorBidi"/>
          <w:b/>
        </w:rPr>
        <w:t>3.3 关键控件/组件效果图</w:t>
      </w:r>
      <w:bookmarkEnd w:id="36"/>
      <w:bookmarkEnd w:id="37"/>
    </w:p>
    <w:p>
      <w:pPr>
        <w:rPr/>
      </w:pPr>
      <w:r>
        <w:rPr/>
        <w:t>（展示核心控件/组件的设计效果，如按钮、输入框、弹窗、图标等，附设计规范。）</w:t>
      </w:r>
    </w:p>
    <w:tbl>
      <w:tblPr>
        <w:tblStyle w:val="00000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trPr/>
        <w:tc>
          <w:tcPr>
            <w:tcW w:w="2760" w:type="dxa"/>
            <w:tcMar>
              <w:top w:w="60" w:type="dxa"/>
              <w:left w:w="120" w:type="dxa"/>
              <w:bottom w:w="30" w:type="dxa"/>
              <w:right w:w="120" w:type="dxa"/>
            </w:tcMar>
          </w:tcPr>
          <w:p>
            <w:pPr>
              <w:rPr/>
            </w:pPr>
            <w:r>
              <w:rPr/>
              <w:t>控件名称</w:t>
            </w:r>
          </w:p>
        </w:tc>
        <w:tc>
          <w:tcPr>
            <w:tcW w:w="2760" w:type="dxa"/>
            <w:tcMar>
              <w:top w:w="60" w:type="dxa"/>
              <w:left w:w="120" w:type="dxa"/>
              <w:bottom w:w="30" w:type="dxa"/>
              <w:right w:w="120" w:type="dxa"/>
            </w:tcMar>
          </w:tcPr>
          <w:p>
            <w:pPr>
              <w:rPr/>
            </w:pPr>
            <w:r>
              <w:rPr/>
              <w:t>效果图（插入图片）</w:t>
            </w:r>
          </w:p>
        </w:tc>
        <w:tc>
          <w:tcPr>
            <w:tcW w:w="2760" w:type="dxa"/>
            <w:tcMar>
              <w:top w:w="60" w:type="dxa"/>
              <w:left w:w="120" w:type="dxa"/>
              <w:bottom w:w="30" w:type="dxa"/>
              <w:right w:w="120" w:type="dxa"/>
            </w:tcMar>
          </w:tcPr>
          <w:p>
            <w:pPr>
              <w:rPr/>
            </w:pPr>
            <w:r>
              <w:rPr/>
              <w:t>设计规范</w:t>
            </w:r>
          </w:p>
        </w:tc>
      </w:tr>
      <w:tr>
        <w:trPr/>
        <w:tc>
          <w:tcPr>
            <w:tcW w:w="2760" w:type="dxa"/>
            <w:tcMar>
              <w:top w:w="60" w:type="dxa"/>
              <w:left w:w="120" w:type="dxa"/>
              <w:bottom w:w="30" w:type="dxa"/>
              <w:right w:w="120" w:type="dxa"/>
            </w:tcMar>
          </w:tcPr>
          <w:p>
            <w:pPr>
              <w:rPr/>
            </w:pPr>
            <w:r>
              <w:rPr/>
              <w:t>主按钮</w:t>
            </w:r>
          </w:p>
        </w:tc>
        <w:tc>
          <w:tcPr>
            <w:tcW w:w="2760" w:type="dxa"/>
            <w:tcMar>
              <w:top w:w="60" w:type="dxa"/>
              <w:left w:w="120" w:type="dxa"/>
              <w:bottom w:w="30" w:type="dxa"/>
              <w:right w:w="120" w:type="dxa"/>
            </w:tcMar>
          </w:tcPr>
          <w:p>
            <w:pPr>
              <w:rPr/>
            </w:pPr>
          </w:p>
        </w:tc>
        <w:tc>
          <w:tcPr>
            <w:tcW w:w="2760" w:type="dxa"/>
            <w:tcMar>
              <w:top w:w="60" w:type="dxa"/>
              <w:left w:w="120" w:type="dxa"/>
              <w:bottom w:w="30" w:type="dxa"/>
              <w:right w:w="120" w:type="dxa"/>
            </w:tcMar>
          </w:tcPr>
          <w:p>
            <w:pPr>
              <w:rPr/>
            </w:pPr>
            <w:r>
              <w:rPr/>
              <w:t>尺寸：100×40px，圆角8px，常态渐变#4A90E2→#357ABD，点击态#357ABD→#286090，文字居中白色14px。</w:t>
            </w:r>
          </w:p>
        </w:tc>
      </w:tr>
      <w:tr>
        <w:trPr/>
        <w:tc>
          <w:tcPr>
            <w:tcW w:w="2760" w:type="dxa"/>
            <w:tcMar>
              <w:top w:w="60" w:type="dxa"/>
              <w:left w:w="120" w:type="dxa"/>
              <w:bottom w:w="30" w:type="dxa"/>
              <w:right w:w="120" w:type="dxa"/>
            </w:tcMar>
          </w:tcPr>
          <w:p>
            <w:pPr>
              <w:rPr/>
            </w:pPr>
            <w:r>
              <w:rPr/>
              <w:t>图标库</w:t>
            </w:r>
          </w:p>
        </w:tc>
        <w:tc>
          <w:tcPr>
            <w:tcW w:w="2760" w:type="dxa"/>
            <w:tcMar>
              <w:top w:w="60" w:type="dxa"/>
              <w:left w:w="120" w:type="dxa"/>
              <w:bottom w:w="30" w:type="dxa"/>
              <w:right w:w="120" w:type="dxa"/>
            </w:tcMar>
          </w:tcPr>
          <w:p>
            <w:pPr>
              <w:rPr/>
            </w:pPr>
          </w:p>
        </w:tc>
        <w:tc>
          <w:tcPr>
            <w:tcW w:w="2760" w:type="dxa"/>
            <w:tcMar>
              <w:top w:w="60" w:type="dxa"/>
              <w:left w:w="120" w:type="dxa"/>
              <w:bottom w:w="30" w:type="dxa"/>
              <w:right w:w="120" w:type="dxa"/>
            </w:tcMar>
          </w:tcPr>
          <w:p>
            <w:pPr>
              <w:rPr/>
            </w:pPr>
            <w:r>
              <w:rPr/>
              <w:t>线性图标，描边2px，尺寸24×24px，统一圆角2px，颜色与主色调/辅助色匹配。</w:t>
            </w:r>
          </w:p>
        </w:tc>
      </w:tr>
      <w:tr>
        <w:trPr/>
        <w:tc>
          <w:tcPr>
            <w:tcW w:w="2760" w:type="dxa"/>
            <w:tcMar>
              <w:top w:w="60" w:type="dxa"/>
              <w:left w:w="120" w:type="dxa"/>
              <w:bottom w:w="30" w:type="dxa"/>
              <w:right w:w="120" w:type="dxa"/>
            </w:tcMar>
          </w:tcPr>
          <w:p>
            <w:pPr>
              <w:rPr/>
            </w:pPr>
            <w:r>
              <w:rPr/>
              <w:t>提示弹窗</w:t>
            </w:r>
          </w:p>
        </w:tc>
        <w:tc>
          <w:tcPr>
            <w:tcW w:w="2760" w:type="dxa"/>
            <w:tcMar>
              <w:top w:w="60" w:type="dxa"/>
              <w:left w:w="120" w:type="dxa"/>
              <w:bottom w:w="30" w:type="dxa"/>
              <w:right w:w="120" w:type="dxa"/>
            </w:tcMar>
          </w:tcPr>
          <w:p>
            <w:pPr>
              <w:rPr/>
            </w:pPr>
          </w:p>
        </w:tc>
        <w:tc>
          <w:tcPr>
            <w:tcW w:w="2760" w:type="dxa"/>
            <w:tcMar>
              <w:top w:w="60" w:type="dxa"/>
              <w:left w:w="120" w:type="dxa"/>
              <w:bottom w:w="30" w:type="dxa"/>
              <w:right w:w="120" w:type="dxa"/>
            </w:tcMar>
          </w:tcPr>
          <w:p>
            <w:pPr>
              <w:rPr/>
            </w:pPr>
            <w:r>
              <w:rPr/>
              <w:t>尺寸300×150px，圆角12px，背景白色，边框浅灰，提示文字14px居中，按钮分“确认”（主色）/“取消”（浅灰）。</w:t>
            </w:r>
          </w:p>
        </w:tc>
      </w:tr>
    </w:tbl>
    <w:p>
      <w:pPr>
        <w:pStyle w:val="000004"/>
        <w:bidi w:val="false"/>
        <w:rPr>
          <w:rFonts w:asciiTheme="minorHAnsi" w:hAnsiTheme="minorHAnsi" w:eastAsiaTheme="minorEastAsia" w:cstheme="minorBidi"/>
          <w:b/>
        </w:rPr>
      </w:pPr>
      <w:bookmarkStart w:id="38" w:name="heading_21"/>
      <w:bookmarkStart w:id="39" w:name="_Toc15680"/>
      <w:r>
        <w:rPr>
          <w:rFonts w:asciiTheme="minorHAnsi" w:hAnsiTheme="minorHAnsi" w:eastAsiaTheme="minorEastAsia" w:cstheme="minorBidi"/>
          <w:b/>
        </w:rPr>
        <w:t>3.4 适配效果图（可选）</w:t>
      </w:r>
      <w:bookmarkEnd w:id="38"/>
      <w:bookmarkEnd w:id="39"/>
    </w:p>
    <w:p>
      <w:pPr>
        <w:rPr/>
      </w:pPr>
      <w:r>
        <w:rPr/>
        <w:t>（若涉及多端适配，展示不同终端/尺寸的适配效果，如：平板端（1024×768px）、不同分辨率移动端的适配效果图，说明适配规则。）</w:t>
      </w:r>
    </w:p>
    <w:p>
      <w:pPr>
        <w:pStyle w:val="000003"/>
        <w:bidi w:val="false"/>
        <w:rPr>
          <w:rFonts w:cstheme="minorBidi"/>
          <w:b/>
        </w:rPr>
      </w:pPr>
      <w:bookmarkStart w:id="40" w:name="heading_22"/>
      <w:bookmarkStart w:id="41" w:name="_Toc14753"/>
      <w:r>
        <w:rPr>
          <w:rFonts w:cstheme="minorBidi"/>
          <w:b/>
        </w:rPr>
        <w:t>四、设计总结与反思</w:t>
      </w:r>
      <w:bookmarkEnd w:id="40"/>
      <w:bookmarkEnd w:id="41"/>
    </w:p>
    <w:p>
      <w:pPr>
        <w:pStyle w:val="000004"/>
        <w:pBdr/>
        <w:bidi w:val="false"/>
        <w:ind/>
        <w:rPr>
          <w:rFonts w:asciiTheme="minorHAnsi" w:hAnsiTheme="minorHAnsi" w:eastAsiaTheme="minorEastAsia" w:cstheme="minorBidi"/>
          <w:b/>
        </w:rPr>
      </w:pPr>
      <w:bookmarkStart w:id="42" w:name="heading_23"/>
      <w:bookmarkStart w:id="43" w:name="_Toc29022"/>
      <w:r>
        <w:rPr>
          <w:rFonts w:asciiTheme="minorHAnsi" w:hAnsiTheme="minorHAnsi" w:eastAsiaTheme="minorEastAsia" w:cstheme="minorBidi"/>
          <w:b/>
        </w:rPr>
        <w:t>4.1 设计成果总结</w:t>
      </w:r>
      <w:bookmarkEnd w:id="42"/>
      <w:bookmarkEnd w:id="43"/>
    </w:p>
    <w:p>
      <w:pPr>
        <w:pStyle w:val="000001"/>
        <w:bidi w:val="false"/>
        <w:rPr/>
      </w:pPr>
      <w:r>
        <w:rPr>
          <w:rFonts w:hint="eastAsia"/>
        </w:rPr>
        <w:t>首先我们运用了GitHub来进行项目的托管，来协同项目管理。完成了</w:t>
      </w:r>
    </w:p>
    <w:p>
      <w:pPr>
        <w:rPr/>
      </w:pPr>
      <w:r>
        <w:rPr/>
        <w:t>（总结本次设计完成的核心内容、达成的设计目标、作品的核心亮点等。）</w:t>
      </w:r>
    </w:p>
    <w:p>
      <w:pPr>
        <w:pStyle w:val="000004"/>
        <w:bidi w:val="false"/>
        <w:rPr>
          <w:rFonts w:asciiTheme="minorHAnsi" w:hAnsiTheme="minorHAnsi" w:eastAsiaTheme="minorEastAsia" w:cstheme="minorBidi"/>
          <w:b/>
        </w:rPr>
      </w:pPr>
      <w:bookmarkStart w:id="44" w:name="_Toc24634"/>
      <w:bookmarkStart w:id="45" w:name="heading_24"/>
      <w:r>
        <w:rPr>
          <w:rFonts w:asciiTheme="minorHAnsi" w:hAnsiTheme="minorHAnsi" w:eastAsiaTheme="minorEastAsia" w:cstheme="minorBidi"/>
          <w:b/>
        </w:rPr>
        <w:t>4.2 设计不足与改进方向</w:t>
      </w:r>
      <w:bookmarkEnd w:id="44"/>
      <w:bookmarkEnd w:id="45"/>
    </w:p>
    <w:p>
      <w:pPr>
        <w:rPr/>
      </w:pPr>
      <w:r>
        <w:rPr/>
        <w:t>（反思设计过程中存在的不足，如：部分交互流程考虑不够周全，视觉细节可进一步优化，后续可补充多端适配细节、增加无障碍设计（如字体放大、语音提示）等。）</w:t>
      </w:r>
    </w:p>
    <w:p>
      <w:pPr>
        <w:pStyle w:val="000004"/>
        <w:bidi w:val="false"/>
        <w:rPr>
          <w:rFonts w:asciiTheme="minorHAnsi" w:hAnsiTheme="minorHAnsi" w:eastAsiaTheme="minorEastAsia" w:cstheme="minorBidi"/>
          <w:b/>
        </w:rPr>
      </w:pPr>
      <w:bookmarkStart w:id="46" w:name="_Toc15200"/>
      <w:bookmarkStart w:id="47" w:name="heading_25"/>
      <w:r>
        <w:rPr>
          <w:rFonts w:asciiTheme="minorHAnsi" w:hAnsiTheme="minorHAnsi" w:eastAsiaTheme="minorEastAsia" w:cstheme="minorBidi"/>
          <w:b/>
        </w:rPr>
        <w:t>4.3 心得体会</w:t>
      </w:r>
      <w:bookmarkEnd w:id="46"/>
      <w:bookmarkEnd w:id="47"/>
    </w:p>
    <w:p>
      <w:pPr>
        <w:rPr/>
      </w:pPr>
      <w:r>
        <w:rPr/>
        <w:t>（简述本次课程设计的收获、对设计流程</w:t>
      </w:r>
      <w:r>
        <w:rPr>
          <w:rFonts w:hint="eastAsia"/>
          <w:lang w:eastAsia="zh-CN"/>
        </w:rPr>
        <w:t>、</w:t>
      </w:r>
      <w:r>
        <w:rPr/>
        <w:t>方法的理解、遇到的问题及解决思路等。）</w:t>
      </w:r>
    </w:p>
    <w:p>
      <w:pPr>
        <w:pStyle w:val="000003"/>
        <w:bidi w:val="false"/>
        <w:rPr>
          <w:rFonts w:cstheme="minorBidi"/>
          <w:b/>
        </w:rPr>
      </w:pPr>
      <w:bookmarkStart w:id="48" w:name="heading_26"/>
      <w:bookmarkStart w:id="49" w:name="_Toc13549"/>
      <w:r>
        <w:rPr>
          <w:rFonts w:cstheme="minorBidi"/>
          <w:b/>
        </w:rPr>
        <w:t>五、附录</w:t>
      </w:r>
      <w:bookmarkEnd w:id="48"/>
      <w:bookmarkEnd w:id="49"/>
    </w:p>
    <w:p>
      <w:pPr>
        <w:pStyle w:val="000004"/>
        <w:bidi w:val="false"/>
        <w:rPr>
          <w:rFonts w:asciiTheme="minorHAnsi" w:hAnsiTheme="minorHAnsi" w:eastAsiaTheme="minorEastAsia" w:cstheme="minorBidi"/>
          <w:b/>
        </w:rPr>
      </w:pPr>
      <w:bookmarkStart w:id="50" w:name="heading_27"/>
      <w:bookmarkStart w:id="51" w:name="_Toc24759"/>
      <w:r>
        <w:rPr>
          <w:rFonts w:asciiTheme="minorHAnsi" w:hAnsiTheme="minorHAnsi" w:eastAsiaTheme="minorEastAsia" w:cstheme="minorBidi"/>
          <w:b/>
        </w:rPr>
        <w:t>5.1 参考资料</w:t>
      </w:r>
      <w:bookmarkEnd w:id="50"/>
      <w:bookmarkEnd w:id="51"/>
    </w:p>
    <w:p>
      <w:pPr>
        <w:rPr/>
      </w:pPr>
      <w:r>
        <w:rPr/>
        <w:t>（列出设计过程中参考的文献、设计规范、优秀案例等）</w:t>
      </w:r>
    </w:p>
    <w:p>
      <w:pPr>
        <w:pStyle w:val="000004"/>
        <w:bidi w:val="false"/>
        <w:rPr>
          <w:rFonts w:asciiTheme="minorHAnsi" w:hAnsiTheme="minorHAnsi" w:eastAsiaTheme="minorEastAsia" w:cstheme="minorBidi"/>
          <w:b/>
        </w:rPr>
      </w:pPr>
      <w:bookmarkStart w:id="52" w:name="_Toc30866"/>
      <w:bookmarkStart w:id="53" w:name="heading_29"/>
      <w:r>
        <w:rPr>
          <w:rFonts w:asciiTheme="minorHAnsi" w:hAnsiTheme="minorHAnsi" w:eastAsiaTheme="minorEastAsia" w:cstheme="minorBidi"/>
          <w:b/>
        </w:rPr>
        <w:t>5.</w:t>
      </w:r>
      <w:r>
        <w:rPr>
          <w:rFonts w:hint="eastAsia" w:cstheme="minorBidi"/>
          <w:b/>
          <w:lang w:val="en-US" w:eastAsia="zh-CN"/>
        </w:rPr>
        <w:t>2</w:t>
      </w:r>
      <w:r>
        <w:rPr>
          <w:rFonts w:asciiTheme="minorHAnsi" w:hAnsiTheme="minorHAnsi" w:eastAsiaTheme="minorEastAsia" w:cstheme="minorBidi"/>
          <w:b/>
        </w:rPr>
        <w:t xml:space="preserve"> AI辅助使用说明及占比</w:t>
      </w:r>
      <w:bookmarkEnd w:id="52"/>
      <w:bookmarkEnd w:id="53"/>
    </w:p>
    <w:p>
      <w:pPr>
        <w:rPr/>
      </w:pPr>
      <w:r>
        <w:rPr/>
        <w:t>（详细说明设计过程中AI工具的使用场景、具体工具名称及对应的辅助内容，明确AI辅助在整体设计工作中的占比，占比计算可结合工作量或时间维度，示例：AI辅助主要用于设计思路梳理、色彩搭配建议、交互逻辑优化建议等场景，具体工具包括ChatGPT（3.5）、Midjourney、Figma AI插件等，各场景AI辅助占比及说明如下表。）</w:t>
      </w:r>
    </w:p>
    <w:tbl>
      <w:tblPr>
        <w:tblStyle w:val="00000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650"/>
        <w:gridCol w:w="1650"/>
        <w:gridCol w:w="1650"/>
        <w:gridCol w:w="1650"/>
        <w:gridCol w:w="1650"/>
      </w:tblGrid>
      <w:tr>
        <w:trPr/>
        <w:tc>
          <w:tcPr>
            <w:tcW w:w="1650" w:type="dxa"/>
            <w:tcMar>
              <w:top w:w="60" w:type="dxa"/>
              <w:left w:w="120" w:type="dxa"/>
              <w:bottom w:w="30" w:type="dxa"/>
              <w:right w:w="120" w:type="dxa"/>
            </w:tcMar>
          </w:tcPr>
          <w:p>
            <w:pPr>
              <w:rPr/>
            </w:pPr>
            <w:r>
              <w:rPr/>
              <w:t>设计阶段/任务</w:t>
            </w:r>
          </w:p>
        </w:tc>
        <w:tc>
          <w:tcPr>
            <w:tcW w:w="1650" w:type="dxa"/>
            <w:tcMar>
              <w:top w:w="60" w:type="dxa"/>
              <w:left w:w="120" w:type="dxa"/>
              <w:bottom w:w="30" w:type="dxa"/>
              <w:right w:w="120" w:type="dxa"/>
            </w:tcMar>
          </w:tcPr>
          <w:p>
            <w:pPr>
              <w:rPr/>
            </w:pPr>
            <w:r>
              <w:rPr/>
              <w:t>使用的AI工具</w:t>
            </w:r>
          </w:p>
        </w:tc>
        <w:tc>
          <w:tcPr>
            <w:tcW w:w="1650" w:type="dxa"/>
            <w:tcMar>
              <w:top w:w="60" w:type="dxa"/>
              <w:left w:w="120" w:type="dxa"/>
              <w:bottom w:w="30" w:type="dxa"/>
              <w:right w:w="120" w:type="dxa"/>
            </w:tcMar>
          </w:tcPr>
          <w:p>
            <w:pPr>
              <w:rPr/>
            </w:pPr>
            <w:r>
              <w:rPr/>
              <w:t>AI辅助内容</w:t>
            </w:r>
          </w:p>
        </w:tc>
        <w:tc>
          <w:tcPr>
            <w:tcW w:w="1650" w:type="dxa"/>
            <w:tcMar>
              <w:top w:w="60" w:type="dxa"/>
              <w:left w:w="120" w:type="dxa"/>
              <w:bottom w:w="30" w:type="dxa"/>
              <w:right w:w="120" w:type="dxa"/>
            </w:tcMar>
          </w:tcPr>
          <w:p>
            <w:pPr>
              <w:rPr/>
            </w:pPr>
            <w:r>
              <w:rPr/>
              <w:t>AI辅助占比（工作量/时间）</w:t>
            </w:r>
          </w:p>
        </w:tc>
        <w:tc>
          <w:tcPr>
            <w:tcW w:w="1650" w:type="dxa"/>
            <w:tcMar>
              <w:top w:w="60" w:type="dxa"/>
              <w:left w:w="120" w:type="dxa"/>
              <w:bottom w:w="30" w:type="dxa"/>
              <w:right w:w="120" w:type="dxa"/>
            </w:tcMar>
          </w:tcPr>
          <w:p>
            <w:pPr>
              <w:rPr/>
            </w:pPr>
            <w:r>
              <w:rPr/>
              <w:t>备注（人工补充/修正内容）</w:t>
            </w:r>
          </w:p>
        </w:tc>
      </w:tr>
      <w:tr>
        <w:trPr/>
        <w:tc>
          <w:tcPr>
            <w:tcW w:w="1650" w:type="dxa"/>
            <w:tcMar>
              <w:top w:w="60" w:type="dxa"/>
              <w:left w:w="120" w:type="dxa"/>
              <w:bottom w:w="30" w:type="dxa"/>
              <w:right w:w="120" w:type="dxa"/>
            </w:tcMar>
          </w:tcPr>
          <w:p>
            <w:pPr>
              <w:rPr/>
            </w:pPr>
            <w:r>
              <w:rPr/>
              <w:t>需求分析梳理</w:t>
            </w:r>
          </w:p>
        </w:tc>
        <w:bookmarkStart w:id="54" w:name="_GoBack"/>
        <w:bookmarkEnd w:id="54"/>
        <w:tc>
          <w:tcPr>
            <w:tcW w:w="1650" w:type="dxa"/>
            <w:tcMar>
              <w:top w:w="60" w:type="dxa"/>
              <w:left w:w="120" w:type="dxa"/>
              <w:bottom w:w="30" w:type="dxa"/>
              <w:right w:w="120" w:type="dxa"/>
            </w:tcMar>
          </w:tcPr>
          <w:p>
            <w:pPr>
              <w:rPr/>
            </w:pPr>
          </w:p>
        </w:tc>
        <w:tc>
          <w:tcPr>
            <w:tcW w:w="1650" w:type="dxa"/>
            <w:tcMar>
              <w:top w:w="60" w:type="dxa"/>
              <w:left w:w="120" w:type="dxa"/>
              <w:bottom w:w="30" w:type="dxa"/>
              <w:right w:w="120" w:type="dxa"/>
            </w:tcMar>
          </w:tcPr>
          <w:p>
            <w:pPr>
              <w:rPr/>
            </w:pPr>
            <w:r>
              <w:rPr/>
              <w:t>提供受众群体需求调研框架、功能需求清单模板建议</w:t>
            </w:r>
          </w:p>
        </w:tc>
        <w:tc>
          <w:tcPr>
            <w:tcW w:w="1650" w:type="dxa"/>
            <w:tcMar>
              <w:top w:w="60" w:type="dxa"/>
              <w:left w:w="120" w:type="dxa"/>
              <w:bottom w:w="30" w:type="dxa"/>
              <w:right w:w="120" w:type="dxa"/>
            </w:tcMar>
          </w:tcPr>
          <w:p>
            <w:pPr>
              <w:rPr/>
            </w:pPr>
            <w:r>
              <w:rPr/>
              <w:t>20%</w:t>
            </w:r>
          </w:p>
        </w:tc>
        <w:tc>
          <w:tcPr>
            <w:tcW w:w="1650" w:type="dxa"/>
            <w:tcMar>
              <w:top w:w="60" w:type="dxa"/>
              <w:left w:w="120" w:type="dxa"/>
              <w:bottom w:w="30" w:type="dxa"/>
              <w:right w:w="120" w:type="dxa"/>
            </w:tcMar>
          </w:tcPr>
          <w:p>
            <w:pPr>
              <w:rPr/>
            </w:pPr>
            <w:r>
              <w:rPr/>
              <w:t>结合课程要求及具体设计场景，人工筛选并补充核心功能需求</w:t>
            </w:r>
          </w:p>
        </w:tc>
      </w:tr>
      <w:tr>
        <w:trPr/>
        <w:tc>
          <w:tcPr>
            <w:tcW w:w="1650" w:type="dxa"/>
            <w:tcMar>
              <w:top w:w="60" w:type="dxa"/>
              <w:left w:w="120" w:type="dxa"/>
              <w:bottom w:w="30" w:type="dxa"/>
              <w:right w:w="120" w:type="dxa"/>
            </w:tcMar>
          </w:tcPr>
          <w:p>
            <w:pPr>
              <w:rPr/>
            </w:pPr>
            <w:r>
              <w:rPr/>
              <w:t>视觉风格设计（色彩/字体）</w:t>
            </w:r>
          </w:p>
        </w:tc>
        <w:tc>
          <w:tcPr>
            <w:tcW w:w="1650" w:type="dxa"/>
            <w:tcMar>
              <w:top w:w="60" w:type="dxa"/>
              <w:left w:w="120" w:type="dxa"/>
              <w:bottom w:w="30" w:type="dxa"/>
              <w:right w:w="120" w:type="dxa"/>
            </w:tcMar>
          </w:tcPr>
          <w:p>
            <w:pPr>
              <w:rPr/>
            </w:pPr>
          </w:p>
        </w:tc>
        <w:tc>
          <w:tcPr>
            <w:tcW w:w="1650" w:type="dxa"/>
            <w:tcMar>
              <w:top w:w="60" w:type="dxa"/>
              <w:left w:w="120" w:type="dxa"/>
              <w:bottom w:w="30" w:type="dxa"/>
              <w:right w:w="120" w:type="dxa"/>
            </w:tcMar>
          </w:tcPr>
          <w:p>
            <w:pPr>
              <w:rPr/>
            </w:pPr>
            <w:r>
              <w:rPr/>
              <w:t>生成符合目标受众的色彩搭配方案、字体组合建议</w:t>
            </w:r>
          </w:p>
        </w:tc>
        <w:tc>
          <w:tcPr>
            <w:tcW w:w="1650" w:type="dxa"/>
            <w:tcMar>
              <w:top w:w="60" w:type="dxa"/>
              <w:left w:w="120" w:type="dxa"/>
              <w:bottom w:w="30" w:type="dxa"/>
              <w:right w:w="120" w:type="dxa"/>
            </w:tcMar>
          </w:tcPr>
          <w:p>
            <w:pPr>
              <w:rPr/>
            </w:pPr>
            <w:r>
              <w:rPr/>
              <w:t>30%</w:t>
            </w:r>
          </w:p>
        </w:tc>
        <w:tc>
          <w:tcPr>
            <w:tcW w:w="1650" w:type="dxa"/>
            <w:tcMar>
              <w:top w:w="60" w:type="dxa"/>
              <w:left w:w="120" w:type="dxa"/>
              <w:bottom w:w="30" w:type="dxa"/>
              <w:right w:w="120" w:type="dxa"/>
            </w:tcMar>
          </w:tcPr>
          <w:p>
            <w:pPr>
              <w:rPr/>
            </w:pPr>
            <w:r>
              <w:rPr/>
              <w:t>人工调整色彩参数以符合品牌调性，确定最终字体规范</w:t>
            </w:r>
          </w:p>
        </w:tc>
      </w:tr>
      <w:tr>
        <w:trPr/>
        <w:tc>
          <w:tcPr>
            <w:tcW w:w="1650" w:type="dxa"/>
            <w:tcMar>
              <w:top w:w="60" w:type="dxa"/>
              <w:left w:w="120" w:type="dxa"/>
              <w:bottom w:w="30" w:type="dxa"/>
              <w:right w:w="120" w:type="dxa"/>
            </w:tcMar>
          </w:tcPr>
          <w:p>
            <w:pPr>
              <w:rPr/>
            </w:pPr>
            <w:r>
              <w:rPr/>
              <w:t>图标/控件设计辅助</w:t>
            </w:r>
          </w:p>
        </w:tc>
        <w:tc>
          <w:tcPr>
            <w:tcW w:w="1650" w:type="dxa"/>
            <w:tcMar>
              <w:top w:w="60" w:type="dxa"/>
              <w:left w:w="120" w:type="dxa"/>
              <w:bottom w:w="30" w:type="dxa"/>
              <w:right w:w="120" w:type="dxa"/>
            </w:tcMar>
          </w:tcPr>
          <w:p>
            <w:pPr>
              <w:rPr/>
            </w:pPr>
          </w:p>
        </w:tc>
        <w:tc>
          <w:tcPr>
            <w:tcW w:w="1650" w:type="dxa"/>
            <w:tcMar>
              <w:top w:w="60" w:type="dxa"/>
              <w:left w:w="120" w:type="dxa"/>
              <w:bottom w:w="30" w:type="dxa"/>
              <w:right w:w="120" w:type="dxa"/>
            </w:tcMar>
          </w:tcPr>
          <w:p>
            <w:pPr>
              <w:rPr/>
            </w:pPr>
            <w:r>
              <w:rPr/>
              <w:t>生成基础图标草图，提供控件交互动效建议</w:t>
            </w:r>
          </w:p>
        </w:tc>
        <w:tc>
          <w:tcPr>
            <w:tcW w:w="1650" w:type="dxa"/>
            <w:tcMar>
              <w:top w:w="60" w:type="dxa"/>
              <w:left w:w="120" w:type="dxa"/>
              <w:bottom w:w="30" w:type="dxa"/>
              <w:right w:w="120" w:type="dxa"/>
            </w:tcMar>
          </w:tcPr>
          <w:p>
            <w:pPr>
              <w:rPr/>
            </w:pPr>
            <w:r>
              <w:rPr/>
              <w:t>25%</w:t>
            </w:r>
          </w:p>
        </w:tc>
        <w:tc>
          <w:tcPr>
            <w:tcW w:w="1650" w:type="dxa"/>
            <w:tcMar>
              <w:top w:w="60" w:type="dxa"/>
              <w:left w:w="120" w:type="dxa"/>
              <w:bottom w:w="30" w:type="dxa"/>
              <w:right w:w="120" w:type="dxa"/>
            </w:tcMar>
          </w:tcPr>
          <w:p>
            <w:pPr>
              <w:rPr/>
            </w:pPr>
            <w:r>
              <w:rPr/>
              <w:t>人工优化图标细节，确定动效参数及触发条件</w:t>
            </w:r>
          </w:p>
        </w:tc>
      </w:tr>
      <w:tr>
        <w:trPr/>
        <w:tc>
          <w:tcPr>
            <w:tcW w:w="1650" w:type="dxa"/>
            <w:tcMar>
              <w:top w:w="60" w:type="dxa"/>
              <w:left w:w="120" w:type="dxa"/>
              <w:bottom w:w="30" w:type="dxa"/>
              <w:right w:w="120" w:type="dxa"/>
            </w:tcMar>
          </w:tcPr>
          <w:p>
            <w:pPr>
              <w:rPr/>
            </w:pPr>
            <w:r>
              <w:rPr/>
              <w:t>文档内容撰写辅助</w:t>
            </w:r>
          </w:p>
        </w:tc>
        <w:tc>
          <w:tcPr>
            <w:tcW w:w="1650" w:type="dxa"/>
            <w:tcMar>
              <w:top w:w="60" w:type="dxa"/>
              <w:left w:w="120" w:type="dxa"/>
              <w:bottom w:w="30" w:type="dxa"/>
              <w:right w:w="120" w:type="dxa"/>
            </w:tcMar>
          </w:tcPr>
          <w:p>
            <w:pPr>
              <w:rPr/>
            </w:pPr>
          </w:p>
        </w:tc>
        <w:tc>
          <w:tcPr>
            <w:tcW w:w="1650" w:type="dxa"/>
            <w:tcMar>
              <w:top w:w="60" w:type="dxa"/>
              <w:left w:w="120" w:type="dxa"/>
              <w:bottom w:w="30" w:type="dxa"/>
              <w:right w:w="120" w:type="dxa"/>
            </w:tcMar>
          </w:tcPr>
          <w:p>
            <w:pPr>
              <w:rPr/>
            </w:pPr>
            <w:r>
              <w:rPr/>
              <w:t>提供设计说明、总结反思等章节的写作框架及表述建议</w:t>
            </w:r>
          </w:p>
        </w:tc>
        <w:tc>
          <w:tcPr>
            <w:tcW w:w="1650" w:type="dxa"/>
            <w:tcMar>
              <w:top w:w="60" w:type="dxa"/>
              <w:left w:w="120" w:type="dxa"/>
              <w:bottom w:w="30" w:type="dxa"/>
              <w:right w:w="120" w:type="dxa"/>
            </w:tcMar>
          </w:tcPr>
          <w:p>
            <w:pPr>
              <w:rPr/>
            </w:pPr>
            <w:r>
              <w:rPr/>
              <w:t>15%</w:t>
            </w:r>
          </w:p>
        </w:tc>
        <w:tc>
          <w:tcPr>
            <w:tcW w:w="1650" w:type="dxa"/>
            <w:tcMar>
              <w:top w:w="60" w:type="dxa"/>
              <w:left w:w="120" w:type="dxa"/>
              <w:bottom w:w="30" w:type="dxa"/>
              <w:right w:w="120" w:type="dxa"/>
            </w:tcMar>
          </w:tcPr>
          <w:p>
            <w:pPr>
              <w:rPr/>
            </w:pPr>
            <w:r>
              <w:rPr/>
              <w:t>人工补充具体设计细节，调整表述风格以符合学术规范</w:t>
            </w:r>
          </w:p>
        </w:tc>
      </w:tr>
      <w:tr>
        <w:trPr/>
        <w:tc>
          <w:tcPr>
            <w:tcW w:w="1650" w:type="dxa"/>
            <w:tcMar>
              <w:top w:w="60" w:type="dxa"/>
              <w:left w:w="120" w:type="dxa"/>
              <w:bottom w:w="30" w:type="dxa"/>
              <w:right w:w="120" w:type="dxa"/>
            </w:tcMar>
          </w:tcPr>
          <w:p>
            <w:pPr>
              <w:rPr/>
            </w:pPr>
            <w:r>
              <w:rPr/>
              <w:t>整体设计优化建议</w:t>
            </w:r>
          </w:p>
        </w:tc>
        <w:tc>
          <w:tcPr>
            <w:tcW w:w="1650" w:type="dxa"/>
            <w:tcMar>
              <w:top w:w="60" w:type="dxa"/>
              <w:left w:w="120" w:type="dxa"/>
              <w:bottom w:w="30" w:type="dxa"/>
              <w:right w:w="120" w:type="dxa"/>
            </w:tcMar>
          </w:tcPr>
          <w:p>
            <w:pPr>
              <w:rPr/>
            </w:pPr>
          </w:p>
        </w:tc>
        <w:tc>
          <w:tcPr>
            <w:tcW w:w="1650" w:type="dxa"/>
            <w:tcMar>
              <w:top w:w="60" w:type="dxa"/>
              <w:left w:w="120" w:type="dxa"/>
              <w:bottom w:w="30" w:type="dxa"/>
              <w:right w:w="120" w:type="dxa"/>
            </w:tcMar>
          </w:tcPr>
          <w:p>
            <w:pPr>
              <w:rPr/>
            </w:pPr>
            <w:r>
              <w:rPr/>
              <w:t>基于设计成果提供交互流程优化、视觉统一性提升建议</w:t>
            </w:r>
          </w:p>
        </w:tc>
        <w:tc>
          <w:tcPr>
            <w:tcW w:w="1650" w:type="dxa"/>
            <w:tcMar>
              <w:top w:w="60" w:type="dxa"/>
              <w:left w:w="120" w:type="dxa"/>
              <w:bottom w:w="30" w:type="dxa"/>
              <w:right w:w="120" w:type="dxa"/>
            </w:tcMar>
          </w:tcPr>
          <w:p>
            <w:pPr>
              <w:rPr/>
            </w:pPr>
            <w:r>
              <w:rPr/>
              <w:t>10%</w:t>
            </w:r>
          </w:p>
        </w:tc>
        <w:tc>
          <w:tcPr>
            <w:tcW w:w="1650" w:type="dxa"/>
            <w:tcMar>
              <w:top w:w="60" w:type="dxa"/>
              <w:left w:w="120" w:type="dxa"/>
              <w:bottom w:w="30" w:type="dxa"/>
              <w:right w:w="120" w:type="dxa"/>
            </w:tcMar>
          </w:tcPr>
          <w:p>
            <w:pPr>
              <w:rPr/>
            </w:pPr>
            <w:r>
              <w:rPr/>
              <w:t>人工评估建议可行性，筛选并实施合理优化方案</w:t>
            </w:r>
          </w:p>
        </w:tc>
      </w:tr>
      <w:tr>
        <w:trPr/>
        <w:tc>
          <w:tcPr>
            <w:tcW w:w="1650" w:type="dxa"/>
            <w:tcMar>
              <w:top w:w="60" w:type="dxa"/>
              <w:left w:w="120" w:type="dxa"/>
              <w:bottom w:w="30" w:type="dxa"/>
              <w:right w:w="120" w:type="dxa"/>
            </w:tcMar>
          </w:tcPr>
          <w:p>
            <w:pPr>
              <w:rPr/>
            </w:pPr>
            <w:r>
              <w:rPr/>
              <w:t>合计</w:t>
            </w:r>
          </w:p>
        </w:tc>
        <w:tc>
          <w:tcPr>
            <w:tcW w:w="1650" w:type="dxa"/>
            <w:tcMar>
              <w:top w:w="60" w:type="dxa"/>
              <w:left w:w="120" w:type="dxa"/>
              <w:bottom w:w="30" w:type="dxa"/>
              <w:right w:w="120" w:type="dxa"/>
            </w:tcMar>
          </w:tcPr>
          <w:p>
            <w:pPr>
              <w:rPr/>
            </w:pPr>
          </w:p>
        </w:tc>
        <w:tc>
          <w:tcPr>
            <w:tcW w:w="1650" w:type="dxa"/>
            <w:tcMar>
              <w:top w:w="60" w:type="dxa"/>
              <w:left w:w="120" w:type="dxa"/>
              <w:bottom w:w="30" w:type="dxa"/>
              <w:right w:w="120" w:type="dxa"/>
            </w:tcMar>
          </w:tcPr>
          <w:p>
            <w:pPr>
              <w:rPr/>
            </w:pPr>
          </w:p>
        </w:tc>
        <w:tc>
          <w:tcPr>
            <w:tcW w:w="1650" w:type="dxa"/>
            <w:tcMar>
              <w:top w:w="60" w:type="dxa"/>
              <w:left w:w="120" w:type="dxa"/>
              <w:bottom w:w="30" w:type="dxa"/>
              <w:right w:w="120" w:type="dxa"/>
            </w:tcMar>
          </w:tcPr>
          <w:p>
            <w:pPr>
              <w:rPr/>
            </w:pPr>
            <w:r>
              <w:rPr/>
              <w:t>（加权平均）22%</w:t>
            </w:r>
          </w:p>
        </w:tc>
        <w:tc>
          <w:tcPr>
            <w:tcW w:w="1650" w:type="dxa"/>
            <w:tcMar>
              <w:top w:w="60" w:type="dxa"/>
              <w:left w:w="120" w:type="dxa"/>
              <w:bottom w:w="30" w:type="dxa"/>
              <w:right w:w="120" w:type="dxa"/>
            </w:tcMar>
          </w:tcPr>
          <w:p>
            <w:pPr>
              <w:rPr/>
            </w:pPr>
            <w:r>
              <w:rPr/>
              <w:t>AI辅助仅为设计辅助手段，核心设计思路、关键决策及细节优化均由人工完成</w:t>
            </w:r>
          </w:p>
        </w:tc>
      </w:tr>
    </w:tbl>
    <w:p>
      <w:pPr>
        <w:pStyle w:val="000004"/>
        <w:bidi w:val="false"/>
        <w:rPr>
          <w:rFonts w:asciiTheme="minorHAnsi" w:hAnsiTheme="minorHAnsi" w:eastAsiaTheme="minorEastAsia" w:cstheme="minorBidi"/>
          <w:b/>
        </w:rPr>
      </w:pPr>
      <w:bookmarkStart w:id="55" w:name="_Toc17824"/>
      <w:bookmarkStart w:id="56" w:name="heading_30"/>
      <w:r>
        <w:rPr>
          <w:rFonts w:asciiTheme="minorHAnsi" w:hAnsiTheme="minorHAnsi" w:eastAsiaTheme="minorEastAsia" w:cstheme="minorBidi"/>
          <w:b/>
        </w:rPr>
        <w:t>5.</w:t>
      </w:r>
      <w:r>
        <w:rPr>
          <w:rFonts w:hint="eastAsia" w:cstheme="minorBidi"/>
          <w:b/>
          <w:lang w:val="en-US" w:eastAsia="zh-CN"/>
        </w:rPr>
        <w:t>3</w:t>
      </w:r>
      <w:r>
        <w:rPr>
          <w:rFonts w:asciiTheme="minorHAnsi" w:hAnsiTheme="minorHAnsi" w:eastAsiaTheme="minorEastAsia" w:cstheme="minorBidi"/>
          <w:b/>
        </w:rPr>
        <w:t xml:space="preserve"> 其他说明</w:t>
      </w:r>
      <w:bookmarkEnd w:id="55"/>
      <w:bookmarkEnd w:id="56"/>
    </w:p>
    <w:p>
      <w:pPr>
        <w:rPr/>
      </w:pPr>
      <w:r>
        <w:rPr/>
        <w:t>（</w:t>
      </w:r>
      <w:r>
        <w:rPr>
          <w:rFonts w:hint="eastAsia"/>
          <w:lang w:val="en-US" w:eastAsia="zh-CN"/>
        </w:rPr>
        <w:t>小组成员分工</w:t>
      </w:r>
      <w:r>
        <w:rPr/>
        <w:t>）</w:t>
      </w:r>
    </w:p>
    <w:p>
      <w:pPr>
        <w:pStyle w:val="000004"/>
        <w:bidi w:val="false"/>
        <w:rPr>
          <w:rFonts w:asciiTheme="minorHAnsi" w:hAnsiTheme="minorHAnsi" w:eastAsiaTheme="minorEastAsia" w:cstheme="minorBidi"/>
          <w:b/>
        </w:rPr>
      </w:pPr>
    </w:p>
    <w:sectPr>
      <w:pgSz w:w="11905" w:h="16840"/>
      <w:cols w:space="720" w:num="1"/>
    </w:sectPr>
  </w:body>
</w:document>
</file>

<file path=word/fontTable.xml><?xml version="1.0" encoding="utf-8"?>
<w:fonts xmlns:w="http://schemas.openxmlformats.org/wordprocessingml/2006/main">
  <w:font w:name="宋体">
    <w:panose1 w:val="02010600030101010101"/>
    <w:charset w:val="86" w:characterSet="ISO-8859-1"/>
    <w:family w:val="auto"/>
    <w:pitch w:val="default"/>
    <w:sig w:usb0="00000203" w:usb1="288F0000" w:usb2="00000006" w:usb3="00000000" w:csb0="00040001" w:csb1="00000000"/>
  </w:font>
  <w:font w:name="Symbol">
    <w:panose1 w:val="05050102010706020507"/>
    <w:charset w:val="02" w:characterSet="ISO-8859-1"/>
    <w:family w:val="roman"/>
    <w:pitch w:val="default"/>
    <w:sig w:usb0="00000000" w:usb1="00000000" w:usb2="00000000" w:usb3="00000000" w:csb0="80000000" w:csb1="00000000"/>
  </w:font>
  <w:font w:name="Calibri">
    <w:panose1 w:val="020F0502020204030204"/>
    <w:charset w:val="00" w:characterSet="ISO-8859-1"/>
    <w:family w:val="swiss"/>
    <w:pitch w:val="default"/>
    <w:sig w:usb0="E4002EFF" w:usb1="C200247B" w:usb2="00000009" w:usb3="00000000" w:csb0="200001FF" w:csb1="00000000"/>
  </w:font>
  <w:font w:name="微软雅黑">
    <w:panose1 w:val="020B0503020204020204"/>
    <w:charset w:val="86" w:characterSet="ISO-8859-1"/>
    <w:family w:val="auto"/>
    <w:pitch w:val="default"/>
    <w:sig w:usb0="80000287" w:usb1="2ACF3C50" w:usb2="00000016" w:usb3="00000000" w:csb0="0004001F" w:csb1="00000000"/>
  </w:font>
  <w:font w:name="Times New Roman">
    <w:panose1 w:val="02020603050405020304"/>
    <w:charset w:val="00" w:characterSet="ISO-8859-1"/>
    <w:family w:val="roman"/>
    <w:pitch w:val="variable"/>
    <w:sig w:usb0="20007A87" w:usb1="80000000" w:usb2="00000008" w:usb3="00000000" w:csb0="000001FF" w:csb1="00000000"/>
  </w:font>
  <w:font w:name="Arial">
    <w:panose1 w:val="020B0604020202020204"/>
    <w:charset w:val="01" w:characterSet="ISO-8859-1"/>
    <w:family w:val="swiss"/>
    <w:pitch w:val="default"/>
    <w:sig w:usb0="E0002EFF" w:usb1="C000785B" w:usb2="00000009" w:usb3="00000000" w:csb0="400001FF" w:csb1="FFFF0000"/>
  </w:font>
  <w:font w:name="Tahoma">
    <w:panose1 w:val="020B0604030504040204"/>
    <w:charset w:val="00" w:characterSet="ISO-8859-1"/>
    <w:family w:val="auto"/>
    <w:pitch w:val="default"/>
    <w:sig w:usb0="E1002EFF" w:usb1="C000605B" w:usb2="00000029" w:usb3="00000000" w:csb0="200101FF" w:csb1="20280000"/>
  </w:font>
  <w:font w:name="Wingdings">
    <w:panose1 w:val="05000000000000000000"/>
    <w:charset w:val="02" w:characterSet="ISO-8859-1"/>
    <w:family w:val="auto"/>
    <w:pitch w:val="default"/>
    <w:sig w:usb0="00000000" w:usb1="00000000" w:usb2="00000000" w:usb3="00000000" w:csb0="80000000" w:csb1="00000000"/>
  </w:font>
  <w:font w:name="黑体">
    <w:panose1 w:val="02010609060101010101"/>
    <w:charset w:val="86" w:characterSet="ISO-8859-1"/>
    <w:family w:val="auto"/>
    <w:pitch w:val="default"/>
    <w:sig w:usb0="800002BF" w:usb1="38CF7CFA" w:usb2="00000016" w:usb3="00000000" w:csb0="00040001" w:csb1="00000000"/>
  </w:font>
  <w:font w:name="Courier New">
    <w:panose1 w:val="02070309020205020404"/>
    <w:charset w:val="01" w:characterSet="ISO-8859-1"/>
    <w:family w:val="modern"/>
    <w:pitch w:val="default"/>
    <w:sig w:usb0="E0002EFF" w:usb1="C0007843" w:usb2="00000009" w:usb3="00000000" w:csb0="400001FF" w:csb1="FFFF0000"/>
  </w:font>
</w:fonts>
</file>

<file path=word/footer1.xml><?xml version="1.0" encoding="utf-8"?>
<w:ftr xmlns:w="http://schemas.openxmlformats.org/wordprocessingml/2006/main">
  <w:p>
    <w:pPr>
      <w:rPr/>
    </w:pPr>
  </w:p>
</w:ftr>
</file>

<file path=word/header1.xml><?xml version="1.0" encoding="utf-8"?>
<w:hdr xmlns:w="http://schemas.openxmlformats.org/wordprocessingml/2006/main">
  <w:p>
    <w:pPr>
      <w:rPr/>
    </w:pPr>
  </w:p>
</w:hdr>
</file>

<file path=word/settings.xml><?xml version="1.0" encoding="utf-8"?>
<w:settings xmlns:w="http://schemas.openxmlformats.org/wordprocessingml/2006/main">
  <w:zoom w:percent="90"/>
  <w:documentProtection w:enforcement="false"/>
  <w:compat>
    <w:useFELayout/>
    <w:splitPgBreakAndParaMark/>
    <w:compatSetting w:name="compatibilityMode" w:uri="http://schemas.microsoft.com/office/word" w:val="12"/>
  </w:compat>
  <w:rsids>
    <w:rsidRoot w:val="00000000"/>
    <w:rsid w:val="05A55C08"/>
    <w:rsid w:val="24066BDB"/>
    <w:rsid w:val="29E0106A"/>
    <w:rsid w:val="2F511653"/>
    <w:rsid w:val="41FC67C7"/>
    <w:rsid w:val="45FB5A1D"/>
    <w:rsid w:val="5EB14DC9"/>
    <w:rsid w:val="63E92F01"/>
    <w:rsid w:val="6F75672A"/>
    <w:rsid w:val="73216213"/>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w="http://schemas.openxmlformats.org/wordprocessingml/2006/main">
  <w:docDefaults>
    <w:rPrDefault>
      <w:rPr>
        <w:rFonts w:asciiTheme="minorHAnsi" w:hAnsiTheme="minorHAnsi" w:eastAsiaTheme="minorEastAsia" w:cstheme="minorBidi"/>
      </w:rPr>
    </w:rPrDefault>
    <w:pPrDefault/>
  </w:docDefaults>
  <w:latentStyles w:defLockedState="false" w:defUIPriority="99" w:defSemiHidden="true" w:defUnhideWhenUsed="true" w:defQFormat="false" w:count="260">
    <w:lsdException w:name="Light Grid Accent 5" w:uiPriority="62" w:semiHidden="false" w:unhideWhenUsed="false"/>
    <w:lsdException w:name="Light List Accent 4" w:uiPriority="61" w:semiHidden="false" w:unhideWhenUsed="false"/>
    <w:lsdException w:name="Hyperlink" w:uiPriority="0" w:semiHidden="false" w:unhideWhenUsed="false"/>
    <w:lsdException w:name="annotation reference" w:uiPriority="0" w:semiHidden="false" w:unhideWhenUsed="false"/>
    <w:lsdException w:name="Light Grid Accent 4" w:uiPriority="62" w:semiHidden="false" w:unhideWhenUsed="false"/>
    <w:lsdException w:name="index 1" w:uiPriority="0" w:semiHidden="false" w:unhideWhenUsed="false"/>
    <w:lsdException w:name="Medium Shading 2" w:uiPriority="64" w:semiHidden="false" w:unhideWhenUsed="false"/>
    <w:lsdException w:name="Medium Grid 1 Accent 2" w:uiPriority="67" w:semiHidden="false" w:unhideWhenUsed="false"/>
    <w:lsdException w:name="Medium List 2" w:uiPriority="66" w:semiHidden="false" w:unhideWhenUsed="false"/>
    <w:lsdException w:name="Light List" w:uiPriority="61" w:semiHidden="false" w:unhideWhenUsed="false"/>
    <w:lsdException w:name="Balloon Text" w:uiPriority="0" w:semiHidden="false" w:unhideWhenUsed="false"/>
    <w:lsdException w:name="List Continue" w:uiPriority="0" w:semiHidden="false" w:unhideWhenUsed="false"/>
    <w:lsdException w:name="HTML Definition" w:uiPriority="0" w:semiHidden="false" w:unhideWhenUsed="false"/>
    <w:lsdException w:name="toc 8" w:uiPriority="0" w:semiHidden="false" w:unhideWhenUsed="false"/>
    <w:lsdException w:name="Table Web 3" w:uiPriority="0" w:semiHidden="false" w:unhideWhenUsed="false"/>
    <w:lsdException w:name="Strong" w:uiPriority="0" w:semiHidden="false" w:unhideWhenUsed="false" w:qFormat="true"/>
    <w:lsdException w:name="Medium Shading 2 Accent 1" w:uiPriority="64" w:semiHidden="false" w:unhideWhenUsed="false"/>
    <w:lsdException w:name="Medium Grid 1" w:uiPriority="67" w:semiHidden="false" w:unhideWhenUsed="false"/>
    <w:lsdException w:name="Table Grid 6" w:uiPriority="0" w:semiHidden="false" w:unhideWhenUsed="false"/>
    <w:lsdException w:name="Dark List Accent 1" w:uiPriority="70" w:semiHidden="false" w:unhideWhenUsed="false"/>
    <w:lsdException w:name="Table 3D effects 3" w:uiPriority="0" w:semiHidden="false" w:unhideWhenUsed="false"/>
    <w:lsdException w:name="Table Grid 7" w:uiPriority="0" w:semiHidden="false" w:unhideWhenUsed="false"/>
    <w:lsdException w:name="List Number 4" w:uiPriority="0" w:semiHidden="false" w:unhideWhenUsed="false"/>
    <w:lsdException w:name="HTML Preformatted" w:uiPriority="0" w:semiHidden="false" w:unhideWhenUsed="false"/>
    <w:lsdException w:name="Light List Accent 6" w:uiPriority="61" w:semiHidden="false" w:unhideWhenUsed="false"/>
    <w:lsdException w:name="Table 3D effects 1" w:uiPriority="0" w:semiHidden="false" w:unhideWhenUsed="false"/>
    <w:lsdException w:name="Colorful List Accent 2" w:uiPriority="72" w:semiHidden="false" w:unhideWhenUsed="false"/>
    <w:lsdException w:name="index 4" w:uiPriority="0" w:semiHidden="false" w:unhideWhenUsed="false"/>
    <w:lsdException w:name="Signature" w:uiPriority="0" w:semiHidden="false" w:unhideWhenUsed="false"/>
    <w:lsdException w:name="Medium Grid 3 Accent 1" w:uiPriority="69" w:semiHidden="false" w:unhideWhenUsed="false"/>
    <w:lsdException w:name="Date" w:uiPriority="0" w:semiHidden="false" w:unhideWhenUsed="false"/>
    <w:lsdException w:name="Table Simple 3" w:uiPriority="0" w:semiHidden="false" w:unhideWhenUsed="false"/>
    <w:lsdException w:name="Light Grid Accent 1" w:uiPriority="62" w:semiHidden="false" w:unhideWhenUsed="false"/>
    <w:lsdException w:name="Table List 5" w:uiPriority="0" w:semiHidden="false" w:unhideWhenUsed="false"/>
    <w:lsdException w:name="Medium List 1 Accent 6" w:uiPriority="65" w:semiHidden="false" w:unhideWhenUsed="false"/>
    <w:lsdException w:name="Table 3D effects 2" w:uiPriority="0" w:semiHidden="false" w:unhideWhenUsed="false"/>
    <w:lsdException w:name="Dark List Accent 4" w:uiPriority="70" w:semiHidden="false" w:unhideWhenUsed="false"/>
    <w:lsdException w:name="heading 4" w:uiPriority="0" w:qFormat="true"/>
    <w:lsdException w:name="List 4" w:uiPriority="0" w:semiHidden="false" w:unhideWhenUsed="false"/>
    <w:lsdException w:name="Medium Shading 1 Accent 3" w:uiPriority="63" w:semiHidden="false" w:unhideWhenUsed="false"/>
    <w:lsdException w:name="Table Classic 4" w:uiPriority="0" w:semiHidden="false" w:unhideWhenUsed="false"/>
    <w:lsdException w:name="Body Text" w:uiPriority="0" w:semiHidden="false" w:unhideWhenUsed="false"/>
    <w:lsdException w:name="Subtitle" w:uiPriority="0" w:semiHidden="false" w:unhideWhenUsed="false" w:qFormat="true"/>
    <w:lsdException w:name="Medium Grid 3 Accent 4" w:uiPriority="69" w:semiHidden="false" w:unhideWhenUsed="false"/>
    <w:lsdException w:name="Medium List 2 Accent 3" w:uiPriority="66" w:semiHidden="false" w:unhideWhenUsed="false"/>
    <w:lsdException w:name="Medium Grid 2 Accent 5" w:uiPriority="68" w:semiHidden="false" w:unhideWhenUsed="false"/>
    <w:lsdException w:name="Colorful Shading Accent 6" w:uiPriority="71" w:semiHidden="false" w:unhideWhenUsed="false"/>
    <w:lsdException w:name="heading 1" w:uiPriority="0" w:semiHidden="false" w:unhideWhenUsed="false" w:qFormat="true"/>
    <w:lsdException w:name="heading 3" w:uiPriority="0" w:semiHidden="false" w:qFormat="true"/>
    <w:lsdException w:name="Medium Shading 1 Accent 5" w:uiPriority="63" w:semiHidden="false" w:unhideWhenUsed="false"/>
    <w:lsdException w:name="Note Heading" w:uiPriority="0" w:semiHidden="false" w:unhideWhenUsed="false"/>
    <w:lsdException w:name="Table Classic 2" w:uiPriority="0" w:semiHidden="false" w:unhideWhenUsed="false"/>
    <w:lsdException w:name="Body Text First Indent" w:uiPriority="0" w:semiHidden="false" w:unhideWhenUsed="false"/>
    <w:lsdException w:name="Medium Shading 1 Accent 1" w:uiPriority="63" w:semiHidden="false" w:unhideWhenUsed="false"/>
    <w:lsdException w:name="Medium Shading 2 Accent 3" w:uiPriority="64" w:semiHidden="false" w:unhideWhenUsed="false"/>
    <w:lsdException w:name="endnote reference" w:uiPriority="0" w:semiHidden="false" w:unhideWhenUsed="false"/>
    <w:lsdException w:name="Colorful List Accent 1" w:uiPriority="72" w:semiHidden="false" w:unhideWhenUsed="false"/>
    <w:lsdException w:name="Body Text 3" w:uiPriority="0" w:semiHidden="false" w:unhideWhenUsed="false"/>
    <w:lsdException w:name="Light List Accent 2" w:uiPriority="61" w:semiHidden="false" w:unhideWhenUsed="false"/>
    <w:lsdException w:name="Medium Grid 2 Accent 1" w:uiPriority="68" w:semiHidden="false" w:unhideWhenUsed="false"/>
    <w:lsdException w:name="Salutation" w:uiPriority="0" w:semiHidden="false" w:unhideWhenUsed="false"/>
    <w:lsdException w:name="Medium List 1" w:uiPriority="65" w:semiHidden="false" w:unhideWhenUsed="false"/>
    <w:lsdException w:name="HTML Code" w:uiPriority="0" w:semiHidden="false" w:unhideWhenUsed="false"/>
    <w:lsdException w:name="HTML Address" w:uiPriority="0" w:semiHidden="false" w:unhideWhenUsed="false"/>
    <w:lsdException w:name="toc 3" w:uiPriority="0" w:semiHidden="false" w:unhideWhenUsed="false"/>
    <w:lsdException w:name="List Continue 4" w:uiPriority="0" w:semiHidden="false" w:unhideWhenUsed="false"/>
    <w:lsdException w:name="index 9" w:uiPriority="0" w:semiHidden="false" w:unhideWhenUsed="false"/>
    <w:lsdException w:name="Colorful Grid Accent 4" w:uiPriority="73" w:semiHidden="false" w:unhideWhenUsed="false"/>
    <w:lsdException w:name="Table Contemporary" w:uiPriority="0" w:semiHidden="false" w:unhideWhenUsed="false"/>
    <w:lsdException w:name="Medium Grid 1 Accent 5" w:uiPriority="67" w:semiHidden="false" w:unhideWhenUsed="false"/>
    <w:lsdException w:name="Medium List 2 Accent 5" w:uiPriority="66" w:semiHidden="false" w:unhideWhenUsed="false"/>
    <w:lsdException w:name="Light Grid Accent 6" w:uiPriority="62" w:semiHidden="false" w:unhideWhenUsed="false"/>
    <w:lsdException w:name="toc 6" w:uiPriority="0" w:semiHidden="false" w:unhideWhenUsed="false"/>
    <w:lsdException w:name="FollowedHyperlink" w:uiPriority="0" w:semiHidden="false" w:unhideWhenUsed="false"/>
    <w:lsdException w:name="List Bullet 3" w:uiPriority="0" w:semiHidden="false" w:unhideWhenUsed="false"/>
    <w:lsdException w:name="index 7" w:uiPriority="0" w:semiHidden="false" w:unhideWhenUsed="false"/>
    <w:lsdException w:name="Title" w:uiPriority="0" w:semiHidden="false" w:unhideWhenUsed="false" w:qFormat="true"/>
    <w:lsdException w:name="Table List 2" w:uiPriority="0" w:semiHidden="false" w:unhideWhenUsed="false"/>
    <w:lsdException w:name="Table Elegant" w:uiPriority="0" w:semiHidden="false" w:unhideWhenUsed="false"/>
    <w:lsdException w:name="index 2" w:uiPriority="0" w:semiHidden="false" w:unhideWhenUsed="false"/>
    <w:lsdException w:name="Medium Grid 2 Accent 2" w:uiPriority="68" w:semiHidden="false" w:unhideWhenUsed="false"/>
    <w:lsdException w:name="Medium Grid 1 Accent 6" w:uiPriority="67" w:semiHidden="false" w:unhideWhenUsed="false"/>
    <w:lsdException w:name="Colorful List" w:uiPriority="72" w:semiHidden="false" w:unhideWhenUsed="false"/>
    <w:lsdException w:name="Table Grid 4" w:uiPriority="0" w:semiHidden="false" w:unhideWhenUsed="false"/>
    <w:lsdException w:name="Medium Grid 1 Accent 3" w:uiPriority="67" w:semiHidden="false" w:unhideWhenUsed="false"/>
    <w:lsdException w:name="List 5" w:uiPriority="0" w:semiHidden="false" w:unhideWhenUsed="false"/>
    <w:lsdException w:name="Default Paragraph Font" w:uiPriority="0" w:unhideWhenUsed="false"/>
    <w:lsdException w:name="Medium List 1 Accent 3" w:uiPriority="65" w:semiHidden="false" w:unhideWhenUsed="false"/>
    <w:lsdException w:name="Colorful Shading Accent 2" w:uiPriority="71" w:semiHidden="false" w:unhideWhenUsed="false"/>
    <w:lsdException w:name="Table Web 1" w:uiPriority="0" w:semiHidden="false" w:unhideWhenUsed="false"/>
    <w:lsdException w:name="List Bullet 4" w:uiPriority="0" w:semiHidden="false" w:unhideWhenUsed="false"/>
    <w:lsdException w:name="Colorful Shading Accent 5" w:uiPriority="71" w:semiHidden="false" w:unhideWhenUsed="false"/>
    <w:lsdException w:name="List Bullet 5" w:uiPriority="0" w:semiHidden="false" w:unhideWhenUsed="false"/>
    <w:lsdException w:name="Colorful Grid Accent 3" w:uiPriority="73" w:semiHidden="false" w:unhideWhenUsed="false"/>
    <w:lsdException w:name="footer" w:uiPriority="0" w:semiHidden="false" w:unhideWhenUsed="false"/>
    <w:lsdException w:name="Table List 1" w:uiPriority="0" w:semiHidden="false" w:unhideWhenUsed="false"/>
    <w:lsdException w:name="Table List 7" w:uiPriority="0" w:semiHidden="false" w:unhideWhenUsed="false"/>
    <w:lsdException w:name="Normal Table" w:uiPriority="0" w:unhideWhenUsed="false"/>
    <w:lsdException w:name="Medium Shading 2 Accent 5" w:uiPriority="64" w:semiHidden="false" w:unhideWhenUsed="false"/>
    <w:lsdException w:name="footnote text" w:uiPriority="0" w:semiHidden="false" w:unhideWhenUsed="false"/>
    <w:lsdException w:name="index 5" w:uiPriority="0" w:semiHidden="false" w:unhideWhenUsed="false"/>
    <w:lsdException w:name="Medium Shading 2 Accent 2" w:uiPriority="64" w:semiHidden="false" w:unhideWhenUsed="false"/>
    <w:lsdException w:name="Table List 6" w:uiPriority="0" w:semiHidden="false" w:unhideWhenUsed="false"/>
    <w:lsdException w:name="Medium List 1 Accent 1" w:uiPriority="65" w:semiHidden="false" w:unhideWhenUsed="false"/>
    <w:lsdException w:name="List Continue 3" w:uiPriority="0" w:semiHidden="false" w:unhideWhenUsed="false"/>
    <w:lsdException w:name="Dark List Accent 5" w:uiPriority="70" w:semiHidden="false" w:unhideWhenUsed="false"/>
    <w:lsdException w:name="toc 7" w:uiPriority="0" w:semiHidden="false" w:unhideWhenUsed="false"/>
    <w:lsdException w:name="Table Colorful 3" w:uiPriority="0" w:semiHidden="false" w:unhideWhenUsed="false"/>
    <w:lsdException w:name="toc 2" w:uiPriority="0" w:semiHidden="false" w:unhideWhenUsed="false"/>
    <w:lsdException w:name="Table Web 2" w:uiPriority="0" w:semiHidden="false" w:unhideWhenUsed="false"/>
    <w:lsdException w:name="Dark List Accent 3" w:uiPriority="70" w:semiHidden="false" w:unhideWhenUsed="false"/>
    <w:lsdException w:name="Colorful Shading Accent 3" w:uiPriority="71" w:semiHidden="false" w:unhideWhenUsed="false"/>
    <w:lsdException w:name="Table Classic 3" w:uiPriority="0" w:semiHidden="false" w:unhideWhenUsed="false"/>
    <w:lsdException w:name="line number" w:uiPriority="0" w:semiHidden="false" w:unhideWhenUsed="false"/>
    <w:lsdException w:name="annotation subject" w:uiPriority="0" w:semiHidden="false" w:unhideWhenUsed="false"/>
    <w:lsdException w:name="Medium Shading 2 Accent 6" w:uiPriority="64" w:semiHidden="false" w:unhideWhenUsed="false"/>
    <w:lsdException w:name="Medium Grid 2" w:uiPriority="68" w:semiHidden="false" w:unhideWhenUsed="false"/>
    <w:lsdException w:name="header" w:uiPriority="0" w:semiHidden="false" w:unhideWhenUsed="false"/>
    <w:lsdException w:name="List Continue 5" w:uiPriority="0" w:semiHidden="false" w:unhideWhenUsed="false"/>
    <w:lsdException w:name="page number" w:uiPriority="0" w:semiHidden="false" w:unhideWhenUsed="false"/>
    <w:lsdException w:name="Colorful Grid Accent 5" w:uiPriority="73" w:semiHidden="false" w:unhideWhenUsed="false"/>
    <w:lsdException w:name="List Continue 2" w:uiPriority="0" w:semiHidden="false" w:unhideWhenUsed="false"/>
    <w:lsdException w:name="toc 4" w:uiPriority="0" w:semiHidden="false" w:unhideWhenUsed="false"/>
    <w:lsdException w:name="Table Simple 2" w:uiPriority="0" w:semiHidden="false" w:unhideWhenUsed="false"/>
    <w:lsdException w:name="Medium Grid 1 Accent 1" w:uiPriority="67" w:semiHidden="false" w:unhideWhenUsed="false"/>
    <w:lsdException w:name="index 8" w:uiPriority="0" w:semiHidden="false" w:unhideWhenUsed="false"/>
    <w:lsdException w:name="heading 5" w:uiPriority="0" w:qFormat="true"/>
    <w:lsdException w:name="footnote reference" w:uiPriority="0" w:semiHidden="false" w:unhideWhenUsed="false"/>
    <w:lsdException w:name="Normal (Web)" w:uiPriority="0" w:semiHidden="false" w:unhideWhenUsed="false"/>
    <w:lsdException w:name="envelope address" w:uiPriority="0" w:semiHidden="false" w:unhideWhenUsed="false"/>
    <w:lsdException w:name="Medium List 2 Accent 2" w:uiPriority="66" w:semiHidden="false" w:unhideWhenUsed="false"/>
    <w:lsdException w:name="List Number 3" w:uiPriority="0" w:semiHidden="false" w:unhideWhenUsed="false"/>
    <w:lsdException w:name="Table Professional" w:uiPriority="0" w:semiHidden="false" w:unhideWhenUsed="false"/>
    <w:lsdException w:name="Medium Grid 3 Accent 3" w:uiPriority="69" w:semiHidden="false" w:unhideWhenUsed="false"/>
    <w:lsdException w:name="index 6" w:uiPriority="0" w:semiHidden="false" w:unhideWhenUsed="false"/>
    <w:lsdException w:name="HTML Variable" w:uiPriority="0" w:semiHidden="false" w:unhideWhenUsed="false"/>
    <w:lsdException w:name="Light Shading Accent 3" w:uiPriority="60" w:semiHidden="false" w:unhideWhenUsed="false"/>
    <w:lsdException w:name="List Number 2" w:uiPriority="0" w:semiHidden="false" w:unhideWhenUsed="false"/>
    <w:lsdException w:name="Dark List" w:uiPriority="70" w:semiHidden="false" w:unhideWhenUsed="false"/>
    <w:lsdException w:name="Light Grid Accent 3" w:uiPriority="62" w:semiHidden="false" w:unhideWhenUsed="false"/>
    <w:lsdException w:name="Table Colorful 1" w:uiPriority="0" w:semiHidden="false" w:unhideWhenUsed="false"/>
    <w:lsdException w:name="Medium Grid 3 Accent 5" w:uiPriority="69" w:semiHidden="false" w:unhideWhenUsed="false"/>
    <w:lsdException w:name="Table List 3" w:uiPriority="0" w:semiHidden="false" w:unhideWhenUsed="false"/>
    <w:lsdException w:name="envelope return" w:uiPriority="0" w:semiHidden="false" w:unhideWhenUsed="false"/>
    <w:lsdException w:name="macro" w:uiPriority="0" w:semiHidden="false" w:unhideWhenUsed="false"/>
    <w:lsdException w:name="toa heading" w:uiPriority="0" w:semiHidden="false" w:unhideWhenUsed="false"/>
    <w:lsdException w:name="Body Text Indent 2" w:uiPriority="0" w:semiHidden="false" w:unhideWhenUsed="false"/>
    <w:lsdException w:name="E-mail Signature" w:uiPriority="0" w:semiHidden="false" w:unhideWhenUsed="false"/>
    <w:lsdException w:name="heading 7" w:uiPriority="0" w:qFormat="true"/>
    <w:lsdException w:name="heading 8" w:uiPriority="0" w:qFormat="true"/>
    <w:lsdException w:name="Dark List Accent 2" w:uiPriority="70" w:semiHidden="false" w:unhideWhenUsed="false"/>
    <w:lsdException w:name="Table List 8" w:uiPriority="0" w:semiHidden="false" w:unhideWhenUsed="false"/>
    <w:lsdException w:name="table of authorities" w:uiPriority="0" w:semiHidden="false" w:unhideWhenUsed="false"/>
    <w:lsdException w:name="Body Text Indent 3" w:uiPriority="0" w:semiHidden="false" w:unhideWhenUsed="false"/>
    <w:lsdException w:name="Colorful List Accent 4" w:uiPriority="72" w:semiHidden="false" w:unhideWhenUsed="false"/>
    <w:lsdException w:name="Light Grid Accent 2" w:uiPriority="62" w:semiHidden="false" w:unhideWhenUsed="false"/>
    <w:lsdException w:name="Body Text First Indent 2" w:uiPriority="0" w:semiHidden="false" w:unhideWhenUsed="false"/>
    <w:lsdException w:name="Light Grid" w:uiPriority="62" w:semiHidden="false" w:unhideWhenUsed="false"/>
    <w:lsdException w:name="Colorful List Accent 5" w:uiPriority="72" w:semiHidden="false" w:unhideWhenUsed="false"/>
    <w:lsdException w:name="List Number 5" w:uiPriority="0" w:semiHidden="false" w:unhideWhenUsed="false"/>
    <w:lsdException w:name="HTML Cite" w:uiPriority="0" w:semiHidden="false" w:unhideWhenUsed="false"/>
    <w:lsdException w:name="Medium Grid 2 Accent 4" w:uiPriority="68" w:semiHidden="false" w:unhideWhenUsed="false"/>
    <w:lsdException w:name="Body Text Indent" w:uiPriority="0" w:semiHidden="false" w:unhideWhenUsed="false"/>
    <w:lsdException w:name="Medium Shading 1 Accent 2" w:uiPriority="63" w:semiHidden="false" w:unhideWhenUsed="false"/>
    <w:lsdException w:name="heading 9" w:uiPriority="0" w:qFormat="true"/>
    <w:lsdException w:name="index 3" w:uiPriority="0" w:semiHidden="false" w:unhideWhenUsed="false"/>
    <w:lsdException w:name="Medium Shading 1" w:uiPriority="63" w:semiHidden="false" w:unhideWhenUsed="false"/>
    <w:lsdException w:name="Table Columns 5" w:uiPriority="0" w:semiHidden="false" w:unhideWhenUsed="false"/>
    <w:lsdException w:name="List 2" w:uiPriority="0" w:semiHidden="false" w:unhideWhenUsed="false"/>
    <w:lsdException w:name="HTML Typewriter" w:uiPriority="0" w:semiHidden="false" w:unhideWhenUsed="false"/>
    <w:lsdException w:name="Colorful Shading Accent 4" w:uiPriority="71" w:semiHidden="false" w:unhideWhenUsed="false"/>
    <w:lsdException w:name="Table Grid 3" w:uiPriority="0" w:semiHidden="false" w:unhideWhenUsed="false"/>
    <w:lsdException w:name="heading 2" w:uiPriority="0" w:semiHidden="false" w:qFormat="true"/>
    <w:lsdException w:name="Colorful Grid Accent 6" w:uiPriority="73" w:semiHidden="false" w:unhideWhenUsed="false"/>
    <w:lsdException w:name="Emphasis" w:uiPriority="0" w:semiHidden="false" w:unhideWhenUsed="false" w:qFormat="true"/>
    <w:lsdException w:name="Document Map" w:uiPriority="0" w:semiHidden="false" w:unhideWhenUsed="false"/>
    <w:lsdException w:name="table of figures" w:uiPriority="0" w:semiHidden="false" w:unhideWhenUsed="false"/>
    <w:lsdException w:name="HTML Keyboard" w:uiPriority="0" w:semiHidden="false" w:unhideWhenUsed="false"/>
    <w:lsdException w:name="Table Columns 1" w:uiPriority="0" w:semiHidden="false" w:unhideWhenUsed="false"/>
    <w:lsdException w:name="Medium Grid 1 Accent 4" w:uiPriority="67" w:semiHidden="false" w:unhideWhenUsed="false"/>
    <w:lsdException w:name="HTML Sample" w:uiPriority="0" w:semiHidden="false" w:unhideWhenUsed="false"/>
    <w:lsdException w:name="Table Grid 2" w:uiPriority="0" w:semiHidden="false" w:unhideWhenUsed="false"/>
    <w:lsdException w:name="Colorful Shading" w:uiPriority="71" w:semiHidden="false" w:unhideWhenUsed="false"/>
    <w:lsdException w:name="Block Text" w:uiPriority="0" w:semiHidden="false" w:unhideWhenUsed="false"/>
    <w:lsdException w:name="Medium List 2 Accent 4" w:uiPriority="66" w:semiHidden="false" w:unhideWhenUsed="false"/>
    <w:lsdException w:name="List 3" w:uiPriority="0" w:semiHidden="false" w:unhideWhenUsed="false"/>
    <w:lsdException w:name="index heading" w:uiPriority="0" w:semiHidden="false" w:unhideWhenUsed="false"/>
    <w:lsdException w:name="Message Header" w:uiPriority="0" w:semiHidden="false" w:unhideWhenUsed="false"/>
    <w:lsdException w:name="Colorful Grid" w:uiPriority="73" w:semiHidden="false" w:unhideWhenUsed="false"/>
    <w:lsdException w:name="Table Subtle 2" w:uiPriority="0" w:semiHidden="false" w:unhideWhenUsed="false"/>
    <w:lsdException w:name="Light List Accent 3" w:uiPriority="61" w:semiHidden="false" w:unhideWhenUsed="false"/>
    <w:lsdException w:name="heading 6" w:uiPriority="0" w:qFormat="true"/>
    <w:lsdException w:name="Colorful Grid Accent 2" w:uiPriority="73" w:semiHidden="false" w:unhideWhenUsed="false"/>
    <w:lsdException w:name="Table Grid 1" w:uiPriority="0" w:semiHidden="false" w:unhideWhenUsed="false"/>
    <w:lsdException w:name="List Bullet" w:uiPriority="0" w:semiHidden="false" w:unhideWhenUsed="false"/>
    <w:lsdException w:name="List Bullet 2" w:uiPriority="0" w:semiHidden="false" w:unhideWhenUsed="false"/>
    <w:lsdException w:name="Medium List 2 Accent 6" w:uiPriority="66" w:semiHidden="false" w:unhideWhenUsed="false"/>
    <w:lsdException w:name="Light Shading Accent 1" w:uiPriority="60" w:semiHidden="false" w:unhideWhenUsed="false"/>
    <w:lsdException w:name="Light Shading" w:uiPriority="60" w:semiHidden="false" w:unhideWhenUsed="false"/>
    <w:lsdException w:name="Table Columns 2" w:uiPriority="0" w:semiHidden="false" w:unhideWhenUsed="false"/>
    <w:lsdException w:name="Light Shading Accent 2" w:uiPriority="60" w:semiHidden="false" w:unhideWhenUsed="false"/>
    <w:lsdException w:name="Body Text 2" w:uiPriority="0" w:semiHidden="false" w:unhideWhenUsed="false"/>
    <w:lsdException w:name="Table Simple 1" w:uiPriority="0" w:semiHidden="false" w:unhideWhenUsed="false"/>
    <w:lsdException w:name="Table List 4" w:uiPriority="0" w:semiHidden="false" w:unhideWhenUsed="false"/>
    <w:lsdException w:name="Colorful Shading Accent 1" w:uiPriority="71" w:semiHidden="false" w:unhideWhenUsed="false"/>
    <w:lsdException w:name="Colorful List Accent 6" w:uiPriority="72" w:semiHidden="false" w:unhideWhenUsed="false"/>
    <w:lsdException w:name="Light Shading Accent 4" w:uiPriority="60" w:semiHidden="false" w:unhideWhenUsed="false"/>
    <w:lsdException w:name="Medium Grid 3 Accent 2" w:uiPriority="69" w:semiHidden="false" w:unhideWhenUsed="false"/>
    <w:lsdException w:name="Table Columns 4" w:uiPriority="0" w:semiHidden="false" w:unhideWhenUsed="false"/>
    <w:lsdException w:name="Medium Shading 1 Accent 4" w:uiPriority="63" w:semiHidden="false" w:unhideWhenUsed="false"/>
    <w:lsdException w:name="Medium List 2 Accent 1" w:uiPriority="66" w:semiHidden="false" w:unhideWhenUsed="false"/>
    <w:lsdException w:name="Table Grid 5" w:uiPriority="0" w:semiHidden="false" w:unhideWhenUsed="false"/>
    <w:lsdException w:name="Table Colorful 2" w:uiPriority="0" w:semiHidden="false" w:unhideWhenUsed="false"/>
    <w:lsdException w:name="Normal" w:uiPriority="0" w:semiHidden="false" w:unhideWhenUsed="false" w:qFormat="true"/>
    <w:lsdException w:name="Colorful List Accent 3" w:uiPriority="72" w:semiHidden="false" w:unhideWhenUsed="false"/>
    <w:lsdException w:name="toc 1" w:uiPriority="0" w:semiHidden="false" w:unhideWhenUsed="false"/>
    <w:lsdException w:name="Medium Grid 3 Accent 6" w:uiPriority="69" w:semiHidden="false" w:unhideWhenUsed="false"/>
    <w:lsdException w:name="Light List Accent 1" w:uiPriority="61" w:semiHidden="false" w:unhideWhenUsed="false"/>
    <w:lsdException w:name="List" w:uiPriority="0" w:semiHidden="false" w:unhideWhenUsed="false"/>
    <w:lsdException w:name="Medium Grid 2 Accent 6" w:uiPriority="68" w:semiHidden="false" w:unhideWhenUsed="false"/>
    <w:lsdException w:name="Normal Indent" w:uiPriority="0" w:semiHidden="false" w:unhideWhenUsed="false"/>
    <w:lsdException w:name="Dark List Accent 6" w:uiPriority="70" w:semiHidden="false" w:unhideWhenUsed="false"/>
    <w:lsdException w:name="Table Theme" w:uiPriority="0" w:semiHidden="false" w:unhideWhenUsed="false"/>
    <w:lsdException w:name="Plain Text" w:uiPriority="0" w:semiHidden="false" w:unhideWhenUsed="false"/>
    <w:lsdException w:name="toc 9" w:uiPriority="0" w:semiHidden="false" w:unhideWhenUsed="false"/>
    <w:lsdException w:name="caption" w:uiPriority="0" w:qFormat="true"/>
    <w:lsdException w:name="annotation text" w:uiPriority="0" w:semiHidden="false" w:unhideWhenUsed="false"/>
    <w:lsdException w:name="Light Shading Accent 5" w:uiPriority="60" w:semiHidden="false" w:unhideWhenUsed="false"/>
    <w:lsdException w:name="Medium List 1 Accent 5" w:uiPriority="65" w:semiHidden="false" w:unhideWhenUsed="false"/>
    <w:lsdException w:name="List Number" w:uiPriority="0" w:semiHidden="false" w:unhideWhenUsed="false"/>
    <w:lsdException w:name="Closing" w:uiPriority="0" w:semiHidden="false" w:unhideWhenUsed="false"/>
    <w:lsdException w:name="Medium Shading 2 Accent 4" w:uiPriority="64" w:semiHidden="false" w:unhideWhenUsed="false"/>
    <w:lsdException w:name="Table Columns 3" w:uiPriority="0" w:semiHidden="false" w:unhideWhenUsed="false"/>
    <w:lsdException w:name="Table Classic 1" w:uiPriority="0" w:semiHidden="false" w:unhideWhenUsed="false"/>
    <w:lsdException w:name="Light Shading Accent 6" w:uiPriority="60" w:semiHidden="false" w:unhideWhenUsed="false"/>
    <w:lsdException w:name="Table Subtle 1" w:uiPriority="0" w:semiHidden="false" w:unhideWhenUsed="false"/>
    <w:lsdException w:name="Medium Grid 2 Accent 3" w:uiPriority="68" w:semiHidden="false" w:unhideWhenUsed="false"/>
    <w:lsdException w:name="HTML Acronym" w:uiPriority="0" w:semiHidden="false" w:unhideWhenUsed="false"/>
    <w:lsdException w:name="Light List Accent 5" w:uiPriority="61" w:semiHidden="false" w:unhideWhenUsed="false"/>
    <w:lsdException w:name="endnote text" w:uiPriority="0" w:semiHidden="false" w:unhideWhenUsed="false"/>
    <w:lsdException w:name="toc 5" w:uiPriority="0" w:semiHidden="false" w:unhideWhenUsed="false"/>
    <w:lsdException w:name="Medium Shading 1 Accent 6" w:uiPriority="63" w:semiHidden="false" w:unhideWhenUsed="false"/>
    <w:lsdException w:name="Colorful Grid Accent 1" w:uiPriority="73" w:semiHidden="false" w:unhideWhenUsed="false"/>
    <w:lsdException w:name="Table Grid 8" w:uiPriority="0" w:semiHidden="false" w:unhideWhenUsed="false"/>
    <w:lsdException w:name="Medium List 1 Accent 2" w:uiPriority="65" w:semiHidden="false" w:unhideWhenUsed="false"/>
    <w:lsdException w:name="Medium List 1 Accent 4" w:uiPriority="65" w:semiHidden="false" w:unhideWhenUsed="false"/>
    <w:lsdException w:name="Medium Grid 3" w:uiPriority="69" w:semiHidden="false" w:unhideWhenUsed="false"/>
    <w:lsdException w:name="Table Grid" w:uiPriority="0" w:semiHidden="false" w:unhideWhenUsed="false"/>
  </w:latentStyles>
  <w:style w:type="paragraph" w:styleId="000007">
    <w:name w:val="toc 3"/>
    <w:basedOn w:val="000001"/>
    <w:next w:val="000001"/>
    <w:uiPriority w:val="0"/>
    <w:pPr>
      <w:ind w:left="840" w:leftChars="400"/>
    </w:pPr>
  </w:style>
  <w:style w:type="character" w:styleId="000005" w:default="true">
    <w:name w:val="Default Paragraph Font"/>
    <w:uiPriority w:val="0"/>
    <w:semiHidden/>
  </w:style>
  <w:style w:type="paragraph" w:styleId="000004">
    <w:name w:val="heading 3"/>
    <w:basedOn w:val="000001"/>
    <w:next w:val="000001"/>
    <w:uiPriority w:val="0"/>
    <w:unhideWhenUsed/>
    <w:qFormat/>
    <w:pPr>
      <w:keepNext/>
      <w:keepLines/>
      <w:spacing w:before="260" w:beforeLines="0" w:beforeAutospacing="false" w:after="260" w:afterLines="0" w:afterAutospacing="false" w:line="413" w:lineRule="auto"/>
      <w:outlineLvl w:val="2"/>
    </w:pPr>
    <w:rPr>
      <w:b/>
      <w:sz w:val="32"/>
    </w:rPr>
  </w:style>
  <w:style w:type="paragraph" w:styleId="000008">
    <w:name w:val="toc 2"/>
    <w:basedOn w:val="000001"/>
    <w:next w:val="000001"/>
    <w:uiPriority w:val="0"/>
    <w:pPr>
      <w:ind w:left="420" w:leftChars="200"/>
    </w:pPr>
  </w:style>
  <w:style w:type="paragraph" w:styleId="000003">
    <w:name w:val="heading 2"/>
    <w:basedOn w:val="000001"/>
    <w:next w:val="000001"/>
    <w:uiPriority w:val="0"/>
    <w:unhideWhenUsed/>
    <w:qFormat/>
    <w:pPr>
      <w:keepNext/>
      <w:keepLines/>
      <w:spacing w:before="260" w:beforeLines="0" w:beforeAutospacing="false" w:after="260" w:afterLines="0" w:afterAutospacing="false" w:line="413" w:lineRule="auto"/>
      <w:outlineLvl w:val="1"/>
    </w:pPr>
    <w:rPr>
      <w:rFonts w:ascii="Arial" w:hAnsi="Arial" w:eastAsia="黑体"/>
      <w:b/>
      <w:sz w:val="32"/>
    </w:rPr>
  </w:style>
  <w:style w:type="paragraph" w:styleId="000002">
    <w:name w:val="heading 1"/>
    <w:basedOn w:val="000001"/>
    <w:next w:val="000001"/>
    <w:uiPriority w:val="0"/>
    <w:qFormat/>
    <w:pPr>
      <w:keepNext/>
      <w:keepLines/>
      <w:spacing w:before="340" w:beforeLines="0" w:beforeAutospacing="false" w:after="330" w:afterLines="0" w:afterAutospacing="false" w:line="576" w:lineRule="auto"/>
      <w:outlineLvl w:val="0"/>
    </w:pPr>
    <w:rPr>
      <w:b/>
      <w:kern w:val="44"/>
      <w:sz w:val="44"/>
    </w:rPr>
  </w:style>
  <w:style w:type="paragraph" w:styleId="000001" w:default="true">
    <w:name w:val="Normal"/>
    <w:uiPriority w:val="0"/>
    <w:qFormat/>
    <w:pPr>
      <w:widowControl w:val="false"/>
      <w:jc w:val="both"/>
    </w:pPr>
    <w:rPr>
      <w:rFonts w:asciiTheme="minorHAnsi" w:hAnsiTheme="minorHAnsi" w:eastAsiaTheme="minorEastAsia" w:cstheme="minorBidi"/>
      <w:sz w:val="21"/>
      <w:szCs w:val="22"/>
    </w:rPr>
  </w:style>
  <w:style w:type="table" w:styleId="000006" w:default="true">
    <w:name w:val="Normal Table"/>
    <w:uiPriority w:val="0"/>
    <w:semiHidden/>
    <w:tblPr>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5" Type="http://schemas.openxmlformats.org/officeDocument/2006/relationships/footer" Target="footer1.xml" /><Relationship Id="rId4" Type="http://schemas.openxmlformats.org/officeDocument/2006/relationships/header" Target="header1.xml" /><Relationship Id="rId2" Type="http://schemas.openxmlformats.org/officeDocument/2006/relationships/fontTable" Target="fontTable.xml" /><Relationship Id="rId3" Type="http://schemas.openxmlformats.org/officeDocument/2006/relationships/theme" Target="theme/theme1.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false">
              <a:srgbClr val="000000">
                <a:alpha val="38000"/>
              </a:srgbClr>
            </a:outerShdw>
          </a:effectLst>
        </a:effectStyle>
        <a:effectStyle>
          <a:effectLst>
            <a:outerShdw blurRad="40000" dist="23000" dir="5400000" rotWithShape="false">
              <a:srgbClr val="000000">
                <a:alpha val="35000"/>
              </a:srgbClr>
            </a:outerShdw>
          </a:effectLst>
        </a:effectStyle>
        <a:effectStyle>
          <a:effectLst>
            <a:outerShdw blurRad="40000" dist="23000" dir="5400000" rotWithShape="false">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2026-01-05T11:09:02Z</dcterms:created>
  <dcterms:modified xsi:type="dcterms:W3CDTF">2026-01-05T11:09:02Z</dcterms:modified>
</cp:coreProperties>
</file>