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B3B1" w14:textId="77777777" w:rsidR="00EA00A8" w:rsidRDefault="00EA00A8" w:rsidP="00EA0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5F66305" w14:textId="77777777" w:rsidR="00EA00A8" w:rsidRDefault="00EA00A8" w:rsidP="00EA0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4188DE" w14:textId="77777777" w:rsidR="00EA00A8" w:rsidRDefault="00EA00A8" w:rsidP="00EA00A8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52C5C28" w14:textId="77777777" w:rsidR="00EA00A8" w:rsidRDefault="00EA00A8" w:rsidP="00EA00A8">
      <w:pPr>
        <w:spacing w:after="200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31D82427" w14:textId="2963563B" w:rsidR="00EA00A8" w:rsidRDefault="00EA00A8" w:rsidP="00EA00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EFB9CB" w14:textId="18D09555" w:rsidR="00EA00A8" w:rsidRPr="00751305" w:rsidRDefault="00EA00A8" w:rsidP="00EA00A8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Телекоммуникационные системы</w:t>
      </w:r>
    </w:p>
    <w:p w14:paraId="46B7817A" w14:textId="442D8ECA" w:rsidR="00EA00A8" w:rsidRPr="00DF7D03" w:rsidRDefault="00EA00A8" w:rsidP="00EA00A8">
      <w:pPr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– Обляшевский С. А.</w:t>
      </w:r>
    </w:p>
    <w:p w14:paraId="08EF1245" w14:textId="77777777" w:rsidR="00EA00A8" w:rsidRDefault="00EA00A8" w:rsidP="00EA00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Группа: Р33312</w:t>
      </w:r>
    </w:p>
    <w:p w14:paraId="569C9896" w14:textId="77777777" w:rsidR="00EA00A8" w:rsidRDefault="00EA00A8" w:rsidP="00EA00A8">
      <w:pPr>
        <w:spacing w:after="4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Обляшевский С. А.</w:t>
      </w:r>
    </w:p>
    <w:p w14:paraId="5096A32F" w14:textId="22CBBE11" w:rsidR="00EA00A8" w:rsidRDefault="00EA00A8" w:rsidP="00EA00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Проверил(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F231B" w14:textId="10F86B39" w:rsidR="00EA00A8" w:rsidRDefault="00EA00A8" w:rsidP="00EA00A8">
      <w:pPr>
        <w:spacing w:after="20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Т. И.</w:t>
      </w:r>
    </w:p>
    <w:p w14:paraId="7FF2A543" w14:textId="77777777" w:rsidR="00EA00A8" w:rsidRDefault="00EA00A8" w:rsidP="00EA0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BAEF1B" w14:textId="77777777" w:rsidR="00EA00A8" w:rsidRDefault="00EA00A8" w:rsidP="00EA0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2023</w:t>
      </w:r>
    </w:p>
    <w:p w14:paraId="25E784F4" w14:textId="71E0A0CF" w:rsidR="002D62B9" w:rsidRDefault="00EA00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Выполнение:</w:t>
      </w:r>
    </w:p>
    <w:p w14:paraId="221954F5" w14:textId="77777777" w:rsidR="00EA00A8" w:rsidRDefault="00EA0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543EB3" w14:textId="1780F48F" w:rsidR="00EA00A8" w:rsidRDefault="00EA00A8" w:rsidP="00EA00A8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00A8">
        <w:rPr>
          <w:rFonts w:ascii="Times New Roman" w:hAnsi="Times New Roman" w:cs="Times New Roman"/>
          <w:b/>
          <w:bCs/>
          <w:sz w:val="28"/>
          <w:szCs w:val="28"/>
        </w:rPr>
        <w:t>Исходное сообщение и его представление в шестнадцатеричном и двоичном виде, длина исходного сообщения (в байтах и битах)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33AE22" w14:textId="77777777" w:rsidR="00EA00A8" w:rsidRDefault="00EA00A8" w:rsidP="00EA00A8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4872C" w14:textId="1A878369" w:rsidR="00EA00A8" w:rsidRDefault="00EA00A8" w:rsidP="00EA00A8">
      <w:pPr>
        <w:pStyle w:val="a3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Исходное сообщение: Обляшевский С. А. </w:t>
      </w:r>
    </w:p>
    <w:p w14:paraId="4BBC202A" w14:textId="55A2C2C9" w:rsidR="00EA00A8" w:rsidRDefault="00EA00A8" w:rsidP="00EA00A8">
      <w:pPr>
        <w:pStyle w:val="a3"/>
        <w:ind w:left="36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Шестнадцатеричный код: </w:t>
      </w:r>
      <w:r>
        <w:rPr>
          <w:rFonts w:ascii="Times New Roman" w:hAnsi="Times New Roman" w:cs="Times New Roman"/>
          <w:szCs w:val="24"/>
          <w:lang w:val="en-US"/>
        </w:rPr>
        <w:t>CE</w:t>
      </w:r>
      <w:r w:rsidRPr="00EA00A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E</w:t>
      </w:r>
      <w:r w:rsidRPr="00EA00A8">
        <w:rPr>
          <w:rFonts w:ascii="Times New Roman" w:hAnsi="Times New Roman" w:cs="Times New Roman"/>
          <w:szCs w:val="24"/>
        </w:rPr>
        <w:t xml:space="preserve">1 </w:t>
      </w:r>
      <w:r>
        <w:rPr>
          <w:rFonts w:ascii="Times New Roman" w:hAnsi="Times New Roman" w:cs="Times New Roman"/>
          <w:szCs w:val="24"/>
          <w:lang w:val="en-US"/>
        </w:rPr>
        <w:t>EB</w:t>
      </w:r>
      <w:r w:rsidRPr="00EA00A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FF</w:t>
      </w:r>
      <w:r w:rsidRPr="00EA00A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F</w:t>
      </w:r>
      <w:r w:rsidRPr="00EA00A8">
        <w:rPr>
          <w:rFonts w:ascii="Times New Roman" w:hAnsi="Times New Roman" w:cs="Times New Roman"/>
          <w:szCs w:val="24"/>
        </w:rPr>
        <w:t xml:space="preserve">8 </w:t>
      </w:r>
      <w:r>
        <w:rPr>
          <w:rFonts w:ascii="Times New Roman" w:hAnsi="Times New Roman" w:cs="Times New Roman"/>
          <w:szCs w:val="24"/>
          <w:lang w:val="en-US"/>
        </w:rPr>
        <w:t>E</w:t>
      </w:r>
      <w:r w:rsidRPr="00EA00A8">
        <w:rPr>
          <w:rFonts w:ascii="Times New Roman" w:hAnsi="Times New Roman" w:cs="Times New Roman"/>
          <w:szCs w:val="24"/>
        </w:rPr>
        <w:t xml:space="preserve">5 </w:t>
      </w:r>
      <w:r>
        <w:rPr>
          <w:rFonts w:ascii="Times New Roman" w:hAnsi="Times New Roman" w:cs="Times New Roman"/>
          <w:szCs w:val="24"/>
          <w:lang w:val="en-US"/>
        </w:rPr>
        <w:t>E</w:t>
      </w:r>
      <w:r w:rsidRPr="00EA00A8">
        <w:rPr>
          <w:rFonts w:ascii="Times New Roman" w:hAnsi="Times New Roman" w:cs="Times New Roman"/>
          <w:szCs w:val="24"/>
        </w:rPr>
        <w:t xml:space="preserve">2 </w:t>
      </w:r>
      <w:r>
        <w:rPr>
          <w:rFonts w:ascii="Times New Roman" w:hAnsi="Times New Roman" w:cs="Times New Roman"/>
          <w:szCs w:val="24"/>
          <w:lang w:val="en-US"/>
        </w:rPr>
        <w:t>F</w:t>
      </w:r>
      <w:r w:rsidRPr="00EA00A8">
        <w:rPr>
          <w:rFonts w:ascii="Times New Roman" w:hAnsi="Times New Roman" w:cs="Times New Roman"/>
          <w:szCs w:val="24"/>
        </w:rPr>
        <w:t xml:space="preserve">1 </w:t>
      </w:r>
      <w:r>
        <w:rPr>
          <w:rFonts w:ascii="Times New Roman" w:hAnsi="Times New Roman" w:cs="Times New Roman"/>
          <w:szCs w:val="24"/>
          <w:lang w:val="en-US"/>
        </w:rPr>
        <w:t>EA</w:t>
      </w:r>
      <w:r w:rsidRPr="00EA00A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E</w:t>
      </w:r>
      <w:r w:rsidRPr="00EA00A8">
        <w:rPr>
          <w:rFonts w:ascii="Times New Roman" w:hAnsi="Times New Roman" w:cs="Times New Roman"/>
          <w:szCs w:val="24"/>
        </w:rPr>
        <w:t xml:space="preserve">8 </w:t>
      </w:r>
      <w:r>
        <w:rPr>
          <w:rFonts w:ascii="Times New Roman" w:hAnsi="Times New Roman" w:cs="Times New Roman"/>
          <w:szCs w:val="24"/>
          <w:lang w:val="en-US"/>
        </w:rPr>
        <w:t>E</w:t>
      </w:r>
      <w:r w:rsidRPr="00EA00A8">
        <w:rPr>
          <w:rFonts w:ascii="Times New Roman" w:hAnsi="Times New Roman" w:cs="Times New Roman"/>
          <w:szCs w:val="24"/>
        </w:rPr>
        <w:t xml:space="preserve">9 20 </w:t>
      </w:r>
      <w:r>
        <w:rPr>
          <w:rFonts w:ascii="Times New Roman" w:hAnsi="Times New Roman" w:cs="Times New Roman"/>
          <w:szCs w:val="24"/>
          <w:lang w:val="en-US"/>
        </w:rPr>
        <w:t>D</w:t>
      </w:r>
      <w:r w:rsidRPr="00EA00A8">
        <w:rPr>
          <w:rFonts w:ascii="Times New Roman" w:hAnsi="Times New Roman" w:cs="Times New Roman"/>
          <w:szCs w:val="24"/>
        </w:rPr>
        <w:t>1 2</w:t>
      </w:r>
      <w:r>
        <w:rPr>
          <w:rFonts w:ascii="Times New Roman" w:hAnsi="Times New Roman" w:cs="Times New Roman"/>
          <w:szCs w:val="24"/>
          <w:lang w:val="en-US"/>
        </w:rPr>
        <w:t>E</w:t>
      </w:r>
      <w:r w:rsidRPr="00EA00A8">
        <w:rPr>
          <w:rFonts w:ascii="Times New Roman" w:hAnsi="Times New Roman" w:cs="Times New Roman"/>
          <w:szCs w:val="24"/>
        </w:rPr>
        <w:t xml:space="preserve"> 20 </w:t>
      </w:r>
      <w:r>
        <w:rPr>
          <w:rFonts w:ascii="Times New Roman" w:hAnsi="Times New Roman" w:cs="Times New Roman"/>
          <w:szCs w:val="24"/>
          <w:lang w:val="en-US"/>
        </w:rPr>
        <w:t>C</w:t>
      </w:r>
      <w:r w:rsidRPr="00EA00A8">
        <w:rPr>
          <w:rFonts w:ascii="Times New Roman" w:hAnsi="Times New Roman" w:cs="Times New Roman"/>
          <w:szCs w:val="24"/>
        </w:rPr>
        <w:t>0 2</w:t>
      </w:r>
      <w:r>
        <w:rPr>
          <w:rFonts w:ascii="Times New Roman" w:hAnsi="Times New Roman" w:cs="Times New Roman"/>
          <w:szCs w:val="24"/>
          <w:lang w:val="en-US"/>
        </w:rPr>
        <w:t>E</w:t>
      </w:r>
    </w:p>
    <w:p w14:paraId="7E9E3397" w14:textId="63142307" w:rsidR="00EA00A8" w:rsidRDefault="00EA00A8" w:rsidP="00EA00A8">
      <w:pPr>
        <w:pStyle w:val="a3"/>
        <w:ind w:left="36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Двоичный код: </w:t>
      </w:r>
      <w:r>
        <w:rPr>
          <w:rFonts w:ascii="Times New Roman" w:hAnsi="Times New Roman" w:cs="Times New Roman"/>
          <w:szCs w:val="24"/>
          <w:lang w:val="en-US"/>
        </w:rPr>
        <w:t>11001110</w:t>
      </w:r>
      <w:r w:rsidR="002C3BF1">
        <w:rPr>
          <w:rFonts w:ascii="Times New Roman" w:hAnsi="Times New Roman" w:cs="Times New Roman"/>
          <w:szCs w:val="24"/>
          <w:lang w:val="en-US"/>
        </w:rPr>
        <w:t xml:space="preserve"> 11100001 11101011 11111111 11111000 11100101 11100010 11110001 11101010 11101000 11101001 00100000 11010001 00101110 00100000 11000000 00101110</w:t>
      </w:r>
    </w:p>
    <w:p w14:paraId="4B5C720A" w14:textId="50FF375D" w:rsidR="00D81733" w:rsidRDefault="00D81733" w:rsidP="00EA00A8">
      <w:pPr>
        <w:pStyle w:val="a3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Длина сообщения: 17 байт (136 бит)</w:t>
      </w:r>
    </w:p>
    <w:p w14:paraId="6869B7C4" w14:textId="77777777" w:rsidR="001D78DB" w:rsidRDefault="001D78DB" w:rsidP="00EA00A8">
      <w:pPr>
        <w:pStyle w:val="a3"/>
        <w:ind w:left="360"/>
        <w:rPr>
          <w:rFonts w:ascii="Times New Roman" w:hAnsi="Times New Roman" w:cs="Times New Roman"/>
          <w:szCs w:val="24"/>
        </w:rPr>
      </w:pPr>
    </w:p>
    <w:p w14:paraId="5101D89F" w14:textId="2C7EE46D" w:rsidR="001D78DB" w:rsidRDefault="001D78DB" w:rsidP="001D78DB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Временные диаграммы для рассмотренных способов физического кодирования:</w:t>
      </w:r>
    </w:p>
    <w:p w14:paraId="03BDB054" w14:textId="77777777" w:rsidR="001D78DB" w:rsidRDefault="001D78DB" w:rsidP="001D78DB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FCBBA" w14:textId="7881CD80" w:rsidR="000167C6" w:rsidRPr="000167C6" w:rsidRDefault="000167C6" w:rsidP="000167C6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Потенциальный код (без возврата к нулю - </w:t>
      </w:r>
      <w:r>
        <w:rPr>
          <w:rFonts w:ascii="Times New Roman" w:hAnsi="Times New Roman" w:cs="Times New Roman"/>
          <w:szCs w:val="24"/>
          <w:lang w:val="en-US"/>
        </w:rPr>
        <w:t>NRZ</w:t>
      </w:r>
      <w:r>
        <w:rPr>
          <w:rFonts w:ascii="Times New Roman" w:hAnsi="Times New Roman" w:cs="Times New Roman"/>
          <w:szCs w:val="24"/>
        </w:rPr>
        <w:t>)</w:t>
      </w:r>
      <w:r w:rsidRPr="000167C6">
        <w:rPr>
          <w:rFonts w:ascii="Times New Roman" w:hAnsi="Times New Roman" w:cs="Times New Roman"/>
          <w:szCs w:val="24"/>
        </w:rPr>
        <w:t>:</w:t>
      </w:r>
    </w:p>
    <w:p w14:paraId="2020AB09" w14:textId="77777777" w:rsidR="000167C6" w:rsidRPr="000167C6" w:rsidRDefault="000167C6" w:rsidP="000167C6">
      <w:pPr>
        <w:pStyle w:val="a3"/>
        <w:rPr>
          <w:rFonts w:ascii="Times New Roman" w:hAnsi="Times New Roman" w:cs="Times New Roman"/>
          <w:szCs w:val="24"/>
        </w:rPr>
      </w:pPr>
    </w:p>
    <w:p w14:paraId="7FD54E68" w14:textId="5BFD99AD" w:rsidR="001D78DB" w:rsidRDefault="000167C6" w:rsidP="001D78DB">
      <w:pPr>
        <w:pStyle w:val="a3"/>
        <w:ind w:left="360"/>
        <w:rPr>
          <w:rFonts w:ascii="Times New Roman" w:hAnsi="Times New Roman" w:cs="Times New Roman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AFD685A" wp14:editId="1DFBB811">
            <wp:extent cx="5940425" cy="319405"/>
            <wp:effectExtent l="0" t="0" r="3175" b="4445"/>
            <wp:docPr id="172423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36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0172" w14:textId="77777777" w:rsidR="000167C6" w:rsidRDefault="000167C6" w:rsidP="001D78DB">
      <w:pPr>
        <w:pStyle w:val="a3"/>
        <w:ind w:left="360"/>
        <w:rPr>
          <w:rFonts w:ascii="Times New Roman" w:hAnsi="Times New Roman" w:cs="Times New Roman"/>
          <w:szCs w:val="24"/>
        </w:rPr>
      </w:pPr>
    </w:p>
    <w:p w14:paraId="04E53ADD" w14:textId="6F0A55AC" w:rsidR="000167C6" w:rsidRDefault="000167C6" w:rsidP="000167C6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8C5D56">
        <w:rPr>
          <w:rFonts w:ascii="Times New Roman" w:hAnsi="Times New Roman" w:cs="Times New Roman"/>
          <w:szCs w:val="24"/>
        </w:rPr>
        <w:t xml:space="preserve"> </w:t>
      </w:r>
      <w:r w:rsidR="008C5D56">
        <w:rPr>
          <w:rFonts w:ascii="Times New Roman" w:hAnsi="Times New Roman" w:cs="Times New Roman"/>
          <w:szCs w:val="24"/>
        </w:rPr>
        <w:t xml:space="preserve">Биполярный импульсный код (с возвратом к нулю - </w:t>
      </w:r>
      <w:r w:rsidR="008C5D56">
        <w:rPr>
          <w:rFonts w:ascii="Times New Roman" w:hAnsi="Times New Roman" w:cs="Times New Roman"/>
          <w:szCs w:val="24"/>
          <w:lang w:val="en-US"/>
        </w:rPr>
        <w:t>RZ</w:t>
      </w:r>
      <w:r w:rsidR="008C5D56">
        <w:rPr>
          <w:rFonts w:ascii="Times New Roman" w:hAnsi="Times New Roman" w:cs="Times New Roman"/>
          <w:szCs w:val="24"/>
        </w:rPr>
        <w:t>)</w:t>
      </w:r>
      <w:r w:rsidR="008C5D56" w:rsidRPr="008C5D56">
        <w:rPr>
          <w:rFonts w:ascii="Times New Roman" w:hAnsi="Times New Roman" w:cs="Times New Roman"/>
          <w:szCs w:val="24"/>
        </w:rPr>
        <w:t>:</w:t>
      </w:r>
    </w:p>
    <w:p w14:paraId="74533220" w14:textId="77777777" w:rsidR="00ED351A" w:rsidRPr="008C5D56" w:rsidRDefault="00ED351A" w:rsidP="00ED351A">
      <w:pPr>
        <w:pStyle w:val="a3"/>
        <w:rPr>
          <w:rFonts w:ascii="Times New Roman" w:hAnsi="Times New Roman" w:cs="Times New Roman"/>
          <w:szCs w:val="24"/>
        </w:rPr>
      </w:pPr>
    </w:p>
    <w:p w14:paraId="6FFE309E" w14:textId="711CB003" w:rsidR="008C5D56" w:rsidRDefault="00ED351A" w:rsidP="00ED351A">
      <w:pPr>
        <w:pStyle w:val="a3"/>
        <w:ind w:left="363"/>
        <w:rPr>
          <w:rFonts w:ascii="Times New Roman" w:hAnsi="Times New Roman" w:cs="Times New Roman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49944F1" wp14:editId="3D052433">
            <wp:extent cx="5940425" cy="784860"/>
            <wp:effectExtent l="0" t="0" r="3175" b="0"/>
            <wp:docPr id="867102131" name="Рисунок 1" descr="Изображение выглядит как линия, График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2131" name="Рисунок 1" descr="Изображение выглядит как линия, График, Параллельны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BF36" w14:textId="77777777" w:rsidR="00ED351A" w:rsidRDefault="00ED351A" w:rsidP="00ED351A">
      <w:pPr>
        <w:pStyle w:val="a3"/>
        <w:ind w:left="363"/>
        <w:rPr>
          <w:rFonts w:ascii="Times New Roman" w:hAnsi="Times New Roman" w:cs="Times New Roman"/>
          <w:szCs w:val="24"/>
        </w:rPr>
      </w:pPr>
    </w:p>
    <w:p w14:paraId="0618A0F8" w14:textId="7D1E8EE1" w:rsidR="00ED351A" w:rsidRDefault="00ED351A" w:rsidP="00ED351A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Биполярный код </w:t>
      </w:r>
      <w:r>
        <w:rPr>
          <w:rFonts w:ascii="Times New Roman" w:hAnsi="Times New Roman" w:cs="Times New Roman"/>
          <w:szCs w:val="24"/>
          <w:lang w:val="en-US"/>
        </w:rPr>
        <w:t>AMI:</w:t>
      </w:r>
    </w:p>
    <w:p w14:paraId="1D0F359E" w14:textId="77777777" w:rsidR="007446A9" w:rsidRDefault="007446A9" w:rsidP="007446A9">
      <w:pPr>
        <w:pStyle w:val="a3"/>
        <w:rPr>
          <w:rFonts w:ascii="Times New Roman" w:hAnsi="Times New Roman" w:cs="Times New Roman"/>
          <w:szCs w:val="24"/>
          <w:lang w:val="en-US"/>
        </w:rPr>
      </w:pPr>
    </w:p>
    <w:p w14:paraId="28382786" w14:textId="17297A5A" w:rsidR="00ED351A" w:rsidRDefault="007446A9" w:rsidP="007446A9">
      <w:pPr>
        <w:pStyle w:val="a3"/>
        <w:ind w:left="363"/>
        <w:rPr>
          <w:rFonts w:ascii="Times New Roman" w:hAnsi="Times New Roman" w:cs="Times New Roman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479A39" wp14:editId="301ECE03">
            <wp:extent cx="5940425" cy="327025"/>
            <wp:effectExtent l="0" t="0" r="3175" b="0"/>
            <wp:docPr id="1073873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73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C737" w14:textId="77777777" w:rsidR="007446A9" w:rsidRDefault="007446A9" w:rsidP="007446A9">
      <w:pPr>
        <w:pStyle w:val="a3"/>
        <w:ind w:left="363"/>
        <w:rPr>
          <w:rFonts w:ascii="Times New Roman" w:hAnsi="Times New Roman" w:cs="Times New Roman"/>
          <w:szCs w:val="24"/>
          <w:lang w:val="en-US"/>
        </w:rPr>
      </w:pPr>
    </w:p>
    <w:p w14:paraId="13314BBA" w14:textId="2924EC98" w:rsidR="007446A9" w:rsidRPr="007446A9" w:rsidRDefault="007446A9" w:rsidP="007446A9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Манчестерский код:</w:t>
      </w:r>
    </w:p>
    <w:p w14:paraId="5FD8D6E7" w14:textId="77777777" w:rsidR="007446A9" w:rsidRDefault="007446A9" w:rsidP="00B745A0">
      <w:pPr>
        <w:pStyle w:val="a3"/>
        <w:ind w:left="363"/>
        <w:rPr>
          <w:rFonts w:ascii="Times New Roman" w:hAnsi="Times New Roman" w:cs="Times New Roman"/>
          <w:szCs w:val="24"/>
        </w:rPr>
      </w:pPr>
    </w:p>
    <w:p w14:paraId="5AA9458E" w14:textId="589C8169" w:rsidR="00B745A0" w:rsidRPr="00ED351A" w:rsidRDefault="00B745A0" w:rsidP="00B745A0">
      <w:pPr>
        <w:pStyle w:val="a3"/>
        <w:ind w:left="363"/>
        <w:rPr>
          <w:rFonts w:ascii="Times New Roman" w:hAnsi="Times New Roman" w:cs="Times New Roman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1D9096" wp14:editId="1AF3248E">
            <wp:extent cx="5940425" cy="680720"/>
            <wp:effectExtent l="0" t="0" r="3175" b="5080"/>
            <wp:docPr id="134563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8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B854" w14:textId="77777777" w:rsidR="00EA00A8" w:rsidRPr="00EA00A8" w:rsidRDefault="00EA00A8" w:rsidP="00EA00A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A00A8" w:rsidRPr="00EA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628A"/>
    <w:multiLevelType w:val="multilevel"/>
    <w:tmpl w:val="B050A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1966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6"/>
    <w:rsid w:val="000167C6"/>
    <w:rsid w:val="000D7F07"/>
    <w:rsid w:val="001D78DB"/>
    <w:rsid w:val="002417CC"/>
    <w:rsid w:val="002C3BF1"/>
    <w:rsid w:val="002D62B9"/>
    <w:rsid w:val="0030238A"/>
    <w:rsid w:val="007446A9"/>
    <w:rsid w:val="008C5D56"/>
    <w:rsid w:val="00B745A0"/>
    <w:rsid w:val="00D81733"/>
    <w:rsid w:val="00E379E6"/>
    <w:rsid w:val="00EA00A8"/>
    <w:rsid w:val="00E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258D"/>
  <w15:chartTrackingRefBased/>
  <w15:docId w15:val="{4C2FA969-270B-4671-874C-96801EA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0A8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Обляшевский Севастьян Александрович</dc:creator>
  <cp:keywords/>
  <dc:description/>
  <cp:lastModifiedBy>Обляшевский Севастьян Александрович</cp:lastModifiedBy>
  <cp:revision>4</cp:revision>
  <dcterms:created xsi:type="dcterms:W3CDTF">2023-10-04T16:18:00Z</dcterms:created>
  <dcterms:modified xsi:type="dcterms:W3CDTF">2023-10-04T17:33:00Z</dcterms:modified>
</cp:coreProperties>
</file>