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6AF8C" w14:textId="612FBABA" w:rsidR="00207F4F" w:rsidRDefault="00207F4F" w:rsidP="00207F4F">
      <w:pPr>
        <w:spacing w:before="480" w:after="480" w:line="288" w:lineRule="auto"/>
        <w:rPr>
          <w:rFonts w:hint="eastAsia"/>
        </w:rPr>
      </w:pPr>
      <w:bookmarkStart w:id="0" w:name="_Hlk239324195"/>
      <w:bookmarkEnd w:id="0"/>
      <w:r>
        <w:rPr>
          <w:rFonts w:ascii="Arial" w:eastAsia="等线" w:hAnsi="Arial" w:cs="Arial"/>
          <w:b/>
          <w:sz w:val="52"/>
        </w:rPr>
        <w:t xml:space="preserve">ZIMOX </w:t>
      </w:r>
      <w:r>
        <w:rPr>
          <w:rFonts w:ascii="Arial" w:eastAsia="等线" w:hAnsi="Arial" w:cs="Arial" w:hint="eastAsia"/>
          <w:b/>
          <w:sz w:val="52"/>
        </w:rPr>
        <w:t>R</w:t>
      </w:r>
      <w:r>
        <w:rPr>
          <w:rFonts w:ascii="Arial" w:eastAsia="等线" w:hAnsi="Arial" w:cs="Arial"/>
          <w:b/>
          <w:sz w:val="52"/>
        </w:rPr>
        <w:t xml:space="preserve">FID Tool User </w:t>
      </w:r>
      <w:proofErr w:type="spellStart"/>
      <w:r w:rsidR="00782B09">
        <w:rPr>
          <w:rFonts w:ascii="Arial" w:eastAsia="等线" w:hAnsi="Arial" w:cs="Arial" w:hint="eastAsia"/>
          <w:b/>
          <w:sz w:val="52"/>
        </w:rPr>
        <w:t>Guid</w:t>
      </w:r>
      <w:proofErr w:type="spellEnd"/>
    </w:p>
    <w:p w14:paraId="104C5B49" w14:textId="7B9A56E8" w:rsidR="00207F4F" w:rsidRPr="00207F4F" w:rsidRDefault="00207F4F" w:rsidP="00207F4F">
      <w:pPr>
        <w:spacing w:before="320" w:after="120" w:line="288" w:lineRule="auto"/>
        <w:jc w:val="left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1. Version Information</w:t>
      </w:r>
      <w:bookmarkEnd w:id="1"/>
    </w:p>
    <w:p w14:paraId="260F1A83" w14:textId="367A2C0B" w:rsidR="002136C7" w:rsidRDefault="002136C7" w:rsidP="002136C7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Software Version</w:t>
      </w:r>
      <w:r>
        <w:rPr>
          <w:rFonts w:ascii="Arial" w:eastAsia="等线" w:hAnsi="Arial" w:cs="Arial"/>
          <w:sz w:val="22"/>
        </w:rPr>
        <w:t xml:space="preserve">: </w:t>
      </w:r>
      <w:r>
        <w:rPr>
          <w:rFonts w:ascii="Arial" w:eastAsia="等线" w:hAnsi="Arial" w:cs="Arial" w:hint="eastAsia"/>
          <w:sz w:val="22"/>
        </w:rPr>
        <w:t>v</w:t>
      </w:r>
      <w:r>
        <w:rPr>
          <w:rFonts w:ascii="Arial" w:eastAsia="等线" w:hAnsi="Arial" w:cs="Arial"/>
          <w:sz w:val="22"/>
        </w:rPr>
        <w:t>3.0.</w:t>
      </w:r>
      <w:r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>.</w:t>
      </w:r>
      <w:r w:rsidR="00207F4F">
        <w:rPr>
          <w:rFonts w:ascii="Arial" w:eastAsia="等线" w:hAnsi="Arial" w:cs="Arial" w:hint="eastAsia"/>
          <w:sz w:val="22"/>
        </w:rPr>
        <w:t>0</w:t>
      </w:r>
    </w:p>
    <w:p w14:paraId="7854B832" w14:textId="629113F7" w:rsidR="002136C7" w:rsidRDefault="002136C7" w:rsidP="002136C7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 w:hint="eastAsia"/>
          <w:b/>
          <w:sz w:val="22"/>
        </w:rPr>
        <w:t>Terminal App</w:t>
      </w:r>
      <w:r>
        <w:rPr>
          <w:rFonts w:ascii="Arial" w:eastAsia="等线" w:hAnsi="Arial" w:cs="Arial"/>
          <w:b/>
          <w:sz w:val="22"/>
        </w:rPr>
        <w:t xml:space="preserve"> Version</w:t>
      </w:r>
      <w:r>
        <w:rPr>
          <w:rFonts w:ascii="Arial" w:eastAsia="等线" w:hAnsi="Arial" w:cs="Arial"/>
          <w:sz w:val="22"/>
        </w:rPr>
        <w:t xml:space="preserve">: </w:t>
      </w:r>
      <w:r>
        <w:rPr>
          <w:rFonts w:ascii="Arial" w:eastAsia="等线" w:hAnsi="Arial" w:cs="Arial" w:hint="eastAsia"/>
          <w:sz w:val="22"/>
        </w:rPr>
        <w:t>v</w:t>
      </w: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/>
          <w:sz w:val="22"/>
        </w:rPr>
        <w:t>.</w:t>
      </w: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/>
          <w:sz w:val="22"/>
        </w:rPr>
        <w:t>.</w:t>
      </w:r>
      <w:r>
        <w:rPr>
          <w:rFonts w:ascii="Arial" w:eastAsia="等线" w:hAnsi="Arial" w:cs="Arial" w:hint="eastAsia"/>
          <w:sz w:val="22"/>
        </w:rPr>
        <w:t>2</w:t>
      </w:r>
      <w:r w:rsidR="00207F4F">
        <w:rPr>
          <w:rFonts w:ascii="Arial" w:eastAsia="等线" w:hAnsi="Arial" w:cs="Arial" w:hint="eastAsia"/>
          <w:sz w:val="22"/>
        </w:rPr>
        <w:t>.0</w:t>
      </w:r>
    </w:p>
    <w:p w14:paraId="5900A3CB" w14:textId="77777777" w:rsidR="00F112A0" w:rsidRDefault="00F112A0" w:rsidP="00F112A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2. </w:t>
      </w:r>
      <w:bookmarkEnd w:id="2"/>
      <w:r>
        <w:rPr>
          <w:rFonts w:ascii="Arial" w:eastAsia="等线" w:hAnsi="Arial" w:cs="Arial"/>
          <w:b/>
          <w:sz w:val="32"/>
        </w:rPr>
        <w:t>Download and Installation</w:t>
      </w:r>
    </w:p>
    <w:p w14:paraId="233C070D" w14:textId="08988B5A" w:rsidR="00A749BB" w:rsidRDefault="00F112A0" w:rsidP="00F112A0">
      <w:pPr>
        <w:rPr>
          <w:rStyle w:val="af2"/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Download Link</w:t>
      </w:r>
      <w:r>
        <w:rPr>
          <w:rFonts w:ascii="Arial" w:eastAsia="等线" w:hAnsi="Arial" w:cs="Arial"/>
          <w:sz w:val="22"/>
        </w:rPr>
        <w:t xml:space="preserve">: </w:t>
      </w:r>
      <w:hyperlink r:id="rId6" w:history="1">
        <w:r w:rsidRPr="00F01256">
          <w:rPr>
            <w:rStyle w:val="af2"/>
            <w:rFonts w:ascii="Arial" w:eastAsia="等线" w:hAnsi="Arial" w:cs="Arial"/>
            <w:sz w:val="22"/>
          </w:rPr>
          <w:t>https://github.com/blu-blue/RFIDToolsForThailand</w:t>
        </w:r>
      </w:hyperlink>
    </w:p>
    <w:p w14:paraId="3FBA05CC" w14:textId="7FF2ED4C" w:rsidR="004060D6" w:rsidRDefault="004060D6" w:rsidP="00F112A0">
      <w:r>
        <w:rPr>
          <w:noProof/>
        </w:rPr>
        <w:drawing>
          <wp:inline distT="0" distB="0" distL="0" distR="0" wp14:anchorId="25867E03" wp14:editId="14014AC8">
            <wp:extent cx="5263763" cy="2374008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0935"/>
                    <a:stretch/>
                  </pic:blipFill>
                  <pic:spPr bwMode="auto">
                    <a:xfrm>
                      <a:off x="0" y="0"/>
                      <a:ext cx="5280717" cy="238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2B022" w14:textId="5AA49DE3" w:rsidR="004060D6" w:rsidRPr="000309E8" w:rsidRDefault="004060D6" w:rsidP="004060D6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. R</w:t>
      </w:r>
      <w:r>
        <w:rPr>
          <w:rFonts w:ascii="Arial" w:eastAsia="等线" w:hAnsi="Arial" w:cs="Arial" w:hint="eastAsia"/>
          <w:b/>
          <w:sz w:val="32"/>
        </w:rPr>
        <w:t>ead</w:t>
      </w:r>
      <w:r>
        <w:rPr>
          <w:rFonts w:ascii="Arial" w:eastAsia="等线" w:hAnsi="Arial" w:cs="Arial"/>
          <w:b/>
          <w:sz w:val="32"/>
        </w:rPr>
        <w:t xml:space="preserve"> a tag </w:t>
      </w:r>
    </w:p>
    <w:p w14:paraId="748BE0B0" w14:textId="77777777" w:rsidR="004060D6" w:rsidRDefault="004060D6" w:rsidP="004060D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Connect desktop reader and computer via the </w:t>
      </w:r>
      <w:proofErr w:type="spellStart"/>
      <w:r>
        <w:rPr>
          <w:rFonts w:ascii="Arial" w:eastAsia="等线" w:hAnsi="Arial" w:cs="Arial"/>
          <w:sz w:val="22"/>
        </w:rPr>
        <w:t>usb</w:t>
      </w:r>
      <w:proofErr w:type="spellEnd"/>
      <w:r>
        <w:rPr>
          <w:rFonts w:ascii="Arial" w:eastAsia="等线" w:hAnsi="Arial" w:cs="Arial"/>
          <w:sz w:val="22"/>
        </w:rPr>
        <w:t xml:space="preserve"> cable.</w:t>
      </w:r>
    </w:p>
    <w:p w14:paraId="3537C60F" w14:textId="77777777" w:rsidR="004060D6" w:rsidRDefault="004060D6" w:rsidP="004060D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2. Put one tag on the desktop reader. Like this</w:t>
      </w:r>
    </w:p>
    <w:p w14:paraId="37B60CAF" w14:textId="77777777" w:rsidR="004060D6" w:rsidRDefault="004060D6" w:rsidP="004060D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D25BB3">
        <w:rPr>
          <w:rFonts w:ascii="Arial" w:eastAsia="等线" w:hAnsi="Arial" w:cs="Arial"/>
          <w:noProof/>
          <w:sz w:val="22"/>
        </w:rPr>
        <w:drawing>
          <wp:inline distT="0" distB="0" distL="0" distR="0" wp14:anchorId="345B9AAE" wp14:editId="3949DDC7">
            <wp:extent cx="2402006" cy="162656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452" cy="162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6A3E" w14:textId="77777777" w:rsidR="004060D6" w:rsidRDefault="004060D6" w:rsidP="004060D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3. Chose the driver’s com number, select the </w:t>
      </w:r>
      <w:proofErr w:type="spellStart"/>
      <w:r>
        <w:rPr>
          <w:rFonts w:ascii="Arial" w:eastAsia="等线" w:hAnsi="Arial" w:cs="Arial"/>
          <w:sz w:val="22"/>
        </w:rPr>
        <w:t>baudrate</w:t>
      </w:r>
      <w:proofErr w:type="spellEnd"/>
      <w:r>
        <w:rPr>
          <w:rFonts w:ascii="Arial" w:eastAsia="等线" w:hAnsi="Arial" w:cs="Arial"/>
          <w:sz w:val="22"/>
        </w:rPr>
        <w:t xml:space="preserve"> to </w:t>
      </w:r>
      <w:proofErr w:type="gramStart"/>
      <w:r>
        <w:rPr>
          <w:rFonts w:ascii="Arial" w:eastAsia="等线" w:hAnsi="Arial" w:cs="Arial"/>
          <w:sz w:val="22"/>
        </w:rPr>
        <w:t>115200 ,</w:t>
      </w:r>
      <w:proofErr w:type="gramEnd"/>
      <w:r>
        <w:rPr>
          <w:rFonts w:ascii="Arial" w:eastAsia="等线" w:hAnsi="Arial" w:cs="Arial"/>
          <w:sz w:val="22"/>
        </w:rPr>
        <w:t xml:space="preserve"> then click the </w:t>
      </w:r>
      <w:r>
        <w:rPr>
          <w:rFonts w:ascii="Arial" w:eastAsia="等线" w:hAnsi="Arial" w:cs="Arial"/>
          <w:sz w:val="22"/>
        </w:rPr>
        <w:lastRenderedPageBreak/>
        <w:t xml:space="preserve">connect button. </w:t>
      </w:r>
    </w:p>
    <w:p w14:paraId="5D25B01A" w14:textId="77777777" w:rsidR="004060D6" w:rsidRDefault="004060D6" w:rsidP="004060D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61CDE997" wp14:editId="33873EF1">
            <wp:extent cx="4831307" cy="38279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4291" cy="38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BEA6" w14:textId="77777777" w:rsidR="004060D6" w:rsidRDefault="004060D6" w:rsidP="004060D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4. Click Start </w:t>
      </w:r>
      <w:r>
        <w:rPr>
          <w:rFonts w:ascii="Arial" w:eastAsia="等线" w:hAnsi="Arial" w:cs="Arial" w:hint="eastAsia"/>
          <w:sz w:val="22"/>
        </w:rPr>
        <w:t>re</w:t>
      </w:r>
      <w:r>
        <w:rPr>
          <w:rFonts w:ascii="Arial" w:eastAsia="等线" w:hAnsi="Arial" w:cs="Arial"/>
          <w:sz w:val="22"/>
        </w:rPr>
        <w:t>ading button, the tag number will be shown in the text box</w:t>
      </w:r>
    </w:p>
    <w:p w14:paraId="4B2497DC" w14:textId="345E2E57" w:rsidR="004060D6" w:rsidRDefault="004060D6" w:rsidP="00F112A0">
      <w:r>
        <w:rPr>
          <w:noProof/>
        </w:rPr>
        <w:drawing>
          <wp:inline distT="0" distB="0" distL="0" distR="0" wp14:anchorId="1C247C00" wp14:editId="343A7AFB">
            <wp:extent cx="5274310" cy="26346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48FB" w14:textId="77777777" w:rsidR="00915C14" w:rsidRDefault="00915C14" w:rsidP="00F112A0"/>
    <w:p w14:paraId="7473D814" w14:textId="77777777" w:rsidR="00915C14" w:rsidRDefault="00915C14" w:rsidP="00F112A0"/>
    <w:p w14:paraId="68FC38F7" w14:textId="77777777" w:rsidR="00915C14" w:rsidRDefault="00915C14" w:rsidP="00F112A0"/>
    <w:p w14:paraId="51A6EE98" w14:textId="77777777" w:rsidR="00915C14" w:rsidRDefault="00915C14" w:rsidP="00F112A0"/>
    <w:p w14:paraId="2D9641A6" w14:textId="77777777" w:rsidR="00915C14" w:rsidRDefault="00915C14" w:rsidP="00F112A0"/>
    <w:p w14:paraId="69E35DFE" w14:textId="18077C9D" w:rsidR="00A65F61" w:rsidRDefault="00A65F61" w:rsidP="00F112A0">
      <w:pPr>
        <w:rPr>
          <w:rFonts w:hint="eastAsia"/>
        </w:rPr>
      </w:pPr>
    </w:p>
    <w:p w14:paraId="60444CE4" w14:textId="16716A4B" w:rsidR="00A65F61" w:rsidRPr="000309E8" w:rsidRDefault="00A65F61" w:rsidP="00A65F61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lastRenderedPageBreak/>
        <w:t>4</w:t>
      </w:r>
      <w:r>
        <w:rPr>
          <w:rFonts w:ascii="Arial" w:eastAsia="等线" w:hAnsi="Arial" w:cs="Arial"/>
          <w:b/>
          <w:sz w:val="32"/>
        </w:rPr>
        <w:t xml:space="preserve">. Import asset information </w:t>
      </w:r>
    </w:p>
    <w:p w14:paraId="3746B007" w14:textId="77777777" w:rsidR="00A65F61" w:rsidRDefault="00A65F61" w:rsidP="00A65F61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</w:t>
      </w:r>
      <w:r w:rsidRPr="00742EC5">
        <w:rPr>
          <w:rFonts w:ascii="Arial" w:eastAsia="等线" w:hAnsi="Arial" w:cs="Arial"/>
          <w:sz w:val="22"/>
        </w:rPr>
        <w:t>Click Open Directory</w:t>
      </w:r>
      <w:r>
        <w:rPr>
          <w:rFonts w:ascii="Arial" w:eastAsia="等线" w:hAnsi="Arial" w:cs="Arial"/>
          <w:sz w:val="22"/>
        </w:rPr>
        <w:t xml:space="preserve"> Button</w:t>
      </w:r>
      <w:r w:rsidRPr="00742EC5">
        <w:rPr>
          <w:rFonts w:ascii="Arial" w:eastAsia="等线" w:hAnsi="Arial" w:cs="Arial"/>
          <w:sz w:val="22"/>
        </w:rPr>
        <w:t xml:space="preserve"> to access the data </w:t>
      </w:r>
      <w:proofErr w:type="gramStart"/>
      <w:r w:rsidRPr="00742EC5">
        <w:rPr>
          <w:rFonts w:ascii="Arial" w:eastAsia="等线" w:hAnsi="Arial" w:cs="Arial"/>
          <w:sz w:val="22"/>
        </w:rPr>
        <w:t>folder</w:t>
      </w:r>
      <w:r>
        <w:rPr>
          <w:rFonts w:ascii="Arial" w:eastAsia="等线" w:hAnsi="Arial" w:cs="Arial"/>
          <w:sz w:val="22"/>
        </w:rPr>
        <w:t xml:space="preserve"> ,</w:t>
      </w:r>
      <w:proofErr w:type="gramEnd"/>
      <w:r>
        <w:rPr>
          <w:rFonts w:ascii="Arial" w:eastAsia="等线" w:hAnsi="Arial" w:cs="Arial"/>
          <w:sz w:val="22"/>
        </w:rPr>
        <w:t xml:space="preserve"> find “</w:t>
      </w:r>
      <w:r w:rsidRPr="003044E3">
        <w:rPr>
          <w:rFonts w:ascii="Arial" w:eastAsia="等线" w:hAnsi="Arial" w:cs="Arial"/>
          <w:sz w:val="22"/>
        </w:rPr>
        <w:t>InputAssetsTable.xlsx</w:t>
      </w:r>
      <w:r>
        <w:rPr>
          <w:rFonts w:ascii="Arial" w:eastAsia="等线" w:hAnsi="Arial" w:cs="Arial"/>
          <w:sz w:val="22"/>
        </w:rPr>
        <w:t xml:space="preserve">” and </w:t>
      </w:r>
      <w:r w:rsidRPr="003044E3">
        <w:rPr>
          <w:rFonts w:ascii="Arial" w:eastAsia="等线" w:hAnsi="Arial" w:cs="Arial"/>
          <w:sz w:val="22"/>
        </w:rPr>
        <w:t xml:space="preserve">Open </w:t>
      </w:r>
      <w:r>
        <w:rPr>
          <w:rFonts w:ascii="Arial" w:eastAsia="等线" w:hAnsi="Arial" w:cs="Arial"/>
          <w:sz w:val="22"/>
        </w:rPr>
        <w:t>“</w:t>
      </w:r>
      <w:r w:rsidRPr="003044E3">
        <w:rPr>
          <w:rFonts w:ascii="Arial" w:eastAsia="等线" w:hAnsi="Arial" w:cs="Arial"/>
          <w:sz w:val="22"/>
        </w:rPr>
        <w:t>InputAssetsTable.xlsx</w:t>
      </w:r>
      <w:r>
        <w:rPr>
          <w:rFonts w:ascii="Arial" w:eastAsia="等线" w:hAnsi="Arial" w:cs="Arial"/>
          <w:sz w:val="22"/>
        </w:rPr>
        <w:t>”</w:t>
      </w:r>
      <w:r w:rsidRPr="003044E3">
        <w:rPr>
          <w:rFonts w:ascii="Arial" w:eastAsia="等线" w:hAnsi="Arial" w:cs="Arial"/>
          <w:sz w:val="22"/>
        </w:rPr>
        <w:t xml:space="preserve"> in Excel</w:t>
      </w:r>
      <w:r>
        <w:rPr>
          <w:rFonts w:ascii="Arial" w:eastAsia="等线" w:hAnsi="Arial" w:cs="Arial"/>
          <w:sz w:val="22"/>
        </w:rPr>
        <w:t xml:space="preserve">. </w:t>
      </w:r>
      <w:r w:rsidRPr="00AF097D">
        <w:rPr>
          <w:rFonts w:ascii="Arial" w:eastAsia="等线" w:hAnsi="Arial" w:cs="Arial"/>
          <w:sz w:val="22"/>
        </w:rPr>
        <w:t xml:space="preserve">Add some data to this spreadsheet, then close it. </w:t>
      </w:r>
      <w:r>
        <w:rPr>
          <w:noProof/>
        </w:rPr>
        <w:drawing>
          <wp:inline distT="0" distB="0" distL="0" distR="0" wp14:anchorId="40B888AF" wp14:editId="0260798C">
            <wp:extent cx="5274310" cy="32689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D748" w14:textId="77777777" w:rsidR="00A65F61" w:rsidRDefault="00A65F61" w:rsidP="00A65F61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Navigate to “Query the database” panel, click import button. Wait the </w:t>
      </w:r>
      <w:proofErr w:type="gramStart"/>
      <w:r>
        <w:rPr>
          <w:rFonts w:ascii="Arial" w:eastAsia="等线" w:hAnsi="Arial" w:cs="Arial"/>
          <w:sz w:val="22"/>
        </w:rPr>
        <w:t>importing  progress</w:t>
      </w:r>
      <w:proofErr w:type="gramEnd"/>
      <w:r>
        <w:rPr>
          <w:rFonts w:ascii="Arial" w:eastAsia="等线" w:hAnsi="Arial" w:cs="Arial"/>
          <w:sz w:val="22"/>
        </w:rPr>
        <w:t xml:space="preserve"> finish then click Complete button. </w:t>
      </w:r>
    </w:p>
    <w:p w14:paraId="65DEBDB8" w14:textId="77777777" w:rsidR="00A65F61" w:rsidRDefault="00A65F61" w:rsidP="00A65F61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A2391E0" wp14:editId="51A02A0C">
            <wp:extent cx="5274310" cy="215836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3082" w14:textId="77777777" w:rsidR="00A65F61" w:rsidRDefault="00A65F61" w:rsidP="00A65F61">
      <w:pPr>
        <w:spacing w:before="120" w:after="120" w:line="288" w:lineRule="auto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0879FFE1" wp14:editId="4B5A1555">
            <wp:extent cx="5274310" cy="215836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9B28" w14:textId="49159984" w:rsidR="00A65F61" w:rsidRDefault="00A65F61" w:rsidP="00A65F61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. Bind a tag with one asset data</w:t>
      </w:r>
    </w:p>
    <w:p w14:paraId="00D9DB23" w14:textId="51651F82" w:rsidR="00A65F61" w:rsidRDefault="00A65F61" w:rsidP="00A65F61">
      <w:pPr>
        <w:spacing w:before="120" w:after="120" w:line="288" w:lineRule="auto"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F440E9C" wp14:editId="18CAC035">
            <wp:extent cx="5271770" cy="263207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8B85" w14:textId="71EBFA62" w:rsidR="00A65F61" w:rsidRDefault="00A65F61" w:rsidP="00F112A0">
      <w:r>
        <w:rPr>
          <w:rFonts w:hint="eastAsia"/>
          <w:noProof/>
        </w:rPr>
        <w:drawing>
          <wp:inline distT="0" distB="0" distL="0" distR="0" wp14:anchorId="04F17093" wp14:editId="3D786B54">
            <wp:extent cx="5271770" cy="2632075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23F4" w14:textId="77777777" w:rsidR="00A65F61" w:rsidRDefault="00A65F61" w:rsidP="00F112A0"/>
    <w:p w14:paraId="5C0C382E" w14:textId="77777777" w:rsidR="00A65F61" w:rsidRDefault="00A65F61" w:rsidP="00F112A0"/>
    <w:p w14:paraId="14ADBC36" w14:textId="2193FF43" w:rsidR="00A65F61" w:rsidRDefault="00A65F61" w:rsidP="00A65F61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lastRenderedPageBreak/>
        <w:t>6</w:t>
      </w:r>
      <w:r>
        <w:rPr>
          <w:rFonts w:ascii="Arial" w:eastAsia="等线" w:hAnsi="Arial" w:cs="Arial"/>
          <w:b/>
          <w:sz w:val="32"/>
        </w:rPr>
        <w:t xml:space="preserve">. </w:t>
      </w:r>
      <w:r w:rsidR="006070C6">
        <w:rPr>
          <w:rFonts w:ascii="Arial" w:eastAsia="等线" w:hAnsi="Arial" w:cs="Arial" w:hint="eastAsia"/>
          <w:b/>
          <w:sz w:val="32"/>
        </w:rPr>
        <w:t>Send assets table to</w:t>
      </w:r>
      <w:r>
        <w:rPr>
          <w:rFonts w:ascii="Arial" w:eastAsia="等线" w:hAnsi="Arial" w:cs="Arial" w:hint="eastAsia"/>
          <w:b/>
          <w:sz w:val="32"/>
        </w:rPr>
        <w:t xml:space="preserve"> </w:t>
      </w:r>
      <w:r w:rsidR="006070C6">
        <w:rPr>
          <w:rFonts w:ascii="Arial" w:eastAsia="等线" w:hAnsi="Arial" w:cs="Arial" w:hint="eastAsia"/>
          <w:b/>
          <w:sz w:val="32"/>
        </w:rPr>
        <w:t>t</w:t>
      </w:r>
      <w:r>
        <w:rPr>
          <w:rFonts w:ascii="Arial" w:eastAsia="等线" w:hAnsi="Arial" w:cs="Arial" w:hint="eastAsia"/>
          <w:b/>
          <w:sz w:val="32"/>
        </w:rPr>
        <w:t>ermi</w:t>
      </w:r>
      <w:r w:rsidR="006070C6">
        <w:rPr>
          <w:rFonts w:ascii="Arial" w:eastAsia="等线" w:hAnsi="Arial" w:cs="Arial" w:hint="eastAsia"/>
          <w:b/>
          <w:sz w:val="32"/>
        </w:rPr>
        <w:t>nal</w:t>
      </w:r>
    </w:p>
    <w:p w14:paraId="763B3E2E" w14:textId="0F69E5E8" w:rsidR="006070C6" w:rsidRPr="006070C6" w:rsidRDefault="006070C6" w:rsidP="006070C6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 w:rsidRPr="006070C6">
        <w:rPr>
          <w:rFonts w:ascii="Arial" w:eastAsia="等线" w:hAnsi="Arial" w:cs="Arial"/>
          <w:sz w:val="22"/>
        </w:rPr>
        <w:t>After connecting the handheld terminal to the PC via USB</w:t>
      </w:r>
      <w:r>
        <w:rPr>
          <w:rFonts w:ascii="Arial" w:eastAsia="等线" w:hAnsi="Arial" w:cs="Arial" w:hint="eastAsia"/>
          <w:sz w:val="22"/>
        </w:rPr>
        <w:t>, refresh the terminal and click PC -&gt; Terminal</w:t>
      </w:r>
    </w:p>
    <w:p w14:paraId="766B831C" w14:textId="337E4920" w:rsidR="00A65F61" w:rsidRDefault="00A65F61" w:rsidP="00F112A0">
      <w:r>
        <w:rPr>
          <w:rFonts w:hint="eastAsia"/>
          <w:noProof/>
        </w:rPr>
        <w:drawing>
          <wp:inline distT="0" distB="0" distL="0" distR="0" wp14:anchorId="25722C67" wp14:editId="13620C4B">
            <wp:extent cx="5271770" cy="2632075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2F29" w14:textId="6FC600E5" w:rsidR="006070C6" w:rsidRDefault="006070C6" w:rsidP="00F112A0">
      <w:pPr>
        <w:rPr>
          <w:rFonts w:hint="eastAsia"/>
        </w:rPr>
      </w:pPr>
      <w:r>
        <w:t>C</w:t>
      </w:r>
      <w:r>
        <w:rPr>
          <w:rFonts w:hint="eastAsia"/>
        </w:rPr>
        <w:t>lick Confirm button</w:t>
      </w:r>
    </w:p>
    <w:p w14:paraId="3014F038" w14:textId="3332F969" w:rsidR="006070C6" w:rsidRDefault="006070C6" w:rsidP="00F112A0">
      <w:r>
        <w:rPr>
          <w:noProof/>
        </w:rPr>
        <w:drawing>
          <wp:inline distT="0" distB="0" distL="0" distR="0" wp14:anchorId="2B902012" wp14:editId="0D3B337D">
            <wp:extent cx="5271770" cy="2632075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635B" w14:textId="77777777" w:rsidR="006070C6" w:rsidRDefault="006070C6" w:rsidP="00F112A0"/>
    <w:p w14:paraId="5BA7D2F5" w14:textId="77777777" w:rsidR="006070C6" w:rsidRDefault="006070C6" w:rsidP="00F112A0"/>
    <w:p w14:paraId="64C38677" w14:textId="77777777" w:rsidR="006070C6" w:rsidRDefault="006070C6" w:rsidP="00F112A0"/>
    <w:p w14:paraId="74A14D35" w14:textId="77777777" w:rsidR="006070C6" w:rsidRDefault="006070C6" w:rsidP="00F112A0"/>
    <w:p w14:paraId="28ED1D07" w14:textId="77777777" w:rsidR="006070C6" w:rsidRDefault="006070C6" w:rsidP="00F112A0"/>
    <w:p w14:paraId="51D2A06E" w14:textId="77777777" w:rsidR="006070C6" w:rsidRDefault="006070C6" w:rsidP="00F112A0"/>
    <w:p w14:paraId="6E6F8574" w14:textId="77777777" w:rsidR="006070C6" w:rsidRDefault="006070C6" w:rsidP="00F112A0"/>
    <w:p w14:paraId="3931799A" w14:textId="77777777" w:rsidR="006070C6" w:rsidRDefault="006070C6" w:rsidP="00F112A0"/>
    <w:p w14:paraId="00487991" w14:textId="77777777" w:rsidR="006070C6" w:rsidRDefault="006070C6" w:rsidP="00F112A0"/>
    <w:p w14:paraId="161BAA36" w14:textId="77777777" w:rsidR="006070C6" w:rsidRDefault="006070C6" w:rsidP="00F112A0"/>
    <w:p w14:paraId="293C3DE3" w14:textId="1FAD204D" w:rsidR="006070C6" w:rsidRDefault="006070C6" w:rsidP="00F112A0">
      <w:pPr>
        <w:rPr>
          <w:rFonts w:hint="eastAsia"/>
        </w:rPr>
      </w:pPr>
      <w:r w:rsidRPr="006070C6">
        <w:lastRenderedPageBreak/>
        <w:t>Copy PCAssetsTable.xlsx to the terminal's download directory</w:t>
      </w:r>
    </w:p>
    <w:p w14:paraId="728338F4" w14:textId="32E54868" w:rsidR="006070C6" w:rsidRDefault="006070C6" w:rsidP="00F112A0">
      <w:r>
        <w:rPr>
          <w:noProof/>
        </w:rPr>
        <w:drawing>
          <wp:inline distT="0" distB="0" distL="0" distR="0" wp14:anchorId="1728758F" wp14:editId="3CA5777A">
            <wp:extent cx="5271770" cy="2632075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1B44" w14:textId="244A9DD5" w:rsidR="006070C6" w:rsidRDefault="006070C6" w:rsidP="006070C6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7</w:t>
      </w:r>
      <w:r>
        <w:rPr>
          <w:rFonts w:ascii="Arial" w:eastAsia="等线" w:hAnsi="Arial" w:cs="Arial"/>
          <w:b/>
          <w:sz w:val="32"/>
        </w:rPr>
        <w:t xml:space="preserve">. </w:t>
      </w:r>
      <w:r w:rsidR="00A82FAB" w:rsidRPr="00A82FAB">
        <w:rPr>
          <w:rFonts w:ascii="Arial" w:eastAsia="等线" w:hAnsi="Arial" w:cs="Arial"/>
          <w:b/>
          <w:sz w:val="32"/>
        </w:rPr>
        <w:t>Scan using the terminal</w:t>
      </w:r>
    </w:p>
    <w:p w14:paraId="008BE8D0" w14:textId="62BF45A2" w:rsidR="006070C6" w:rsidRDefault="006070C6" w:rsidP="00F112A0">
      <w:pPr>
        <w:rPr>
          <w:rFonts w:hint="eastAsia"/>
          <w:noProof/>
        </w:rPr>
      </w:pPr>
      <w:r>
        <w:rPr>
          <w:noProof/>
        </w:rPr>
        <w:t>W</w:t>
      </w:r>
      <w:r>
        <w:rPr>
          <w:rFonts w:hint="eastAsia"/>
          <w:noProof/>
        </w:rPr>
        <w:t>ait Reader status from Unconnected to Connected</w:t>
      </w:r>
    </w:p>
    <w:p w14:paraId="2092FC62" w14:textId="558F9675" w:rsidR="006070C6" w:rsidRDefault="006070C6" w:rsidP="006070C6">
      <w:pPr>
        <w:jc w:val="center"/>
      </w:pPr>
      <w:r>
        <w:rPr>
          <w:rFonts w:hint="eastAsia"/>
          <w:noProof/>
        </w:rPr>
        <w:drawing>
          <wp:inline distT="0" distB="0" distL="0" distR="0" wp14:anchorId="2AACEF33" wp14:editId="228C9597">
            <wp:extent cx="2210245" cy="4529952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1" t="5475" r="19228"/>
                    <a:stretch/>
                  </pic:blipFill>
                  <pic:spPr bwMode="auto">
                    <a:xfrm>
                      <a:off x="0" y="0"/>
                      <a:ext cx="2213630" cy="453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FEE4B" w14:textId="77777777" w:rsidR="006070C6" w:rsidRDefault="006070C6" w:rsidP="006070C6">
      <w:pPr>
        <w:jc w:val="center"/>
      </w:pPr>
    </w:p>
    <w:p w14:paraId="0201B4EE" w14:textId="77777777" w:rsidR="006070C6" w:rsidRDefault="006070C6" w:rsidP="006070C6">
      <w:pPr>
        <w:jc w:val="center"/>
      </w:pPr>
    </w:p>
    <w:p w14:paraId="4B82DD96" w14:textId="7C6167EF" w:rsidR="006070C6" w:rsidRDefault="006070C6" w:rsidP="006070C6">
      <w:pPr>
        <w:jc w:val="left"/>
        <w:rPr>
          <w:rFonts w:hint="eastAsia"/>
        </w:rPr>
      </w:pPr>
      <w:r>
        <w:rPr>
          <w:rFonts w:hint="eastAsia"/>
        </w:rPr>
        <w:lastRenderedPageBreak/>
        <w:t>Click Load Assets button, choose the PCAssetsTable.xlsx</w:t>
      </w:r>
    </w:p>
    <w:p w14:paraId="563EAC68" w14:textId="77777777" w:rsidR="006070C6" w:rsidRDefault="006070C6" w:rsidP="006070C6">
      <w:pPr>
        <w:jc w:val="left"/>
        <w:rPr>
          <w:noProof/>
        </w:rPr>
      </w:pPr>
    </w:p>
    <w:p w14:paraId="09F158CB" w14:textId="010FCD2B" w:rsidR="006070C6" w:rsidRDefault="006070C6" w:rsidP="006070C6">
      <w:pPr>
        <w:jc w:val="center"/>
      </w:pPr>
      <w:r>
        <w:rPr>
          <w:noProof/>
        </w:rPr>
        <w:drawing>
          <wp:inline distT="0" distB="0" distL="0" distR="0" wp14:anchorId="012C7E6B" wp14:editId="0E7E2A70">
            <wp:extent cx="1693131" cy="3573292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2" r="21352"/>
                    <a:stretch/>
                  </pic:blipFill>
                  <pic:spPr bwMode="auto">
                    <a:xfrm>
                      <a:off x="0" y="0"/>
                      <a:ext cx="1699313" cy="358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E8583" w14:textId="18B1DF72" w:rsidR="0089184C" w:rsidRDefault="0089184C" w:rsidP="0089184C">
      <w:pPr>
        <w:jc w:val="left"/>
      </w:pPr>
      <w:r w:rsidRPr="0089184C">
        <w:t>Pull the back trigger to start scanning</w:t>
      </w:r>
      <w:r>
        <w:rPr>
          <w:rFonts w:hint="eastAsia"/>
        </w:rPr>
        <w:t>,</w:t>
      </w:r>
    </w:p>
    <w:p w14:paraId="3B3B7509" w14:textId="3974B07B" w:rsidR="006070C6" w:rsidRPr="0089184C" w:rsidRDefault="006070C6" w:rsidP="006070C6">
      <w:pPr>
        <w:jc w:val="left"/>
        <w:rPr>
          <w:rFonts w:hint="eastAsia"/>
        </w:rPr>
      </w:pPr>
    </w:p>
    <w:p w14:paraId="2482D3CF" w14:textId="132CDD88" w:rsidR="006070C6" w:rsidRDefault="006070C6" w:rsidP="0089184C">
      <w:pPr>
        <w:jc w:val="center"/>
      </w:pPr>
      <w:r>
        <w:rPr>
          <w:noProof/>
        </w:rPr>
        <w:drawing>
          <wp:inline distT="0" distB="0" distL="0" distR="0" wp14:anchorId="64B84F77" wp14:editId="568D86EE">
            <wp:extent cx="1743710" cy="3792414"/>
            <wp:effectExtent l="0" t="0" r="889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67" r="21900"/>
                    <a:stretch/>
                  </pic:blipFill>
                  <pic:spPr bwMode="auto">
                    <a:xfrm>
                      <a:off x="0" y="0"/>
                      <a:ext cx="1754376" cy="381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9E439" w14:textId="77777777" w:rsidR="0089184C" w:rsidRDefault="0089184C" w:rsidP="0089184C">
      <w:pPr>
        <w:jc w:val="center"/>
      </w:pPr>
    </w:p>
    <w:p w14:paraId="7AD5DAB9" w14:textId="7CCADD3D" w:rsidR="0089184C" w:rsidRDefault="0089184C" w:rsidP="0089184C">
      <w:pPr>
        <w:jc w:val="left"/>
      </w:pPr>
      <w:r>
        <w:rPr>
          <w:rFonts w:hint="eastAsia"/>
        </w:rPr>
        <w:lastRenderedPageBreak/>
        <w:t>T</w:t>
      </w:r>
      <w:r w:rsidRPr="0089184C">
        <w:t xml:space="preserve">he </w:t>
      </w:r>
      <w:r>
        <w:rPr>
          <w:rFonts w:hint="eastAsia"/>
        </w:rPr>
        <w:t>table</w:t>
      </w:r>
      <w:r w:rsidRPr="0089184C">
        <w:t xml:space="preserve"> will automatically export to the download folder after you release the trigger.</w:t>
      </w:r>
    </w:p>
    <w:p w14:paraId="684D56A3" w14:textId="20FE59FC" w:rsidR="0089184C" w:rsidRDefault="0089184C" w:rsidP="0089184C">
      <w:pPr>
        <w:jc w:val="center"/>
      </w:pPr>
      <w:r>
        <w:rPr>
          <w:noProof/>
        </w:rPr>
        <w:drawing>
          <wp:inline distT="0" distB="0" distL="0" distR="0" wp14:anchorId="58CECAE6" wp14:editId="104AB5CB">
            <wp:extent cx="1971429" cy="32381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AD4D" w14:textId="68E9302F" w:rsidR="0089184C" w:rsidRDefault="0089184C" w:rsidP="0089184C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 xml:space="preserve">. </w:t>
      </w:r>
      <w:r w:rsidRPr="0089184C">
        <w:rPr>
          <w:rFonts w:ascii="Arial" w:eastAsia="等线" w:hAnsi="Arial" w:cs="Arial"/>
          <w:b/>
          <w:sz w:val="32"/>
        </w:rPr>
        <w:t>Get terminal files on PC</w:t>
      </w:r>
    </w:p>
    <w:p w14:paraId="6D54F836" w14:textId="3EF4176A" w:rsidR="0089184C" w:rsidRDefault="0089184C" w:rsidP="0089184C">
      <w:pPr>
        <w:rPr>
          <w:rFonts w:hint="eastAsia"/>
        </w:rPr>
      </w:pPr>
      <w:r>
        <w:rPr>
          <w:rFonts w:hint="eastAsia"/>
        </w:rPr>
        <w:t>Click Terminal -&gt; PC button</w:t>
      </w:r>
    </w:p>
    <w:p w14:paraId="66B952F6" w14:textId="6CED7957" w:rsidR="0089184C" w:rsidRDefault="0089184C" w:rsidP="0089184C">
      <w:r>
        <w:rPr>
          <w:noProof/>
        </w:rPr>
        <w:drawing>
          <wp:inline distT="0" distB="0" distL="0" distR="0" wp14:anchorId="295E6FAC" wp14:editId="2B7CC710">
            <wp:extent cx="5274310" cy="2646045"/>
            <wp:effectExtent l="0" t="0" r="25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D2D8" w14:textId="780009F3" w:rsidR="0089184C" w:rsidRDefault="0089184C" w:rsidP="0089184C">
      <w:pPr>
        <w:rPr>
          <w:rFonts w:hint="eastAsia"/>
        </w:rPr>
      </w:pPr>
      <w:r>
        <w:rPr>
          <w:rFonts w:hint="eastAsia"/>
        </w:rPr>
        <w:t xml:space="preserve">Click Open directory </w:t>
      </w:r>
      <w:proofErr w:type="gramStart"/>
      <w:r>
        <w:rPr>
          <w:rFonts w:hint="eastAsia"/>
        </w:rPr>
        <w:t>button</w:t>
      </w:r>
      <w:r w:rsidR="00401745">
        <w:rPr>
          <w:rFonts w:hint="eastAsia"/>
        </w:rPr>
        <w:t xml:space="preserve"> ,</w:t>
      </w:r>
      <w:proofErr w:type="gramEnd"/>
      <w:r w:rsidR="00401745">
        <w:rPr>
          <w:rFonts w:hint="eastAsia"/>
        </w:rPr>
        <w:t xml:space="preserve"> </w:t>
      </w:r>
      <w:r w:rsidR="00401745" w:rsidRPr="00401745">
        <w:t>Inventory Results Table</w:t>
      </w:r>
      <w:r w:rsidR="00401745">
        <w:rPr>
          <w:rFonts w:hint="eastAsia"/>
        </w:rPr>
        <w:t xml:space="preserve"> is </w:t>
      </w:r>
      <w:r w:rsidR="00401745">
        <w:rPr>
          <w:rFonts w:hint="eastAsia"/>
        </w:rPr>
        <w:t>targetFile.xlsx</w:t>
      </w:r>
    </w:p>
    <w:p w14:paraId="2A7145BF" w14:textId="5FF83B1D" w:rsidR="0089184C" w:rsidRPr="0089184C" w:rsidRDefault="00401745" w:rsidP="0089184C">
      <w:pPr>
        <w:rPr>
          <w:rFonts w:hint="eastAsia"/>
        </w:rPr>
      </w:pPr>
      <w:r>
        <w:rPr>
          <w:noProof/>
        </w:rPr>
        <w:drawing>
          <wp:inline distT="0" distB="0" distL="0" distR="0" wp14:anchorId="5ED72DB1" wp14:editId="0F44DDA8">
            <wp:extent cx="5271770" cy="2417445"/>
            <wp:effectExtent l="0" t="0" r="508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84C" w:rsidRPr="00891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36A4E" w14:textId="77777777" w:rsidR="00856F56" w:rsidRDefault="00856F56" w:rsidP="002136C7">
      <w:r>
        <w:separator/>
      </w:r>
    </w:p>
  </w:endnote>
  <w:endnote w:type="continuationSeparator" w:id="0">
    <w:p w14:paraId="6ECDDF9A" w14:textId="77777777" w:rsidR="00856F56" w:rsidRDefault="00856F56" w:rsidP="0021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FA5BB" w14:textId="77777777" w:rsidR="00856F56" w:rsidRDefault="00856F56" w:rsidP="002136C7">
      <w:r>
        <w:separator/>
      </w:r>
    </w:p>
  </w:footnote>
  <w:footnote w:type="continuationSeparator" w:id="0">
    <w:p w14:paraId="245FC3EC" w14:textId="77777777" w:rsidR="00856F56" w:rsidRDefault="00856F56" w:rsidP="00213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6A"/>
    <w:rsid w:val="00207F4F"/>
    <w:rsid w:val="002136C7"/>
    <w:rsid w:val="00401745"/>
    <w:rsid w:val="004060D6"/>
    <w:rsid w:val="006070C6"/>
    <w:rsid w:val="00782B09"/>
    <w:rsid w:val="00856F56"/>
    <w:rsid w:val="0089184C"/>
    <w:rsid w:val="00915C14"/>
    <w:rsid w:val="009928DD"/>
    <w:rsid w:val="00A65F61"/>
    <w:rsid w:val="00A749BB"/>
    <w:rsid w:val="00A82FAB"/>
    <w:rsid w:val="00E6516A"/>
    <w:rsid w:val="00F1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58906"/>
  <w15:chartTrackingRefBased/>
  <w15:docId w15:val="{DB09E80D-21BA-46EC-8825-66624436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6C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51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1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16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16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16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1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1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1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16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1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16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16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516A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1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1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1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1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1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1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1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1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1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16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1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16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6516A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36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3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36C7"/>
    <w:rPr>
      <w:sz w:val="18"/>
      <w:szCs w:val="18"/>
    </w:rPr>
  </w:style>
  <w:style w:type="character" w:styleId="af2">
    <w:name w:val="Hyperlink"/>
    <w:basedOn w:val="a0"/>
    <w:uiPriority w:val="99"/>
    <w:unhideWhenUsed/>
    <w:rsid w:val="00F112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hyperlink" Target="https://github.com/blu-blue/RFIDToolsForThailan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 Gasai</dc:creator>
  <cp:keywords/>
  <dc:description/>
  <cp:lastModifiedBy>Yuno Gasai</cp:lastModifiedBy>
  <cp:revision>8</cp:revision>
  <dcterms:created xsi:type="dcterms:W3CDTF">2026-09-03T02:17:00Z</dcterms:created>
  <dcterms:modified xsi:type="dcterms:W3CDTF">2026-09-03T03:00:00Z</dcterms:modified>
</cp:coreProperties>
</file>