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0A28A047" w14:textId="7DAA5342" w:rsidR="00465168" w:rsidRPr="00750FD2" w:rsidRDefault="00AF71F0" w:rsidP="0A1B9BEB">
      <w:pPr>
        <w:pStyle w:val="NormalnyBezOdseku"/>
        <w:spacing w:after="0"/>
        <w:jc w:val="center"/>
        <w:rPr>
          <w:b/>
          <w:bCs/>
          <w:sz w:val="48"/>
          <w:szCs w:val="48"/>
          <w:lang w:val="en-US"/>
        </w:rPr>
      </w:pPr>
      <w:r w:rsidRPr="0A1B9BEB">
        <w:rPr>
          <w:b/>
          <w:bCs/>
          <w:sz w:val="48"/>
          <w:szCs w:val="48"/>
        </w:rPr>
        <w:t>Názov</w:t>
      </w:r>
      <w:r w:rsidR="5D0EAE92" w:rsidRPr="0A1B9BEB">
        <w:rPr>
          <w:b/>
          <w:bCs/>
          <w:sz w:val="48"/>
          <w:szCs w:val="48"/>
        </w:rPr>
        <w:t xml:space="preserve"> semestrálnej</w:t>
      </w:r>
      <w:r w:rsidRPr="0A1B9BEB">
        <w:rPr>
          <w:b/>
          <w:bCs/>
          <w:sz w:val="48"/>
          <w:szCs w:val="48"/>
        </w:rPr>
        <w:t xml:space="preserve"> </w:t>
      </w:r>
      <w:r w:rsidR="00FA2AB7" w:rsidRPr="0A1B9BEB">
        <w:rPr>
          <w:b/>
          <w:bCs/>
          <w:sz w:val="48"/>
          <w:szCs w:val="48"/>
        </w:rPr>
        <w:t>práce</w:t>
      </w:r>
    </w:p>
    <w:p w14:paraId="535BF73C" w14:textId="4EF5A194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465168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0D3A20F8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79FA3976" w14:textId="19B4EC89" w:rsidR="00465168" w:rsidRPr="00FD27A9" w:rsidRDefault="00465168" w:rsidP="00465168">
      <w:pPr>
        <w:pStyle w:val="Bezriadkovania"/>
        <w:rPr>
          <w:rFonts w:cs="Times New Roman"/>
          <w:b/>
          <w:bCs/>
          <w:sz w:val="28"/>
          <w:szCs w:val="28"/>
          <w:lang w:val="en-US"/>
        </w:rPr>
      </w:pPr>
      <w:r w:rsidRPr="009367FE">
        <w:rPr>
          <w:rFonts w:cs="Times New Roman"/>
          <w:sz w:val="28"/>
          <w:szCs w:val="28"/>
        </w:rPr>
        <w:t>Vypracoval</w:t>
      </w:r>
      <w:r w:rsidR="00ED4827">
        <w:rPr>
          <w:rFonts w:cs="Times New Roman"/>
          <w:sz w:val="28"/>
          <w:szCs w:val="28"/>
        </w:rPr>
        <w:t>i</w:t>
      </w:r>
      <w:r w:rsidRPr="009367FE">
        <w:rPr>
          <w:rFonts w:cs="Times New Roman"/>
          <w:sz w:val="28"/>
          <w:szCs w:val="28"/>
        </w:rPr>
        <w:t xml:space="preserve">: </w:t>
      </w:r>
      <w:r w:rsidR="00413C52">
        <w:rPr>
          <w:rFonts w:cs="Times New Roman"/>
          <w:b/>
          <w:bCs/>
          <w:sz w:val="28"/>
          <w:szCs w:val="28"/>
        </w:rPr>
        <w:t xml:space="preserve">Lukáš Strmý, </w:t>
      </w:r>
      <w:r w:rsidR="00413C52" w:rsidRPr="00413C52">
        <w:rPr>
          <w:rFonts w:cs="Times New Roman"/>
          <w:b/>
          <w:bCs/>
          <w:sz w:val="28"/>
          <w:szCs w:val="28"/>
        </w:rPr>
        <w:t>Filip Cirbus</w:t>
      </w:r>
    </w:p>
    <w:p w14:paraId="2BEF0E4A" w14:textId="35D4EE1E" w:rsidR="00465168" w:rsidRPr="009367FE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Pr="009367FE">
        <w:rPr>
          <w:rFonts w:cs="Times New Roman"/>
          <w:b/>
          <w:bCs/>
          <w:sz w:val="28"/>
          <w:szCs w:val="28"/>
        </w:rPr>
        <w:t>5</w:t>
      </w:r>
      <w:r w:rsidR="00A34A7C">
        <w:rPr>
          <w:rFonts w:cs="Times New Roman"/>
          <w:b/>
          <w:bCs/>
          <w:sz w:val="28"/>
          <w:szCs w:val="28"/>
        </w:rPr>
        <w:t>ZY</w:t>
      </w:r>
      <w:r w:rsidR="00413C52">
        <w:rPr>
          <w:rFonts w:cs="Times New Roman"/>
          <w:b/>
          <w:bCs/>
          <w:sz w:val="28"/>
          <w:szCs w:val="28"/>
        </w:rPr>
        <w:t>I35</w:t>
      </w:r>
    </w:p>
    <w:p w14:paraId="6733303F" w14:textId="22C74771" w:rsidR="009367FE" w:rsidRPr="00D527FC" w:rsidRDefault="009367FE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>Predmet</w:t>
      </w:r>
      <w:r w:rsidRPr="00D527FC">
        <w:rPr>
          <w:rFonts w:cs="Times New Roman"/>
          <w:sz w:val="28"/>
          <w:szCs w:val="28"/>
        </w:rPr>
        <w:t xml:space="preserve">: </w:t>
      </w:r>
      <w:r w:rsidR="00946A26">
        <w:rPr>
          <w:b/>
          <w:bCs/>
          <w:sz w:val="28"/>
          <w:szCs w:val="28"/>
        </w:rPr>
        <w:t>Princípy operačných systémov</w:t>
      </w:r>
    </w:p>
    <w:p w14:paraId="3E6026C1" w14:textId="5C54CD0F" w:rsidR="000451A5" w:rsidRPr="00D527FC" w:rsidRDefault="009367FE" w:rsidP="7A19875C">
      <w:pPr>
        <w:pStyle w:val="Bezriadkovania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sz w:val="28"/>
          <w:szCs w:val="28"/>
        </w:rPr>
        <w:t>Cvičiaci:</w:t>
      </w:r>
      <w:r w:rsidR="00921A6E" w:rsidRPr="00D527FC">
        <w:rPr>
          <w:rFonts w:cs="Times New Roman"/>
          <w:sz w:val="28"/>
          <w:szCs w:val="28"/>
        </w:rPr>
        <w:t xml:space="preserve"> </w:t>
      </w:r>
      <w:r w:rsidR="00946A26" w:rsidRPr="00946A26">
        <w:rPr>
          <w:rFonts w:cs="Times New Roman"/>
          <w:b/>
          <w:bCs/>
          <w:iCs/>
          <w:sz w:val="28"/>
          <w:szCs w:val="28"/>
        </w:rPr>
        <w:t xml:space="preserve">Ing. </w:t>
      </w:r>
      <w:r w:rsidR="00413C52">
        <w:rPr>
          <w:rFonts w:cs="Times New Roman"/>
          <w:b/>
          <w:bCs/>
          <w:iCs/>
          <w:sz w:val="28"/>
          <w:szCs w:val="28"/>
        </w:rPr>
        <w:t>Ján Rabčan</w:t>
      </w:r>
      <w:r w:rsidR="00946A26" w:rsidRPr="00946A26">
        <w:rPr>
          <w:rFonts w:cs="Times New Roman"/>
          <w:b/>
          <w:bCs/>
          <w:iCs/>
          <w:sz w:val="28"/>
          <w:szCs w:val="28"/>
        </w:rPr>
        <w:t>, PhD.</w:t>
      </w:r>
    </w:p>
    <w:p w14:paraId="35A24425" w14:textId="77777777" w:rsidR="000451A5" w:rsidRPr="00D527FC" w:rsidRDefault="000451A5">
      <w:pPr>
        <w:jc w:val="left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946A26" w:rsidRDefault="00A34A7C" w:rsidP="00A34A7C">
          <w:pPr>
            <w:pStyle w:val="Hlavikaobsahu"/>
            <w:numPr>
              <w:ilvl w:val="0"/>
              <w:numId w:val="0"/>
            </w:numPr>
            <w:ind w:left="360" w:hanging="360"/>
            <w:rPr>
              <w:rStyle w:val="Nzovknihy"/>
              <w:i w:val="0"/>
            </w:rPr>
          </w:pPr>
          <w:r w:rsidRPr="00946A26">
            <w:rPr>
              <w:rStyle w:val="Nzovknihy"/>
              <w:i w:val="0"/>
            </w:rPr>
            <w:t>Obsah</w:t>
          </w:r>
        </w:p>
        <w:p w14:paraId="7FE6EB50" w14:textId="0023AEA5" w:rsidR="00423ED2" w:rsidRDefault="00A34A7C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37235" w:history="1">
            <w:r w:rsidR="00423ED2" w:rsidRPr="007D49C7">
              <w:rPr>
                <w:rStyle w:val="Hypertextovprepojenie"/>
                <w:noProof/>
              </w:rPr>
              <w:t>1.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Programátorská dokumentácia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_Toc155437235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3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58DE54B2" w14:textId="2D0FBF65" w:rsidR="00423ED2" w:rsidRDefault="00423ED2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6" w:history="1">
            <w:r w:rsidRPr="007D49C7">
              <w:rPr>
                <w:rStyle w:val="Hypertextovprepojeni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7D49C7">
              <w:rPr>
                <w:rStyle w:val="Hypertextovprepojenie"/>
                <w:noProof/>
              </w:rPr>
              <w:t>Štruktúra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_Toc155437236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1B96" w14:textId="0ED0573D" w:rsidR="00423ED2" w:rsidRDefault="00423ED2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7" w:history="1">
            <w:r w:rsidRPr="007D49C7">
              <w:rPr>
                <w:rStyle w:val="Hypertextovprepojeni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7D49C7">
              <w:rPr>
                <w:rStyle w:val="Hypertextovprepojenie"/>
                <w:noProof/>
              </w:rPr>
              <w:t>Použitie socketov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_Toc155437237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2B0C" w14:textId="4A13ABB2" w:rsidR="00423ED2" w:rsidRDefault="00423ED2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8" w:history="1">
            <w:r w:rsidRPr="007D49C7">
              <w:rPr>
                <w:rStyle w:val="Hypertextovprepojeni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7D49C7">
              <w:rPr>
                <w:rStyle w:val="Hypertextovprepojenie"/>
                <w:noProof/>
              </w:rPr>
              <w:t>Použitie vlákien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_Toc155437238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7583C" w14:textId="66CF4466" w:rsidR="00423ED2" w:rsidRDefault="00423ED2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9" w:history="1">
            <w:r w:rsidRPr="007D49C7">
              <w:rPr>
                <w:rStyle w:val="Hypertextovprepojenie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7D49C7">
              <w:rPr>
                <w:rStyle w:val="Hypertextovprepojenie"/>
                <w:noProof/>
              </w:rPr>
              <w:t>Synchronizačný problém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_Toc155437239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A66E" w14:textId="7869EB55" w:rsidR="00423ED2" w:rsidRDefault="00423ED2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40" w:history="1">
            <w:r w:rsidRPr="007D49C7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7D49C7">
              <w:rPr>
                <w:rStyle w:val="Hypertextovprepojenie"/>
                <w:noProof/>
              </w:rPr>
              <w:t>Používateľská dokumentácia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_Toc155437240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119A" w14:textId="661D7904" w:rsidR="00A34A7C" w:rsidRDefault="00A34A7C">
          <w:r>
            <w:rPr>
              <w:b/>
              <w:bCs/>
            </w:rPr>
            <w:fldChar w:fldCharType="end"/>
          </w:r>
        </w:p>
      </w:sdtContent>
    </w:sdt>
    <w:p w14:paraId="06CCB55C" w14:textId="34133DA2" w:rsidR="009367FE" w:rsidRDefault="009367F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4015DE57" w14:textId="0317EA50" w:rsidR="00423ED2" w:rsidRDefault="009367FE" w:rsidP="00423ED2">
      <w:pPr>
        <w:pStyle w:val="Nadpis1"/>
      </w:pPr>
      <w:r>
        <w:lastRenderedPageBreak/>
        <w:t xml:space="preserve"> </w:t>
      </w:r>
      <w:bookmarkStart w:id="0" w:name="_Toc155437235"/>
      <w:r w:rsidR="00423ED2">
        <w:t>Programátorská dokumentácia</w:t>
      </w:r>
      <w:bookmarkEnd w:id="0"/>
    </w:p>
    <w:p w14:paraId="613040C6" w14:textId="227365D2" w:rsidR="00465168" w:rsidRDefault="00423ED2" w:rsidP="00423ED2">
      <w:pPr>
        <w:pStyle w:val="Nadpis2"/>
      </w:pPr>
      <w:bookmarkStart w:id="1" w:name="_Toc155437236"/>
      <w:r>
        <w:t>Štruktúra projektu</w:t>
      </w:r>
      <w:bookmarkEnd w:id="1"/>
    </w:p>
    <w:p w14:paraId="3AC53B6E" w14:textId="59B84480" w:rsidR="000548E1" w:rsidRDefault="00946A26" w:rsidP="00946A26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vitae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Lectus</w:t>
      </w:r>
      <w:proofErr w:type="spellEnd"/>
      <w:r>
        <w:t xml:space="preserve"> urna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id. Sed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eros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. Eros in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In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. Sed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>.</w:t>
      </w:r>
    </w:p>
    <w:p w14:paraId="6E2AE9BA" w14:textId="68737697" w:rsidR="009367FE" w:rsidRDefault="00946A26" w:rsidP="00946A26">
      <w:proofErr w:type="spellStart"/>
      <w:r w:rsidRPr="00946A26">
        <w:t>Consectetur</w:t>
      </w:r>
      <w:proofErr w:type="spellEnd"/>
      <w:r w:rsidRPr="00946A26">
        <w:t xml:space="preserve"> </w:t>
      </w:r>
      <w:proofErr w:type="spellStart"/>
      <w:r w:rsidRPr="00946A26">
        <w:t>adipiscing</w:t>
      </w:r>
      <w:proofErr w:type="spellEnd"/>
      <w:r w:rsidRPr="00946A26">
        <w:t xml:space="preserve"> </w:t>
      </w:r>
      <w:proofErr w:type="spellStart"/>
      <w:r w:rsidRPr="00946A26">
        <w:t>elit</w:t>
      </w:r>
      <w:proofErr w:type="spellEnd"/>
      <w:r w:rsidRPr="00946A26">
        <w:t xml:space="preserve"> </w:t>
      </w:r>
      <w:proofErr w:type="spellStart"/>
      <w:r w:rsidRPr="00946A26">
        <w:t>pellentesque</w:t>
      </w:r>
      <w:proofErr w:type="spellEnd"/>
      <w:r w:rsidRPr="00946A26">
        <w:t xml:space="preserve"> </w:t>
      </w:r>
      <w:proofErr w:type="spellStart"/>
      <w:r w:rsidRPr="00946A26">
        <w:t>habitant</w:t>
      </w:r>
      <w:proofErr w:type="spellEnd"/>
      <w:r w:rsidRPr="00946A26">
        <w:t xml:space="preserve">. Urna </w:t>
      </w:r>
      <w:proofErr w:type="spellStart"/>
      <w:r w:rsidRPr="00946A26">
        <w:t>condimentum</w:t>
      </w:r>
      <w:proofErr w:type="spellEnd"/>
      <w:r w:rsidRPr="00946A26">
        <w:t xml:space="preserve"> </w:t>
      </w:r>
      <w:proofErr w:type="spellStart"/>
      <w:r w:rsidRPr="00946A26">
        <w:t>mattis</w:t>
      </w:r>
      <w:proofErr w:type="spellEnd"/>
      <w:r w:rsidRPr="00946A26">
        <w:t xml:space="preserve"> </w:t>
      </w:r>
      <w:proofErr w:type="spellStart"/>
      <w:r w:rsidRPr="00946A26">
        <w:t>pellentesque</w:t>
      </w:r>
      <w:proofErr w:type="spellEnd"/>
      <w:r w:rsidRPr="00946A26">
        <w:t xml:space="preserve"> id</w:t>
      </w:r>
      <w:r>
        <w:t xml:space="preserve"> </w:t>
      </w:r>
      <w:proofErr w:type="spellStart"/>
      <w:r w:rsidRPr="00946A26">
        <w:t>nibh</w:t>
      </w:r>
      <w:proofErr w:type="spellEnd"/>
      <w:r w:rsidRPr="00946A26">
        <w:t xml:space="preserve"> </w:t>
      </w:r>
      <w:proofErr w:type="spellStart"/>
      <w:r w:rsidRPr="00946A26">
        <w:t>tortor</w:t>
      </w:r>
      <w:proofErr w:type="spellEnd"/>
      <w:r w:rsidRPr="00946A26">
        <w:t xml:space="preserve"> id. </w:t>
      </w:r>
      <w:proofErr w:type="spellStart"/>
      <w:r w:rsidRPr="00946A26">
        <w:t>Dictum</w:t>
      </w:r>
      <w:proofErr w:type="spellEnd"/>
      <w:r w:rsidRPr="00946A26">
        <w:t xml:space="preserve"> </w:t>
      </w:r>
      <w:proofErr w:type="spellStart"/>
      <w:r w:rsidRPr="00946A26">
        <w:t>non</w:t>
      </w:r>
      <w:proofErr w:type="spellEnd"/>
      <w:r w:rsidRPr="00946A26">
        <w:t xml:space="preserve"> </w:t>
      </w:r>
      <w:proofErr w:type="spellStart"/>
      <w:r w:rsidRPr="00946A26">
        <w:t>consectetur</w:t>
      </w:r>
      <w:proofErr w:type="spellEnd"/>
      <w:r w:rsidRPr="00946A26">
        <w:t xml:space="preserve"> a </w:t>
      </w:r>
      <w:proofErr w:type="spellStart"/>
      <w:r w:rsidRPr="00946A26">
        <w:t>erat</w:t>
      </w:r>
      <w:proofErr w:type="spellEnd"/>
      <w:r w:rsidRPr="00946A26">
        <w:t xml:space="preserve"> </w:t>
      </w:r>
      <w:proofErr w:type="spellStart"/>
      <w:r w:rsidRPr="00946A26">
        <w:t>nam</w:t>
      </w:r>
      <w:proofErr w:type="spellEnd"/>
      <w:r w:rsidRPr="00946A26">
        <w:t xml:space="preserve">. </w:t>
      </w:r>
      <w:proofErr w:type="spellStart"/>
      <w:r w:rsidRPr="00946A26">
        <w:t>Duis</w:t>
      </w:r>
      <w:proofErr w:type="spellEnd"/>
      <w:r w:rsidRPr="00946A26">
        <w:t xml:space="preserve"> </w:t>
      </w:r>
      <w:proofErr w:type="spellStart"/>
      <w:r w:rsidRPr="00946A26">
        <w:t>tristique</w:t>
      </w:r>
      <w:proofErr w:type="spellEnd"/>
      <w:r w:rsidRPr="00946A26">
        <w:t xml:space="preserve"> </w:t>
      </w:r>
      <w:proofErr w:type="spellStart"/>
      <w:r w:rsidRPr="00946A26">
        <w:t>sollicitudin</w:t>
      </w:r>
      <w:proofErr w:type="spellEnd"/>
      <w:r w:rsidRPr="00946A26">
        <w:t xml:space="preserve"> </w:t>
      </w:r>
      <w:proofErr w:type="spellStart"/>
      <w:r w:rsidRPr="00946A26">
        <w:t>nibh</w:t>
      </w:r>
      <w:proofErr w:type="spellEnd"/>
      <w:r w:rsidRPr="00946A26">
        <w:t xml:space="preserve"> </w:t>
      </w:r>
      <w:proofErr w:type="spellStart"/>
      <w:r w:rsidRPr="00946A26">
        <w:t>sit</w:t>
      </w:r>
      <w:proofErr w:type="spellEnd"/>
      <w:r w:rsidRPr="00946A26">
        <w:t xml:space="preserve"> </w:t>
      </w:r>
      <w:proofErr w:type="spellStart"/>
      <w:r w:rsidRPr="00946A26">
        <w:t>amet</w:t>
      </w:r>
      <w:proofErr w:type="spellEnd"/>
      <w:r>
        <w:t xml:space="preserve"> </w:t>
      </w:r>
      <w:proofErr w:type="spellStart"/>
      <w:r w:rsidRPr="00946A26">
        <w:t>commodo</w:t>
      </w:r>
      <w:proofErr w:type="spellEnd"/>
      <w:r w:rsidRPr="00946A26">
        <w:t xml:space="preserve"> </w:t>
      </w:r>
      <w:proofErr w:type="spellStart"/>
      <w:r w:rsidRPr="00946A26">
        <w:t>nulla</w:t>
      </w:r>
      <w:proofErr w:type="spellEnd"/>
      <w:r w:rsidRPr="00946A26">
        <w:t xml:space="preserve"> </w:t>
      </w:r>
      <w:proofErr w:type="spellStart"/>
      <w:r w:rsidRPr="00946A26">
        <w:t>facilisi</w:t>
      </w:r>
      <w:proofErr w:type="spellEnd"/>
      <w:r w:rsidRPr="00946A26">
        <w:t xml:space="preserve">. </w:t>
      </w:r>
      <w:proofErr w:type="spellStart"/>
      <w:r w:rsidRPr="00946A26">
        <w:t>Convallis</w:t>
      </w:r>
      <w:proofErr w:type="spellEnd"/>
      <w:r w:rsidRPr="00946A26">
        <w:t xml:space="preserve"> </w:t>
      </w:r>
      <w:proofErr w:type="spellStart"/>
      <w:r w:rsidRPr="00946A26">
        <w:t>convallis</w:t>
      </w:r>
      <w:proofErr w:type="spellEnd"/>
      <w:r w:rsidRPr="00946A26">
        <w:t xml:space="preserve"> </w:t>
      </w:r>
      <w:proofErr w:type="spellStart"/>
      <w:r w:rsidRPr="00946A26">
        <w:t>tellus</w:t>
      </w:r>
      <w:proofErr w:type="spellEnd"/>
      <w:r w:rsidRPr="00946A26">
        <w:t xml:space="preserve"> id </w:t>
      </w:r>
      <w:proofErr w:type="spellStart"/>
      <w:r w:rsidRPr="00946A26">
        <w:t>interdum</w:t>
      </w:r>
      <w:proofErr w:type="spellEnd"/>
      <w:r w:rsidRPr="00946A26">
        <w:t xml:space="preserve"> </w:t>
      </w:r>
      <w:proofErr w:type="spellStart"/>
      <w:r w:rsidRPr="00946A26">
        <w:t>velit</w:t>
      </w:r>
      <w:proofErr w:type="spellEnd"/>
      <w:r w:rsidRPr="00946A26">
        <w:t xml:space="preserve"> </w:t>
      </w:r>
      <w:proofErr w:type="spellStart"/>
      <w:r w:rsidRPr="00946A26">
        <w:t>laoreet</w:t>
      </w:r>
      <w:proofErr w:type="spellEnd"/>
      <w:r w:rsidRPr="00946A26">
        <w:t xml:space="preserve"> id. </w:t>
      </w:r>
      <w:proofErr w:type="spellStart"/>
      <w:r w:rsidRPr="00946A26">
        <w:t>Dolor</w:t>
      </w:r>
      <w:proofErr w:type="spellEnd"/>
      <w:r w:rsidRPr="00946A26">
        <w:t xml:space="preserve"> </w:t>
      </w:r>
      <w:proofErr w:type="spellStart"/>
      <w:r w:rsidRPr="00946A26">
        <w:t>sit</w:t>
      </w:r>
      <w:proofErr w:type="spellEnd"/>
      <w:r w:rsidRPr="00946A26">
        <w:t xml:space="preserve"> </w:t>
      </w:r>
      <w:proofErr w:type="spellStart"/>
      <w:r w:rsidRPr="00946A26">
        <w:t>amet</w:t>
      </w:r>
      <w:proofErr w:type="spellEnd"/>
      <w:r>
        <w:t xml:space="preserve"> </w:t>
      </w:r>
      <w:proofErr w:type="spellStart"/>
      <w:r w:rsidRPr="00946A26">
        <w:t>consectetur</w:t>
      </w:r>
      <w:proofErr w:type="spellEnd"/>
      <w:r w:rsidRPr="00946A26">
        <w:t xml:space="preserve"> </w:t>
      </w:r>
      <w:proofErr w:type="spellStart"/>
      <w:r w:rsidRPr="00946A26">
        <w:t>adipiscing</w:t>
      </w:r>
      <w:proofErr w:type="spellEnd"/>
      <w:r w:rsidRPr="00946A26">
        <w:t xml:space="preserve">. </w:t>
      </w:r>
      <w:proofErr w:type="spellStart"/>
      <w:r w:rsidRPr="00946A26">
        <w:t>Odio</w:t>
      </w:r>
      <w:proofErr w:type="spellEnd"/>
      <w:r w:rsidRPr="00946A26">
        <w:t xml:space="preserve"> </w:t>
      </w:r>
      <w:proofErr w:type="spellStart"/>
      <w:r w:rsidRPr="00946A26">
        <w:t>ut</w:t>
      </w:r>
      <w:proofErr w:type="spellEnd"/>
      <w:r w:rsidRPr="00946A26">
        <w:t xml:space="preserve"> </w:t>
      </w:r>
      <w:proofErr w:type="spellStart"/>
      <w:r w:rsidRPr="00946A26">
        <w:t>enim</w:t>
      </w:r>
      <w:proofErr w:type="spellEnd"/>
      <w:r w:rsidRPr="00946A26">
        <w:t xml:space="preserve"> </w:t>
      </w:r>
      <w:proofErr w:type="spellStart"/>
      <w:r w:rsidRPr="00946A26">
        <w:t>blandit</w:t>
      </w:r>
      <w:proofErr w:type="spellEnd"/>
      <w:r w:rsidRPr="00946A26">
        <w:t xml:space="preserve"> </w:t>
      </w:r>
      <w:proofErr w:type="spellStart"/>
      <w:r w:rsidRPr="00946A26">
        <w:t>volutpat</w:t>
      </w:r>
      <w:proofErr w:type="spellEnd"/>
      <w:r w:rsidRPr="00946A26">
        <w:t xml:space="preserve"> </w:t>
      </w:r>
      <w:proofErr w:type="spellStart"/>
      <w:r w:rsidRPr="00946A26">
        <w:t>maecenas</w:t>
      </w:r>
      <w:proofErr w:type="spellEnd"/>
      <w:r w:rsidRPr="00946A26">
        <w:t xml:space="preserve">. A </w:t>
      </w:r>
      <w:proofErr w:type="spellStart"/>
      <w:r w:rsidRPr="00946A26">
        <w:t>diam</w:t>
      </w:r>
      <w:proofErr w:type="spellEnd"/>
      <w:r w:rsidRPr="00946A26">
        <w:t xml:space="preserve"> </w:t>
      </w:r>
      <w:proofErr w:type="spellStart"/>
      <w:r w:rsidRPr="00946A26">
        <w:t>sollicitudin</w:t>
      </w:r>
      <w:proofErr w:type="spellEnd"/>
      <w:r w:rsidRPr="00946A26">
        <w:t xml:space="preserve"> </w:t>
      </w:r>
      <w:proofErr w:type="spellStart"/>
      <w:r w:rsidRPr="00946A26">
        <w:t>tempor</w:t>
      </w:r>
      <w:proofErr w:type="spellEnd"/>
      <w:r w:rsidRPr="00946A26">
        <w:t xml:space="preserve"> id.</w:t>
      </w:r>
      <w:r>
        <w:t xml:space="preserve"> </w:t>
      </w:r>
      <w:r w:rsidRPr="00946A26">
        <w:t xml:space="preserve">Et </w:t>
      </w:r>
      <w:proofErr w:type="spellStart"/>
      <w:r w:rsidRPr="00946A26">
        <w:t>netus</w:t>
      </w:r>
      <w:proofErr w:type="spellEnd"/>
      <w:r w:rsidRPr="00946A26">
        <w:t xml:space="preserve"> et </w:t>
      </w:r>
      <w:proofErr w:type="spellStart"/>
      <w:r w:rsidRPr="00946A26">
        <w:t>malesuada</w:t>
      </w:r>
      <w:proofErr w:type="spellEnd"/>
      <w:r w:rsidRPr="00946A26">
        <w:t xml:space="preserve"> </w:t>
      </w:r>
      <w:proofErr w:type="spellStart"/>
      <w:r w:rsidRPr="00946A26">
        <w:t>fames</w:t>
      </w:r>
      <w:proofErr w:type="spellEnd"/>
      <w:r w:rsidRPr="00946A26">
        <w:t xml:space="preserve"> </w:t>
      </w:r>
      <w:proofErr w:type="spellStart"/>
      <w:r w:rsidRPr="00946A26">
        <w:t>ac</w:t>
      </w:r>
      <w:proofErr w:type="spellEnd"/>
      <w:r w:rsidRPr="00946A26">
        <w:t xml:space="preserve"> </w:t>
      </w:r>
      <w:proofErr w:type="spellStart"/>
      <w:r w:rsidRPr="00946A26">
        <w:t>turpis</w:t>
      </w:r>
      <w:proofErr w:type="spellEnd"/>
      <w:r w:rsidRPr="00946A26">
        <w:t xml:space="preserve"> </w:t>
      </w:r>
      <w:proofErr w:type="spellStart"/>
      <w:r w:rsidRPr="00946A26">
        <w:t>egestas</w:t>
      </w:r>
      <w:proofErr w:type="spellEnd"/>
      <w:r w:rsidRPr="00946A26">
        <w:t xml:space="preserve">. </w:t>
      </w:r>
      <w:proofErr w:type="spellStart"/>
      <w:r w:rsidRPr="00946A26">
        <w:t>Mauris</w:t>
      </w:r>
      <w:proofErr w:type="spellEnd"/>
      <w:r w:rsidRPr="00946A26">
        <w:t xml:space="preserve"> in </w:t>
      </w:r>
      <w:proofErr w:type="spellStart"/>
      <w:r w:rsidRPr="00946A26">
        <w:t>aliquam</w:t>
      </w:r>
      <w:proofErr w:type="spellEnd"/>
      <w:r w:rsidRPr="00946A26">
        <w:t xml:space="preserve"> sem </w:t>
      </w:r>
      <w:proofErr w:type="spellStart"/>
      <w:r w:rsidRPr="00946A26">
        <w:t>fringilla</w:t>
      </w:r>
      <w:proofErr w:type="spellEnd"/>
      <w:r w:rsidRPr="00946A26">
        <w:t xml:space="preserve">. In </w:t>
      </w:r>
      <w:proofErr w:type="spellStart"/>
      <w:r w:rsidRPr="00946A26">
        <w:t>aliquam</w:t>
      </w:r>
      <w:proofErr w:type="spellEnd"/>
      <w:r w:rsidRPr="00946A26">
        <w:t xml:space="preserve"> sem</w:t>
      </w:r>
      <w:r>
        <w:t xml:space="preserve"> </w:t>
      </w:r>
      <w:proofErr w:type="spellStart"/>
      <w:r w:rsidRPr="00946A26">
        <w:t>fringilla</w:t>
      </w:r>
      <w:proofErr w:type="spellEnd"/>
      <w:r w:rsidRPr="00946A26">
        <w:t xml:space="preserve"> </w:t>
      </w:r>
      <w:proofErr w:type="spellStart"/>
      <w:r w:rsidRPr="00946A26">
        <w:t>ut</w:t>
      </w:r>
      <w:proofErr w:type="spellEnd"/>
      <w:r w:rsidRPr="00946A26">
        <w:t xml:space="preserve"> </w:t>
      </w:r>
      <w:proofErr w:type="spellStart"/>
      <w:r w:rsidRPr="00946A26">
        <w:t>morbi</w:t>
      </w:r>
      <w:proofErr w:type="spellEnd"/>
      <w:r w:rsidRPr="00946A26">
        <w:t xml:space="preserve"> </w:t>
      </w:r>
      <w:proofErr w:type="spellStart"/>
      <w:r w:rsidRPr="00946A26">
        <w:t>tincidunt</w:t>
      </w:r>
      <w:proofErr w:type="spellEnd"/>
      <w:r w:rsidRPr="00946A26">
        <w:t xml:space="preserve"> </w:t>
      </w:r>
      <w:proofErr w:type="spellStart"/>
      <w:r w:rsidRPr="00946A26">
        <w:t>augue</w:t>
      </w:r>
      <w:proofErr w:type="spellEnd"/>
      <w:r w:rsidRPr="00946A26">
        <w:t xml:space="preserve"> </w:t>
      </w:r>
      <w:proofErr w:type="spellStart"/>
      <w:r w:rsidRPr="00946A26">
        <w:t>interdum</w:t>
      </w:r>
      <w:proofErr w:type="spellEnd"/>
      <w:r w:rsidRPr="00946A26">
        <w:t xml:space="preserve">. At </w:t>
      </w:r>
      <w:proofErr w:type="spellStart"/>
      <w:r w:rsidRPr="00946A26">
        <w:t>volutpat</w:t>
      </w:r>
      <w:proofErr w:type="spellEnd"/>
      <w:r w:rsidRPr="00946A26">
        <w:t xml:space="preserve"> </w:t>
      </w:r>
      <w:proofErr w:type="spellStart"/>
      <w:r w:rsidRPr="00946A26">
        <w:t>diam</w:t>
      </w:r>
      <w:proofErr w:type="spellEnd"/>
      <w:r w:rsidRPr="00946A26">
        <w:t xml:space="preserve"> </w:t>
      </w:r>
      <w:proofErr w:type="spellStart"/>
      <w:r w:rsidRPr="00946A26">
        <w:t>ut</w:t>
      </w:r>
      <w:proofErr w:type="spellEnd"/>
      <w:r w:rsidRPr="00946A26">
        <w:t xml:space="preserve"> </w:t>
      </w:r>
      <w:proofErr w:type="spellStart"/>
      <w:r w:rsidRPr="00946A26">
        <w:t>venenatis</w:t>
      </w:r>
      <w:proofErr w:type="spellEnd"/>
      <w:r w:rsidRPr="00946A26">
        <w:t xml:space="preserve"> </w:t>
      </w:r>
      <w:proofErr w:type="spellStart"/>
      <w:r w:rsidRPr="00946A26">
        <w:t>tellus</w:t>
      </w:r>
      <w:proofErr w:type="spellEnd"/>
      <w:r w:rsidRPr="00946A26">
        <w:t xml:space="preserve"> in. Et</w:t>
      </w:r>
      <w:r>
        <w:t xml:space="preserve"> </w:t>
      </w:r>
      <w:proofErr w:type="spellStart"/>
      <w:r w:rsidRPr="00946A26">
        <w:t>malesuada</w:t>
      </w:r>
      <w:proofErr w:type="spellEnd"/>
      <w:r w:rsidRPr="00946A26">
        <w:t xml:space="preserve"> </w:t>
      </w:r>
      <w:proofErr w:type="spellStart"/>
      <w:r w:rsidRPr="00946A26">
        <w:t>fames</w:t>
      </w:r>
      <w:proofErr w:type="spellEnd"/>
      <w:r w:rsidRPr="00946A26">
        <w:t xml:space="preserve"> </w:t>
      </w:r>
      <w:proofErr w:type="spellStart"/>
      <w:r w:rsidRPr="00946A26">
        <w:t>ac</w:t>
      </w:r>
      <w:proofErr w:type="spellEnd"/>
      <w:r w:rsidRPr="00946A26">
        <w:t xml:space="preserve"> </w:t>
      </w:r>
      <w:proofErr w:type="spellStart"/>
      <w:r w:rsidRPr="00946A26">
        <w:t>turpis</w:t>
      </w:r>
      <w:proofErr w:type="spellEnd"/>
      <w:r w:rsidRPr="00946A26">
        <w:t xml:space="preserve">. </w:t>
      </w:r>
      <w:proofErr w:type="spellStart"/>
      <w:r w:rsidRPr="00946A26">
        <w:t>Quisque</w:t>
      </w:r>
      <w:proofErr w:type="spellEnd"/>
      <w:r w:rsidRPr="00946A26">
        <w:t xml:space="preserve"> </w:t>
      </w:r>
      <w:proofErr w:type="spellStart"/>
      <w:r w:rsidRPr="00946A26">
        <w:t>sagittis</w:t>
      </w:r>
      <w:proofErr w:type="spellEnd"/>
      <w:r w:rsidRPr="00946A26">
        <w:t xml:space="preserve"> </w:t>
      </w:r>
      <w:proofErr w:type="spellStart"/>
      <w:r w:rsidRPr="00946A26">
        <w:t>purus</w:t>
      </w:r>
      <w:proofErr w:type="spellEnd"/>
      <w:r w:rsidRPr="00946A26">
        <w:t xml:space="preserve"> </w:t>
      </w:r>
      <w:proofErr w:type="spellStart"/>
      <w:r w:rsidRPr="00946A26">
        <w:t>sit</w:t>
      </w:r>
      <w:proofErr w:type="spellEnd"/>
      <w:r w:rsidRPr="00946A26">
        <w:t xml:space="preserve"> </w:t>
      </w:r>
      <w:proofErr w:type="spellStart"/>
      <w:r w:rsidRPr="00946A26">
        <w:t>amet</w:t>
      </w:r>
      <w:proofErr w:type="spellEnd"/>
      <w:r w:rsidRPr="00946A26">
        <w:t xml:space="preserve"> </w:t>
      </w:r>
      <w:proofErr w:type="spellStart"/>
      <w:r w:rsidRPr="00946A26">
        <w:t>volutpat</w:t>
      </w:r>
      <w:proofErr w:type="spellEnd"/>
      <w:r w:rsidRPr="00946A26">
        <w:t xml:space="preserve">. </w:t>
      </w:r>
      <w:proofErr w:type="spellStart"/>
      <w:r w:rsidRPr="00946A26">
        <w:t>Enim</w:t>
      </w:r>
      <w:proofErr w:type="spellEnd"/>
      <w:r w:rsidRPr="00946A26">
        <w:t xml:space="preserve"> </w:t>
      </w:r>
      <w:proofErr w:type="spellStart"/>
      <w:r w:rsidRPr="00946A26">
        <w:t>ut</w:t>
      </w:r>
      <w:proofErr w:type="spellEnd"/>
      <w:r w:rsidRPr="00946A26">
        <w:t xml:space="preserve"> sem </w:t>
      </w:r>
      <w:proofErr w:type="spellStart"/>
      <w:r w:rsidRPr="00946A26">
        <w:t>viverra</w:t>
      </w:r>
      <w:proofErr w:type="spellEnd"/>
      <w:r w:rsidRPr="00946A26">
        <w:t xml:space="preserve"> </w:t>
      </w:r>
      <w:proofErr w:type="spellStart"/>
      <w:r w:rsidRPr="00946A26">
        <w:t>aliquet</w:t>
      </w:r>
      <w:proofErr w:type="spellEnd"/>
      <w:r>
        <w:t xml:space="preserve"> </w:t>
      </w:r>
      <w:proofErr w:type="spellStart"/>
      <w:r w:rsidRPr="00946A26">
        <w:t>eget</w:t>
      </w:r>
      <w:proofErr w:type="spellEnd"/>
      <w:r w:rsidRPr="00946A26">
        <w:t xml:space="preserve"> </w:t>
      </w:r>
      <w:proofErr w:type="spellStart"/>
      <w:r w:rsidRPr="00946A26">
        <w:t>sit</w:t>
      </w:r>
      <w:proofErr w:type="spellEnd"/>
      <w:r w:rsidRPr="00946A26">
        <w:t xml:space="preserve"> </w:t>
      </w:r>
      <w:proofErr w:type="spellStart"/>
      <w:r w:rsidRPr="00946A26">
        <w:t>amet</w:t>
      </w:r>
      <w:proofErr w:type="spellEnd"/>
      <w:r w:rsidRPr="00946A26">
        <w:t xml:space="preserve">. Id </w:t>
      </w:r>
      <w:proofErr w:type="spellStart"/>
      <w:r w:rsidRPr="00946A26">
        <w:t>neque</w:t>
      </w:r>
      <w:proofErr w:type="spellEnd"/>
      <w:r w:rsidRPr="00946A26">
        <w:t xml:space="preserve"> </w:t>
      </w:r>
      <w:proofErr w:type="spellStart"/>
      <w:r w:rsidRPr="00946A26">
        <w:t>aliquam</w:t>
      </w:r>
      <w:proofErr w:type="spellEnd"/>
      <w:r w:rsidRPr="00946A26">
        <w:t xml:space="preserve"> </w:t>
      </w:r>
      <w:proofErr w:type="spellStart"/>
      <w:r w:rsidRPr="00946A26">
        <w:t>vestibulum</w:t>
      </w:r>
      <w:proofErr w:type="spellEnd"/>
      <w:r w:rsidRPr="00946A26">
        <w:t xml:space="preserve"> </w:t>
      </w:r>
      <w:proofErr w:type="spellStart"/>
      <w:r w:rsidRPr="00946A26">
        <w:t>morbi</w:t>
      </w:r>
      <w:proofErr w:type="spellEnd"/>
      <w:r w:rsidRPr="00946A26">
        <w:t>.</w:t>
      </w:r>
      <w:r w:rsidR="00A34A7C">
        <w:br w:type="page"/>
      </w:r>
    </w:p>
    <w:p w14:paraId="373CCE62" w14:textId="26FE74B6" w:rsidR="00DE644C" w:rsidRDefault="00423ED2" w:rsidP="00423ED2">
      <w:pPr>
        <w:pStyle w:val="Nadpis2"/>
      </w:pPr>
      <w:bookmarkStart w:id="2" w:name="_Toc155437237"/>
      <w:r>
        <w:lastRenderedPageBreak/>
        <w:t xml:space="preserve">Použitie </w:t>
      </w:r>
      <w:proofErr w:type="spellStart"/>
      <w:r>
        <w:t>socketov</w:t>
      </w:r>
      <w:bookmarkEnd w:id="2"/>
      <w:proofErr w:type="spellEnd"/>
    </w:p>
    <w:p w14:paraId="61BCFF67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 xml:space="preserve">Vytvorenie </w:t>
      </w:r>
      <w:proofErr w:type="spellStart"/>
      <w:r w:rsidRPr="00C01601">
        <w:rPr>
          <w:rFonts w:eastAsia="Times New Roman" w:cs="Times New Roman"/>
          <w:b/>
          <w:bCs/>
          <w:szCs w:val="24"/>
          <w:lang w:eastAsia="sk-SK"/>
        </w:rPr>
        <w:t>socketu</w:t>
      </w:r>
      <w:proofErr w:type="spellEnd"/>
      <w:r w:rsidRPr="00C01601">
        <w:rPr>
          <w:rFonts w:eastAsia="Times New Roman" w:cs="Times New Roman"/>
          <w:b/>
          <w:bCs/>
          <w:szCs w:val="24"/>
          <w:lang w:eastAsia="sk-SK"/>
        </w:rPr>
        <w:t xml:space="preserve"> a pripojenie k serveru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2A9EFC98" w14:textId="77777777" w:rsidR="00C01601" w:rsidRPr="00C01601" w:rsidRDefault="00C01601" w:rsidP="00C0160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Vytvára sa </w:t>
      </w:r>
      <w:proofErr w:type="spellStart"/>
      <w:r w:rsidRPr="00C01601">
        <w:rPr>
          <w:rFonts w:eastAsia="Times New Roman" w:cs="Times New Roman"/>
          <w:szCs w:val="24"/>
          <w:lang w:eastAsia="sk-SK"/>
        </w:rPr>
        <w:t>socket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pomocou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socket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(AF_INET, SOCK_STREAM, 0)</w:t>
      </w:r>
      <w:r w:rsidRPr="00C01601">
        <w:rPr>
          <w:rFonts w:eastAsia="Times New Roman" w:cs="Times New Roman"/>
          <w:szCs w:val="24"/>
          <w:lang w:eastAsia="sk-SK"/>
        </w:rPr>
        <w:t>.</w:t>
      </w:r>
    </w:p>
    <w:p w14:paraId="304D1575" w14:textId="77777777" w:rsidR="00C01601" w:rsidRPr="00C01601" w:rsidRDefault="00C01601" w:rsidP="00C0160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Nastavuje sa adresa serveru cez štruktúru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struct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sockaddr_in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>.</w:t>
      </w:r>
    </w:p>
    <w:p w14:paraId="183CF2DD" w14:textId="77777777" w:rsidR="00C01601" w:rsidRPr="00C01601" w:rsidRDefault="00C01601" w:rsidP="00C0160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Pripája sa k serveru pomocou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connect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sockfd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, (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struct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sockaddr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*) &amp;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server_addr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,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sizeof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server_addr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))</w:t>
      </w:r>
      <w:r w:rsidRPr="00C01601">
        <w:rPr>
          <w:rFonts w:eastAsia="Times New Roman" w:cs="Times New Roman"/>
          <w:szCs w:val="24"/>
          <w:lang w:eastAsia="sk-SK"/>
        </w:rPr>
        <w:t>.</w:t>
      </w:r>
    </w:p>
    <w:p w14:paraId="753DB517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>Posielanie HTTP GET požiadavky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5B592505" w14:textId="77777777" w:rsidR="00C01601" w:rsidRPr="00C01601" w:rsidRDefault="00C01601" w:rsidP="00C0160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HTTP GET požiadavka je odosielaná buď pomocou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dprintf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pre HTTP alebo pomocou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SSL_write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pre HTTPS.</w:t>
      </w:r>
    </w:p>
    <w:p w14:paraId="05EE1FCA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>Prijímanie dát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1B463C3C" w14:textId="77777777" w:rsidR="00C01601" w:rsidRPr="00C01601" w:rsidRDefault="00C01601" w:rsidP="00C0160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Dáta sú prijímané cez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read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pre HTTP alebo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SSL_read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pre HTTPS.</w:t>
      </w:r>
    </w:p>
    <w:p w14:paraId="708197F2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 xml:space="preserve">Uzatvorenie </w:t>
      </w:r>
      <w:proofErr w:type="spellStart"/>
      <w:r w:rsidRPr="00C01601">
        <w:rPr>
          <w:rFonts w:eastAsia="Times New Roman" w:cs="Times New Roman"/>
          <w:b/>
          <w:bCs/>
          <w:szCs w:val="24"/>
          <w:lang w:eastAsia="sk-SK"/>
        </w:rPr>
        <w:t>socketu</w:t>
      </w:r>
      <w:proofErr w:type="spellEnd"/>
      <w:r w:rsidRPr="00C01601">
        <w:rPr>
          <w:rFonts w:eastAsia="Times New Roman" w:cs="Times New Roman"/>
          <w:b/>
          <w:bCs/>
          <w:szCs w:val="24"/>
          <w:lang w:eastAsia="sk-SK"/>
        </w:rPr>
        <w:t xml:space="preserve"> a SSL spojenia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36AF0A10" w14:textId="77777777" w:rsidR="00C01601" w:rsidRPr="00C01601" w:rsidRDefault="00C01601" w:rsidP="00C0160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proofErr w:type="spellStart"/>
      <w:r w:rsidRPr="00C01601">
        <w:rPr>
          <w:rFonts w:eastAsia="Times New Roman" w:cs="Times New Roman"/>
          <w:szCs w:val="24"/>
          <w:lang w:eastAsia="sk-SK"/>
        </w:rPr>
        <w:t>Socket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je uzavretý pomocou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close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sockfd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)</w:t>
      </w:r>
      <w:r w:rsidRPr="00C01601">
        <w:rPr>
          <w:rFonts w:eastAsia="Times New Roman" w:cs="Times New Roman"/>
          <w:szCs w:val="24"/>
          <w:lang w:eastAsia="sk-SK"/>
        </w:rPr>
        <w:t>.</w:t>
      </w:r>
    </w:p>
    <w:p w14:paraId="7421D80F" w14:textId="77777777" w:rsidR="00C01601" w:rsidRPr="00C01601" w:rsidRDefault="00C01601" w:rsidP="00C0160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Pre HTTPS je potrebné tiež uzavrieť SSL spojenie pomocou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SSL_free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a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SSL_CTX_free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>.</w:t>
      </w:r>
    </w:p>
    <w:p w14:paraId="0DFC3B7C" w14:textId="77777777" w:rsidR="00423ED2" w:rsidRDefault="00423ED2">
      <w:pPr>
        <w:spacing w:after="160" w:line="259" w:lineRule="auto"/>
        <w:ind w:firstLine="0"/>
        <w:jc w:val="left"/>
      </w:pPr>
      <w:r>
        <w:br w:type="page"/>
      </w:r>
    </w:p>
    <w:p w14:paraId="05347A4E" w14:textId="5404273A" w:rsidR="00423ED2" w:rsidRPr="00423ED2" w:rsidRDefault="00423ED2" w:rsidP="00423ED2">
      <w:pPr>
        <w:pStyle w:val="Nadpis2"/>
      </w:pPr>
      <w:bookmarkStart w:id="3" w:name="_Toc155437238"/>
      <w:r>
        <w:lastRenderedPageBreak/>
        <w:t>Použitie vlákien</w:t>
      </w:r>
      <w:bookmarkEnd w:id="3"/>
    </w:p>
    <w:p w14:paraId="4ECD4F30" w14:textId="67C05FEB" w:rsidR="003F25A9" w:rsidRDefault="003F25A9">
      <w:pPr>
        <w:spacing w:after="160" w:line="259" w:lineRule="auto"/>
        <w:ind w:firstLine="0"/>
        <w:jc w:val="left"/>
      </w:pPr>
      <w:r>
        <w:t xml:space="preserve">Aby bola aplikácia použiteľná aj po tom, čo </w:t>
      </w:r>
      <w:r w:rsidR="00C01601">
        <w:t>používateľ dá sťahovať súbor, tak sú v nej implementované vlákna.</w:t>
      </w:r>
    </w:p>
    <w:p w14:paraId="2DB06D8E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 xml:space="preserve">Štruktúra </w:t>
      </w:r>
      <w:proofErr w:type="spellStart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VlaknoInfo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:</w:t>
      </w:r>
    </w:p>
    <w:p w14:paraId="6467B840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Každé vlákno má svoju štruktúru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, ktorá obsahuje identifikátor vlákna (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pthread_t</w:t>
      </w:r>
      <w:proofErr w:type="spellEnd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id</w:t>
      </w:r>
      <w:r w:rsidRPr="00ED4827">
        <w:rPr>
          <w:rFonts w:eastAsia="Times New Roman" w:cs="Times New Roman"/>
          <w:szCs w:val="24"/>
          <w:lang w:eastAsia="sk-SK"/>
        </w:rPr>
        <w:t>), časovač (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int</w:t>
      </w:r>
      <w:proofErr w:type="spellEnd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timer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) a URL pre sťahovanie (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const</w:t>
      </w:r>
      <w:proofErr w:type="spellEnd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char</w:t>
      </w:r>
      <w:proofErr w:type="spellEnd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*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url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).</w:t>
      </w:r>
    </w:p>
    <w:p w14:paraId="7A145D04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 xml:space="preserve">Pole </w:t>
      </w:r>
      <w:proofErr w:type="spellStart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VlaknoInfo</w:t>
      </w:r>
      <w:proofErr w:type="spellEnd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</w:t>
      </w:r>
      <w:proofErr w:type="spellStart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vlakna</w:t>
      </w:r>
      <w:proofErr w:type="spellEnd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[MAX_VLAKIEN]</w:t>
      </w:r>
      <w:r w:rsidRPr="00ED4827">
        <w:rPr>
          <w:rFonts w:eastAsia="Times New Roman" w:cs="Times New Roman"/>
          <w:szCs w:val="24"/>
          <w:lang w:eastAsia="sk-SK"/>
        </w:rPr>
        <w:t>:</w:t>
      </w:r>
    </w:p>
    <w:p w14:paraId="7A4166A0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Pole štruktúr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 slúži na uchovávanie informácií o vytvorených vláknach. Jeho veľkosť je obmedzená na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MAX_VLAKIEN</w:t>
      </w:r>
      <w:r w:rsidRPr="00ED4827">
        <w:rPr>
          <w:rFonts w:eastAsia="Times New Roman" w:cs="Times New Roman"/>
          <w:szCs w:val="24"/>
          <w:lang w:eastAsia="sk-SK"/>
        </w:rPr>
        <w:t>, čo znamená maximálny počet sťahovaní, ktoré môžu byť spustené súčasne.</w:t>
      </w:r>
    </w:p>
    <w:p w14:paraId="3A0AF1D9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 xml:space="preserve">Hlavná funkcia </w:t>
      </w:r>
      <w:proofErr w:type="spellStart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main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:</w:t>
      </w:r>
    </w:p>
    <w:p w14:paraId="50ECF70F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>V nekonečnom cykle (s výberom možností od 1 do 5) používateľ zadáva rôzne príkazy.</w:t>
      </w:r>
    </w:p>
    <w:p w14:paraId="2DCEE380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>Ak používateľ vyberie možnosť sťahovania súboru alebo plánovania sťahovania, program vytvorí nové vlákno pre každý sťahovaný súbor.</w:t>
      </w:r>
    </w:p>
    <w:p w14:paraId="74FA724C" w14:textId="77777777" w:rsidR="00ED4827" w:rsidRPr="00ED4827" w:rsidRDefault="00ED4827" w:rsidP="00ED4827">
      <w:pPr>
        <w:numPr>
          <w:ilvl w:val="2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Informácie o vlákne (časovač, URL atď.) sa ukladajú do štruktúr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 v poli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vlakna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.</w:t>
      </w:r>
    </w:p>
    <w:p w14:paraId="46FFD4C8" w14:textId="77777777" w:rsidR="00ED4827" w:rsidRPr="00ED4827" w:rsidRDefault="00ED4827" w:rsidP="00ED4827">
      <w:pPr>
        <w:numPr>
          <w:ilvl w:val="2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Vytvorenie nového vlákna sa vykonáva pomocou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pthread_create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, kde sa ako vstup pre funkciu vlákna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vlaknoFunkcia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 odovzdá štruktúra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.</w:t>
      </w:r>
    </w:p>
    <w:p w14:paraId="5F92CA35" w14:textId="77777777" w:rsidR="00ED4827" w:rsidRPr="00ED4827" w:rsidRDefault="00ED4827" w:rsidP="00ED4827">
      <w:pPr>
        <w:numPr>
          <w:ilvl w:val="2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Po vytvorení nového vlákna je </w:t>
      </w:r>
      <w:proofErr w:type="spellStart"/>
      <w:r w:rsidRPr="00ED4827">
        <w:rPr>
          <w:rFonts w:eastAsia="Times New Roman" w:cs="Times New Roman"/>
          <w:szCs w:val="24"/>
          <w:lang w:eastAsia="sk-SK"/>
        </w:rPr>
        <w:t>inkrementovaný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 počet aktívnych vlákien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pocetVlakien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.</w:t>
      </w:r>
    </w:p>
    <w:p w14:paraId="1D642D05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>Čakanie na ukončenie vlákien v hlavnej funkcii</w:t>
      </w:r>
      <w:r w:rsidRPr="00ED4827">
        <w:rPr>
          <w:rFonts w:eastAsia="Times New Roman" w:cs="Times New Roman"/>
          <w:szCs w:val="24"/>
          <w:lang w:eastAsia="sk-SK"/>
        </w:rPr>
        <w:t>:</w:t>
      </w:r>
    </w:p>
    <w:p w14:paraId="271FE386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Pred ukončením programu sa čaká na ukončenie všetkých vlákien pomocou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pthread_join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.</w:t>
      </w:r>
    </w:p>
    <w:p w14:paraId="0D6842D5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V cykle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for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 prejdeme cez všetky vytvorené vlákna a použijeme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pthread_join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 na čakanie na ich ukončenie.</w:t>
      </w:r>
    </w:p>
    <w:p w14:paraId="73D88CDD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Po ukončení sa uvoľní pamäť pre URL v štruktúre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.</w:t>
      </w:r>
    </w:p>
    <w:p w14:paraId="55A0EFEC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>Správa maximálneho počtu sťahovaní</w:t>
      </w:r>
      <w:r w:rsidRPr="00ED4827">
        <w:rPr>
          <w:rFonts w:eastAsia="Times New Roman" w:cs="Times New Roman"/>
          <w:szCs w:val="24"/>
          <w:lang w:eastAsia="sk-SK"/>
        </w:rPr>
        <w:t>:</w:t>
      </w:r>
    </w:p>
    <w:p w14:paraId="1A211178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>Ak sa dosiahne maximálny počet sťahovaní (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MAX_VLAKIEN</w:t>
      </w:r>
      <w:r w:rsidRPr="00ED4827">
        <w:rPr>
          <w:rFonts w:eastAsia="Times New Roman" w:cs="Times New Roman"/>
          <w:szCs w:val="24"/>
          <w:lang w:eastAsia="sk-SK"/>
        </w:rPr>
        <w:t>), program informuje používateľa, že nemôže pridať ďalšie vlákno, kým sa nejaké z aktívnych vlákien neukončí.</w:t>
      </w:r>
    </w:p>
    <w:p w14:paraId="3D7877ED" w14:textId="77777777" w:rsidR="00ED4827" w:rsidRDefault="00ED4827">
      <w:pPr>
        <w:spacing w:after="160" w:line="259" w:lineRule="auto"/>
        <w:ind w:firstLine="0"/>
        <w:jc w:val="left"/>
      </w:pPr>
    </w:p>
    <w:p w14:paraId="496F1092" w14:textId="0CF930AF" w:rsidR="00423ED2" w:rsidRDefault="00423ED2">
      <w:pPr>
        <w:spacing w:after="160" w:line="259" w:lineRule="auto"/>
        <w:ind w:firstLine="0"/>
        <w:jc w:val="left"/>
      </w:pPr>
      <w:r>
        <w:br w:type="page"/>
      </w:r>
    </w:p>
    <w:p w14:paraId="2F43D171" w14:textId="13610948" w:rsidR="00423ED2" w:rsidRDefault="00423ED2" w:rsidP="00423ED2">
      <w:pPr>
        <w:pStyle w:val="Nadpis2"/>
      </w:pPr>
      <w:bookmarkStart w:id="4" w:name="_Toc155437239"/>
      <w:r>
        <w:lastRenderedPageBreak/>
        <w:t>Synchronizačný problém</w:t>
      </w:r>
      <w:bookmarkEnd w:id="4"/>
    </w:p>
    <w:p w14:paraId="1F0964EF" w14:textId="4671F419" w:rsidR="00423ED2" w:rsidRDefault="00423ED2">
      <w:pPr>
        <w:spacing w:after="160" w:line="259" w:lineRule="auto"/>
        <w:ind w:firstLine="0"/>
        <w:jc w:val="left"/>
      </w:pPr>
      <w:r>
        <w:br w:type="page"/>
      </w:r>
    </w:p>
    <w:p w14:paraId="1CAE43AB" w14:textId="3C14BABA" w:rsidR="00423ED2" w:rsidRDefault="00423ED2" w:rsidP="00423ED2">
      <w:pPr>
        <w:pStyle w:val="Nadpis1"/>
      </w:pPr>
      <w:bookmarkStart w:id="5" w:name="_Toc155437240"/>
      <w:r>
        <w:lastRenderedPageBreak/>
        <w:t>Používateľská dokumentácia</w:t>
      </w:r>
      <w:bookmarkEnd w:id="5"/>
    </w:p>
    <w:p w14:paraId="5A8242AB" w14:textId="7CC1E990" w:rsidR="001B67F9" w:rsidRDefault="001B67F9" w:rsidP="001B67F9">
      <w:pPr>
        <w:ind w:firstLine="0"/>
      </w:pPr>
      <w:r>
        <w:rPr>
          <w:rStyle w:val="Vrazn"/>
        </w:rPr>
        <w:t>POS Download Manager</w:t>
      </w:r>
      <w:r>
        <w:t xml:space="preserve"> je jednoduchý nástroj na sťahovanie súborov z internetu pomocou protokolov HTTP a HTTPS. Tento manažér vám umožňuje sťahovať súbory okamžite alebo ich plánovať na neskorší čas. Navyše môžete spravovať zložku, do ktorej sa súbory sťahujú, a prezrieť si históriu svojich sťahovaní.</w:t>
      </w:r>
    </w:p>
    <w:p w14:paraId="6214BF41" w14:textId="27EB09DA" w:rsidR="0092387B" w:rsidRPr="0092387B" w:rsidRDefault="0092387B" w:rsidP="0092387B">
      <w:pPr>
        <w:pStyle w:val="Nadpis3"/>
        <w:rPr>
          <w:b/>
          <w:bCs/>
          <w:color w:val="auto"/>
          <w:sz w:val="32"/>
          <w:szCs w:val="32"/>
        </w:rPr>
      </w:pPr>
      <w:r w:rsidRPr="0092387B">
        <w:rPr>
          <w:b/>
          <w:bCs/>
          <w:color w:val="auto"/>
          <w:sz w:val="32"/>
          <w:szCs w:val="32"/>
        </w:rPr>
        <w:t>Použitie</w:t>
      </w:r>
    </w:p>
    <w:p w14:paraId="6524ECF5" w14:textId="55420DB5" w:rsidR="001B67F9" w:rsidRPr="0092387B" w:rsidRDefault="001B67F9" w:rsidP="0092387B">
      <w:pPr>
        <w:pStyle w:val="Nadpis3"/>
      </w:pPr>
      <w:r w:rsidRPr="0092387B">
        <w:t>Sťahovanie súborov</w:t>
      </w:r>
    </w:p>
    <w:p w14:paraId="54A34E31" w14:textId="44EA66D8" w:rsidR="001B67F9" w:rsidRDefault="001B67F9" w:rsidP="0092387B">
      <w:pPr>
        <w:pStyle w:val="Normlnywebov"/>
        <w:spacing w:before="0" w:beforeAutospacing="0"/>
      </w:pPr>
      <w:r>
        <w:t xml:space="preserve">Ak chcete okamžite </w:t>
      </w:r>
      <w:r>
        <w:t>stiahnuť</w:t>
      </w:r>
      <w:r>
        <w:t xml:space="preserve"> súbor, vyberte možnosť </w:t>
      </w:r>
      <w:r>
        <w:rPr>
          <w:rStyle w:val="KdHTML"/>
        </w:rPr>
        <w:t>1</w:t>
      </w:r>
      <w:r>
        <w:t xml:space="preserve"> a zadajte URL súboru. Program vytvorí nové vlákno pre každý sťahovaný súbor.</w:t>
      </w:r>
    </w:p>
    <w:p w14:paraId="17FB89D1" w14:textId="77777777" w:rsidR="001B67F9" w:rsidRDefault="001B67F9" w:rsidP="0092387B">
      <w:pPr>
        <w:pStyle w:val="Nadpis3"/>
      </w:pPr>
      <w:r>
        <w:t>Plánovanie sťahovania</w:t>
      </w:r>
    </w:p>
    <w:p w14:paraId="27E2CC80" w14:textId="71681650" w:rsidR="001B67F9" w:rsidRDefault="001B67F9" w:rsidP="0092387B">
      <w:pPr>
        <w:pStyle w:val="Normlnywebov"/>
        <w:spacing w:before="0" w:beforeAutospacing="0"/>
      </w:pPr>
      <w:r>
        <w:t xml:space="preserve">Vyberte možnosť </w:t>
      </w:r>
      <w:r w:rsidRPr="0092387B">
        <w:t>2</w:t>
      </w:r>
      <w:r>
        <w:t xml:space="preserve">, ak chcete plánovať sťahovanie na neskorší čas. Zadajte časový interval (v </w:t>
      </w:r>
      <w:r>
        <w:t>minútach</w:t>
      </w:r>
      <w:r>
        <w:t>) a potom URL súboru. Program automaticky spustí sťahovanie po uplynutí zadaného intervalu.</w:t>
      </w:r>
    </w:p>
    <w:p w14:paraId="42CC1F78" w14:textId="77777777" w:rsidR="001B67F9" w:rsidRDefault="001B67F9" w:rsidP="0092387B">
      <w:pPr>
        <w:pStyle w:val="Nadpis3"/>
      </w:pPr>
      <w:r>
        <w:t>Správa zložky pre sťahovanie</w:t>
      </w:r>
    </w:p>
    <w:p w14:paraId="2BE017AF" w14:textId="77777777" w:rsidR="001B67F9" w:rsidRDefault="001B67F9" w:rsidP="0092387B">
      <w:pPr>
        <w:pStyle w:val="Normlnywebov"/>
        <w:spacing w:before="0" w:beforeAutospacing="0"/>
      </w:pPr>
      <w:r>
        <w:t xml:space="preserve">Ak chcete zmeniť zložku pre sťahovanie, vyberte možnosť </w:t>
      </w:r>
      <w:r>
        <w:rPr>
          <w:rStyle w:val="KdHTML"/>
        </w:rPr>
        <w:t>3</w:t>
      </w:r>
      <w:r>
        <w:t>. Program vás vyzve, aby ste zadali novú cestu k zložke.</w:t>
      </w:r>
    </w:p>
    <w:p w14:paraId="4EF96D4A" w14:textId="77777777" w:rsidR="001B67F9" w:rsidRDefault="001B67F9" w:rsidP="0092387B">
      <w:pPr>
        <w:pStyle w:val="Nadpis3"/>
      </w:pPr>
      <w:r>
        <w:t>Zobrazenie histórie sťahovaní</w:t>
      </w:r>
    </w:p>
    <w:p w14:paraId="51E28C1E" w14:textId="77777777" w:rsidR="001B67F9" w:rsidRDefault="001B67F9" w:rsidP="0092387B">
      <w:pPr>
        <w:pStyle w:val="Normlnywebov"/>
        <w:spacing w:before="0" w:beforeAutospacing="0"/>
      </w:pPr>
      <w:r>
        <w:t xml:space="preserve">Vyberte možnosť </w:t>
      </w:r>
      <w:r>
        <w:rPr>
          <w:rStyle w:val="KdHTML"/>
        </w:rPr>
        <w:t>4</w:t>
      </w:r>
      <w:r>
        <w:t>, ak chcete zobraziť históriu sťahovaní. Program zobrazí všetky dokončené sťahovania vrátane času a názvu súboru.</w:t>
      </w:r>
    </w:p>
    <w:p w14:paraId="7B264BBD" w14:textId="77777777" w:rsidR="001B67F9" w:rsidRDefault="001B67F9" w:rsidP="0092387B">
      <w:pPr>
        <w:pStyle w:val="Nadpis3"/>
      </w:pPr>
      <w:r>
        <w:t>Ukončenie programu</w:t>
      </w:r>
    </w:p>
    <w:p w14:paraId="073480A2" w14:textId="77777777" w:rsidR="001B67F9" w:rsidRDefault="001B67F9" w:rsidP="0092387B">
      <w:pPr>
        <w:pStyle w:val="Normlnywebov"/>
        <w:spacing w:before="0" w:beforeAutospacing="0"/>
      </w:pPr>
      <w:r>
        <w:t xml:space="preserve">Pre ukončenie programu vyberte možnosť </w:t>
      </w:r>
      <w:r>
        <w:rPr>
          <w:rStyle w:val="KdHTML"/>
        </w:rPr>
        <w:t>5</w:t>
      </w:r>
      <w:r>
        <w:t>. Program sa ukončí a počká na dokončenie všetkých aktuálnych sťahovaní.</w:t>
      </w:r>
    </w:p>
    <w:p w14:paraId="75A626E2" w14:textId="35C7A37E" w:rsidR="001B67F9" w:rsidRPr="001B67F9" w:rsidRDefault="001B67F9" w:rsidP="001B67F9">
      <w:pPr>
        <w:ind w:firstLine="0"/>
      </w:pPr>
      <w:r>
        <w:t xml:space="preserve">Dúfame, že </w:t>
      </w:r>
      <w:r>
        <w:rPr>
          <w:rStyle w:val="Vrazn"/>
        </w:rPr>
        <w:t>POS Download Manager</w:t>
      </w:r>
      <w:r>
        <w:t xml:space="preserve"> uľahčí vaše sťahovacie operácie!</w:t>
      </w:r>
    </w:p>
    <w:sectPr w:rsidR="001B67F9" w:rsidRPr="001B67F9" w:rsidSect="0048010B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B9A67" w14:textId="77777777" w:rsidR="00FD1489" w:rsidRDefault="00FD1489" w:rsidP="0048010B">
      <w:pPr>
        <w:spacing w:after="0" w:line="240" w:lineRule="auto"/>
      </w:pPr>
      <w:r>
        <w:separator/>
      </w:r>
    </w:p>
  </w:endnote>
  <w:endnote w:type="continuationSeparator" w:id="0">
    <w:p w14:paraId="63EFA982" w14:textId="77777777" w:rsidR="00FD1489" w:rsidRDefault="00FD1489" w:rsidP="0048010B">
      <w:pPr>
        <w:spacing w:after="0" w:line="240" w:lineRule="auto"/>
      </w:pPr>
      <w:r>
        <w:continuationSeparator/>
      </w:r>
    </w:p>
  </w:endnote>
  <w:endnote w:type="continuationNotice" w:id="1">
    <w:p w14:paraId="444DE274" w14:textId="77777777" w:rsidR="00FD1489" w:rsidRDefault="00FD14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7A999" w14:textId="77777777" w:rsidR="00FD1489" w:rsidRDefault="00FD1489" w:rsidP="0048010B">
      <w:pPr>
        <w:spacing w:after="0" w:line="240" w:lineRule="auto"/>
      </w:pPr>
      <w:r>
        <w:separator/>
      </w:r>
    </w:p>
  </w:footnote>
  <w:footnote w:type="continuationSeparator" w:id="0">
    <w:p w14:paraId="5FFE023F" w14:textId="77777777" w:rsidR="00FD1489" w:rsidRDefault="00FD1489" w:rsidP="0048010B">
      <w:pPr>
        <w:spacing w:after="0" w:line="240" w:lineRule="auto"/>
      </w:pPr>
      <w:r>
        <w:continuationSeparator/>
      </w:r>
    </w:p>
  </w:footnote>
  <w:footnote w:type="continuationNotice" w:id="1">
    <w:p w14:paraId="291817DA" w14:textId="77777777" w:rsidR="00FD1489" w:rsidRDefault="00FD14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C536" w14:textId="78AE8C9D" w:rsidR="00ED4827" w:rsidRPr="00946A26" w:rsidRDefault="00946A26" w:rsidP="00946A26">
    <w:pPr>
      <w:pStyle w:val="Hlavika"/>
      <w:ind w:firstLine="0"/>
      <w:jc w:val="left"/>
    </w:pPr>
    <w:r w:rsidRPr="00946A26">
      <w:t>Princípy operačných systémov</w:t>
    </w:r>
    <w:r w:rsidR="00A34A7C" w:rsidRPr="00946A26">
      <w:tab/>
    </w:r>
    <w:r w:rsidR="00A34A7C" w:rsidRPr="00946A26">
      <w:tab/>
    </w:r>
    <w:r w:rsidR="00ED4827">
      <w:t>Lukáš Strmý, Filip Cirbus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C9F"/>
    <w:multiLevelType w:val="multilevel"/>
    <w:tmpl w:val="DFF0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1F0420"/>
    <w:multiLevelType w:val="multilevel"/>
    <w:tmpl w:val="C724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3199E"/>
    <w:multiLevelType w:val="multilevel"/>
    <w:tmpl w:val="F446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4E111D"/>
    <w:multiLevelType w:val="multilevel"/>
    <w:tmpl w:val="4E62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E4214"/>
    <w:multiLevelType w:val="multilevel"/>
    <w:tmpl w:val="7E86762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B5354E"/>
    <w:multiLevelType w:val="hybridMultilevel"/>
    <w:tmpl w:val="5D24B9D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21530"/>
    <w:multiLevelType w:val="multilevel"/>
    <w:tmpl w:val="05F0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224923">
    <w:abstractNumId w:val="6"/>
  </w:num>
  <w:num w:numId="2" w16cid:durableId="82192574">
    <w:abstractNumId w:val="9"/>
  </w:num>
  <w:num w:numId="3" w16cid:durableId="1349796078">
    <w:abstractNumId w:val="8"/>
  </w:num>
  <w:num w:numId="4" w16cid:durableId="9331969">
    <w:abstractNumId w:val="4"/>
  </w:num>
  <w:num w:numId="5" w16cid:durableId="1068724575">
    <w:abstractNumId w:val="1"/>
  </w:num>
  <w:num w:numId="6" w16cid:durableId="1567060210">
    <w:abstractNumId w:val="10"/>
  </w:num>
  <w:num w:numId="7" w16cid:durableId="20652550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6953375">
    <w:abstractNumId w:val="11"/>
  </w:num>
  <w:num w:numId="9" w16cid:durableId="1736781046">
    <w:abstractNumId w:val="3"/>
  </w:num>
  <w:num w:numId="10" w16cid:durableId="702826550">
    <w:abstractNumId w:val="2"/>
  </w:num>
  <w:num w:numId="11" w16cid:durableId="690644893">
    <w:abstractNumId w:val="0"/>
  </w:num>
  <w:num w:numId="12" w16cid:durableId="283464844">
    <w:abstractNumId w:val="5"/>
  </w:num>
  <w:num w:numId="13" w16cid:durableId="5476453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07C9D"/>
    <w:rsid w:val="00010D35"/>
    <w:rsid w:val="000130F9"/>
    <w:rsid w:val="00014D14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48E1"/>
    <w:rsid w:val="0005569E"/>
    <w:rsid w:val="00055C93"/>
    <w:rsid w:val="00071849"/>
    <w:rsid w:val="000730EB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E19FF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3C30"/>
    <w:rsid w:val="0012531D"/>
    <w:rsid w:val="00126ED6"/>
    <w:rsid w:val="001303CF"/>
    <w:rsid w:val="0013349F"/>
    <w:rsid w:val="001611E1"/>
    <w:rsid w:val="0016217E"/>
    <w:rsid w:val="00164D74"/>
    <w:rsid w:val="00177E40"/>
    <w:rsid w:val="00183ADC"/>
    <w:rsid w:val="001A17B4"/>
    <w:rsid w:val="001A1F68"/>
    <w:rsid w:val="001A5487"/>
    <w:rsid w:val="001B67F9"/>
    <w:rsid w:val="001C13D0"/>
    <w:rsid w:val="001C574F"/>
    <w:rsid w:val="001C78BB"/>
    <w:rsid w:val="001D0575"/>
    <w:rsid w:val="001D1C1F"/>
    <w:rsid w:val="001D6FD0"/>
    <w:rsid w:val="001E5BC6"/>
    <w:rsid w:val="001F54AE"/>
    <w:rsid w:val="001F72D5"/>
    <w:rsid w:val="00215015"/>
    <w:rsid w:val="00215DAC"/>
    <w:rsid w:val="00226183"/>
    <w:rsid w:val="00232241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C02F6"/>
    <w:rsid w:val="002C1EEB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5A89"/>
    <w:rsid w:val="002E6064"/>
    <w:rsid w:val="002E62E6"/>
    <w:rsid w:val="002F44AE"/>
    <w:rsid w:val="00300776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3ADD"/>
    <w:rsid w:val="003C3A96"/>
    <w:rsid w:val="003C41DD"/>
    <w:rsid w:val="003D4DCF"/>
    <w:rsid w:val="003E5528"/>
    <w:rsid w:val="003F25A9"/>
    <w:rsid w:val="003F396A"/>
    <w:rsid w:val="003F4805"/>
    <w:rsid w:val="0040135D"/>
    <w:rsid w:val="004078FE"/>
    <w:rsid w:val="004110BE"/>
    <w:rsid w:val="00412C5F"/>
    <w:rsid w:val="0041312D"/>
    <w:rsid w:val="00413C52"/>
    <w:rsid w:val="00416523"/>
    <w:rsid w:val="00416FDC"/>
    <w:rsid w:val="00423ED2"/>
    <w:rsid w:val="0042767C"/>
    <w:rsid w:val="00430774"/>
    <w:rsid w:val="004330CB"/>
    <w:rsid w:val="00435900"/>
    <w:rsid w:val="00437294"/>
    <w:rsid w:val="0043743B"/>
    <w:rsid w:val="00443A45"/>
    <w:rsid w:val="0046309C"/>
    <w:rsid w:val="0046516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A7FEA"/>
    <w:rsid w:val="004B5936"/>
    <w:rsid w:val="004B7778"/>
    <w:rsid w:val="004B784A"/>
    <w:rsid w:val="004C1E34"/>
    <w:rsid w:val="004C2D4D"/>
    <w:rsid w:val="004C50FD"/>
    <w:rsid w:val="004C7C1A"/>
    <w:rsid w:val="004D134D"/>
    <w:rsid w:val="004D30BC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76550"/>
    <w:rsid w:val="005902CD"/>
    <w:rsid w:val="005948E5"/>
    <w:rsid w:val="005A49FC"/>
    <w:rsid w:val="005A5209"/>
    <w:rsid w:val="005A55D3"/>
    <w:rsid w:val="005A58A0"/>
    <w:rsid w:val="005B2866"/>
    <w:rsid w:val="005B3702"/>
    <w:rsid w:val="005B5551"/>
    <w:rsid w:val="005C5FFD"/>
    <w:rsid w:val="005D0A16"/>
    <w:rsid w:val="005D2ACB"/>
    <w:rsid w:val="005D556B"/>
    <w:rsid w:val="005E0CAE"/>
    <w:rsid w:val="005E35DB"/>
    <w:rsid w:val="006105A9"/>
    <w:rsid w:val="00611405"/>
    <w:rsid w:val="00613738"/>
    <w:rsid w:val="00621063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9094C"/>
    <w:rsid w:val="00691FE2"/>
    <w:rsid w:val="006979C4"/>
    <w:rsid w:val="00697C62"/>
    <w:rsid w:val="006A0E47"/>
    <w:rsid w:val="006B0A2A"/>
    <w:rsid w:val="006B1136"/>
    <w:rsid w:val="006B1CCB"/>
    <w:rsid w:val="006B2D6A"/>
    <w:rsid w:val="006B51CB"/>
    <w:rsid w:val="006C0D8A"/>
    <w:rsid w:val="006C4B0C"/>
    <w:rsid w:val="006D0879"/>
    <w:rsid w:val="006D6C26"/>
    <w:rsid w:val="006F046F"/>
    <w:rsid w:val="00700809"/>
    <w:rsid w:val="00702519"/>
    <w:rsid w:val="00706B10"/>
    <w:rsid w:val="00707B8B"/>
    <w:rsid w:val="00715584"/>
    <w:rsid w:val="00716CD4"/>
    <w:rsid w:val="00720286"/>
    <w:rsid w:val="007211F2"/>
    <w:rsid w:val="00723176"/>
    <w:rsid w:val="0072346F"/>
    <w:rsid w:val="0072469D"/>
    <w:rsid w:val="007250BE"/>
    <w:rsid w:val="007330FE"/>
    <w:rsid w:val="007343C5"/>
    <w:rsid w:val="00737CB2"/>
    <w:rsid w:val="007432F8"/>
    <w:rsid w:val="00747BB1"/>
    <w:rsid w:val="00750FD2"/>
    <w:rsid w:val="00754A4B"/>
    <w:rsid w:val="00761CB1"/>
    <w:rsid w:val="00765E1E"/>
    <w:rsid w:val="00773322"/>
    <w:rsid w:val="00780093"/>
    <w:rsid w:val="00780616"/>
    <w:rsid w:val="00780A4B"/>
    <w:rsid w:val="00790312"/>
    <w:rsid w:val="007A4842"/>
    <w:rsid w:val="007A4C64"/>
    <w:rsid w:val="007A5A90"/>
    <w:rsid w:val="007B1705"/>
    <w:rsid w:val="007B7584"/>
    <w:rsid w:val="007C6EB1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3607D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B365C"/>
    <w:rsid w:val="008C3723"/>
    <w:rsid w:val="008C4C41"/>
    <w:rsid w:val="008C6967"/>
    <w:rsid w:val="008C6ABA"/>
    <w:rsid w:val="008C6BC8"/>
    <w:rsid w:val="008D1A39"/>
    <w:rsid w:val="008F4D3E"/>
    <w:rsid w:val="009050E2"/>
    <w:rsid w:val="00921A6E"/>
    <w:rsid w:val="00922E3B"/>
    <w:rsid w:val="0092387B"/>
    <w:rsid w:val="00923B2C"/>
    <w:rsid w:val="00932920"/>
    <w:rsid w:val="009367FE"/>
    <w:rsid w:val="009430A6"/>
    <w:rsid w:val="00946A26"/>
    <w:rsid w:val="00947EE0"/>
    <w:rsid w:val="00952424"/>
    <w:rsid w:val="00955865"/>
    <w:rsid w:val="00960325"/>
    <w:rsid w:val="00961E93"/>
    <w:rsid w:val="00966640"/>
    <w:rsid w:val="00971E08"/>
    <w:rsid w:val="00974C58"/>
    <w:rsid w:val="00976568"/>
    <w:rsid w:val="009774FF"/>
    <w:rsid w:val="0098356D"/>
    <w:rsid w:val="00983E17"/>
    <w:rsid w:val="00985669"/>
    <w:rsid w:val="0098667A"/>
    <w:rsid w:val="00990C37"/>
    <w:rsid w:val="00994888"/>
    <w:rsid w:val="009952CF"/>
    <w:rsid w:val="009A5595"/>
    <w:rsid w:val="009B4AFC"/>
    <w:rsid w:val="009B4F99"/>
    <w:rsid w:val="009B7D74"/>
    <w:rsid w:val="009C63A2"/>
    <w:rsid w:val="009C7736"/>
    <w:rsid w:val="009D01F2"/>
    <w:rsid w:val="009D0565"/>
    <w:rsid w:val="009D1FB7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4BD8"/>
    <w:rsid w:val="009F62A3"/>
    <w:rsid w:val="00A040E8"/>
    <w:rsid w:val="00A111B6"/>
    <w:rsid w:val="00A16EFB"/>
    <w:rsid w:val="00A206CC"/>
    <w:rsid w:val="00A2225B"/>
    <w:rsid w:val="00A2365E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4556"/>
    <w:rsid w:val="00A675E7"/>
    <w:rsid w:val="00A745FB"/>
    <w:rsid w:val="00A748FA"/>
    <w:rsid w:val="00A770A9"/>
    <w:rsid w:val="00A81D48"/>
    <w:rsid w:val="00A844A8"/>
    <w:rsid w:val="00A85C0C"/>
    <w:rsid w:val="00A92979"/>
    <w:rsid w:val="00A93B28"/>
    <w:rsid w:val="00A966ED"/>
    <w:rsid w:val="00AA2704"/>
    <w:rsid w:val="00AA7325"/>
    <w:rsid w:val="00AA75DC"/>
    <w:rsid w:val="00AB295B"/>
    <w:rsid w:val="00AB2F82"/>
    <w:rsid w:val="00AB6B0B"/>
    <w:rsid w:val="00AB6C6C"/>
    <w:rsid w:val="00AC204B"/>
    <w:rsid w:val="00AC23E9"/>
    <w:rsid w:val="00AC28A6"/>
    <w:rsid w:val="00AC5CAE"/>
    <w:rsid w:val="00AD2A8A"/>
    <w:rsid w:val="00AD5208"/>
    <w:rsid w:val="00AE40A8"/>
    <w:rsid w:val="00AE742F"/>
    <w:rsid w:val="00AE7E7B"/>
    <w:rsid w:val="00AF3914"/>
    <w:rsid w:val="00AF71F0"/>
    <w:rsid w:val="00B01807"/>
    <w:rsid w:val="00B022E5"/>
    <w:rsid w:val="00B07450"/>
    <w:rsid w:val="00B10D78"/>
    <w:rsid w:val="00B111CB"/>
    <w:rsid w:val="00B1121C"/>
    <w:rsid w:val="00B1423D"/>
    <w:rsid w:val="00B215F9"/>
    <w:rsid w:val="00B33718"/>
    <w:rsid w:val="00B41CB7"/>
    <w:rsid w:val="00B45B2A"/>
    <w:rsid w:val="00B508CA"/>
    <w:rsid w:val="00B50C40"/>
    <w:rsid w:val="00B548B9"/>
    <w:rsid w:val="00B56419"/>
    <w:rsid w:val="00B73AB7"/>
    <w:rsid w:val="00B7456D"/>
    <w:rsid w:val="00B74BB5"/>
    <w:rsid w:val="00B76F45"/>
    <w:rsid w:val="00B90DAE"/>
    <w:rsid w:val="00B914A7"/>
    <w:rsid w:val="00B930EC"/>
    <w:rsid w:val="00B94910"/>
    <w:rsid w:val="00BA269B"/>
    <w:rsid w:val="00BA2FF1"/>
    <w:rsid w:val="00BA3DC3"/>
    <w:rsid w:val="00BA6193"/>
    <w:rsid w:val="00BB631E"/>
    <w:rsid w:val="00BC22D8"/>
    <w:rsid w:val="00BC5CB8"/>
    <w:rsid w:val="00BD08CB"/>
    <w:rsid w:val="00BD63E7"/>
    <w:rsid w:val="00BE2BA2"/>
    <w:rsid w:val="00BE2E5B"/>
    <w:rsid w:val="00BE3CA5"/>
    <w:rsid w:val="00BE74DC"/>
    <w:rsid w:val="00BF27FB"/>
    <w:rsid w:val="00BF4C4D"/>
    <w:rsid w:val="00C01601"/>
    <w:rsid w:val="00C21CFE"/>
    <w:rsid w:val="00C232CB"/>
    <w:rsid w:val="00C24300"/>
    <w:rsid w:val="00C256E9"/>
    <w:rsid w:val="00C27648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0B35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CE433D"/>
    <w:rsid w:val="00D05AD8"/>
    <w:rsid w:val="00D070CD"/>
    <w:rsid w:val="00D1344B"/>
    <w:rsid w:val="00D1501F"/>
    <w:rsid w:val="00D17567"/>
    <w:rsid w:val="00D266E6"/>
    <w:rsid w:val="00D26ECF"/>
    <w:rsid w:val="00D33FDD"/>
    <w:rsid w:val="00D373A0"/>
    <w:rsid w:val="00D40CD4"/>
    <w:rsid w:val="00D439EA"/>
    <w:rsid w:val="00D44370"/>
    <w:rsid w:val="00D44780"/>
    <w:rsid w:val="00D466F8"/>
    <w:rsid w:val="00D518A3"/>
    <w:rsid w:val="00D527FC"/>
    <w:rsid w:val="00D57F79"/>
    <w:rsid w:val="00D6580C"/>
    <w:rsid w:val="00D6713D"/>
    <w:rsid w:val="00D77277"/>
    <w:rsid w:val="00D8313D"/>
    <w:rsid w:val="00D83EEC"/>
    <w:rsid w:val="00D855B2"/>
    <w:rsid w:val="00D879A3"/>
    <w:rsid w:val="00DA2F94"/>
    <w:rsid w:val="00DB6EC6"/>
    <w:rsid w:val="00DC1E8A"/>
    <w:rsid w:val="00DC2BB5"/>
    <w:rsid w:val="00DD0447"/>
    <w:rsid w:val="00DD2E5D"/>
    <w:rsid w:val="00DD3D0C"/>
    <w:rsid w:val="00DD5341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06EB2"/>
    <w:rsid w:val="00E072AE"/>
    <w:rsid w:val="00E11F8B"/>
    <w:rsid w:val="00E2011A"/>
    <w:rsid w:val="00E218CB"/>
    <w:rsid w:val="00E2573D"/>
    <w:rsid w:val="00E4163B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306E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5760"/>
    <w:rsid w:val="00ED1795"/>
    <w:rsid w:val="00ED4827"/>
    <w:rsid w:val="00ED5294"/>
    <w:rsid w:val="00EE271C"/>
    <w:rsid w:val="00EE563E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57400"/>
    <w:rsid w:val="00F600EF"/>
    <w:rsid w:val="00F62CF4"/>
    <w:rsid w:val="00F63970"/>
    <w:rsid w:val="00F80697"/>
    <w:rsid w:val="00F85F97"/>
    <w:rsid w:val="00F90C19"/>
    <w:rsid w:val="00F934AC"/>
    <w:rsid w:val="00F95C71"/>
    <w:rsid w:val="00F96753"/>
    <w:rsid w:val="00F97E06"/>
    <w:rsid w:val="00FA18F8"/>
    <w:rsid w:val="00FA2AB7"/>
    <w:rsid w:val="00FA79F3"/>
    <w:rsid w:val="00FB7AF4"/>
    <w:rsid w:val="00FC4861"/>
    <w:rsid w:val="00FD12CC"/>
    <w:rsid w:val="00FD1489"/>
    <w:rsid w:val="00FD27A9"/>
    <w:rsid w:val="00FE242E"/>
    <w:rsid w:val="00FE5F4F"/>
    <w:rsid w:val="00FF7EF6"/>
    <w:rsid w:val="064D3F03"/>
    <w:rsid w:val="0A1B9BEB"/>
    <w:rsid w:val="3A738771"/>
    <w:rsid w:val="5228D829"/>
    <w:rsid w:val="57FDA18C"/>
    <w:rsid w:val="5D0EAE92"/>
    <w:rsid w:val="6D064830"/>
    <w:rsid w:val="744D12C4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chartTrackingRefBased/>
  <w15:docId w15:val="{BDD18352-FE5E-435D-AE71-8A0A04D6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46A26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AB6C6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B6C6C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2387B"/>
    <w:pPr>
      <w:keepNext/>
      <w:keepLines/>
      <w:spacing w:before="40" w:after="0"/>
      <w:ind w:firstLine="0"/>
      <w:outlineLvl w:val="2"/>
    </w:pPr>
    <w:rPr>
      <w:rFonts w:eastAsiaTheme="majorEastAsia" w:cs="Times New Roman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AB6C6C"/>
    <w:rPr>
      <w:rFonts w:ascii="Times New Roman" w:eastAsiaTheme="majorEastAsia" w:hAnsi="Times New Roman" w:cstheme="majorBidi"/>
      <w:b/>
      <w:sz w:val="40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AB6C6C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D27A9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rsid w:val="0092387B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C016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C01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1" ma:contentTypeDescription="Umožňuje vytvoriť nový dokument." ma:contentTypeScope="" ma:versionID="2060e9a853c5b8d7c29b365c38124b3b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b90d7ba11f226200fc7bce5c1a8e4c3f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EA818D-ABBD-4BA2-8B9D-0732389327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788103-3AF7-4564-BC86-D017E0B16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POS semestrálna práca</vt:lpstr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semestrálna práca</dc:title>
  <dc:subject/>
  <dc:creator>MK</dc:creator>
  <cp:keywords/>
  <dc:description/>
  <cp:lastModifiedBy>STUD - Filip Cirbus</cp:lastModifiedBy>
  <cp:revision>415</cp:revision>
  <cp:lastPrinted>2024-01-03T09:50:00Z</cp:lastPrinted>
  <dcterms:created xsi:type="dcterms:W3CDTF">2021-05-18T23:01:00Z</dcterms:created>
  <dcterms:modified xsi:type="dcterms:W3CDTF">2024-01-06T12:17:00Z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