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272" w:rsidRDefault="003C44D7" w:rsidP="003C44D7">
      <w:pPr>
        <w:pStyle w:val="Heading1"/>
      </w:pPr>
      <w:r>
        <w:t>Using Interrupt Controller with MicroBlaze</w:t>
      </w:r>
    </w:p>
    <w:p w:rsidR="003C44D7" w:rsidRDefault="003C44D7" w:rsidP="00FB7C64"/>
    <w:p w:rsidR="003C44D7" w:rsidRDefault="003C44D7" w:rsidP="003C44D7">
      <w:pPr>
        <w:pStyle w:val="Heading2"/>
      </w:pPr>
      <w:r>
        <w:t>Overview of Interrupt Controller IP</w:t>
      </w:r>
    </w:p>
    <w:p w:rsidR="00CD4168" w:rsidRPr="00CD4168" w:rsidRDefault="008C064B" w:rsidP="00CD4168">
      <w:r>
        <w:t>Some feature of Interrupt C</w:t>
      </w:r>
      <w:r w:rsidR="00CD4168">
        <w:t>ontroller is listed below:</w:t>
      </w:r>
    </w:p>
    <w:p w:rsidR="003C44D7" w:rsidRDefault="006D3E34" w:rsidP="006D3E34">
      <w:pPr>
        <w:pStyle w:val="ListParagraph"/>
        <w:numPr>
          <w:ilvl w:val="0"/>
          <w:numId w:val="4"/>
        </w:numPr>
      </w:pPr>
      <w:r>
        <w:t>Supports up to 32 interrupts. It is cascada</w:t>
      </w:r>
      <w:r w:rsidR="00BB3021">
        <w:t>b</w:t>
      </w:r>
      <w:r>
        <w:t>le to provide additional interrupt input.</w:t>
      </w:r>
    </w:p>
    <w:p w:rsidR="00BB3021" w:rsidRDefault="00BB3021" w:rsidP="006D3E34">
      <w:pPr>
        <w:pStyle w:val="ListParagraph"/>
        <w:numPr>
          <w:ilvl w:val="0"/>
          <w:numId w:val="4"/>
        </w:numPr>
      </w:pPr>
      <w:r>
        <w:t>Priority between interrupt requests is determined by vector position. The LSB has the highest priority.</w:t>
      </w:r>
    </w:p>
    <w:p w:rsidR="00BB3021" w:rsidRDefault="007761A5" w:rsidP="007761A5">
      <w:pPr>
        <w:pStyle w:val="ListParagraph"/>
        <w:numPr>
          <w:ilvl w:val="0"/>
          <w:numId w:val="4"/>
        </w:numPr>
      </w:pPr>
      <w:r>
        <w:t xml:space="preserve">It has </w:t>
      </w:r>
      <w:r w:rsidR="00BB3021">
        <w:t>Interrupt Enable Register for selectively</w:t>
      </w:r>
      <w:r>
        <w:t xml:space="preserve"> enabling individual interrupts and </w:t>
      </w:r>
      <w:r w:rsidR="00BB3021">
        <w:t>Master Enable Register for enabling</w:t>
      </w:r>
      <w:r>
        <w:t xml:space="preserve"> interrupt request output.</w:t>
      </w:r>
    </w:p>
    <w:p w:rsidR="007761A5" w:rsidRDefault="007761A5" w:rsidP="007761A5">
      <w:pPr>
        <w:pStyle w:val="ListParagraph"/>
        <w:numPr>
          <w:ilvl w:val="0"/>
          <w:numId w:val="4"/>
        </w:numPr>
      </w:pPr>
      <w:r>
        <w:t>Software interrupts and nested interrupts are supported.</w:t>
      </w:r>
    </w:p>
    <w:p w:rsidR="00DB0122" w:rsidRDefault="00DB0122" w:rsidP="00DB0122">
      <w:pPr>
        <w:pStyle w:val="ListParagraph"/>
        <w:numPr>
          <w:ilvl w:val="0"/>
          <w:numId w:val="4"/>
        </w:numPr>
      </w:pPr>
      <w:r>
        <w:t>Each device connected to the AXI INTC core can use either normal or fast interrupt mode,</w:t>
      </w:r>
      <w:r>
        <w:t xml:space="preserve"> </w:t>
      </w:r>
      <w:r>
        <w:t>based on the latency requirement. Fast interrupt mode can be chosen for designs requiring</w:t>
      </w:r>
      <w:r>
        <w:t xml:space="preserve"> </w:t>
      </w:r>
      <w:r w:rsidR="007C6183">
        <w:t>lower latency like Ethernet interrupts.</w:t>
      </w:r>
    </w:p>
    <w:p w:rsidR="00434E39" w:rsidRPr="003C44D7" w:rsidRDefault="00434E39" w:rsidP="00DB0122">
      <w:pPr>
        <w:pStyle w:val="ListParagraph"/>
        <w:numPr>
          <w:ilvl w:val="0"/>
          <w:numId w:val="4"/>
        </w:numPr>
      </w:pPr>
      <w:r>
        <w:t>Each input is configurable for edge or level sensitivity.</w:t>
      </w:r>
    </w:p>
    <w:p w:rsidR="003C44D7" w:rsidRDefault="003C44D7" w:rsidP="00FB7C64"/>
    <w:p w:rsidR="003C44D7" w:rsidRDefault="003C44D7" w:rsidP="003C44D7">
      <w:pPr>
        <w:pStyle w:val="Heading2"/>
      </w:pPr>
      <w:r>
        <w:t>Hardware Part</w:t>
      </w:r>
    </w:p>
    <w:p w:rsidR="00D82962" w:rsidRDefault="00D82962" w:rsidP="00D82962">
      <w:r>
        <w:t>In this part adding a Interrupt Controller IP to a MicroBlaze project will be discussed.</w:t>
      </w:r>
    </w:p>
    <w:p w:rsidR="00A24FD7" w:rsidRDefault="00A24FD7" w:rsidP="00A24FD7">
      <w:pPr>
        <w:pStyle w:val="ListParagraph"/>
        <w:numPr>
          <w:ilvl w:val="0"/>
          <w:numId w:val="2"/>
        </w:numPr>
      </w:pPr>
      <w:r>
        <w:t xml:space="preserve">First click on </w:t>
      </w:r>
      <w:r>
        <w:t>“</w:t>
      </w:r>
      <w:r>
        <w:t>Add New IP</w:t>
      </w:r>
      <w:r>
        <w:t>”</w:t>
      </w:r>
      <w:r>
        <w:t xml:space="preserve"> button and select </w:t>
      </w:r>
      <w:r>
        <w:t>“</w:t>
      </w:r>
      <w:r>
        <w:t>AXI Interrupt Controller</w:t>
      </w:r>
      <w:r>
        <w:t>”</w:t>
      </w:r>
    </w:p>
    <w:p w:rsidR="00A24FD7" w:rsidRDefault="00A24FD7" w:rsidP="00A24FD7">
      <w:pPr>
        <w:pStyle w:val="ListParagraph"/>
        <w:numPr>
          <w:ilvl w:val="0"/>
          <w:numId w:val="2"/>
        </w:numPr>
      </w:pPr>
      <w:r>
        <w:t>If you have more than one interrupt source(most probably you have), then Concat IP is needed. Select Concat IP and configure the number of inputs according to the number of interrupt sources.</w:t>
      </w:r>
    </w:p>
    <w:p w:rsidR="00A24FD7" w:rsidRDefault="00A24FD7" w:rsidP="00A24FD7">
      <w:pPr>
        <w:pStyle w:val="ListParagraph"/>
        <w:numPr>
          <w:ilvl w:val="0"/>
          <w:numId w:val="2"/>
        </w:numPr>
      </w:pPr>
      <w:r>
        <w:t>Connect dout[] port of the Concat to intr[] port of Interrupt Controller.</w:t>
      </w:r>
    </w:p>
    <w:p w:rsidR="000641B4" w:rsidRDefault="00A24FD7" w:rsidP="00A24FD7">
      <w:pPr>
        <w:pStyle w:val="ListParagraph"/>
        <w:numPr>
          <w:ilvl w:val="0"/>
          <w:numId w:val="2"/>
        </w:numPr>
      </w:pPr>
      <w:r>
        <w:t>Connect th</w:t>
      </w:r>
      <w:r w:rsidR="000641B4">
        <w:t>e</w:t>
      </w:r>
      <w:r>
        <w:t xml:space="preserve"> interrupt port of the Interrupt Controller to INTERRUPT port of the MicroBlaze.</w:t>
      </w:r>
    </w:p>
    <w:p w:rsidR="00320096" w:rsidRDefault="000641B4" w:rsidP="00A24FD7">
      <w:pPr>
        <w:pStyle w:val="ListParagraph"/>
        <w:numPr>
          <w:ilvl w:val="0"/>
          <w:numId w:val="2"/>
        </w:numPr>
      </w:pPr>
      <w:r>
        <w:t>Connect the interrupt sources to the inputs of Concat IP.</w:t>
      </w:r>
      <w:r w:rsidR="00320096" w:rsidRPr="00320096">
        <w:rPr>
          <w:noProof/>
        </w:rPr>
        <w:t xml:space="preserve"> </w:t>
      </w:r>
    </w:p>
    <w:p w:rsidR="006B0EBC" w:rsidRDefault="006B0EBC" w:rsidP="00320096">
      <w:pPr>
        <w:pStyle w:val="ListParagraph"/>
        <w:rPr>
          <w:noProof/>
        </w:rPr>
      </w:pPr>
    </w:p>
    <w:p w:rsidR="00A24FD7" w:rsidRDefault="00320096" w:rsidP="00320096">
      <w:pPr>
        <w:pStyle w:val="ListParagraph"/>
      </w:pPr>
      <w:r>
        <w:rPr>
          <w:noProof/>
        </w:rPr>
        <w:drawing>
          <wp:inline distT="0" distB="0" distL="0" distR="0" wp14:anchorId="022A9F1C" wp14:editId="38269D42">
            <wp:extent cx="5760720" cy="1325245"/>
            <wp:effectExtent l="0" t="0" r="0" b="825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CA499.tmp"/>
                    <pic:cNvPicPr/>
                  </pic:nvPicPr>
                  <pic:blipFill>
                    <a:blip r:embed="rId5">
                      <a:extLst>
                        <a:ext uri="{28A0092B-C50C-407E-A947-70E740481C1C}">
                          <a14:useLocalDpi xmlns:a14="http://schemas.microsoft.com/office/drawing/2010/main" val="0"/>
                        </a:ext>
                      </a:extLst>
                    </a:blip>
                    <a:stretch>
                      <a:fillRect/>
                    </a:stretch>
                  </pic:blipFill>
                  <pic:spPr>
                    <a:xfrm>
                      <a:off x="0" y="0"/>
                      <a:ext cx="5760720" cy="1325245"/>
                    </a:xfrm>
                    <a:prstGeom prst="rect">
                      <a:avLst/>
                    </a:prstGeom>
                  </pic:spPr>
                </pic:pic>
              </a:graphicData>
            </a:graphic>
          </wp:inline>
        </w:drawing>
      </w:r>
    </w:p>
    <w:p w:rsidR="00A24FD7" w:rsidRDefault="00A24FD7" w:rsidP="00A24FD7">
      <w:pPr>
        <w:pStyle w:val="ListParagraph"/>
        <w:numPr>
          <w:ilvl w:val="0"/>
          <w:numId w:val="2"/>
        </w:numPr>
      </w:pPr>
      <w:r>
        <w:t xml:space="preserve">Then </w:t>
      </w:r>
      <w:r>
        <w:t>“</w:t>
      </w:r>
      <w:r>
        <w:t>Run Connection Automaton</w:t>
      </w:r>
      <w:r>
        <w:t>”</w:t>
      </w:r>
      <w:r>
        <w:t>.</w:t>
      </w:r>
    </w:p>
    <w:p w:rsidR="00A44C6F" w:rsidRDefault="00A44C6F" w:rsidP="00A44C6F">
      <w:pPr>
        <w:pStyle w:val="ListParagraph"/>
        <w:numPr>
          <w:ilvl w:val="0"/>
          <w:numId w:val="2"/>
        </w:numPr>
      </w:pPr>
      <w:r>
        <w:t>Generate bitstream, export hardware and overwrite to existing hardware.</w:t>
      </w:r>
    </w:p>
    <w:p w:rsidR="00A44C6F" w:rsidRDefault="00A44C6F" w:rsidP="00A44C6F">
      <w:pPr>
        <w:pStyle w:val="ListParagraph"/>
        <w:numPr>
          <w:ilvl w:val="0"/>
          <w:numId w:val="2"/>
        </w:numPr>
      </w:pPr>
      <w:r>
        <w:t>Open SDK.</w:t>
      </w:r>
    </w:p>
    <w:p w:rsidR="003C44D7" w:rsidRDefault="003C44D7" w:rsidP="003C44D7">
      <w:pPr>
        <w:pStyle w:val="Heading2"/>
      </w:pPr>
      <w:r>
        <w:t>Software Part</w:t>
      </w:r>
    </w:p>
    <w:p w:rsidR="00F35DD0" w:rsidRDefault="004E3B6F" w:rsidP="00F35DD0">
      <w:r>
        <w:t>Following code shows how to use GPIO input interrupt with MicroBlaze.</w:t>
      </w:r>
    </w:p>
    <w:tbl>
      <w:tblPr>
        <w:tblStyle w:val="TableGrid"/>
        <w:tblW w:w="9782" w:type="dxa"/>
        <w:tblInd w:w="-289" w:type="dxa"/>
        <w:tblLook w:val="04A0" w:firstRow="1" w:lastRow="0" w:firstColumn="1" w:lastColumn="0" w:noHBand="0" w:noVBand="1"/>
      </w:tblPr>
      <w:tblGrid>
        <w:gridCol w:w="9782"/>
      </w:tblGrid>
      <w:tr w:rsidR="00B6554F" w:rsidTr="00E92DF6">
        <w:tc>
          <w:tcPr>
            <w:tcW w:w="9782" w:type="dxa"/>
          </w:tcPr>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#include</w:t>
            </w:r>
            <w:r w:rsidRPr="00DB6B73">
              <w:rPr>
                <w:rFonts w:ascii="Courier New" w:hAnsi="Courier New" w:cs="Courier New"/>
                <w:color w:val="000000"/>
                <w:sz w:val="18"/>
                <w:szCs w:val="18"/>
              </w:rPr>
              <w:t xml:space="preserve"> </w:t>
            </w:r>
            <w:r w:rsidRPr="00DB6B73">
              <w:rPr>
                <w:rFonts w:ascii="Courier New" w:hAnsi="Courier New" w:cs="Courier New"/>
                <w:color w:val="2A00FF"/>
                <w:sz w:val="18"/>
                <w:szCs w:val="18"/>
              </w:rPr>
              <w:t>"xparameters.h"</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#include</w:t>
            </w:r>
            <w:r w:rsidRPr="00DB6B73">
              <w:rPr>
                <w:rFonts w:ascii="Courier New" w:hAnsi="Courier New" w:cs="Courier New"/>
                <w:color w:val="000000"/>
                <w:sz w:val="18"/>
                <w:szCs w:val="18"/>
              </w:rPr>
              <w:t xml:space="preserve"> </w:t>
            </w:r>
            <w:r w:rsidRPr="00DB6B73">
              <w:rPr>
                <w:rFonts w:ascii="Courier New" w:hAnsi="Courier New" w:cs="Courier New"/>
                <w:color w:val="2A00FF"/>
                <w:sz w:val="18"/>
                <w:szCs w:val="18"/>
              </w:rPr>
              <w:t>"xgpio.h"</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#include</w:t>
            </w:r>
            <w:r w:rsidRPr="00DB6B73">
              <w:rPr>
                <w:rFonts w:ascii="Courier New" w:hAnsi="Courier New" w:cs="Courier New"/>
                <w:color w:val="000000"/>
                <w:sz w:val="18"/>
                <w:szCs w:val="18"/>
              </w:rPr>
              <w:t xml:space="preserve"> </w:t>
            </w:r>
            <w:r w:rsidRPr="00DB6B73">
              <w:rPr>
                <w:rFonts w:ascii="Courier New" w:hAnsi="Courier New" w:cs="Courier New"/>
                <w:color w:val="2A00FF"/>
                <w:sz w:val="18"/>
                <w:szCs w:val="18"/>
              </w:rPr>
              <w:t>"xil_exception.h"</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#include</w:t>
            </w:r>
            <w:r w:rsidRPr="00DB6B73">
              <w:rPr>
                <w:rFonts w:ascii="Courier New" w:hAnsi="Courier New" w:cs="Courier New"/>
                <w:color w:val="000000"/>
                <w:sz w:val="18"/>
                <w:szCs w:val="18"/>
              </w:rPr>
              <w:t xml:space="preserve"> </w:t>
            </w:r>
            <w:r w:rsidRPr="00DB6B73">
              <w:rPr>
                <w:rFonts w:ascii="Courier New" w:hAnsi="Courier New" w:cs="Courier New"/>
                <w:color w:val="2A00FF"/>
                <w:sz w:val="18"/>
                <w:szCs w:val="18"/>
              </w:rPr>
              <w:t>"xintc.h"</w:t>
            </w:r>
          </w:p>
          <w:p w:rsidR="00B6554F" w:rsidRPr="00DB6B73" w:rsidRDefault="00B6554F" w:rsidP="00B6554F">
            <w:pPr>
              <w:autoSpaceDE w:val="0"/>
              <w:autoSpaceDN w:val="0"/>
              <w:adjustRightInd w:val="0"/>
              <w:rPr>
                <w:rFonts w:ascii="Courier New" w:hAnsi="Courier New" w:cs="Courier New"/>
                <w:sz w:val="18"/>
                <w:szCs w:val="18"/>
              </w:rPr>
            </w:pP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 Definitions for GPIO</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#define</w:t>
            </w:r>
            <w:r w:rsidRPr="00DB6B73">
              <w:rPr>
                <w:rFonts w:ascii="Courier New" w:hAnsi="Courier New" w:cs="Courier New"/>
                <w:color w:val="000000"/>
                <w:sz w:val="18"/>
                <w:szCs w:val="18"/>
              </w:rPr>
              <w:t xml:space="preserve"> GPIO_DEVICE_ID</w:t>
            </w:r>
            <w:r w:rsidRPr="00DB6B73">
              <w:rPr>
                <w:rFonts w:ascii="Courier New" w:hAnsi="Courier New" w:cs="Courier New"/>
                <w:color w:val="000000"/>
                <w:sz w:val="18"/>
                <w:szCs w:val="18"/>
              </w:rPr>
              <w:tab/>
            </w:r>
            <w:r w:rsidRPr="00DB6B73">
              <w:rPr>
                <w:rFonts w:ascii="Courier New" w:hAnsi="Courier New" w:cs="Courier New"/>
                <w:color w:val="000000"/>
                <w:sz w:val="18"/>
                <w:szCs w:val="18"/>
              </w:rPr>
              <w:tab/>
              <w:t>XPAR_GPIO_0_DEVICE_ID</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lastRenderedPageBreak/>
              <w:t>#define</w:t>
            </w:r>
            <w:r w:rsidRPr="00DB6B73">
              <w:rPr>
                <w:rFonts w:ascii="Courier New" w:hAnsi="Courier New" w:cs="Courier New"/>
                <w:color w:val="000000"/>
                <w:sz w:val="18"/>
                <w:szCs w:val="18"/>
              </w:rPr>
              <w:t xml:space="preserve"> BUTTON_CHANNEL</w:t>
            </w:r>
            <w:r w:rsidRPr="00DB6B73">
              <w:rPr>
                <w:rFonts w:ascii="Courier New" w:hAnsi="Courier New" w:cs="Courier New"/>
                <w:color w:val="000000"/>
                <w:sz w:val="18"/>
                <w:szCs w:val="18"/>
              </w:rPr>
              <w:tab/>
              <w:t xml:space="preserve"> 1</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//Definitions for GPIO interrupt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#define</w:t>
            </w:r>
            <w:r w:rsidRPr="00DB6B73">
              <w:rPr>
                <w:rFonts w:ascii="Courier New" w:hAnsi="Courier New" w:cs="Courier New"/>
                <w:color w:val="000000"/>
                <w:sz w:val="18"/>
                <w:szCs w:val="18"/>
              </w:rPr>
              <w:t xml:space="preserve"> INTC_GPIO_INTERRUPT_ID</w:t>
            </w:r>
            <w:r w:rsidRPr="00DB6B73">
              <w:rPr>
                <w:rFonts w:ascii="Courier New" w:hAnsi="Courier New" w:cs="Courier New"/>
                <w:color w:val="000000"/>
                <w:sz w:val="18"/>
                <w:szCs w:val="18"/>
              </w:rPr>
              <w:tab/>
              <w:t>XPAR_INTC_0_GPIO_0_VEC_ID</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#define</w:t>
            </w:r>
            <w:r w:rsidRPr="00DB6B73">
              <w:rPr>
                <w:rFonts w:ascii="Courier New" w:hAnsi="Courier New" w:cs="Courier New"/>
                <w:color w:val="000000"/>
                <w:sz w:val="18"/>
                <w:szCs w:val="18"/>
              </w:rPr>
              <w:t xml:space="preserve"> BUTTON_INTERRUPT XGPIO_IR_CH1_MASK</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 Definitions for Interrupt controller</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#define</w:t>
            </w:r>
            <w:r w:rsidRPr="00DB6B73">
              <w:rPr>
                <w:rFonts w:ascii="Courier New" w:hAnsi="Courier New" w:cs="Courier New"/>
                <w:color w:val="000000"/>
                <w:sz w:val="18"/>
                <w:szCs w:val="18"/>
              </w:rPr>
              <w:t xml:space="preserve"> INTC_DEVICE_ID</w:t>
            </w:r>
            <w:r w:rsidRPr="00DB6B73">
              <w:rPr>
                <w:rFonts w:ascii="Courier New" w:hAnsi="Courier New" w:cs="Courier New"/>
                <w:color w:val="000000"/>
                <w:sz w:val="18"/>
                <w:szCs w:val="18"/>
              </w:rPr>
              <w:tab/>
              <w:t>XPAR_INTC_0_DEVICE_ID</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//Function Prototypes</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void</w:t>
            </w:r>
            <w:r w:rsidRPr="00DB6B73">
              <w:rPr>
                <w:rFonts w:ascii="Courier New" w:hAnsi="Courier New" w:cs="Courier New"/>
                <w:color w:val="000000"/>
                <w:sz w:val="18"/>
                <w:szCs w:val="18"/>
              </w:rPr>
              <w:t xml:space="preserve"> </w:t>
            </w:r>
            <w:r w:rsidRPr="00DB6B73">
              <w:rPr>
                <w:rFonts w:ascii="Courier New" w:hAnsi="Courier New" w:cs="Courier New"/>
                <w:b/>
                <w:bCs/>
                <w:color w:val="000000"/>
                <w:sz w:val="18"/>
                <w:szCs w:val="18"/>
              </w:rPr>
              <w:t>GpioHandler</w:t>
            </w:r>
            <w:r w:rsidRPr="00DB6B73">
              <w:rPr>
                <w:rFonts w:ascii="Courier New" w:hAnsi="Courier New" w:cs="Courier New"/>
                <w:color w:val="000000"/>
                <w:sz w:val="18"/>
                <w:szCs w:val="18"/>
              </w:rPr>
              <w:t>(</w:t>
            </w:r>
            <w:r w:rsidRPr="00DB6B73">
              <w:rPr>
                <w:rFonts w:ascii="Courier New" w:hAnsi="Courier New" w:cs="Courier New"/>
                <w:b/>
                <w:bCs/>
                <w:color w:val="7F0055"/>
                <w:sz w:val="18"/>
                <w:szCs w:val="18"/>
              </w:rPr>
              <w:t>void</w:t>
            </w:r>
            <w:r w:rsidRPr="00DB6B73">
              <w:rPr>
                <w:rFonts w:ascii="Courier New" w:hAnsi="Courier New" w:cs="Courier New"/>
                <w:color w:val="000000"/>
                <w:sz w:val="18"/>
                <w:szCs w:val="18"/>
              </w:rPr>
              <w:t xml:space="preserve"> *CallbackRef);</w:t>
            </w:r>
          </w:p>
          <w:p w:rsidR="00B6554F" w:rsidRPr="00DB6B73" w:rsidRDefault="00B6554F" w:rsidP="00B6554F">
            <w:pPr>
              <w:autoSpaceDE w:val="0"/>
              <w:autoSpaceDN w:val="0"/>
              <w:adjustRightInd w:val="0"/>
              <w:rPr>
                <w:rFonts w:ascii="Courier New" w:hAnsi="Courier New" w:cs="Courier New"/>
                <w:sz w:val="18"/>
                <w:szCs w:val="18"/>
              </w:rPr>
            </w:pP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int</w:t>
            </w:r>
            <w:r w:rsidRPr="00DB6B73">
              <w:rPr>
                <w:rFonts w:ascii="Courier New" w:hAnsi="Courier New" w:cs="Courier New"/>
                <w:color w:val="000000"/>
                <w:sz w:val="18"/>
                <w:szCs w:val="18"/>
              </w:rPr>
              <w:t xml:space="preserve"> </w:t>
            </w:r>
            <w:r w:rsidRPr="00DB6B73">
              <w:rPr>
                <w:rFonts w:ascii="Courier New" w:hAnsi="Courier New" w:cs="Courier New"/>
                <w:b/>
                <w:bCs/>
                <w:color w:val="000000"/>
                <w:sz w:val="18"/>
                <w:szCs w:val="18"/>
              </w:rPr>
              <w:t>main</w:t>
            </w:r>
            <w:r w:rsidRPr="00DB6B73">
              <w:rPr>
                <w:rFonts w:ascii="Courier New" w:hAnsi="Courier New" w:cs="Courier New"/>
                <w:color w:val="000000"/>
                <w:sz w:val="18"/>
                <w:szCs w:val="18"/>
              </w:rPr>
              <w:t>(</w:t>
            </w:r>
            <w:r w:rsidRPr="00DB6B73">
              <w:rPr>
                <w:rFonts w:ascii="Courier New" w:hAnsi="Courier New" w:cs="Courier New"/>
                <w:b/>
                <w:bCs/>
                <w:color w:val="7F0055"/>
                <w:sz w:val="18"/>
                <w:szCs w:val="18"/>
              </w:rPr>
              <w:t>void</w:t>
            </w: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color w:val="005032"/>
                <w:sz w:val="18"/>
                <w:szCs w:val="18"/>
              </w:rPr>
              <w:t>XIntc</w:t>
            </w:r>
            <w:r w:rsidRPr="00DB6B73">
              <w:rPr>
                <w:rFonts w:ascii="Courier New" w:hAnsi="Courier New" w:cs="Courier New"/>
                <w:color w:val="000000"/>
                <w:sz w:val="18"/>
                <w:szCs w:val="18"/>
              </w:rPr>
              <w:t xml:space="preserve"> IntcInstance;</w:t>
            </w:r>
            <w:r w:rsidRPr="00DB6B73">
              <w:rPr>
                <w:rFonts w:ascii="Courier New" w:hAnsi="Courier New" w:cs="Courier New"/>
                <w:color w:val="000000"/>
                <w:sz w:val="18"/>
                <w:szCs w:val="18"/>
              </w:rPr>
              <w:tab/>
            </w:r>
            <w:r w:rsidRPr="00DB6B73">
              <w:rPr>
                <w:rFonts w:ascii="Courier New" w:hAnsi="Courier New" w:cs="Courier New"/>
                <w:color w:val="3F7F5F"/>
                <w:sz w:val="18"/>
                <w:szCs w:val="18"/>
              </w:rPr>
              <w:t>// Interrupt Controller Instance</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color w:val="005032"/>
                <w:sz w:val="18"/>
                <w:szCs w:val="18"/>
              </w:rPr>
              <w:t>XGpio</w:t>
            </w:r>
            <w:r w:rsidRPr="00DB6B73">
              <w:rPr>
                <w:rFonts w:ascii="Courier New" w:hAnsi="Courier New" w:cs="Courier New"/>
                <w:color w:val="000000"/>
                <w:sz w:val="18"/>
                <w:szCs w:val="18"/>
              </w:rPr>
              <w:t xml:space="preserve"> </w:t>
            </w:r>
            <w:r w:rsidRPr="00BB290D">
              <w:rPr>
                <w:rFonts w:ascii="Courier New" w:hAnsi="Courier New" w:cs="Courier New"/>
                <w:color w:val="000000"/>
                <w:sz w:val="18"/>
                <w:szCs w:val="18"/>
              </w:rPr>
              <w:t>GPIOInstance</w:t>
            </w:r>
            <w:r w:rsidRPr="00DB6B73">
              <w:rPr>
                <w:rFonts w:ascii="Courier New" w:hAnsi="Courier New" w:cs="Courier New"/>
                <w:color w:val="000000"/>
                <w:sz w:val="18"/>
                <w:szCs w:val="18"/>
              </w:rPr>
              <w:t>;</w:t>
            </w:r>
            <w:r w:rsidRPr="00DB6B73">
              <w:rPr>
                <w:rFonts w:ascii="Courier New" w:hAnsi="Courier New" w:cs="Courier New"/>
                <w:color w:val="3F7F5F"/>
                <w:sz w:val="18"/>
                <w:szCs w:val="18"/>
              </w:rPr>
              <w:t>// GPIO Instance</w:t>
            </w:r>
          </w:p>
          <w:p w:rsidR="00B6554F" w:rsidRPr="00DB6B73" w:rsidRDefault="00B6554F" w:rsidP="00B6554F">
            <w:pPr>
              <w:autoSpaceDE w:val="0"/>
              <w:autoSpaceDN w:val="0"/>
              <w:adjustRightInd w:val="0"/>
              <w:rPr>
                <w:rFonts w:ascii="Courier New" w:hAnsi="Courier New" w:cs="Courier New"/>
                <w:sz w:val="18"/>
                <w:szCs w:val="18"/>
              </w:rPr>
            </w:pP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XGpio_Initialize(&amp;</w:t>
            </w:r>
            <w:r w:rsidRPr="00BB290D">
              <w:rPr>
                <w:rFonts w:ascii="Courier New" w:hAnsi="Courier New" w:cs="Courier New"/>
                <w:color w:val="000000"/>
                <w:sz w:val="18"/>
                <w:szCs w:val="18"/>
              </w:rPr>
              <w:t>GPIOInstance</w:t>
            </w:r>
            <w:r w:rsidRPr="00DB6B73">
              <w:rPr>
                <w:rFonts w:ascii="Courier New" w:hAnsi="Courier New" w:cs="Courier New"/>
                <w:color w:val="000000"/>
                <w:sz w:val="18"/>
                <w:szCs w:val="18"/>
              </w:rPr>
              <w:t>, GPIO_DEVICE_ID);</w:t>
            </w:r>
          </w:p>
          <w:p w:rsidR="0022720D" w:rsidRDefault="00B6554F" w:rsidP="00B6554F">
            <w:pPr>
              <w:autoSpaceDE w:val="0"/>
              <w:autoSpaceDN w:val="0"/>
              <w:adjustRightInd w:val="0"/>
              <w:rPr>
                <w:rFonts w:ascii="Courier New" w:hAnsi="Courier New" w:cs="Courier New"/>
                <w:color w:val="000000"/>
                <w:sz w:val="18"/>
                <w:szCs w:val="18"/>
              </w:rPr>
            </w:pPr>
            <w:r w:rsidRPr="00DB6B73">
              <w:rPr>
                <w:rFonts w:ascii="Courier New" w:hAnsi="Courier New" w:cs="Courier New"/>
                <w:color w:val="000000"/>
                <w:sz w:val="18"/>
                <w:szCs w:val="18"/>
              </w:rPr>
              <w:tab/>
            </w:r>
          </w:p>
          <w:p w:rsidR="00B6554F" w:rsidRPr="00DB6B73" w:rsidRDefault="0022720D" w:rsidP="00B6554F">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sidR="00B6554F" w:rsidRPr="00DB6B73">
              <w:rPr>
                <w:rFonts w:ascii="Courier New" w:hAnsi="Courier New" w:cs="Courier New"/>
                <w:color w:val="000000"/>
                <w:sz w:val="18"/>
                <w:szCs w:val="18"/>
              </w:rPr>
              <w:t>XIntc_Initialize(&amp;IntcInstance, INTC_DEVICE_ID);</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XIntc_Connect(&amp;IntcInstance, INTC_GPIO_INTERRUPT_ID,(</w:t>
            </w:r>
            <w:r w:rsidRPr="00DB6B73">
              <w:rPr>
                <w:rFonts w:ascii="Courier New" w:hAnsi="Courier New" w:cs="Courier New"/>
                <w:color w:val="005032"/>
                <w:sz w:val="18"/>
                <w:szCs w:val="18"/>
              </w:rPr>
              <w:t>Xil_ExceptionHandler</w:t>
            </w:r>
            <w:r w:rsidRPr="00DB6B73">
              <w:rPr>
                <w:rFonts w:ascii="Courier New" w:hAnsi="Courier New" w:cs="Courier New"/>
                <w:color w:val="000000"/>
                <w:sz w:val="18"/>
                <w:szCs w:val="18"/>
              </w:rPr>
              <w:t>)GpioHandler, &amp;</w:t>
            </w:r>
            <w:r w:rsidRPr="00BB290D">
              <w:rPr>
                <w:rFonts w:ascii="Courier New" w:hAnsi="Courier New" w:cs="Courier New"/>
                <w:color w:val="000000"/>
                <w:sz w:val="18"/>
                <w:szCs w:val="18"/>
              </w:rPr>
              <w:t>GPIOInstance</w:t>
            </w: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XIntc_Enable(&amp;IntcInstance, INTC_GPIO_INTERRUPT_ID);</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XIntc_Start(&amp;IntcInstance, XIN_REAL_MODE);</w:t>
            </w:r>
          </w:p>
          <w:p w:rsidR="0022720D" w:rsidRDefault="00B6554F" w:rsidP="00B6554F">
            <w:pPr>
              <w:autoSpaceDE w:val="0"/>
              <w:autoSpaceDN w:val="0"/>
              <w:adjustRightInd w:val="0"/>
              <w:rPr>
                <w:rFonts w:ascii="Courier New" w:hAnsi="Courier New" w:cs="Courier New"/>
                <w:color w:val="000000"/>
                <w:sz w:val="18"/>
                <w:szCs w:val="18"/>
              </w:rPr>
            </w:pPr>
            <w:r w:rsidRPr="00DB6B73">
              <w:rPr>
                <w:rFonts w:ascii="Courier New" w:hAnsi="Courier New" w:cs="Courier New"/>
                <w:color w:val="000000"/>
                <w:sz w:val="18"/>
                <w:szCs w:val="18"/>
              </w:rPr>
              <w:tab/>
            </w:r>
          </w:p>
          <w:p w:rsidR="00B6554F" w:rsidRPr="00DB6B73" w:rsidRDefault="0022720D" w:rsidP="00B6554F">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sidR="00B6554F" w:rsidRPr="00DB6B73">
              <w:rPr>
                <w:rFonts w:ascii="Courier New" w:hAnsi="Courier New" w:cs="Courier New"/>
                <w:color w:val="000000"/>
                <w:sz w:val="18"/>
                <w:szCs w:val="18"/>
              </w:rPr>
              <w:t>XGpio_InterruptEnable(&amp;</w:t>
            </w:r>
            <w:r w:rsidR="00B6554F" w:rsidRPr="00BB290D">
              <w:rPr>
                <w:rFonts w:ascii="Courier New" w:hAnsi="Courier New" w:cs="Courier New"/>
                <w:color w:val="000000"/>
                <w:sz w:val="18"/>
                <w:szCs w:val="18"/>
              </w:rPr>
              <w:t>GPIOInstance</w:t>
            </w:r>
            <w:r w:rsidR="00B6554F" w:rsidRPr="00DB6B73">
              <w:rPr>
                <w:rFonts w:ascii="Courier New" w:hAnsi="Courier New" w:cs="Courier New"/>
                <w:color w:val="000000"/>
                <w:sz w:val="18"/>
                <w:szCs w:val="18"/>
              </w:rPr>
              <w:t>, BUTTON_INTERRUPT);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XGpio_InterruptGlobalEnable(&amp;</w:t>
            </w:r>
            <w:r w:rsidRPr="00BB290D">
              <w:rPr>
                <w:rFonts w:ascii="Courier New" w:hAnsi="Courier New" w:cs="Courier New"/>
                <w:color w:val="000000"/>
                <w:sz w:val="18"/>
                <w:szCs w:val="18"/>
              </w:rPr>
              <w:t>GPIOInstance</w:t>
            </w:r>
            <w:r w:rsidRPr="00DB6B73">
              <w:rPr>
                <w:rFonts w:ascii="Courier New" w:hAnsi="Courier New" w:cs="Courier New"/>
                <w:color w:val="000000"/>
                <w:sz w:val="18"/>
                <w:szCs w:val="18"/>
              </w:rPr>
              <w:t>);</w:t>
            </w:r>
          </w:p>
          <w:p w:rsidR="0022720D" w:rsidRDefault="00B6554F" w:rsidP="00B6554F">
            <w:pPr>
              <w:autoSpaceDE w:val="0"/>
              <w:autoSpaceDN w:val="0"/>
              <w:adjustRightInd w:val="0"/>
              <w:rPr>
                <w:rFonts w:ascii="Courier New" w:hAnsi="Courier New" w:cs="Courier New"/>
                <w:color w:val="000000"/>
                <w:sz w:val="18"/>
                <w:szCs w:val="18"/>
              </w:rPr>
            </w:pPr>
            <w:r w:rsidRPr="00DB6B73">
              <w:rPr>
                <w:rFonts w:ascii="Courier New" w:hAnsi="Courier New" w:cs="Courier New"/>
                <w:color w:val="000000"/>
                <w:sz w:val="18"/>
                <w:szCs w:val="18"/>
              </w:rPr>
              <w:tab/>
            </w:r>
          </w:p>
          <w:p w:rsidR="00B6554F" w:rsidRPr="00DB6B73" w:rsidRDefault="0022720D" w:rsidP="00B6554F">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sidR="00B6554F" w:rsidRPr="00DB6B73">
              <w:rPr>
                <w:rFonts w:ascii="Courier New" w:hAnsi="Courier New" w:cs="Courier New"/>
                <w:color w:val="000000"/>
                <w:sz w:val="18"/>
                <w:szCs w:val="18"/>
              </w:rPr>
              <w:t>Xil_ExceptionInit();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Xil_ExceptionRegisterHandler(XIL_EXCEPTION_ID_INT,(</w:t>
            </w:r>
            <w:r w:rsidR="00DB6B73">
              <w:rPr>
                <w:rFonts w:ascii="Courier New" w:hAnsi="Courier New" w:cs="Courier New"/>
                <w:color w:val="005032"/>
                <w:sz w:val="18"/>
                <w:szCs w:val="18"/>
              </w:rPr>
              <w:t>void *</w:t>
            </w:r>
            <w:r w:rsidRPr="00DB6B73">
              <w:rPr>
                <w:rFonts w:ascii="Courier New" w:hAnsi="Courier New" w:cs="Courier New"/>
                <w:color w:val="000000"/>
                <w:sz w:val="18"/>
                <w:szCs w:val="18"/>
              </w:rPr>
              <w:t>)XIntc_InterruptHandler, &amp;</w:t>
            </w:r>
            <w:r w:rsidRPr="00BB290D">
              <w:rPr>
                <w:rFonts w:ascii="Courier New" w:hAnsi="Courier New" w:cs="Courier New"/>
                <w:color w:val="000000"/>
                <w:sz w:val="18"/>
                <w:szCs w:val="18"/>
              </w:rPr>
              <w:t>GPIOInstance</w:t>
            </w: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Xil_ExceptionEnable();</w:t>
            </w:r>
          </w:p>
          <w:p w:rsidR="00B6554F" w:rsidRPr="00DB6B73" w:rsidRDefault="00B6554F" w:rsidP="00B6554F">
            <w:pPr>
              <w:autoSpaceDE w:val="0"/>
              <w:autoSpaceDN w:val="0"/>
              <w:adjustRightInd w:val="0"/>
              <w:rPr>
                <w:rFonts w:ascii="Courier New" w:hAnsi="Courier New" w:cs="Courier New"/>
                <w:sz w:val="18"/>
                <w:szCs w:val="18"/>
              </w:rPr>
            </w:pP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b/>
                <w:bCs/>
                <w:color w:val="7F0055"/>
                <w:sz w:val="18"/>
                <w:szCs w:val="18"/>
              </w:rPr>
              <w:t>while</w:t>
            </w:r>
            <w:r w:rsidRPr="00DB6B73">
              <w:rPr>
                <w:rFonts w:ascii="Courier New" w:hAnsi="Courier New" w:cs="Courier New"/>
                <w:color w:val="000000"/>
                <w:sz w:val="18"/>
                <w:szCs w:val="18"/>
              </w:rPr>
              <w:t>(1){</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 Interrupt Function</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b/>
                <w:bCs/>
                <w:color w:val="7F0055"/>
                <w:sz w:val="18"/>
                <w:szCs w:val="18"/>
              </w:rPr>
              <w:t>void</w:t>
            </w:r>
            <w:r w:rsidRPr="00DB6B73">
              <w:rPr>
                <w:rFonts w:ascii="Courier New" w:hAnsi="Courier New" w:cs="Courier New"/>
                <w:color w:val="000000"/>
                <w:sz w:val="18"/>
                <w:szCs w:val="18"/>
              </w:rPr>
              <w:t xml:space="preserve"> </w:t>
            </w:r>
            <w:r w:rsidRPr="00DB6B73">
              <w:rPr>
                <w:rFonts w:ascii="Courier New" w:hAnsi="Courier New" w:cs="Courier New"/>
                <w:b/>
                <w:bCs/>
                <w:color w:val="000000"/>
                <w:sz w:val="18"/>
                <w:szCs w:val="18"/>
              </w:rPr>
              <w:t>GpioHandler</w:t>
            </w:r>
            <w:r w:rsidRPr="00DB6B73">
              <w:rPr>
                <w:rFonts w:ascii="Courier New" w:hAnsi="Courier New" w:cs="Courier New"/>
                <w:color w:val="000000"/>
                <w:sz w:val="18"/>
                <w:szCs w:val="18"/>
              </w:rPr>
              <w:t>(</w:t>
            </w:r>
            <w:r w:rsidRPr="00DB6B73">
              <w:rPr>
                <w:rFonts w:ascii="Courier New" w:hAnsi="Courier New" w:cs="Courier New"/>
                <w:b/>
                <w:bCs/>
                <w:color w:val="7F0055"/>
                <w:sz w:val="18"/>
                <w:szCs w:val="18"/>
              </w:rPr>
              <w:t>void</w:t>
            </w:r>
            <w:r w:rsidRPr="00DB6B73">
              <w:rPr>
                <w:rFonts w:ascii="Courier New" w:hAnsi="Courier New" w:cs="Courier New"/>
                <w:color w:val="000000"/>
                <w:sz w:val="18"/>
                <w:szCs w:val="18"/>
              </w:rPr>
              <w:t xml:space="preserve"> *CallbackRef)</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color w:val="005032"/>
                <w:sz w:val="18"/>
                <w:szCs w:val="18"/>
              </w:rPr>
              <w:t>XGpio</w:t>
            </w:r>
            <w:r w:rsidRPr="00DB6B73">
              <w:rPr>
                <w:rFonts w:ascii="Courier New" w:hAnsi="Courier New" w:cs="Courier New"/>
                <w:color w:val="000000"/>
                <w:sz w:val="18"/>
                <w:szCs w:val="18"/>
              </w:rPr>
              <w:t xml:space="preserve"> *GpioPtr = (</w:t>
            </w:r>
            <w:r w:rsidRPr="00DB6B73">
              <w:rPr>
                <w:rFonts w:ascii="Courier New" w:hAnsi="Courier New" w:cs="Courier New"/>
                <w:color w:val="005032"/>
                <w:sz w:val="18"/>
                <w:szCs w:val="18"/>
              </w:rPr>
              <w:t>XGpio</w:t>
            </w:r>
            <w:r w:rsidRPr="00DB6B73">
              <w:rPr>
                <w:rFonts w:ascii="Courier New" w:hAnsi="Courier New" w:cs="Courier New"/>
                <w:color w:val="000000"/>
                <w:sz w:val="18"/>
                <w:szCs w:val="18"/>
              </w:rPr>
              <w:t xml:space="preserve"> *)CallbackRef;</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color w:val="3F7F5F"/>
                <w:sz w:val="18"/>
                <w:szCs w:val="18"/>
              </w:rPr>
              <w:t>/*</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ab/>
              <w:t xml:space="preserve"> * USER CODES...</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3F7F5F"/>
                <w:sz w:val="18"/>
                <w:szCs w:val="18"/>
              </w:rPr>
              <w:tab/>
              <w:t xml:space="preserve"> */</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r>
            <w:r w:rsidRPr="00DB6B73">
              <w:rPr>
                <w:rFonts w:ascii="Courier New" w:hAnsi="Courier New" w:cs="Courier New"/>
                <w:color w:val="3F7F5F"/>
                <w:sz w:val="18"/>
                <w:szCs w:val="18"/>
              </w:rPr>
              <w:t>/* Clear the Interrupt */</w:t>
            </w: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ab/>
              <w:t>XGpio_InterruptClear(GpioPtr, BUTTON_INTERRUPT);</w:t>
            </w:r>
          </w:p>
          <w:p w:rsidR="00B6554F" w:rsidRPr="00DB6B73" w:rsidRDefault="00B6554F" w:rsidP="00B6554F">
            <w:pPr>
              <w:autoSpaceDE w:val="0"/>
              <w:autoSpaceDN w:val="0"/>
              <w:adjustRightInd w:val="0"/>
              <w:rPr>
                <w:rFonts w:ascii="Courier New" w:hAnsi="Courier New" w:cs="Courier New"/>
                <w:sz w:val="18"/>
                <w:szCs w:val="18"/>
              </w:rPr>
            </w:pPr>
          </w:p>
          <w:p w:rsidR="00B6554F" w:rsidRPr="00DB6B73" w:rsidRDefault="00B6554F" w:rsidP="00B6554F">
            <w:pPr>
              <w:autoSpaceDE w:val="0"/>
              <w:autoSpaceDN w:val="0"/>
              <w:adjustRightInd w:val="0"/>
              <w:rPr>
                <w:rFonts w:ascii="Courier New" w:hAnsi="Courier New" w:cs="Courier New"/>
                <w:sz w:val="18"/>
                <w:szCs w:val="18"/>
              </w:rPr>
            </w:pPr>
            <w:r w:rsidRPr="00DB6B73">
              <w:rPr>
                <w:rFonts w:ascii="Courier New" w:hAnsi="Courier New" w:cs="Courier New"/>
                <w:color w:val="000000"/>
                <w:sz w:val="18"/>
                <w:szCs w:val="18"/>
              </w:rPr>
              <w:t>}</w:t>
            </w:r>
          </w:p>
          <w:p w:rsidR="00B6554F" w:rsidRDefault="00B6554F" w:rsidP="00B6554F">
            <w:pPr>
              <w:autoSpaceDE w:val="0"/>
              <w:autoSpaceDN w:val="0"/>
              <w:adjustRightInd w:val="0"/>
              <w:rPr>
                <w:rFonts w:ascii="Courier New" w:hAnsi="Courier New" w:cs="Courier New"/>
                <w:sz w:val="20"/>
                <w:szCs w:val="20"/>
              </w:rPr>
            </w:pPr>
          </w:p>
          <w:p w:rsidR="00B6554F" w:rsidRDefault="00B6554F" w:rsidP="00F35DD0"/>
        </w:tc>
      </w:tr>
    </w:tbl>
    <w:p w:rsidR="00B6554F" w:rsidRDefault="0022720D" w:rsidP="0022720D">
      <w:pPr>
        <w:pStyle w:val="ListParagraph"/>
        <w:numPr>
          <w:ilvl w:val="0"/>
          <w:numId w:val="2"/>
        </w:numPr>
      </w:pPr>
      <w:r>
        <w:lastRenderedPageBreak/>
        <w:t>“”</w:t>
      </w:r>
      <w:r>
        <w:t xml:space="preserve"> and </w:t>
      </w:r>
      <w:r>
        <w:t>“”</w:t>
      </w:r>
      <w:r>
        <w:t xml:space="preserve"> libraries </w:t>
      </w:r>
      <w:r w:rsidR="00BB290D">
        <w:t>contain</w:t>
      </w:r>
      <w:r>
        <w:t xml:space="preserve"> APIs, types and definitions for interrupt and exceptions.</w:t>
      </w:r>
    </w:p>
    <w:p w:rsidR="00BB290D" w:rsidRDefault="00016883" w:rsidP="0022720D">
      <w:pPr>
        <w:pStyle w:val="ListParagraph"/>
        <w:numPr>
          <w:ilvl w:val="0"/>
          <w:numId w:val="2"/>
        </w:numPr>
      </w:pPr>
      <w:r w:rsidRPr="00DB6B73">
        <w:rPr>
          <w:rFonts w:ascii="Courier New" w:hAnsi="Courier New" w:cs="Courier New"/>
          <w:color w:val="000000"/>
          <w:sz w:val="18"/>
          <w:szCs w:val="18"/>
        </w:rPr>
        <w:t>INTC_DEVICE_ID</w:t>
      </w:r>
      <w:r>
        <w:t xml:space="preserve"> </w:t>
      </w:r>
      <w:r w:rsidR="00BB290D">
        <w:t>is the device ID of the Interrupt Controller IP.</w:t>
      </w:r>
    </w:p>
    <w:p w:rsidR="00016883" w:rsidRDefault="00016883" w:rsidP="0022720D">
      <w:pPr>
        <w:pStyle w:val="ListParagraph"/>
        <w:numPr>
          <w:ilvl w:val="0"/>
          <w:numId w:val="2"/>
        </w:numPr>
      </w:pPr>
      <w:r w:rsidRPr="00016883">
        <w:rPr>
          <w:rFonts w:ascii="Courier New" w:hAnsi="Courier New" w:cs="Courier New"/>
          <w:color w:val="000000"/>
          <w:sz w:val="18"/>
          <w:szCs w:val="18"/>
        </w:rPr>
        <w:t>INTC_GPIO_INTERRUPT_ID</w:t>
      </w:r>
      <w:r w:rsidRPr="00016883">
        <w:rPr>
          <w:rFonts w:ascii="Courier New" w:hAnsi="Courier New" w:cs="Courier New"/>
          <w:color w:val="000000"/>
          <w:sz w:val="18"/>
          <w:szCs w:val="18"/>
        </w:rPr>
        <w:t xml:space="preserve"> </w:t>
      </w:r>
      <w:r>
        <w:t xml:space="preserve">is the device ID of </w:t>
      </w:r>
      <w:r>
        <w:t>the GPIO interrupt.</w:t>
      </w:r>
    </w:p>
    <w:p w:rsidR="0022720D" w:rsidRDefault="00BB290D" w:rsidP="0022720D">
      <w:pPr>
        <w:pStyle w:val="ListParagraph"/>
        <w:numPr>
          <w:ilvl w:val="0"/>
          <w:numId w:val="2"/>
        </w:numPr>
      </w:pPr>
      <w:r w:rsidRPr="00016883">
        <w:rPr>
          <w:rFonts w:ascii="Courier New" w:hAnsi="Courier New" w:cs="Courier New"/>
          <w:color w:val="000000"/>
          <w:sz w:val="18"/>
          <w:szCs w:val="18"/>
        </w:rPr>
        <w:t>BUTTON_INTERRUPT</w:t>
      </w:r>
      <w:r>
        <w:t xml:space="preserve"> the interrupt mask for GPIO channel. Interrupt request can come one of the two channels. It determines which channels interrupt is used. </w:t>
      </w:r>
    </w:p>
    <w:p w:rsidR="00BB290D" w:rsidRDefault="00016883" w:rsidP="0022720D">
      <w:pPr>
        <w:pStyle w:val="ListParagraph"/>
        <w:numPr>
          <w:ilvl w:val="0"/>
          <w:numId w:val="2"/>
        </w:numPr>
      </w:pPr>
      <w:r>
        <w:t>“</w:t>
      </w:r>
      <w:r>
        <w:t>XIntc</w:t>
      </w:r>
      <w:r>
        <w:t>”</w:t>
      </w:r>
      <w:r>
        <w:t xml:space="preserve"> is a struct type for interrupt controller instances.</w:t>
      </w:r>
    </w:p>
    <w:p w:rsidR="00016883" w:rsidRDefault="00C863E7" w:rsidP="0022720D">
      <w:pPr>
        <w:pStyle w:val="ListParagraph"/>
        <w:numPr>
          <w:ilvl w:val="0"/>
          <w:numId w:val="2"/>
        </w:numPr>
      </w:pPr>
      <w:r w:rsidRPr="00DB6B73">
        <w:rPr>
          <w:rFonts w:ascii="Courier New" w:hAnsi="Courier New" w:cs="Courier New"/>
          <w:color w:val="000000"/>
          <w:sz w:val="18"/>
          <w:szCs w:val="18"/>
        </w:rPr>
        <w:t>XIntc_Initialize</w:t>
      </w:r>
      <w:r>
        <w:rPr>
          <w:rFonts w:ascii="Courier New" w:hAnsi="Courier New" w:cs="Courier New"/>
          <w:color w:val="000000"/>
          <w:sz w:val="18"/>
          <w:szCs w:val="18"/>
        </w:rPr>
        <w:t xml:space="preserve">() </w:t>
      </w:r>
      <w:r>
        <w:t>function initializes the interrupt controller according to the</w:t>
      </w:r>
      <w:r w:rsidR="00E01DAD">
        <w:t xml:space="preserve"> </w:t>
      </w:r>
      <w:r w:rsidR="00E01DAD" w:rsidRPr="00DB6B73">
        <w:rPr>
          <w:rFonts w:ascii="Courier New" w:hAnsi="Courier New" w:cs="Courier New"/>
          <w:color w:val="000000"/>
          <w:sz w:val="18"/>
          <w:szCs w:val="18"/>
        </w:rPr>
        <w:t>INTC_DEVICE_ID</w:t>
      </w:r>
      <w:r w:rsidR="00E01DAD">
        <w:rPr>
          <w:rFonts w:ascii="Courier New" w:hAnsi="Courier New" w:cs="Courier New"/>
          <w:color w:val="000000"/>
          <w:sz w:val="18"/>
          <w:szCs w:val="18"/>
        </w:rPr>
        <w:t>.</w:t>
      </w:r>
      <w:r w:rsidR="00E01DAD" w:rsidRPr="00E01DAD">
        <w:t xml:space="preserve"> </w:t>
      </w:r>
    </w:p>
    <w:p w:rsidR="00576DAE" w:rsidRDefault="00576DAE" w:rsidP="0022720D">
      <w:pPr>
        <w:pStyle w:val="ListParagraph"/>
        <w:numPr>
          <w:ilvl w:val="0"/>
          <w:numId w:val="2"/>
        </w:numPr>
      </w:pPr>
      <w:r w:rsidRPr="00DB6B73">
        <w:rPr>
          <w:rFonts w:ascii="Courier New" w:hAnsi="Courier New" w:cs="Courier New"/>
          <w:color w:val="000000"/>
          <w:sz w:val="18"/>
          <w:szCs w:val="18"/>
        </w:rPr>
        <w:t>XIntc_Connect</w:t>
      </w:r>
      <w:r>
        <w:rPr>
          <w:rFonts w:ascii="Courier New" w:hAnsi="Courier New" w:cs="Courier New"/>
          <w:color w:val="000000"/>
          <w:sz w:val="18"/>
          <w:szCs w:val="18"/>
        </w:rPr>
        <w:t>()</w:t>
      </w:r>
      <w:r w:rsidR="00E01DAD">
        <w:t xml:space="preserve"> </w:t>
      </w:r>
      <w:r>
        <w:t xml:space="preserve"> function makes the connection between the ID of the interrupt source and the associated handler that is to run when the interrupt is recognized. Callbackref is used as the argument for the handler when it is called.</w:t>
      </w:r>
      <w:r w:rsidR="00E01DAD">
        <w:t xml:space="preserve">         </w:t>
      </w:r>
    </w:p>
    <w:p w:rsidR="00E01DAD" w:rsidRPr="00576DAE" w:rsidRDefault="00576DAE" w:rsidP="00576DAE">
      <w:pPr>
        <w:pStyle w:val="ListParagraph"/>
        <w:numPr>
          <w:ilvl w:val="0"/>
          <w:numId w:val="2"/>
        </w:numPr>
      </w:pPr>
      <w:r w:rsidRPr="00DB6B73">
        <w:rPr>
          <w:rFonts w:ascii="Courier New" w:hAnsi="Courier New" w:cs="Courier New"/>
          <w:color w:val="000000"/>
          <w:sz w:val="18"/>
          <w:szCs w:val="18"/>
        </w:rPr>
        <w:t>XIntc_Enable</w:t>
      </w:r>
      <w:r w:rsidRPr="00576DAE">
        <w:t xml:space="preserve"> </w:t>
      </w:r>
      <w:r>
        <w:t>() e</w:t>
      </w:r>
      <w:r w:rsidRPr="00576DAE">
        <w:t>nables the interrupt source provided as the argument Id.</w:t>
      </w:r>
      <w:r w:rsidR="00E01DAD" w:rsidRPr="00576DAE">
        <w:t xml:space="preserve">               </w:t>
      </w:r>
    </w:p>
    <w:p w:rsidR="00E01DAD" w:rsidRDefault="0049365C" w:rsidP="0049365C">
      <w:pPr>
        <w:pStyle w:val="ListParagraph"/>
        <w:numPr>
          <w:ilvl w:val="0"/>
          <w:numId w:val="2"/>
        </w:numPr>
      </w:pPr>
      <w:r w:rsidRPr="0049365C">
        <w:rPr>
          <w:rFonts w:ascii="Courier New" w:hAnsi="Courier New" w:cs="Courier New"/>
          <w:color w:val="000000"/>
          <w:sz w:val="18"/>
          <w:szCs w:val="18"/>
        </w:rPr>
        <w:t>XIntc_Start</w:t>
      </w:r>
      <w:r>
        <w:rPr>
          <w:rFonts w:ascii="Courier New" w:hAnsi="Courier New" w:cs="Courier New"/>
          <w:color w:val="000000"/>
          <w:sz w:val="18"/>
          <w:szCs w:val="18"/>
        </w:rPr>
        <w:t>()s</w:t>
      </w:r>
      <w:r>
        <w:t>tarts the interrupt controller by enabling the output from the controller to the processor.</w:t>
      </w:r>
      <w:r w:rsidR="00E01DAD">
        <w:t xml:space="preserve">         </w:t>
      </w:r>
    </w:p>
    <w:p w:rsidR="00C425A3" w:rsidRDefault="00C425A3" w:rsidP="0049365C">
      <w:pPr>
        <w:pStyle w:val="ListParagraph"/>
        <w:numPr>
          <w:ilvl w:val="0"/>
          <w:numId w:val="2"/>
        </w:numPr>
      </w:pPr>
      <w:r w:rsidRPr="00DB6B73">
        <w:rPr>
          <w:rFonts w:ascii="Courier New" w:hAnsi="Courier New" w:cs="Courier New"/>
          <w:color w:val="000000"/>
          <w:sz w:val="18"/>
          <w:szCs w:val="18"/>
        </w:rPr>
        <w:t>Xi</w:t>
      </w:r>
      <w:r>
        <w:rPr>
          <w:rFonts w:ascii="Courier New" w:hAnsi="Courier New" w:cs="Courier New"/>
          <w:color w:val="000000"/>
          <w:sz w:val="18"/>
          <w:szCs w:val="18"/>
        </w:rPr>
        <w:t>l_ExceptionInit()</w:t>
      </w:r>
      <w:r>
        <w:t xml:space="preserve"> initializes exception hand</w:t>
      </w:r>
      <w:bookmarkStart w:id="0" w:name="_GoBack"/>
      <w:bookmarkEnd w:id="0"/>
      <w:r w:rsidRPr="00C425A3">
        <w:t>ling for the processor.</w:t>
      </w:r>
    </w:p>
    <w:p w:rsidR="00F46B4A" w:rsidRPr="00F46B4A" w:rsidRDefault="00F46B4A" w:rsidP="0049365C">
      <w:pPr>
        <w:pStyle w:val="ListParagraph"/>
        <w:numPr>
          <w:ilvl w:val="0"/>
          <w:numId w:val="2"/>
        </w:numPr>
      </w:pPr>
      <w:r w:rsidRPr="00DB6B73">
        <w:rPr>
          <w:rFonts w:ascii="Courier New" w:hAnsi="Courier New" w:cs="Courier New"/>
          <w:color w:val="000000"/>
          <w:sz w:val="18"/>
          <w:szCs w:val="18"/>
        </w:rPr>
        <w:lastRenderedPageBreak/>
        <w:t>XGpio_InterruptEnable</w:t>
      </w:r>
      <w:r w:rsidR="00303535">
        <w:rPr>
          <w:rFonts w:ascii="Courier New" w:hAnsi="Courier New" w:cs="Courier New"/>
          <w:color w:val="000000"/>
          <w:sz w:val="18"/>
          <w:szCs w:val="18"/>
        </w:rPr>
        <w:t xml:space="preserve">() </w:t>
      </w:r>
      <w:r w:rsidR="00303535" w:rsidRPr="00303535">
        <w:t>enables interrupts</w:t>
      </w:r>
      <w:r w:rsidR="00303535">
        <w:t>.</w:t>
      </w:r>
    </w:p>
    <w:p w:rsidR="00F46B4A" w:rsidRPr="00F46B4A" w:rsidRDefault="00F46B4A" w:rsidP="0049365C">
      <w:pPr>
        <w:pStyle w:val="ListParagraph"/>
        <w:numPr>
          <w:ilvl w:val="0"/>
          <w:numId w:val="2"/>
        </w:numPr>
      </w:pPr>
      <w:r w:rsidRPr="00DB6B73">
        <w:rPr>
          <w:rFonts w:ascii="Courier New" w:hAnsi="Courier New" w:cs="Courier New"/>
          <w:color w:val="000000"/>
          <w:sz w:val="18"/>
          <w:szCs w:val="18"/>
        </w:rPr>
        <w:t>XGpio_InterruptGlobalEnable</w:t>
      </w:r>
      <w:r>
        <w:rPr>
          <w:rFonts w:ascii="Courier New" w:hAnsi="Courier New" w:cs="Courier New"/>
          <w:color w:val="000000"/>
          <w:sz w:val="18"/>
          <w:szCs w:val="18"/>
        </w:rPr>
        <w:t>()</w:t>
      </w:r>
      <w:r w:rsidR="00303535">
        <w:rPr>
          <w:rFonts w:ascii="Courier New" w:hAnsi="Courier New" w:cs="Courier New"/>
          <w:color w:val="000000"/>
          <w:sz w:val="18"/>
          <w:szCs w:val="18"/>
        </w:rPr>
        <w:t xml:space="preserve"> </w:t>
      </w:r>
      <w:r w:rsidR="00303535" w:rsidRPr="00303535">
        <w:t>enables the interrupt output signal.</w:t>
      </w:r>
    </w:p>
    <w:p w:rsidR="00303535" w:rsidRPr="00F46B4A" w:rsidRDefault="00F46B4A" w:rsidP="00303535">
      <w:pPr>
        <w:pStyle w:val="ListParagraph"/>
        <w:numPr>
          <w:ilvl w:val="0"/>
          <w:numId w:val="2"/>
        </w:numPr>
      </w:pPr>
      <w:r w:rsidRPr="00303535">
        <w:rPr>
          <w:rFonts w:ascii="Courier New" w:hAnsi="Courier New" w:cs="Courier New"/>
          <w:color w:val="000000"/>
          <w:sz w:val="18"/>
          <w:szCs w:val="18"/>
        </w:rPr>
        <w:t>Xil_ExceptionRegisterHandler</w:t>
      </w:r>
      <w:r w:rsidRPr="00303535">
        <w:rPr>
          <w:rFonts w:ascii="Courier New" w:hAnsi="Courier New" w:cs="Courier New"/>
          <w:color w:val="000000"/>
          <w:sz w:val="18"/>
          <w:szCs w:val="18"/>
        </w:rPr>
        <w:t xml:space="preserve">() </w:t>
      </w:r>
      <w:r w:rsidR="00303535">
        <w:t>m</w:t>
      </w:r>
      <w:r w:rsidR="00303535">
        <w:t>akes the connection between the Id of the exception source and the associated handler that is to run when the exception is recognized.</w:t>
      </w:r>
    </w:p>
    <w:p w:rsidR="00F46B4A" w:rsidRPr="00F35DD0" w:rsidRDefault="00F46B4A" w:rsidP="0049365C">
      <w:pPr>
        <w:pStyle w:val="ListParagraph"/>
        <w:numPr>
          <w:ilvl w:val="0"/>
          <w:numId w:val="2"/>
        </w:numPr>
      </w:pPr>
      <w:r w:rsidRPr="00DB6B73">
        <w:rPr>
          <w:rFonts w:ascii="Courier New" w:hAnsi="Courier New" w:cs="Courier New"/>
          <w:color w:val="000000"/>
          <w:sz w:val="18"/>
          <w:szCs w:val="18"/>
        </w:rPr>
        <w:t>Xil_ExceptionEnable</w:t>
      </w:r>
      <w:r w:rsidR="002D6EDE">
        <w:rPr>
          <w:rFonts w:ascii="Courier New" w:hAnsi="Courier New" w:cs="Courier New"/>
          <w:color w:val="000000"/>
          <w:sz w:val="18"/>
          <w:szCs w:val="18"/>
        </w:rPr>
        <w:t>()</w:t>
      </w:r>
      <w:r w:rsidR="002D6EDE" w:rsidRPr="002D6EDE">
        <w:t xml:space="preserve"> enables exceptions.</w:t>
      </w:r>
    </w:p>
    <w:sectPr w:rsidR="00F46B4A" w:rsidRPr="00F35DD0" w:rsidSect="007F3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F64D5"/>
    <w:multiLevelType w:val="hybridMultilevel"/>
    <w:tmpl w:val="9126E116"/>
    <w:lvl w:ilvl="0" w:tplc="E710FCA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55DD8"/>
    <w:multiLevelType w:val="hybridMultilevel"/>
    <w:tmpl w:val="E9EECE00"/>
    <w:lvl w:ilvl="0" w:tplc="C370287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60A3"/>
    <w:multiLevelType w:val="hybridMultilevel"/>
    <w:tmpl w:val="88C2E456"/>
    <w:lvl w:ilvl="0" w:tplc="867CA7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A0DA5"/>
    <w:multiLevelType w:val="hybridMultilevel"/>
    <w:tmpl w:val="5FACD6FE"/>
    <w:lvl w:ilvl="0" w:tplc="518A97F0">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80"/>
    <w:rsid w:val="00005780"/>
    <w:rsid w:val="00016883"/>
    <w:rsid w:val="000641B4"/>
    <w:rsid w:val="001F38B7"/>
    <w:rsid w:val="00225D54"/>
    <w:rsid w:val="0022720D"/>
    <w:rsid w:val="002D6EDE"/>
    <w:rsid w:val="002F57BD"/>
    <w:rsid w:val="00303535"/>
    <w:rsid w:val="00320096"/>
    <w:rsid w:val="003C44D7"/>
    <w:rsid w:val="00434E39"/>
    <w:rsid w:val="0049365C"/>
    <w:rsid w:val="004B4320"/>
    <w:rsid w:val="004E3B6F"/>
    <w:rsid w:val="00576DAE"/>
    <w:rsid w:val="005A7685"/>
    <w:rsid w:val="005C7F19"/>
    <w:rsid w:val="006B0EBC"/>
    <w:rsid w:val="006D3E34"/>
    <w:rsid w:val="007761A5"/>
    <w:rsid w:val="0077716F"/>
    <w:rsid w:val="007C6183"/>
    <w:rsid w:val="007F3A84"/>
    <w:rsid w:val="00835272"/>
    <w:rsid w:val="008C064B"/>
    <w:rsid w:val="00A047D8"/>
    <w:rsid w:val="00A24FD7"/>
    <w:rsid w:val="00A44C6F"/>
    <w:rsid w:val="00B6554F"/>
    <w:rsid w:val="00BB290D"/>
    <w:rsid w:val="00BB3021"/>
    <w:rsid w:val="00C425A3"/>
    <w:rsid w:val="00C863E7"/>
    <w:rsid w:val="00CD4168"/>
    <w:rsid w:val="00D82962"/>
    <w:rsid w:val="00DB0122"/>
    <w:rsid w:val="00DB6B73"/>
    <w:rsid w:val="00DD42FF"/>
    <w:rsid w:val="00E01DAD"/>
    <w:rsid w:val="00E92DF6"/>
    <w:rsid w:val="00F05561"/>
    <w:rsid w:val="00F35DD0"/>
    <w:rsid w:val="00F46B4A"/>
    <w:rsid w:val="00FA4324"/>
    <w:rsid w:val="00FB7C6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C2A4"/>
  <w15:chartTrackingRefBased/>
  <w15:docId w15:val="{CF47FF9D-0A2E-4C24-8FDB-822BC10D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4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20"/>
    <w:pPr>
      <w:ind w:left="720"/>
      <w:contextualSpacing/>
    </w:pPr>
  </w:style>
  <w:style w:type="character" w:customStyle="1" w:styleId="Heading2Char">
    <w:name w:val="Heading 2 Char"/>
    <w:basedOn w:val="DefaultParagraphFont"/>
    <w:link w:val="Heading2"/>
    <w:uiPriority w:val="9"/>
    <w:rsid w:val="003C4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5DD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93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Fatih_kaya</dc:creator>
  <cp:keywords/>
  <dc:description/>
  <cp:lastModifiedBy>Fatih_kaya</cp:lastModifiedBy>
  <cp:revision>32</cp:revision>
  <dcterms:created xsi:type="dcterms:W3CDTF">2017-09-16T16:03:00Z</dcterms:created>
  <dcterms:modified xsi:type="dcterms:W3CDTF">2017-09-17T17:30:00Z</dcterms:modified>
</cp:coreProperties>
</file>