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685" w:rsidRDefault="000B7BD7" w:rsidP="000B7BD7">
      <w:pPr>
        <w:pStyle w:val="Heading1"/>
      </w:pPr>
      <w:r>
        <w:t>Using Ethernet With MicroBlaze</w:t>
      </w:r>
    </w:p>
    <w:p w:rsidR="00BA6562" w:rsidRPr="000B7BD7" w:rsidRDefault="00BA6562" w:rsidP="000B7BD7">
      <w:r>
        <w:tab/>
      </w:r>
      <w:r w:rsidR="007C68E6">
        <w:t xml:space="preserve">Before diving into the design part for Ethernet usage with Microblaze, some information must be given. </w:t>
      </w:r>
      <w:r w:rsidR="0006523D">
        <w:t>This information will be useful for software part. Hardware design has some constraints to run the software and these constraints will be discussed under these headers.</w:t>
      </w:r>
    </w:p>
    <w:p w:rsidR="000B7BD7" w:rsidRDefault="000B7BD7" w:rsidP="000B7BD7">
      <w:pPr>
        <w:pStyle w:val="Heading1"/>
      </w:pPr>
      <w:r w:rsidRPr="000B7BD7">
        <w:rPr>
          <w:rStyle w:val="Heading2Char"/>
        </w:rPr>
        <w:t>What is lwIP</w:t>
      </w:r>
      <w:r w:rsidR="0006523D">
        <w:rPr>
          <w:rStyle w:val="Heading2Char"/>
        </w:rPr>
        <w:t>(leight weight IP)</w:t>
      </w:r>
      <w:r>
        <w:t>?</w:t>
      </w:r>
    </w:p>
    <w:p w:rsidR="000B7BD7" w:rsidRDefault="0006523D" w:rsidP="004E6FB0">
      <w:pPr>
        <w:ind w:firstLine="720"/>
      </w:pPr>
      <w:r>
        <w:t>The lwIP is an open source TCP/IP protocol suite available under the BSD license. The lwIP is a standalone stack; there are no operating systems dependencies, although it can be used along with operating systems.</w:t>
      </w:r>
      <w:r w:rsidR="004E6FB0" w:rsidRPr="004E6FB0">
        <w:t xml:space="preserve"> </w:t>
      </w:r>
      <w:r w:rsidR="004E6FB0">
        <w:t xml:space="preserve">LwIP support </w:t>
      </w:r>
      <w:r w:rsidR="00E16C5E">
        <w:t>IP, ICMP</w:t>
      </w:r>
      <w:r w:rsidR="004E6FB0">
        <w:t>,</w:t>
      </w:r>
      <w:r w:rsidR="00E16C5E">
        <w:t xml:space="preserve"> </w:t>
      </w:r>
      <w:r w:rsidR="004E6FB0">
        <w:t>UDP,</w:t>
      </w:r>
      <w:r w:rsidR="00E16C5E">
        <w:t xml:space="preserve"> </w:t>
      </w:r>
      <w:r w:rsidR="004E6FB0">
        <w:t>TCP,</w:t>
      </w:r>
      <w:r w:rsidR="00E16C5E">
        <w:t xml:space="preserve"> ARP, </w:t>
      </w:r>
      <w:r w:rsidR="004E6FB0">
        <w:t>DHCP,</w:t>
      </w:r>
      <w:r w:rsidR="00E16C5E">
        <w:t xml:space="preserve"> </w:t>
      </w:r>
      <w:r w:rsidR="004E6FB0">
        <w:t xml:space="preserve">IGMP protocols. </w:t>
      </w:r>
    </w:p>
    <w:p w:rsidR="004E6FB0" w:rsidRDefault="0006523D" w:rsidP="0006523D">
      <w:pPr>
        <w:ind w:firstLine="720"/>
      </w:pPr>
      <w:r>
        <w:t>LwIP libraries provides adapters for the AXI_Ethernetlite, the TEMAC (which will be used in this design), and the Gigabit Ethernet Controller. The library can run on MicroBlaze and ARM Cortex -A9 processors</w:t>
      </w:r>
      <w:r w:rsidR="004E6FB0">
        <w:t>. To work with lwIP some hardware and software are required. LwIP functions are used with real time operating systems. Old resources say available library for MicroBlaze is xil_kernel for Microblaze, but now FreeRTOS can be used and also is recommended. Hardware requirements are as follows:</w:t>
      </w:r>
    </w:p>
    <w:p w:rsidR="004E6FB0" w:rsidRDefault="004E6FB0" w:rsidP="002E3EA0">
      <w:pPr>
        <w:pStyle w:val="ListParagraph"/>
        <w:numPr>
          <w:ilvl w:val="0"/>
          <w:numId w:val="3"/>
        </w:numPr>
      </w:pPr>
      <w:r w:rsidRPr="00B47128">
        <w:rPr>
          <w:b/>
        </w:rPr>
        <w:t>Processor</w:t>
      </w:r>
      <w:r w:rsidRPr="004E6FB0">
        <w:t>: Either a MicroBlaze or a Cortex-A9 processor. The Cortex-A9 processor</w:t>
      </w:r>
      <w:r>
        <w:t xml:space="preserve"> applies to Zynq systems.</w:t>
      </w:r>
    </w:p>
    <w:p w:rsidR="004E6FB0" w:rsidRDefault="004E6FB0" w:rsidP="002E3EA0">
      <w:pPr>
        <w:pStyle w:val="ListParagraph"/>
        <w:numPr>
          <w:ilvl w:val="0"/>
          <w:numId w:val="3"/>
        </w:numPr>
      </w:pPr>
      <w:r w:rsidRPr="002E3EA0">
        <w:rPr>
          <w:rFonts w:ascii="Symbol" w:hAnsi="Symbol" w:cs="Symbol"/>
        </w:rPr>
        <w:t></w:t>
      </w:r>
      <w:r w:rsidRPr="00B47128">
        <w:rPr>
          <w:b/>
        </w:rPr>
        <w:t>MAC</w:t>
      </w:r>
      <w:r w:rsidRPr="004E6FB0">
        <w:t>: LwIP supports axi_ethernetlite, axi_ethernet, and Gigabit Ethernet controller and</w:t>
      </w:r>
      <w:r>
        <w:t xml:space="preserve"> MAC (GigE) cores.</w:t>
      </w:r>
    </w:p>
    <w:p w:rsidR="004E6FB0" w:rsidRDefault="004E6FB0" w:rsidP="002E3EA0">
      <w:pPr>
        <w:pStyle w:val="ListParagraph"/>
        <w:numPr>
          <w:ilvl w:val="0"/>
          <w:numId w:val="3"/>
        </w:numPr>
      </w:pPr>
      <w:r w:rsidRPr="00B47128">
        <w:rPr>
          <w:b/>
        </w:rPr>
        <w:t>Timer</w:t>
      </w:r>
      <w:r w:rsidRPr="004E6FB0">
        <w:t>: to maintain TCP timers, lwIP raw API based applications require that certain</w:t>
      </w:r>
      <w:r>
        <w:t xml:space="preserve"> functions are called at periodic intervals by the application. An application can do this by registering an interrupt handler with a timer.</w:t>
      </w:r>
    </w:p>
    <w:p w:rsidR="001C0147" w:rsidRDefault="004E6FB0" w:rsidP="002E3EA0">
      <w:pPr>
        <w:pStyle w:val="ListParagraph"/>
        <w:numPr>
          <w:ilvl w:val="0"/>
          <w:numId w:val="3"/>
        </w:numPr>
      </w:pPr>
      <w:r w:rsidRPr="00B47128">
        <w:rPr>
          <w:b/>
        </w:rPr>
        <w:t>DMA</w:t>
      </w:r>
      <w:r w:rsidRPr="004E6FB0">
        <w:t>: For axi_ethernet based systems, the axi_ethernet cores can be configured with a</w:t>
      </w:r>
      <w:r w:rsidR="001C0147">
        <w:t xml:space="preserve"> </w:t>
      </w:r>
      <w:r>
        <w:t>soft DMA engine or a fifo interface. For GigE-based Zynq systems, there is a built-in DMA</w:t>
      </w:r>
      <w:r w:rsidR="001C0147">
        <w:t xml:space="preserve"> </w:t>
      </w:r>
      <w:r>
        <w:t>and so no extra configuration is needed. Same applies to</w:t>
      </w:r>
      <w:r w:rsidR="001C0147">
        <w:t xml:space="preserve"> axi_ethernetlite based systems, which have their built-in buffer management provisions.</w:t>
      </w:r>
    </w:p>
    <w:p w:rsidR="00B47128" w:rsidRDefault="00B47128" w:rsidP="002E3EA0">
      <w:pPr>
        <w:pStyle w:val="ListParagraph"/>
        <w:numPr>
          <w:ilvl w:val="0"/>
          <w:numId w:val="3"/>
        </w:numPr>
      </w:pPr>
    </w:p>
    <w:p w:rsidR="002E3EA0" w:rsidRDefault="002E3EA0" w:rsidP="002E3EA0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197935" cy="2713018"/>
            <wp:effectExtent l="0" t="0" r="0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0B74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909" cy="272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47" w:rsidRDefault="001C0147" w:rsidP="001C0147">
      <w:pPr>
        <w:rPr>
          <w:sz w:val="20"/>
          <w:szCs w:val="20"/>
        </w:rPr>
      </w:pPr>
    </w:p>
    <w:p w:rsidR="000B7BD7" w:rsidRDefault="000B7BD7" w:rsidP="004E6FB0">
      <w:pPr>
        <w:pStyle w:val="Heading2"/>
      </w:pPr>
      <w:r>
        <w:lastRenderedPageBreak/>
        <w:t>FreeRTOS</w:t>
      </w:r>
    </w:p>
    <w:p w:rsidR="000B7BD7" w:rsidRDefault="00B47128">
      <w:r>
        <w:tab/>
        <w:t xml:space="preserve">Before using lwIP functions concept of RTOS must be </w:t>
      </w:r>
      <w:r w:rsidR="00777447">
        <w:t>understood. In this section basics of FreeRTOS is mentioned.</w:t>
      </w:r>
    </w:p>
    <w:p w:rsidR="00B93069" w:rsidRDefault="00B93069" w:rsidP="00B93069">
      <w:pPr>
        <w:pStyle w:val="ListParagraph"/>
        <w:numPr>
          <w:ilvl w:val="0"/>
          <w:numId w:val="3"/>
        </w:numPr>
      </w:pPr>
      <w:r>
        <w:t>Following libraries must be included to use FreeRTOS in projects.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93069" w:rsidTr="00B93069">
        <w:tc>
          <w:tcPr>
            <w:tcW w:w="9062" w:type="dxa"/>
          </w:tcPr>
          <w:p w:rsidR="00B93069" w:rsidRDefault="00B93069" w:rsidP="00B93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"FreeRTOS.h"</w:t>
            </w:r>
          </w:p>
          <w:p w:rsidR="00B93069" w:rsidRDefault="00B93069" w:rsidP="00B93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"task.h"</w:t>
            </w:r>
          </w:p>
          <w:p w:rsidR="00B93069" w:rsidRDefault="00B93069" w:rsidP="00B93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"queue.h"</w:t>
            </w:r>
          </w:p>
          <w:p w:rsidR="00B93069" w:rsidRDefault="00B93069" w:rsidP="00B93069"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"timers.h"</w:t>
            </w:r>
          </w:p>
        </w:tc>
      </w:tr>
    </w:tbl>
    <w:p w:rsidR="00B93069" w:rsidRDefault="00B93069"/>
    <w:p w:rsidR="00B93069" w:rsidRDefault="00B93069" w:rsidP="00B93069">
      <w:pPr>
        <w:pStyle w:val="ListParagraph"/>
        <w:numPr>
          <w:ilvl w:val="0"/>
          <w:numId w:val="3"/>
        </w:numPr>
      </w:pPr>
      <w:r>
        <w:t>To create a new task xTaskCreate function is used as follows</w:t>
      </w:r>
    </w:p>
    <w:tbl>
      <w:tblPr>
        <w:tblStyle w:val="TableGrid"/>
        <w:tblW w:w="10093" w:type="dxa"/>
        <w:tblInd w:w="-431" w:type="dxa"/>
        <w:tblLook w:val="04A0" w:firstRow="1" w:lastRow="0" w:firstColumn="1" w:lastColumn="0" w:noHBand="0" w:noVBand="1"/>
      </w:tblPr>
      <w:tblGrid>
        <w:gridCol w:w="10093"/>
      </w:tblGrid>
      <w:tr w:rsidR="00B93069" w:rsidTr="00B93069">
        <w:trPr>
          <w:trHeight w:val="616"/>
        </w:trPr>
        <w:tc>
          <w:tcPr>
            <w:tcW w:w="10093" w:type="dxa"/>
          </w:tcPr>
          <w:p w:rsidR="00B93069" w:rsidRDefault="00B93069" w:rsidP="00E56885">
            <w:pPr>
              <w:autoSpaceDE w:val="0"/>
              <w:autoSpaceDN w:val="0"/>
              <w:adjustRightInd w:val="0"/>
            </w:pPr>
            <w:r w:rsidRPr="00B93069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xTaskCreate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 nameOfTheTask,</w:t>
            </w:r>
            <w:r w:rsidRPr="00B930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textNameForTheTask</w:t>
            </w:r>
            <w:r w:rsidR="00E568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StackSizeToBeAllocatedForTask, </w:t>
            </w:r>
            <w:r w:rsidR="00E5688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="00E5688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="00E5688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TaskParameter, TastPriority, TaskHandlePointer</w:t>
            </w:r>
            <w:r w:rsidRPr="00B93069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</w:tbl>
    <w:p w:rsidR="00692AA9" w:rsidRDefault="00692AA9" w:rsidP="00692AA9"/>
    <w:p w:rsidR="00DE3976" w:rsidRPr="00DE3976" w:rsidRDefault="00DE3976" w:rsidP="00DE3976">
      <w:pPr>
        <w:pStyle w:val="ListParagraph"/>
        <w:numPr>
          <w:ilvl w:val="0"/>
          <w:numId w:val="3"/>
        </w:numPr>
      </w:pPr>
      <w:r>
        <w:t xml:space="preserve">Tasks must be in infinite loop. The task below prints </w:t>
      </w:r>
      <w:r>
        <w:t>“</w:t>
      </w:r>
      <w:r>
        <w:t>Hello</w:t>
      </w:r>
      <w:r>
        <w:t>”</w:t>
      </w:r>
      <w:r>
        <w:t xml:space="preserve"> to screen in every second. </w:t>
      </w:r>
      <w:r w:rsidRPr="00DE3976">
        <w:rPr>
          <w:rFonts w:ascii="Courier New" w:hAnsi="Courier New" w:cs="Courier New"/>
          <w:color w:val="000000"/>
          <w:sz w:val="20"/>
          <w:szCs w:val="20"/>
        </w:rPr>
        <w:t>pdMS_TO_TICKS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3976">
        <w:t>converts the time value in millisecond to tick for timer.</w:t>
      </w:r>
      <w:r>
        <w:t xml:space="preserve"> </w:t>
      </w:r>
      <w:r w:rsidRPr="00DE3976">
        <w:rPr>
          <w:rFonts w:ascii="Courier New" w:hAnsi="Courier New" w:cs="Courier New"/>
          <w:sz w:val="20"/>
          <w:szCs w:val="20"/>
        </w:rPr>
        <w:t>TickType_t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E3976">
        <w:t xml:space="preserve">is a type definition for timer ticks and it is 32 </w:t>
      </w:r>
      <w:r w:rsidR="00AB6EC9" w:rsidRPr="00DE3976">
        <w:t>bits</w:t>
      </w:r>
      <w:r w:rsidRPr="00DE3976">
        <w:t xml:space="preserve"> or 16 bit</w:t>
      </w:r>
      <w:r w:rsidR="00AB6EC9">
        <w:t>s</w:t>
      </w:r>
      <w:r w:rsidRPr="00DE3976">
        <w:t xml:space="preserve"> unsigned integer according to the processor.</w:t>
      </w:r>
    </w:p>
    <w:tbl>
      <w:tblPr>
        <w:tblStyle w:val="TableGrid"/>
        <w:tblW w:w="9966" w:type="dxa"/>
        <w:tblInd w:w="-289" w:type="dxa"/>
        <w:tblLook w:val="04A0" w:firstRow="1" w:lastRow="0" w:firstColumn="1" w:lastColumn="0" w:noHBand="0" w:noVBand="1"/>
      </w:tblPr>
      <w:tblGrid>
        <w:gridCol w:w="9966"/>
      </w:tblGrid>
      <w:tr w:rsidR="00DE3976" w:rsidTr="00E56885">
        <w:trPr>
          <w:trHeight w:val="2190"/>
        </w:trPr>
        <w:tc>
          <w:tcPr>
            <w:tcW w:w="9966" w:type="dxa"/>
          </w:tcPr>
          <w:p w:rsidR="00DE3976" w:rsidRPr="00DE3976" w:rsidRDefault="00DE3976" w:rsidP="00DE39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E3976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 w:rsidRPr="00DE397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E3976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DE397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E397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prvTxTask</w:t>
            </w:r>
            <w:r w:rsidRPr="00DE397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</w:t>
            </w:r>
            <w:r w:rsidRPr="00DE3976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DE397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*pvParameters )</w:t>
            </w:r>
          </w:p>
          <w:p w:rsidR="00DE3976" w:rsidRPr="00DE3976" w:rsidRDefault="00DE3976" w:rsidP="00DE39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E3976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DE3976" w:rsidRPr="00DE3976" w:rsidRDefault="00DE3976" w:rsidP="00DE39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E3976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const</w:t>
            </w:r>
            <w:r w:rsidRPr="00DE397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E3976">
              <w:rPr>
                <w:rFonts w:ascii="Courier New" w:hAnsi="Courier New" w:cs="Courier New"/>
                <w:color w:val="005032"/>
                <w:sz w:val="20"/>
                <w:szCs w:val="20"/>
              </w:rPr>
              <w:t>TickType_t</w:t>
            </w:r>
            <w:r w:rsidRPr="00DE397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x1second = pdMS_TO_TICKS(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1000</w:t>
            </w:r>
            <w:r w:rsidRPr="00DE397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);</w:t>
            </w:r>
          </w:p>
          <w:p w:rsidR="00DE3976" w:rsidRPr="00DE3976" w:rsidRDefault="00DE3976" w:rsidP="00DE39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E3976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E3976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 w:rsidRPr="00DE3976">
              <w:rPr>
                <w:rFonts w:ascii="Courier New" w:hAnsi="Courier New" w:cs="Courier New"/>
                <w:color w:val="000000"/>
                <w:sz w:val="20"/>
                <w:szCs w:val="20"/>
              </w:rPr>
              <w:t>( ;; )</w:t>
            </w:r>
          </w:p>
          <w:p w:rsidR="00DE3976" w:rsidRPr="00DE3976" w:rsidRDefault="00DE3976" w:rsidP="00DE39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E3976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DE3976" w:rsidRPr="00DE3976" w:rsidRDefault="00DE3976" w:rsidP="00DE39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E3976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E3976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E3976">
              <w:rPr>
                <w:rFonts w:ascii="Courier New" w:hAnsi="Courier New" w:cs="Courier New"/>
                <w:color w:val="3F7F5F"/>
                <w:sz w:val="20"/>
                <w:szCs w:val="20"/>
              </w:rPr>
              <w:t>/* Delay for 1 second. */</w:t>
            </w:r>
          </w:p>
          <w:p w:rsidR="00DE3976" w:rsidRPr="00DE3976" w:rsidRDefault="00DE3976" w:rsidP="00DE39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E3976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E3976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820A1B">
              <w:rPr>
                <w:rFonts w:ascii="Courier New" w:hAnsi="Courier New" w:cs="Courier New"/>
                <w:color w:val="000000"/>
                <w:sz w:val="20"/>
                <w:szCs w:val="20"/>
              </w:rPr>
              <w:t>vTaskDelay</w:t>
            </w:r>
            <w:r w:rsidRPr="00DE3976">
              <w:rPr>
                <w:rFonts w:ascii="Courier New" w:hAnsi="Courier New" w:cs="Courier New"/>
                <w:color w:val="000000"/>
                <w:sz w:val="20"/>
                <w:szCs w:val="20"/>
              </w:rPr>
              <w:t>( x1second );</w:t>
            </w:r>
          </w:p>
          <w:p w:rsidR="00DE3976" w:rsidRPr="00DE3976" w:rsidRDefault="00DE3976" w:rsidP="00DE39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E3976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E3976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xil_printf(</w:t>
            </w:r>
            <w:r w:rsidRPr="00DE3976">
              <w:rPr>
                <w:rFonts w:ascii="Courier New" w:hAnsi="Courier New" w:cs="Courier New"/>
                <w:color w:val="2A00FF"/>
                <w:sz w:val="20"/>
                <w:szCs w:val="20"/>
              </w:rPr>
              <w:t>"Hello\n"</w:t>
            </w:r>
            <w:r w:rsidRPr="00DE3976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E3976" w:rsidRPr="00DE3976" w:rsidRDefault="00DE3976" w:rsidP="00DE39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E3976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E3976" w:rsidRDefault="00DE3976" w:rsidP="00DE3976">
            <w:r w:rsidRPr="00DE3976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B93069" w:rsidRDefault="00B93069" w:rsidP="00DE3976">
      <w:r>
        <w:tab/>
      </w:r>
    </w:p>
    <w:p w:rsidR="009B2012" w:rsidRDefault="00C27B7D" w:rsidP="00C27B7D">
      <w:pPr>
        <w:pStyle w:val="NoSpacing"/>
        <w:numPr>
          <w:ilvl w:val="0"/>
          <w:numId w:val="3"/>
        </w:numPr>
      </w:pPr>
      <w:r>
        <w:t xml:space="preserve">Queues are used to provide communication between </w:t>
      </w:r>
      <w:r w:rsidR="004B079E">
        <w:t>tasks</w:t>
      </w:r>
      <w:r>
        <w:t xml:space="preserve">. They are created by using </w:t>
      </w:r>
      <w:r w:rsidRPr="00480A65">
        <w:t>xQueueCreate</w:t>
      </w:r>
      <w:r>
        <w:t>()</w:t>
      </w:r>
      <w:r w:rsidRPr="00C27B7D">
        <w:t xml:space="preserve"> function</w:t>
      </w:r>
      <w:r>
        <w:t xml:space="preserve">. </w:t>
      </w:r>
      <w:r w:rsidR="00480A65">
        <w:t>This function</w:t>
      </w:r>
      <w:r>
        <w:t xml:space="preserve"> takes two </w:t>
      </w:r>
      <w:r w:rsidR="004B079E">
        <w:t>parameters</w:t>
      </w:r>
      <w:r>
        <w:t xml:space="preserve">. First </w:t>
      </w:r>
      <w:r w:rsidR="004B079E">
        <w:t>parameter</w:t>
      </w:r>
      <w:r>
        <w:t xml:space="preserve"> is the space in the queue and the second is the size</w:t>
      </w:r>
      <w:r w:rsidR="004B079E">
        <w:t xml:space="preserve"> of</w:t>
      </w:r>
      <w:bookmarkStart w:id="0" w:name="_GoBack"/>
      <w:bookmarkEnd w:id="0"/>
      <w:r>
        <w:t xml:space="preserve"> data to hold. Following example created a queue called </w:t>
      </w:r>
      <w:r w:rsidRPr="00C27B7D">
        <w:t>xQueue</w:t>
      </w:r>
      <w:r>
        <w:t>, size of integer with 2 spaces.</w:t>
      </w:r>
    </w:p>
    <w:p w:rsidR="00C27B7D" w:rsidRDefault="00C27B7D" w:rsidP="00C27B7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27B7D" w:rsidTr="00C27B7D">
        <w:tc>
          <w:tcPr>
            <w:tcW w:w="9062" w:type="dxa"/>
          </w:tcPr>
          <w:p w:rsidR="00C27B7D" w:rsidRDefault="00C27B7D" w:rsidP="00C27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7B7D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 w:rsidRPr="00C27B7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27B7D">
              <w:rPr>
                <w:rFonts w:ascii="Courier New" w:hAnsi="Courier New" w:cs="Courier New"/>
                <w:color w:val="005032"/>
                <w:sz w:val="20"/>
                <w:szCs w:val="20"/>
              </w:rPr>
              <w:t>QueueHandle_t</w:t>
            </w:r>
            <w:r w:rsidRPr="00C27B7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xQueue = NULL;</w:t>
            </w:r>
          </w:p>
          <w:p w:rsidR="00C27B7D" w:rsidRDefault="00C27B7D" w:rsidP="00C27B7D">
            <w:pPr>
              <w:autoSpaceDE w:val="0"/>
              <w:autoSpaceDN w:val="0"/>
              <w:adjustRightInd w:val="0"/>
            </w:pPr>
            <w:r w:rsidRPr="00C27B7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xQueue = xQueueCreate( </w:t>
            </w:r>
            <w:r w:rsidRPr="00C27B7D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="008B0D5F"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 w:rsidRPr="00C27B7D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C27B7D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sizeof</w:t>
            </w:r>
            <w:r w:rsidRPr="00C27B7D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C27B7D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 w:rsidRPr="00C27B7D">
              <w:rPr>
                <w:rFonts w:ascii="Courier New" w:hAnsi="Courier New" w:cs="Courier New"/>
                <w:color w:val="000000"/>
                <w:sz w:val="20"/>
                <w:szCs w:val="20"/>
              </w:rPr>
              <w:t>) );</w:t>
            </w:r>
          </w:p>
        </w:tc>
      </w:tr>
    </w:tbl>
    <w:p w:rsidR="00C27B7D" w:rsidRDefault="00C27B7D" w:rsidP="00C27B7D">
      <w:pPr>
        <w:pStyle w:val="NoSpacing"/>
      </w:pPr>
    </w:p>
    <w:p w:rsidR="00480A65" w:rsidRDefault="00480A65" w:rsidP="00480A65">
      <w:pPr>
        <w:pStyle w:val="NoSpacing"/>
        <w:numPr>
          <w:ilvl w:val="0"/>
          <w:numId w:val="3"/>
        </w:numPr>
      </w:pPr>
      <w:r>
        <w:t xml:space="preserve">To read data in the queue </w:t>
      </w:r>
      <w:r w:rsidRPr="00820A1B">
        <w:rPr>
          <w:rFonts w:ascii="Courier New" w:hAnsi="Courier New" w:cs="Courier New"/>
          <w:color w:val="000000"/>
          <w:sz w:val="20"/>
          <w:szCs w:val="20"/>
        </w:rPr>
        <w:t>xQueueReceive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 w:rsidRPr="00480A65">
        <w:t>function is used with 3 parameters which are accordingly the queue being read, pointer to  hold read data, time to wait the queue.</w:t>
      </w:r>
      <w:r>
        <w:t xml:space="preserve"> Following example</w:t>
      </w:r>
      <w:r w:rsidR="00820A1B">
        <w:t xml:space="preserve"> waits for the data to be</w:t>
      </w:r>
      <w:r>
        <w:t xml:space="preserve"> read from xQueue to ReceivedData</w:t>
      </w:r>
      <w:r w:rsidR="00820A1B">
        <w:t xml:space="preserve"> 1000 ticks.</w:t>
      </w:r>
    </w:p>
    <w:tbl>
      <w:tblPr>
        <w:tblStyle w:val="TableGrid"/>
        <w:tblW w:w="8639" w:type="dxa"/>
        <w:tblInd w:w="421" w:type="dxa"/>
        <w:tblLook w:val="04A0" w:firstRow="1" w:lastRow="0" w:firstColumn="1" w:lastColumn="0" w:noHBand="0" w:noVBand="1"/>
      </w:tblPr>
      <w:tblGrid>
        <w:gridCol w:w="8639"/>
      </w:tblGrid>
      <w:tr w:rsidR="00820A1B" w:rsidTr="00B01DFC">
        <w:trPr>
          <w:trHeight w:val="646"/>
        </w:trPr>
        <w:tc>
          <w:tcPr>
            <w:tcW w:w="8639" w:type="dxa"/>
          </w:tcPr>
          <w:p w:rsidR="00820A1B" w:rsidRDefault="00820A1B" w:rsidP="00820A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20A1B" w:rsidRDefault="00820A1B" w:rsidP="00820A1B">
            <w:pPr>
              <w:autoSpaceDE w:val="0"/>
              <w:autoSpaceDN w:val="0"/>
              <w:adjustRightInd w:val="0"/>
            </w:pPr>
            <w:r w:rsidRPr="00820A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xQueueReceive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820A1B">
              <w:rPr>
                <w:rFonts w:ascii="Courier New" w:hAnsi="Courier New" w:cs="Courier New"/>
                <w:color w:val="000000"/>
                <w:sz w:val="20"/>
                <w:szCs w:val="20"/>
              </w:rPr>
              <w:t>xQueue,Recdstring,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1000);</w:t>
            </w:r>
          </w:p>
        </w:tc>
      </w:tr>
    </w:tbl>
    <w:p w:rsidR="00820A1B" w:rsidRDefault="00820A1B" w:rsidP="00820A1B">
      <w:pPr>
        <w:pStyle w:val="NoSpacing"/>
      </w:pPr>
    </w:p>
    <w:p w:rsidR="00820A1B" w:rsidRDefault="00820A1B" w:rsidP="00820A1B">
      <w:pPr>
        <w:pStyle w:val="NoSpacing"/>
        <w:numPr>
          <w:ilvl w:val="0"/>
          <w:numId w:val="3"/>
        </w:numPr>
      </w:pPr>
      <w:r>
        <w:t xml:space="preserve">To write data to the queue </w:t>
      </w:r>
      <w:r w:rsidRPr="00820A1B">
        <w:rPr>
          <w:rFonts w:ascii="Courier New" w:hAnsi="Courier New" w:cs="Courier New"/>
          <w:color w:val="000000"/>
          <w:sz w:val="20"/>
          <w:szCs w:val="20"/>
        </w:rPr>
        <w:t>xQueueReceive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 w:rsidRPr="00480A65">
        <w:t xml:space="preserve">function is used with 3 parameters which are accordingly the queue being </w:t>
      </w:r>
      <w:r>
        <w:t>written</w:t>
      </w:r>
      <w:r w:rsidRPr="00480A65">
        <w:t>, pointer</w:t>
      </w:r>
      <w:r>
        <w:t xml:space="preserve"> of  the data being written</w:t>
      </w:r>
      <w:r w:rsidRPr="00480A65">
        <w:t xml:space="preserve">, </w:t>
      </w:r>
      <w:r>
        <w:t>and block time</w:t>
      </w:r>
      <w:r w:rsidRPr="00480A65">
        <w:t>.</w:t>
      </w:r>
      <w:r>
        <w:t xml:space="preserve"> </w:t>
      </w:r>
    </w:p>
    <w:p w:rsidR="00820A1B" w:rsidRDefault="00820A1B" w:rsidP="00820A1B">
      <w:pPr>
        <w:pStyle w:val="NoSpacing"/>
        <w:ind w:left="360"/>
      </w:pPr>
    </w:p>
    <w:tbl>
      <w:tblPr>
        <w:tblStyle w:val="TableGrid"/>
        <w:tblW w:w="8611" w:type="dxa"/>
        <w:tblInd w:w="720" w:type="dxa"/>
        <w:tblLook w:val="04A0" w:firstRow="1" w:lastRow="0" w:firstColumn="1" w:lastColumn="0" w:noHBand="0" w:noVBand="1"/>
      </w:tblPr>
      <w:tblGrid>
        <w:gridCol w:w="8611"/>
      </w:tblGrid>
      <w:tr w:rsidR="00820A1B" w:rsidTr="00B01DFC">
        <w:trPr>
          <w:trHeight w:val="691"/>
        </w:trPr>
        <w:tc>
          <w:tcPr>
            <w:tcW w:w="8611" w:type="dxa"/>
          </w:tcPr>
          <w:p w:rsidR="00820A1B" w:rsidRDefault="00820A1B" w:rsidP="00B01DF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Char SendData = ‘A’;</w:t>
            </w:r>
          </w:p>
          <w:p w:rsidR="00820A1B" w:rsidRDefault="00820A1B" w:rsidP="00820A1B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="00260F89">
              <w:rPr>
                <w:rFonts w:ascii="Courier New" w:hAnsi="Courier New" w:cs="Courier New"/>
                <w:color w:val="000000"/>
                <w:sz w:val="20"/>
                <w:szCs w:val="20"/>
              </w:rPr>
              <w:t>xQueueSend(</w:t>
            </w:r>
            <w:r w:rsidRPr="00820A1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xQueue,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SendData</w:t>
            </w:r>
            <w:r w:rsidRPr="00820A1B">
              <w:rPr>
                <w:rFonts w:ascii="Courier New" w:hAnsi="Courier New" w:cs="Courier New"/>
                <w:color w:val="000000"/>
                <w:sz w:val="20"/>
                <w:szCs w:val="20"/>
              </w:rPr>
              <w:t>, 0UL );</w:t>
            </w:r>
            <w:r w:rsidRPr="00820A1B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</w:tc>
      </w:tr>
    </w:tbl>
    <w:p w:rsidR="00C27B7D" w:rsidRPr="003A32EE" w:rsidRDefault="008C0641" w:rsidP="00E103EA">
      <w:pPr>
        <w:pStyle w:val="ListParagraph"/>
        <w:numPr>
          <w:ilvl w:val="0"/>
          <w:numId w:val="3"/>
        </w:numPr>
      </w:pPr>
      <w:r>
        <w:lastRenderedPageBreak/>
        <w:t xml:space="preserve">Timer is created </w:t>
      </w:r>
      <w:r w:rsidRPr="008C0641">
        <w:t xml:space="preserve">using </w:t>
      </w:r>
      <w:r w:rsidRPr="008C0641">
        <w:rPr>
          <w:rFonts w:ascii="Courier New" w:hAnsi="Courier New" w:cs="Courier New"/>
          <w:color w:val="000000"/>
          <w:sz w:val="20"/>
          <w:szCs w:val="20"/>
        </w:rPr>
        <w:t>xTimerCreate</w:t>
      </w:r>
      <w:r w:rsidRPr="008C0641">
        <w:t xml:space="preserve">() function 5 parameter which are accordingly timer name to use to assist in debugging, period in ticks, auto reload option true or false, timer ID </w:t>
      </w:r>
      <w:r w:rsidRPr="003A32EE">
        <w:t xml:space="preserve">and finally the name of callback function.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8C0641" w:rsidRPr="003A32EE" w:rsidTr="008C0641">
        <w:tc>
          <w:tcPr>
            <w:tcW w:w="9062" w:type="dxa"/>
          </w:tcPr>
          <w:p w:rsidR="008C0641" w:rsidRPr="003A32EE" w:rsidRDefault="003A32EE" w:rsidP="008C06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A32E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 w:rsidRPr="003A32E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A32EE">
              <w:rPr>
                <w:rFonts w:ascii="Courier New" w:hAnsi="Courier New" w:cs="Courier New"/>
                <w:color w:val="005032"/>
                <w:sz w:val="20"/>
                <w:szCs w:val="20"/>
              </w:rPr>
              <w:t>TimerHandle_t</w:t>
            </w:r>
            <w:r w:rsidRPr="003A32E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xTimer = NULL;</w:t>
            </w:r>
            <w:r w:rsidR="008C0641" w:rsidRPr="003A32E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C0641" w:rsidRPr="003A32EE" w:rsidRDefault="008C0641" w:rsidP="008C06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A32EE">
              <w:rPr>
                <w:rFonts w:ascii="Courier New" w:hAnsi="Courier New" w:cs="Courier New"/>
                <w:color w:val="000000"/>
                <w:sz w:val="20"/>
                <w:szCs w:val="20"/>
              </w:rPr>
              <w:t>xTimer = xTimerCreate( (</w:t>
            </w:r>
            <w:r w:rsidRPr="003A32E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const</w:t>
            </w:r>
            <w:r w:rsidRPr="003A32E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A32E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char</w:t>
            </w:r>
            <w:r w:rsidRPr="003A32E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*) </w:t>
            </w:r>
            <w:r w:rsidRPr="003A32EE">
              <w:rPr>
                <w:rFonts w:ascii="Courier New" w:hAnsi="Courier New" w:cs="Courier New"/>
                <w:color w:val="2A00FF"/>
                <w:sz w:val="20"/>
                <w:szCs w:val="20"/>
              </w:rPr>
              <w:t>"Timer"</w:t>
            </w:r>
            <w:r w:rsidRPr="003A32EE">
              <w:rPr>
                <w:rFonts w:ascii="Courier New" w:hAnsi="Courier New" w:cs="Courier New"/>
                <w:color w:val="000000"/>
                <w:sz w:val="20"/>
                <w:szCs w:val="20"/>
              </w:rPr>
              <w:t>,x10seconds,</w:t>
            </w:r>
          </w:p>
          <w:p w:rsidR="008C0641" w:rsidRPr="003A32EE" w:rsidRDefault="008C0641" w:rsidP="008C0641">
            <w:pPr>
              <w:autoSpaceDE w:val="0"/>
              <w:autoSpaceDN w:val="0"/>
              <w:adjustRightInd w:val="0"/>
            </w:pPr>
            <w:r w:rsidRPr="003A32E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3A32E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3A32E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3A32E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pdFALSE, (</w:t>
            </w:r>
            <w:r w:rsidRPr="003A32EE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3A32E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*) TIMER_ID, vTimerCallback);</w:t>
            </w:r>
          </w:p>
        </w:tc>
      </w:tr>
    </w:tbl>
    <w:p w:rsidR="008C0641" w:rsidRPr="003A32EE" w:rsidRDefault="008C0641" w:rsidP="008C0641">
      <w:pPr>
        <w:ind w:left="360"/>
      </w:pPr>
    </w:p>
    <w:p w:rsidR="00692AA9" w:rsidRPr="00D01A2F" w:rsidRDefault="003A32EE" w:rsidP="003A32EE">
      <w:pPr>
        <w:pStyle w:val="ListParagraph"/>
        <w:numPr>
          <w:ilvl w:val="0"/>
          <w:numId w:val="3"/>
        </w:numPr>
      </w:pPr>
      <w:r w:rsidRPr="00D01A2F">
        <w:t xml:space="preserve">Timer is initialized with </w:t>
      </w:r>
      <w:r w:rsidRPr="00D01A2F">
        <w:rPr>
          <w:rFonts w:ascii="Courier New" w:hAnsi="Courier New" w:cs="Courier New"/>
          <w:color w:val="000000"/>
          <w:sz w:val="20"/>
          <w:szCs w:val="20"/>
        </w:rPr>
        <w:tab/>
        <w:t xml:space="preserve">xTimerStart( xTimerHandler, </w:t>
      </w:r>
      <w:r w:rsidR="00337373" w:rsidRPr="00D01A2F">
        <w:rPr>
          <w:rFonts w:ascii="Courier New" w:hAnsi="Courier New" w:cs="Courier New"/>
          <w:color w:val="000000"/>
          <w:sz w:val="20"/>
          <w:szCs w:val="20"/>
        </w:rPr>
        <w:t>Blocktime</w:t>
      </w:r>
      <w:r w:rsidRPr="00D01A2F">
        <w:rPr>
          <w:rFonts w:ascii="Courier New" w:hAnsi="Courier New" w:cs="Courier New"/>
          <w:color w:val="000000"/>
          <w:sz w:val="20"/>
          <w:szCs w:val="20"/>
        </w:rPr>
        <w:t xml:space="preserve"> );</w:t>
      </w:r>
      <w:r w:rsidR="00337373" w:rsidRPr="00D01A2F">
        <w:t xml:space="preserve"> function.</w:t>
      </w:r>
    </w:p>
    <w:p w:rsidR="006357EA" w:rsidRPr="00D01A2F" w:rsidRDefault="006357EA" w:rsidP="003A32EE">
      <w:pPr>
        <w:pStyle w:val="ListParagraph"/>
        <w:numPr>
          <w:ilvl w:val="0"/>
          <w:numId w:val="3"/>
        </w:numPr>
      </w:pPr>
      <w:r w:rsidRPr="00D01A2F">
        <w:t xml:space="preserve">Task are initialized with </w:t>
      </w:r>
      <w:r w:rsidRPr="00D01A2F">
        <w:rPr>
          <w:rFonts w:ascii="Courier New" w:hAnsi="Courier New" w:cs="Courier New"/>
          <w:color w:val="000000"/>
          <w:sz w:val="20"/>
          <w:szCs w:val="20"/>
        </w:rPr>
        <w:t>vTaskStartScheduler();</w:t>
      </w:r>
      <w:r w:rsidRPr="00D01A2F">
        <w:t xml:space="preserve"> function. </w:t>
      </w:r>
    </w:p>
    <w:p w:rsidR="00D01A2F" w:rsidRPr="00D01A2F" w:rsidRDefault="00D01A2F" w:rsidP="003A32EE">
      <w:pPr>
        <w:pStyle w:val="ListParagraph"/>
        <w:numPr>
          <w:ilvl w:val="0"/>
          <w:numId w:val="3"/>
        </w:numPr>
      </w:pPr>
      <w:r w:rsidRPr="00D01A2F">
        <w:t xml:space="preserve">Tasks are closed with </w:t>
      </w:r>
      <w:r>
        <w:rPr>
          <w:rFonts w:ascii="Courier New" w:hAnsi="Courier New" w:cs="Courier New"/>
          <w:color w:val="000000"/>
          <w:sz w:val="20"/>
          <w:szCs w:val="20"/>
        </w:rPr>
        <w:t>vTaskDelete( xTaskHandle</w:t>
      </w:r>
      <w:r w:rsidRPr="00D01A2F">
        <w:rPr>
          <w:rFonts w:ascii="Courier New" w:hAnsi="Courier New" w:cs="Courier New"/>
          <w:color w:val="000000"/>
          <w:sz w:val="20"/>
          <w:szCs w:val="20"/>
        </w:rPr>
        <w:t xml:space="preserve"> );</w:t>
      </w:r>
      <w:r w:rsidRPr="00D01A2F">
        <w:t xml:space="preserve"> function. </w:t>
      </w:r>
    </w:p>
    <w:p w:rsidR="000B7BD7" w:rsidRDefault="000B7BD7" w:rsidP="000B7BD7">
      <w:pPr>
        <w:pStyle w:val="Heading2"/>
      </w:pPr>
      <w:r>
        <w:t>Designing the Hardware</w:t>
      </w:r>
    </w:p>
    <w:p w:rsidR="000B7BD7" w:rsidRDefault="000B7BD7"/>
    <w:p w:rsidR="000B7BD7" w:rsidRDefault="000B7BD7" w:rsidP="000B7BD7">
      <w:pPr>
        <w:pStyle w:val="Heading2"/>
      </w:pPr>
      <w:r>
        <w:t>Designing the Software</w:t>
      </w:r>
    </w:p>
    <w:p w:rsidR="000B7BD7" w:rsidRDefault="000B7BD7" w:rsidP="000B7BD7"/>
    <w:p w:rsidR="000B7BD7" w:rsidRPr="000B7BD7" w:rsidRDefault="000B7BD7" w:rsidP="000B7BD7"/>
    <w:p w:rsidR="000B7BD7" w:rsidRDefault="000B7BD7"/>
    <w:sectPr w:rsidR="000B7BD7" w:rsidSect="007F3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23C01"/>
    <w:multiLevelType w:val="hybridMultilevel"/>
    <w:tmpl w:val="802E0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E7912"/>
    <w:multiLevelType w:val="hybridMultilevel"/>
    <w:tmpl w:val="D7822EB4"/>
    <w:lvl w:ilvl="0" w:tplc="EA463460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26394"/>
    <w:multiLevelType w:val="hybridMultilevel"/>
    <w:tmpl w:val="6212CC4E"/>
    <w:lvl w:ilvl="0" w:tplc="E11A5F4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EA01D4"/>
    <w:multiLevelType w:val="hybridMultilevel"/>
    <w:tmpl w:val="A5842414"/>
    <w:lvl w:ilvl="0" w:tplc="EA463460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B5C"/>
    <w:rsid w:val="0006523D"/>
    <w:rsid w:val="000B7BD7"/>
    <w:rsid w:val="001C0147"/>
    <w:rsid w:val="00260F89"/>
    <w:rsid w:val="002E3EA0"/>
    <w:rsid w:val="00337373"/>
    <w:rsid w:val="00343FF1"/>
    <w:rsid w:val="003A32EE"/>
    <w:rsid w:val="00480A65"/>
    <w:rsid w:val="004B079E"/>
    <w:rsid w:val="004E6FB0"/>
    <w:rsid w:val="005A7685"/>
    <w:rsid w:val="006357EA"/>
    <w:rsid w:val="00692AA9"/>
    <w:rsid w:val="00777447"/>
    <w:rsid w:val="007C68E6"/>
    <w:rsid w:val="007F3A84"/>
    <w:rsid w:val="00820A1B"/>
    <w:rsid w:val="008B0D5F"/>
    <w:rsid w:val="008C0641"/>
    <w:rsid w:val="009B2012"/>
    <w:rsid w:val="00AB6EC9"/>
    <w:rsid w:val="00B01DFC"/>
    <w:rsid w:val="00B47128"/>
    <w:rsid w:val="00B93069"/>
    <w:rsid w:val="00BA2B5C"/>
    <w:rsid w:val="00BA6562"/>
    <w:rsid w:val="00C27B7D"/>
    <w:rsid w:val="00D01A2F"/>
    <w:rsid w:val="00DE3976"/>
    <w:rsid w:val="00E103EA"/>
    <w:rsid w:val="00E16C5E"/>
    <w:rsid w:val="00E56885"/>
    <w:rsid w:val="00FA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34FA"/>
  <w15:chartTrackingRefBased/>
  <w15:docId w15:val="{1BF00047-CB24-43DD-8167-4E2F1A4D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B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7B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6FB0"/>
    <w:pPr>
      <w:ind w:left="720"/>
      <w:contextualSpacing/>
    </w:pPr>
  </w:style>
  <w:style w:type="table" w:styleId="TableGrid">
    <w:name w:val="Table Grid"/>
    <w:basedOn w:val="TableNormal"/>
    <w:uiPriority w:val="39"/>
    <w:rsid w:val="00B93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27B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Fatih_kaya</dc:creator>
  <cp:keywords/>
  <dc:description/>
  <cp:lastModifiedBy>Fatih_kaya</cp:lastModifiedBy>
  <cp:revision>21</cp:revision>
  <dcterms:created xsi:type="dcterms:W3CDTF">2017-09-19T17:20:00Z</dcterms:created>
  <dcterms:modified xsi:type="dcterms:W3CDTF">2017-09-21T16:23:00Z</dcterms:modified>
</cp:coreProperties>
</file>