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8F15FE" w14:textId="77777777" w:rsidR="002C5D67" w:rsidRDefault="00A9174D" w:rsidP="00963014">
      <w:pPr>
        <w:jc w:val="center"/>
        <w:rPr>
          <w:rStyle w:val="Heading1Char"/>
        </w:rPr>
      </w:pPr>
      <w:r>
        <w:rPr>
          <w:noProof/>
          <w:lang w:val="en-US" w:eastAsia="en-US"/>
        </w:rPr>
        <mc:AlternateContent>
          <mc:Choice Requires="wps">
            <w:drawing>
              <wp:inline distT="0" distB="0" distL="0" distR="0" wp14:anchorId="2E1D67BA" wp14:editId="392123BC">
                <wp:extent cx="6301409" cy="1404620"/>
                <wp:effectExtent l="0" t="0" r="4445" b="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140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776D3B" w14:textId="5EEFDFD8" w:rsidR="00653BCD" w:rsidRPr="000A0DA3" w:rsidRDefault="00F11597" w:rsidP="00A9174D">
                            <w:pPr>
                              <w:jc w:val="center"/>
                              <w:rPr>
                                <w:rStyle w:val="TitleChar"/>
                              </w:rPr>
                            </w:pPr>
                            <w:r>
                              <w:rPr>
                                <w:rStyle w:val="TitleChar"/>
                              </w:rPr>
                              <w:t>Strings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E1D67B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96.1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" stroked="f">
                <v:textbox style="mso-fit-shape-to-text:t" inset="0,0,0,0">
                  <w:txbxContent>
                    <w:p w14:paraId="01776D3B" w14:textId="5EEFDFD8" w:rsidR="00653BCD" w:rsidRPr="000A0DA3" w:rsidRDefault="00F11597" w:rsidP="00A9174D">
                      <w:pPr>
                        <w:jc w:val="center"/>
                        <w:rPr>
                          <w:rStyle w:val="TitleChar"/>
                        </w:rPr>
                      </w:pPr>
                      <w:r>
                        <w:rPr>
                          <w:rStyle w:val="TitleChar"/>
                        </w:rPr>
                        <w:t>Strings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6B75921" w14:textId="76A0054D" w:rsidR="00B715FB" w:rsidRDefault="002C5D67" w:rsidP="00E0216A">
      <w:pPr>
        <w:pStyle w:val="Heading1"/>
        <w:rPr>
          <w:rFonts w:ascii="Calibri Light" w:eastAsiaTheme="minorEastAsia" w:hAnsi="Calibri Light" w:cstheme="minorBidi"/>
          <w:color w:val="auto"/>
          <w:sz w:val="22"/>
          <w:szCs w:val="22"/>
        </w:rPr>
      </w:pPr>
      <w:r w:rsidRPr="002C5D67">
        <w:rPr>
          <w:rStyle w:val="Heading1Char"/>
        </w:rPr>
        <w:t>Introduction</w:t>
      </w:r>
      <w:r w:rsidR="00AE01E1">
        <w:rPr>
          <w:rStyle w:val="Heading1Char"/>
        </w:rPr>
        <w:br/>
      </w:r>
      <w:r w:rsidR="00032417">
        <w:rPr>
          <w:rFonts w:ascii="Calibri Light" w:eastAsiaTheme="minorEastAsia" w:hAnsi="Calibri Light" w:cstheme="minorBidi"/>
          <w:color w:val="auto"/>
          <w:sz w:val="22"/>
          <w:szCs w:val="22"/>
        </w:rPr>
        <w:t xml:space="preserve">This utility </w:t>
      </w:r>
      <w:r w:rsidR="00F11597">
        <w:rPr>
          <w:rFonts w:ascii="Calibri Light" w:eastAsiaTheme="minorEastAsia" w:hAnsi="Calibri Light" w:cstheme="minorBidi"/>
          <w:color w:val="auto"/>
          <w:sz w:val="22"/>
          <w:szCs w:val="22"/>
        </w:rPr>
        <w:t>p</w:t>
      </w:r>
      <w:r w:rsidR="00F11597" w:rsidRPr="00F11597">
        <w:rPr>
          <w:rFonts w:ascii="Calibri Light" w:eastAsiaTheme="minorEastAsia" w:hAnsi="Calibri Light" w:cstheme="minorBidi"/>
          <w:color w:val="auto"/>
          <w:sz w:val="22"/>
          <w:szCs w:val="22"/>
        </w:rPr>
        <w:t>rovides utility functions for manipulating text.</w:t>
      </w:r>
    </w:p>
    <w:p w14:paraId="1E3E1946" w14:textId="77777777" w:rsidR="00E0216A" w:rsidRPr="00E0216A" w:rsidRDefault="00E0216A" w:rsidP="00E0216A"/>
    <w:p w14:paraId="2A6D04DC" w14:textId="43F2199A" w:rsidR="00025CA9" w:rsidRDefault="00442D22" w:rsidP="00AE01E1">
      <w:pPr>
        <w:pStyle w:val="Heading1"/>
      </w:pPr>
      <w:r>
        <w:rPr>
          <w:rStyle w:val="Heading1Char"/>
        </w:rPr>
        <w:t>Installation i</w:t>
      </w:r>
      <w:r w:rsidR="006F4791">
        <w:rPr>
          <w:rStyle w:val="Heading1Char"/>
        </w:rPr>
        <w:t>nstructions</w:t>
      </w:r>
      <w:r w:rsidR="004F38EE">
        <w:rPr>
          <w:rStyle w:val="Heading1Char"/>
        </w:rPr>
        <w:t xml:space="preserve"> Steps:</w:t>
      </w:r>
    </w:p>
    <w:p w14:paraId="64DA85EE" w14:textId="2F22195D" w:rsidR="00266E3F" w:rsidRDefault="00266E3F" w:rsidP="00266E3F">
      <w:r>
        <w:t xml:space="preserve">Import the </w:t>
      </w:r>
      <w:r w:rsidR="00DE6618">
        <w:t>package into your environment</w:t>
      </w:r>
      <w:r w:rsidR="009F136E">
        <w:t>.</w:t>
      </w:r>
      <w:r w:rsidR="00AE01E1">
        <w:br/>
      </w:r>
    </w:p>
    <w:p w14:paraId="495C5BDA" w14:textId="0763CA1C" w:rsidR="00E96935" w:rsidRDefault="00E96935" w:rsidP="00E96935">
      <w:pPr>
        <w:pStyle w:val="Heading1"/>
        <w:rPr>
          <w:rStyle w:val="Heading1Char"/>
        </w:rPr>
      </w:pPr>
      <w:r>
        <w:rPr>
          <w:rStyle w:val="Heading1Char"/>
        </w:rPr>
        <w:t>Dependencies:</w:t>
      </w:r>
    </w:p>
    <w:p w14:paraId="62B2D968" w14:textId="1CD882D9" w:rsidR="00266E3F" w:rsidRDefault="000A3C79" w:rsidP="00741E52">
      <w:r>
        <w:t>None</w:t>
      </w:r>
    </w:p>
    <w:p w14:paraId="58711FD8" w14:textId="0A0A5E05" w:rsidR="00266E3F" w:rsidRDefault="00AE01E1" w:rsidP="00266E3F">
      <w:pPr>
        <w:pStyle w:val="Heading1"/>
        <w:rPr>
          <w:rStyle w:val="Heading1Char"/>
        </w:rPr>
      </w:pPr>
      <w:r>
        <w:rPr>
          <w:rStyle w:val="Heading1Char"/>
        </w:rPr>
        <w:br/>
      </w:r>
      <w:r w:rsidR="00266E3F">
        <w:rPr>
          <w:rStyle w:val="Heading1Char"/>
        </w:rPr>
        <w:t>Usage instructions</w:t>
      </w:r>
    </w:p>
    <w:p w14:paraId="41FDF8C4" w14:textId="75FA7FBB" w:rsidR="00266E3F" w:rsidRDefault="00266E3F" w:rsidP="00741E52">
      <w:r>
        <w:t xml:space="preserve">The </w:t>
      </w:r>
      <w:proofErr w:type="spellStart"/>
      <w:r>
        <w:t>runmode</w:t>
      </w:r>
      <w:proofErr w:type="spellEnd"/>
      <w:r>
        <w:t xml:space="preserve"> of this business object is ‘</w:t>
      </w:r>
      <w:r w:rsidR="00032417">
        <w:t>background’</w:t>
      </w:r>
    </w:p>
    <w:p w14:paraId="694DD1C9" w14:textId="77777777" w:rsidR="008E45D2" w:rsidRDefault="008E45D2" w:rsidP="008E45D2">
      <w:r>
        <w:t>Options included in the utility:</w:t>
      </w:r>
    </w:p>
    <w:p w14:paraId="670615DB" w14:textId="3B81FCD1" w:rsidR="00032417" w:rsidRDefault="00F11597" w:rsidP="00F11597">
      <w:pPr>
        <w:pStyle w:val="ListParagraph"/>
        <w:numPr>
          <w:ilvl w:val="0"/>
          <w:numId w:val="50"/>
        </w:numPr>
        <w:spacing w:before="100" w:beforeAutospacing="1" w:after="100" w:afterAutospacing="1"/>
        <w:outlineLvl w:val="2"/>
      </w:pPr>
      <w:r>
        <w:t xml:space="preserve">Compare Font Text - </w:t>
      </w:r>
      <w:r w:rsidRPr="00F11597">
        <w:t>Compares two items of text read using Font Recognition for equality, where "equality" means that the two text samples match following the removal of conflicting font charac</w:t>
      </w:r>
      <w:r>
        <w:t>ters</w:t>
      </w:r>
    </w:p>
    <w:p w14:paraId="04CCA08A" w14:textId="4E267F27" w:rsidR="00F11597" w:rsidRDefault="00F11597" w:rsidP="00F11597">
      <w:pPr>
        <w:pStyle w:val="ListParagraph"/>
        <w:numPr>
          <w:ilvl w:val="0"/>
          <w:numId w:val="50"/>
        </w:numPr>
        <w:spacing w:before="100" w:beforeAutospacing="1" w:after="100" w:afterAutospacing="1"/>
        <w:outlineLvl w:val="2"/>
      </w:pPr>
      <w:r>
        <w:t xml:space="preserve">Delete Characters - </w:t>
      </w:r>
      <w:r w:rsidRPr="00F11597">
        <w:t>Removes the</w:t>
      </w:r>
      <w:r>
        <w:t xml:space="preserve"> given characters from the text</w:t>
      </w:r>
    </w:p>
    <w:p w14:paraId="666738D7" w14:textId="338D12D0" w:rsidR="00F11597" w:rsidRDefault="00F11597" w:rsidP="00F11597">
      <w:pPr>
        <w:pStyle w:val="ListParagraph"/>
        <w:numPr>
          <w:ilvl w:val="0"/>
          <w:numId w:val="50"/>
        </w:numPr>
        <w:spacing w:before="100" w:beforeAutospacing="1" w:after="100" w:afterAutospacing="1"/>
        <w:outlineLvl w:val="2"/>
      </w:pPr>
      <w:r>
        <w:t xml:space="preserve">Escape </w:t>
      </w:r>
      <w:proofErr w:type="spellStart"/>
      <w:r>
        <w:t>Sendkeys</w:t>
      </w:r>
      <w:proofErr w:type="spellEnd"/>
      <w:r>
        <w:t xml:space="preserve"> String - </w:t>
      </w:r>
      <w:r w:rsidRPr="00F11597">
        <w:t xml:space="preserve">Escapes characters to be sent via the </w:t>
      </w:r>
      <w:proofErr w:type="spellStart"/>
      <w:r w:rsidRPr="00F11597">
        <w:t>sendkeys</w:t>
      </w:r>
      <w:proofErr w:type="spellEnd"/>
      <w:r w:rsidRPr="00F11597">
        <w:t xml:space="preserve"> method, to ensure that all characters are interpreted literally. If left unescaped, some characters such as % carry a special meaning rather than their literal value.</w:t>
      </w:r>
    </w:p>
    <w:p w14:paraId="461782F7" w14:textId="2244D486" w:rsidR="00F11597" w:rsidRDefault="00F11597" w:rsidP="00F11597">
      <w:pPr>
        <w:pStyle w:val="ListParagraph"/>
        <w:numPr>
          <w:ilvl w:val="0"/>
          <w:numId w:val="50"/>
        </w:numPr>
        <w:spacing w:before="100" w:beforeAutospacing="1" w:after="100" w:afterAutospacing="1"/>
        <w:outlineLvl w:val="2"/>
      </w:pPr>
      <w:r w:rsidRPr="00F11597">
        <w:t>Extract Regex Values</w:t>
      </w:r>
    </w:p>
    <w:p w14:paraId="4599E721" w14:textId="647FC199" w:rsidR="00F11597" w:rsidRDefault="00F11597" w:rsidP="00F11597">
      <w:pPr>
        <w:pStyle w:val="ListParagraph"/>
        <w:numPr>
          <w:ilvl w:val="0"/>
          <w:numId w:val="50"/>
        </w:numPr>
        <w:spacing w:before="100" w:beforeAutospacing="1" w:after="100" w:afterAutospacing="1"/>
        <w:outlineLvl w:val="2"/>
      </w:pPr>
      <w:r>
        <w:t xml:space="preserve">Format Number - </w:t>
      </w:r>
      <w:r w:rsidRPr="00F11597">
        <w:t xml:space="preserve">Formats a number into comma-delimited triplets, as appropriate. </w:t>
      </w:r>
      <w:proofErr w:type="spellStart"/>
      <w:r w:rsidRPr="00F11597">
        <w:t>Eg</w:t>
      </w:r>
      <w:proofErr w:type="spellEnd"/>
      <w:r w:rsidRPr="00F11597">
        <w:t xml:space="preserve"> 123456.789 becomes 123,456.789</w:t>
      </w:r>
    </w:p>
    <w:p w14:paraId="1432F49C" w14:textId="2CAD8EAA" w:rsidR="00F11597" w:rsidRDefault="00F11597" w:rsidP="00F11597">
      <w:pPr>
        <w:pStyle w:val="ListParagraph"/>
        <w:numPr>
          <w:ilvl w:val="0"/>
          <w:numId w:val="50"/>
        </w:numPr>
        <w:spacing w:before="100" w:beforeAutospacing="1" w:after="100" w:afterAutospacing="1"/>
        <w:outlineLvl w:val="2"/>
      </w:pPr>
      <w:r>
        <w:t xml:space="preserve">Get Collection as CSV - </w:t>
      </w:r>
      <w:r w:rsidRPr="00F11597">
        <w:t xml:space="preserve">Turns a collection into a list of </w:t>
      </w:r>
      <w:proofErr w:type="gramStart"/>
      <w:r w:rsidRPr="00F11597">
        <w:t>comma</w:t>
      </w:r>
      <w:proofErr w:type="gramEnd"/>
      <w:r w:rsidRPr="00F11597">
        <w:t xml:space="preserve"> separated</w:t>
      </w:r>
      <w:r>
        <w:t xml:space="preserve"> values</w:t>
      </w:r>
    </w:p>
    <w:p w14:paraId="335E23EE" w14:textId="0AF27038" w:rsidR="00587952" w:rsidRDefault="00587952" w:rsidP="00587952">
      <w:pPr>
        <w:pStyle w:val="ListParagraph"/>
        <w:numPr>
          <w:ilvl w:val="0"/>
          <w:numId w:val="50"/>
        </w:numPr>
        <w:spacing w:before="100" w:beforeAutospacing="1" w:after="100" w:afterAutospacing="1"/>
        <w:outlineLvl w:val="2"/>
      </w:pPr>
      <w:r>
        <w:t xml:space="preserve">Get Collection as </w:t>
      </w:r>
      <w:r>
        <w:t>Delimited Text</w:t>
      </w:r>
      <w:r>
        <w:t xml:space="preserve"> - </w:t>
      </w:r>
      <w:r w:rsidRPr="00F11597">
        <w:t xml:space="preserve">Turns a collection into a list of </w:t>
      </w:r>
      <w:r>
        <w:t>values</w:t>
      </w:r>
      <w:r>
        <w:t>, separated by the given delimiter character</w:t>
      </w:r>
    </w:p>
    <w:p w14:paraId="1AEE3759" w14:textId="35E8E1BF" w:rsidR="00F11597" w:rsidRDefault="00F11597" w:rsidP="00F11597">
      <w:pPr>
        <w:pStyle w:val="ListParagraph"/>
        <w:numPr>
          <w:ilvl w:val="0"/>
          <w:numId w:val="50"/>
        </w:numPr>
        <w:spacing w:before="100" w:beforeAutospacing="1" w:after="100" w:afterAutospacing="1"/>
        <w:outlineLvl w:val="2"/>
      </w:pPr>
      <w:r>
        <w:t xml:space="preserve">Get CSV as Collection - </w:t>
      </w:r>
      <w:r w:rsidRPr="00F11597">
        <w:t xml:space="preserve">Turns a list of </w:t>
      </w:r>
      <w:proofErr w:type="gramStart"/>
      <w:r w:rsidRPr="00F11597">
        <w:t>comma</w:t>
      </w:r>
      <w:proofErr w:type="gramEnd"/>
      <w:r w:rsidRPr="00F11597">
        <w:t xml:space="preserve"> separated</w:t>
      </w:r>
      <w:r>
        <w:t xml:space="preserve"> values into a collection</w:t>
      </w:r>
    </w:p>
    <w:p w14:paraId="38E1EE1B" w14:textId="4ACBEE03" w:rsidR="00587952" w:rsidRDefault="00587952" w:rsidP="00587952">
      <w:pPr>
        <w:pStyle w:val="ListParagraph"/>
        <w:numPr>
          <w:ilvl w:val="0"/>
          <w:numId w:val="50"/>
        </w:numPr>
        <w:spacing w:before="100" w:beforeAutospacing="1" w:after="100" w:afterAutospacing="1"/>
        <w:outlineLvl w:val="2"/>
      </w:pPr>
      <w:r>
        <w:t xml:space="preserve">Get </w:t>
      </w:r>
      <w:r>
        <w:t>Delimited Text</w:t>
      </w:r>
      <w:r>
        <w:t xml:space="preserve"> as Collection - </w:t>
      </w:r>
      <w:r w:rsidRPr="00F11597">
        <w:t xml:space="preserve">Turns a list of </w:t>
      </w:r>
      <w:r>
        <w:t>values</w:t>
      </w:r>
      <w:r>
        <w:t xml:space="preserve"> separated by the give delimiter character</w:t>
      </w:r>
      <w:bookmarkStart w:id="0" w:name="_GoBack"/>
      <w:bookmarkEnd w:id="0"/>
      <w:r>
        <w:t xml:space="preserve"> into a collection</w:t>
      </w:r>
    </w:p>
    <w:p w14:paraId="4229296A" w14:textId="64262B67" w:rsidR="00F11597" w:rsidRDefault="00F11597" w:rsidP="00F11597">
      <w:pPr>
        <w:pStyle w:val="ListParagraph"/>
        <w:numPr>
          <w:ilvl w:val="0"/>
          <w:numId w:val="50"/>
        </w:numPr>
        <w:spacing w:before="100" w:beforeAutospacing="1" w:after="100" w:afterAutospacing="1"/>
        <w:outlineLvl w:val="2"/>
      </w:pPr>
      <w:r>
        <w:t xml:space="preserve">Get Newline Character - </w:t>
      </w:r>
      <w:r w:rsidRPr="00F11597">
        <w:t>Gets the text representing the two newline characters used under windows (Carriage return followed by Line feed)</w:t>
      </w:r>
    </w:p>
    <w:p w14:paraId="275BEB08" w14:textId="5D625AF4" w:rsidR="00F11597" w:rsidRDefault="00F11597" w:rsidP="00F11597">
      <w:pPr>
        <w:pStyle w:val="ListParagraph"/>
        <w:numPr>
          <w:ilvl w:val="0"/>
          <w:numId w:val="50"/>
        </w:numPr>
        <w:spacing w:before="100" w:beforeAutospacing="1" w:after="100" w:afterAutospacing="1"/>
        <w:outlineLvl w:val="2"/>
      </w:pPr>
      <w:r>
        <w:t xml:space="preserve">Get XML Attribute - </w:t>
      </w:r>
      <w:r w:rsidRPr="00F11597">
        <w:t>Gets the value of an xml attribute with a given name from an xml document fragment</w:t>
      </w:r>
    </w:p>
    <w:p w14:paraId="21482480" w14:textId="2B3835BB" w:rsidR="00F11597" w:rsidRDefault="00F11597" w:rsidP="00F11597">
      <w:pPr>
        <w:pStyle w:val="ListParagraph"/>
        <w:numPr>
          <w:ilvl w:val="0"/>
          <w:numId w:val="50"/>
        </w:numPr>
        <w:spacing w:before="100" w:beforeAutospacing="1" w:after="100" w:afterAutospacing="1"/>
        <w:outlineLvl w:val="2"/>
      </w:pPr>
      <w:r>
        <w:t xml:space="preserve">Get XML Elements - </w:t>
      </w:r>
      <w:r w:rsidRPr="00F11597">
        <w:t xml:space="preserve">Gets a collection of xml elements with a </w:t>
      </w:r>
      <w:r>
        <w:t>given name from an xml document</w:t>
      </w:r>
    </w:p>
    <w:p w14:paraId="26721084" w14:textId="48E7ADB4" w:rsidR="00F11597" w:rsidRDefault="00F11597" w:rsidP="00F11597">
      <w:pPr>
        <w:pStyle w:val="ListParagraph"/>
        <w:numPr>
          <w:ilvl w:val="0"/>
          <w:numId w:val="50"/>
        </w:numPr>
        <w:spacing w:before="100" w:beforeAutospacing="1" w:after="100" w:afterAutospacing="1"/>
        <w:outlineLvl w:val="2"/>
      </w:pPr>
      <w:proofErr w:type="spellStart"/>
      <w:r>
        <w:t>InStr</w:t>
      </w:r>
      <w:proofErr w:type="spellEnd"/>
      <w:r>
        <w:t xml:space="preserve"> - </w:t>
      </w:r>
      <w:r w:rsidRPr="00F11597">
        <w:t>Tests to see if one piece of text con</w:t>
      </w:r>
      <w:r>
        <w:t>tains another piece of sub text</w:t>
      </w:r>
    </w:p>
    <w:p w14:paraId="7AFFA8EE" w14:textId="0610932D" w:rsidR="00F11597" w:rsidRDefault="00F11597" w:rsidP="00F11597">
      <w:pPr>
        <w:pStyle w:val="ListParagraph"/>
        <w:numPr>
          <w:ilvl w:val="0"/>
          <w:numId w:val="50"/>
        </w:numPr>
        <w:spacing w:before="100" w:beforeAutospacing="1" w:after="100" w:afterAutospacing="1"/>
        <w:outlineLvl w:val="2"/>
      </w:pPr>
      <w:proofErr w:type="spellStart"/>
      <w:r>
        <w:t>InStrRev</w:t>
      </w:r>
      <w:proofErr w:type="spellEnd"/>
      <w:r>
        <w:t xml:space="preserve"> - </w:t>
      </w:r>
      <w:r w:rsidRPr="00F11597">
        <w:t>Tests to see if one piece of text contains another piece of sub text but matches in reverse.</w:t>
      </w:r>
    </w:p>
    <w:p w14:paraId="79328312" w14:textId="4BA62095" w:rsidR="00F11597" w:rsidRDefault="00F11597" w:rsidP="00F11597">
      <w:pPr>
        <w:pStyle w:val="ListParagraph"/>
        <w:numPr>
          <w:ilvl w:val="0"/>
          <w:numId w:val="50"/>
        </w:numPr>
        <w:spacing w:before="100" w:beforeAutospacing="1" w:after="100" w:afterAutospacing="1"/>
        <w:outlineLvl w:val="2"/>
      </w:pPr>
      <w:r>
        <w:t xml:space="preserve">Join Lines - </w:t>
      </w:r>
      <w:r w:rsidRPr="00F11597">
        <w:t>Joins values from a</w:t>
      </w:r>
      <w:r>
        <w:t xml:space="preserve"> collection into multiline text</w:t>
      </w:r>
    </w:p>
    <w:p w14:paraId="3F3CC7AD" w14:textId="52A42F53" w:rsidR="00F11597" w:rsidRDefault="00F11597" w:rsidP="00F11597">
      <w:pPr>
        <w:pStyle w:val="ListParagraph"/>
        <w:numPr>
          <w:ilvl w:val="0"/>
          <w:numId w:val="50"/>
        </w:numPr>
        <w:spacing w:before="100" w:beforeAutospacing="1" w:after="100" w:afterAutospacing="1"/>
        <w:outlineLvl w:val="2"/>
      </w:pPr>
      <w:r>
        <w:t xml:space="preserve">Join Text - </w:t>
      </w:r>
      <w:r w:rsidRPr="00F11597">
        <w:t>Joins values from a collection into a single line of text using a given delimiter between values</w:t>
      </w:r>
    </w:p>
    <w:p w14:paraId="7FB85785" w14:textId="701E97D7" w:rsidR="00F11597" w:rsidRDefault="00F11597" w:rsidP="00F11597">
      <w:pPr>
        <w:pStyle w:val="ListParagraph"/>
        <w:numPr>
          <w:ilvl w:val="0"/>
          <w:numId w:val="50"/>
        </w:numPr>
        <w:spacing w:before="100" w:beforeAutospacing="1" w:after="100" w:afterAutospacing="1"/>
        <w:outlineLvl w:val="2"/>
      </w:pPr>
      <w:proofErr w:type="spellStart"/>
      <w:r>
        <w:t>PadLeft</w:t>
      </w:r>
      <w:proofErr w:type="spellEnd"/>
      <w:r>
        <w:t xml:space="preserve"> - </w:t>
      </w:r>
      <w:r w:rsidRPr="00F11597">
        <w:t xml:space="preserve">Ensures that a string (usually a number) is of fixed width, by padding with </w:t>
      </w:r>
      <w:r>
        <w:t>a special character on the left</w:t>
      </w:r>
    </w:p>
    <w:p w14:paraId="60B4169A" w14:textId="4386AB06" w:rsidR="00F11597" w:rsidRDefault="00F11597" w:rsidP="00F11597">
      <w:pPr>
        <w:pStyle w:val="ListParagraph"/>
        <w:numPr>
          <w:ilvl w:val="0"/>
          <w:numId w:val="50"/>
        </w:numPr>
        <w:spacing w:before="100" w:beforeAutospacing="1" w:after="100" w:afterAutospacing="1"/>
        <w:outlineLvl w:val="2"/>
      </w:pPr>
      <w:r>
        <w:t xml:space="preserve">Remove Non-Word Characters - </w:t>
      </w:r>
      <w:r w:rsidRPr="00F11597">
        <w:t xml:space="preserve">Trims non-word characters from the </w:t>
      </w:r>
      <w:proofErr w:type="spellStart"/>
      <w:r w:rsidRPr="00F11597">
        <w:t>begining</w:t>
      </w:r>
      <w:proofErr w:type="spellEnd"/>
      <w:r w:rsidRPr="00F11597">
        <w:t xml:space="preserve"> and end of the text. Non-word characters are any character that is NOT in the ranges a-z </w:t>
      </w:r>
      <w:proofErr w:type="spellStart"/>
      <w:r w:rsidRPr="00F11597">
        <w:t>A-Z</w:t>
      </w:r>
      <w:proofErr w:type="spellEnd"/>
      <w:r w:rsidRPr="00F11597">
        <w:t xml:space="preserve"> _ and 0-9</w:t>
      </w:r>
    </w:p>
    <w:p w14:paraId="26BB8DEF" w14:textId="5AADF45B" w:rsidR="00F11597" w:rsidRDefault="00F11597" w:rsidP="00F11597">
      <w:pPr>
        <w:pStyle w:val="ListParagraph"/>
        <w:numPr>
          <w:ilvl w:val="0"/>
          <w:numId w:val="50"/>
        </w:numPr>
        <w:spacing w:before="100" w:beforeAutospacing="1" w:after="100" w:afterAutospacing="1"/>
        <w:outlineLvl w:val="2"/>
      </w:pPr>
      <w:r>
        <w:t xml:space="preserve">Split Lines - </w:t>
      </w:r>
      <w:r w:rsidRPr="00F11597">
        <w:t>Splits multiple line text into a collection text va</w:t>
      </w:r>
      <w:r>
        <w:t>lues with a single row per line</w:t>
      </w:r>
    </w:p>
    <w:p w14:paraId="5E841C66" w14:textId="65D32911" w:rsidR="00F11597" w:rsidRDefault="00F11597" w:rsidP="00F11597">
      <w:pPr>
        <w:pStyle w:val="ListParagraph"/>
        <w:numPr>
          <w:ilvl w:val="0"/>
          <w:numId w:val="50"/>
        </w:numPr>
        <w:spacing w:before="100" w:beforeAutospacing="1" w:after="100" w:afterAutospacing="1"/>
        <w:outlineLvl w:val="2"/>
      </w:pPr>
      <w:r>
        <w:lastRenderedPageBreak/>
        <w:t xml:space="preserve">Split Lines by Length - </w:t>
      </w:r>
      <w:r w:rsidRPr="00F11597">
        <w:t xml:space="preserve">Splits text into lines of a given length using word </w:t>
      </w:r>
      <w:proofErr w:type="spellStart"/>
      <w:r w:rsidRPr="00F11597">
        <w:t>boundries</w:t>
      </w:r>
      <w:proofErr w:type="spellEnd"/>
      <w:r w:rsidRPr="00F11597">
        <w:t xml:space="preserve"> to </w:t>
      </w:r>
      <w:r>
        <w:t>find the split point</w:t>
      </w:r>
    </w:p>
    <w:p w14:paraId="70DB60BE" w14:textId="74CD60FF" w:rsidR="00F11597" w:rsidRDefault="00F11597" w:rsidP="00F11597">
      <w:pPr>
        <w:pStyle w:val="ListParagraph"/>
        <w:numPr>
          <w:ilvl w:val="0"/>
          <w:numId w:val="50"/>
        </w:numPr>
        <w:spacing w:before="100" w:beforeAutospacing="1" w:after="100" w:afterAutospacing="1"/>
        <w:outlineLvl w:val="2"/>
      </w:pPr>
      <w:r>
        <w:t xml:space="preserve">Split Text - </w:t>
      </w:r>
      <w:r w:rsidRPr="00F11597">
        <w:t>Splits text with a given delimiter i</w:t>
      </w:r>
      <w:r>
        <w:t>nto a collection of text values</w:t>
      </w:r>
    </w:p>
    <w:p w14:paraId="060F047D" w14:textId="0B47A9EC" w:rsidR="00F11597" w:rsidRDefault="00F11597" w:rsidP="00F11597">
      <w:pPr>
        <w:pStyle w:val="ListParagraph"/>
        <w:numPr>
          <w:ilvl w:val="0"/>
          <w:numId w:val="50"/>
        </w:numPr>
        <w:spacing w:before="100" w:beforeAutospacing="1" w:after="100" w:afterAutospacing="1"/>
        <w:outlineLvl w:val="2"/>
      </w:pPr>
      <w:r>
        <w:t xml:space="preserve">Test Regex Match - </w:t>
      </w:r>
      <w:r w:rsidRPr="00F11597">
        <w:t>Check if a given Text value matches a regular expression.</w:t>
      </w:r>
    </w:p>
    <w:sectPr w:rsidR="00F11597" w:rsidSect="00AE286B">
      <w:headerReference w:type="default" r:id="rId11"/>
      <w:footerReference w:type="default" r:id="rId12"/>
      <w:headerReference w:type="first" r:id="rId13"/>
      <w:footerReference w:type="first" r:id="rId14"/>
      <w:pgSz w:w="11907" w:h="16839" w:code="9"/>
      <w:pgMar w:top="1985" w:right="851" w:bottom="1304" w:left="851" w:header="284" w:footer="28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BFA93E" w14:textId="77777777" w:rsidR="00AE3982" w:rsidRDefault="00AE3982" w:rsidP="00BB503B">
      <w:pPr>
        <w:spacing w:after="0"/>
      </w:pPr>
      <w:r>
        <w:separator/>
      </w:r>
    </w:p>
  </w:endnote>
  <w:endnote w:type="continuationSeparator" w:id="0">
    <w:p w14:paraId="4EA80A05" w14:textId="77777777" w:rsidR="00AE3982" w:rsidRDefault="00AE3982" w:rsidP="00BB503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BC9366" w14:textId="77777777" w:rsidR="00653BCD" w:rsidRPr="00A26748" w:rsidRDefault="00653BCD" w:rsidP="002C725A">
    <w:pPr>
      <w:pStyle w:val="Footer"/>
      <w:jc w:val="center"/>
      <w:rPr>
        <w:color w:val="5A5A5A"/>
        <w:sz w:val="20"/>
        <w:szCs w:val="20"/>
      </w:rPr>
    </w:pPr>
    <w:r w:rsidRPr="00A26748">
      <w:rPr>
        <w:color w:val="5A5A5A"/>
        <w:sz w:val="20"/>
        <w:szCs w:val="20"/>
      </w:rPr>
      <w:ptab w:relativeTo="margin" w:alignment="center" w:leader="none"/>
    </w:r>
    <w:r w:rsidRPr="00A26748">
      <w:rPr>
        <w:color w:val="5A5A5A"/>
        <w:sz w:val="20"/>
        <w:szCs w:val="20"/>
      </w:rPr>
      <w:t>Commercial in Confidence</w:t>
    </w:r>
    <w:r w:rsidRPr="00A26748">
      <w:rPr>
        <w:color w:val="5A5A5A"/>
        <w:sz w:val="20"/>
        <w:szCs w:val="20"/>
      </w:rPr>
      <w:ptab w:relativeTo="margin" w:alignment="right" w:leader="none"/>
    </w:r>
    <w:r w:rsidRPr="00A26748">
      <w:rPr>
        <w:color w:val="5A5A5A"/>
        <w:sz w:val="20"/>
        <w:szCs w:val="20"/>
      </w:rPr>
      <w:t xml:space="preserve">Page </w:t>
    </w:r>
    <w:r w:rsidRPr="00A26748">
      <w:rPr>
        <w:color w:val="5A5A5A"/>
        <w:sz w:val="20"/>
        <w:szCs w:val="20"/>
      </w:rPr>
      <w:fldChar w:fldCharType="begin"/>
    </w:r>
    <w:r w:rsidRPr="00A26748">
      <w:rPr>
        <w:color w:val="5A5A5A"/>
        <w:sz w:val="20"/>
        <w:szCs w:val="20"/>
      </w:rPr>
      <w:instrText xml:space="preserve"> PAGE   \* MERGEFORMAT </w:instrText>
    </w:r>
    <w:r w:rsidRPr="00A26748">
      <w:rPr>
        <w:color w:val="5A5A5A"/>
        <w:sz w:val="20"/>
        <w:szCs w:val="20"/>
      </w:rPr>
      <w:fldChar w:fldCharType="separate"/>
    </w:r>
    <w:r>
      <w:rPr>
        <w:noProof/>
        <w:color w:val="5A5A5A"/>
        <w:sz w:val="20"/>
        <w:szCs w:val="20"/>
      </w:rPr>
      <w:t>2</w:t>
    </w:r>
    <w:r w:rsidRPr="00A26748">
      <w:rPr>
        <w:color w:val="5A5A5A"/>
        <w:sz w:val="20"/>
        <w:szCs w:val="20"/>
      </w:rPr>
      <w:fldChar w:fldCharType="end"/>
    </w:r>
    <w:r w:rsidRPr="00A26748">
      <w:rPr>
        <w:color w:val="5A5A5A"/>
        <w:sz w:val="20"/>
        <w:szCs w:val="20"/>
      </w:rPr>
      <w:t xml:space="preserve"> of </w:t>
    </w:r>
    <w:r w:rsidRPr="00A26748">
      <w:rPr>
        <w:color w:val="5A5A5A"/>
        <w:sz w:val="20"/>
        <w:szCs w:val="20"/>
      </w:rPr>
      <w:fldChar w:fldCharType="begin"/>
    </w:r>
    <w:r w:rsidRPr="00A26748">
      <w:rPr>
        <w:color w:val="5A5A5A"/>
        <w:sz w:val="20"/>
        <w:szCs w:val="20"/>
      </w:rPr>
      <w:instrText xml:space="preserve"> NUMPAGES  \* MERGEFORMAT </w:instrText>
    </w:r>
    <w:r w:rsidRPr="00A26748">
      <w:rPr>
        <w:color w:val="5A5A5A"/>
        <w:sz w:val="20"/>
        <w:szCs w:val="20"/>
      </w:rPr>
      <w:fldChar w:fldCharType="separate"/>
    </w:r>
    <w:r>
      <w:rPr>
        <w:noProof/>
        <w:color w:val="5A5A5A"/>
        <w:sz w:val="20"/>
        <w:szCs w:val="20"/>
      </w:rPr>
      <w:t>3</w:t>
    </w:r>
    <w:r w:rsidRPr="00A26748">
      <w:rPr>
        <w:color w:val="5A5A5A"/>
        <w:sz w:val="20"/>
        <w:szCs w:val="20"/>
      </w:rPr>
      <w:fldChar w:fldCharType="end"/>
    </w:r>
    <w:r>
      <w:rPr>
        <w:color w:val="5A5A5A"/>
        <w:sz w:val="20"/>
        <w:szCs w:val="20"/>
      </w:rPr>
      <w:br/>
      <w:t xml:space="preserve"> ®</w:t>
    </w:r>
    <w:r w:rsidRPr="00B127B6">
      <w:rPr>
        <w:color w:val="5A5A5A"/>
        <w:sz w:val="20"/>
        <w:szCs w:val="20"/>
      </w:rPr>
      <w:t>Blue Prism is a registered trademark of Blue Prism L</w:t>
    </w:r>
    <w:r>
      <w:rPr>
        <w:color w:val="5A5A5A"/>
        <w:sz w:val="20"/>
        <w:szCs w:val="20"/>
      </w:rPr>
      <w:t>imite</w:t>
    </w:r>
    <w:r w:rsidRPr="00B127B6">
      <w:rPr>
        <w:color w:val="5A5A5A"/>
        <w:sz w:val="20"/>
        <w:szCs w:val="20"/>
      </w:rPr>
      <w:t>d</w:t>
    </w:r>
    <w:r w:rsidRPr="00A26748">
      <w:rPr>
        <w:noProof/>
        <w:color w:val="5A5A5A"/>
        <w:sz w:val="20"/>
        <w:szCs w:val="20"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9848DA0" wp14:editId="6D3A1E58">
              <wp:simplePos x="0" y="0"/>
              <wp:positionH relativeFrom="margin">
                <wp:align>center</wp:align>
              </wp:positionH>
              <wp:positionV relativeFrom="page">
                <wp:posOffset>9935486</wp:posOffset>
              </wp:positionV>
              <wp:extent cx="6328800" cy="14400"/>
              <wp:effectExtent l="0" t="0" r="15875" b="24130"/>
              <wp:wrapNone/>
              <wp:docPr id="18" name="Rectangle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28800" cy="14400"/>
                      </a:xfrm>
                      <a:prstGeom prst="rect">
                        <a:avLst/>
                      </a:prstGeom>
                      <a:solidFill>
                        <a:srgbClr val="004990"/>
                      </a:solidFill>
                      <a:ln w="19050">
                        <a:solidFill>
                          <a:srgbClr val="00499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FD9961D" id="Rectangle 18" o:spid="_x0000_s1026" style="position:absolute;margin-left:0;margin-top:782.3pt;width:498.35pt;height:1.15pt;z-index:251667456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" fillcolor="#004990" strokecolor="#004990" strokeweight="1.5pt">
              <w10:wrap anchorx="margin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8C38AC" w14:textId="77777777" w:rsidR="00653BCD" w:rsidRPr="00F5709C" w:rsidRDefault="00653BCD" w:rsidP="00332FD4">
    <w:pPr>
      <w:pStyle w:val="Footer"/>
      <w:spacing w:line="360" w:lineRule="auto"/>
      <w:jc w:val="center"/>
      <w:rPr>
        <w:rFonts w:ascii="Calibri" w:hAnsi="Calibri"/>
        <w:color w:val="5A5A5A"/>
      </w:rPr>
    </w:pPr>
    <w:r w:rsidRPr="00F5709C">
      <w:rPr>
        <w:rFonts w:ascii="Calibri" w:hAnsi="Calibri"/>
        <w:color w:val="5A5A5A"/>
      </w:rPr>
      <w:t>For more information please contact:</w:t>
    </w:r>
  </w:p>
  <w:p w14:paraId="6E66C7D8" w14:textId="77777777" w:rsidR="00653BCD" w:rsidRPr="00F5709C" w:rsidRDefault="00653BCD" w:rsidP="00332FD4">
    <w:pPr>
      <w:pStyle w:val="Footer"/>
      <w:spacing w:line="360" w:lineRule="auto"/>
      <w:jc w:val="center"/>
      <w:rPr>
        <w:rFonts w:ascii="Calibri" w:hAnsi="Calibri"/>
        <w:color w:val="5A5A5A"/>
      </w:rPr>
    </w:pPr>
    <w:r w:rsidRPr="00F5709C">
      <w:rPr>
        <w:rFonts w:ascii="Calibri" w:hAnsi="Calibri"/>
        <w:color w:val="5A5A5A"/>
      </w:rPr>
      <w:t>info@blueprism.com | UK: +44 (0) 870 879 3000 | US: +1 888 757</w:t>
    </w:r>
    <w:r>
      <w:rPr>
        <w:rFonts w:ascii="Calibri" w:hAnsi="Calibri"/>
        <w:color w:val="5A5A5A"/>
      </w:rPr>
      <w:t xml:space="preserve"> </w:t>
    </w:r>
    <w:r w:rsidRPr="00F5709C">
      <w:rPr>
        <w:rFonts w:ascii="Calibri" w:hAnsi="Calibri"/>
        <w:color w:val="5A5A5A"/>
      </w:rPr>
      <w:t>7476</w:t>
    </w:r>
  </w:p>
  <w:p w14:paraId="780D8D7F" w14:textId="77777777" w:rsidR="00653BCD" w:rsidRPr="00F5709C" w:rsidRDefault="00653BCD" w:rsidP="00332FD4">
    <w:pPr>
      <w:pStyle w:val="Footer"/>
      <w:spacing w:line="360" w:lineRule="auto"/>
      <w:jc w:val="center"/>
      <w:rPr>
        <w:rFonts w:ascii="Calibri" w:hAnsi="Calibri"/>
        <w:b/>
        <w:color w:val="5A5A5A"/>
      </w:rPr>
    </w:pPr>
    <w:r w:rsidRPr="00F5709C">
      <w:rPr>
        <w:rFonts w:ascii="Calibri" w:hAnsi="Calibri"/>
        <w:b/>
        <w:color w:val="5A5A5A"/>
      </w:rPr>
      <w:t>www.blueprism.com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51D877" w14:textId="77777777" w:rsidR="00AE3982" w:rsidRDefault="00AE3982" w:rsidP="00BB503B">
      <w:pPr>
        <w:spacing w:after="0"/>
      </w:pPr>
      <w:r>
        <w:separator/>
      </w:r>
    </w:p>
  </w:footnote>
  <w:footnote w:type="continuationSeparator" w:id="0">
    <w:p w14:paraId="2528C102" w14:textId="77777777" w:rsidR="00AE3982" w:rsidRDefault="00AE3982" w:rsidP="00BB503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F782F2" w14:textId="77777777" w:rsidR="00653BCD" w:rsidRDefault="00653BCD" w:rsidP="009C494A">
    <w:pPr>
      <w:pStyle w:val="Subtitle"/>
      <w:rPr>
        <w:rFonts w:ascii="Calibri Light" w:hAnsi="Calibri Light" w:cstheme="minorBidi"/>
        <w:caps w:val="0"/>
        <w:color w:val="auto"/>
        <w:sz w:val="22"/>
        <w:lang w:val="en-GB" w:eastAsia="zh-CN"/>
      </w:rPr>
    </w:pPr>
    <w:r w:rsidRPr="009C494A">
      <w:rPr>
        <w:noProof/>
      </w:rPr>
      <w:drawing>
        <wp:anchor distT="0" distB="0" distL="114300" distR="114300" simplePos="0" relativeHeight="251671552" behindDoc="1" locked="0" layoutInCell="1" allowOverlap="1" wp14:anchorId="59F7697B" wp14:editId="03966F7A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228000" cy="1080000"/>
          <wp:effectExtent l="0" t="0" r="1905" b="6350"/>
          <wp:wrapNone/>
          <wp:docPr id="41" name="Picture 41" descr="D:\Profile\Desktop\BluePrism_Report_Pixelation_HeaderStrip_Thi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D:\Profile\Desktop\BluePrism_Report_Pixelation_HeaderStrip_Thi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28000" cy="108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C494A">
      <w:tab/>
    </w:r>
  </w:p>
  <w:p w14:paraId="6A673FC6" w14:textId="77777777" w:rsidR="00653BCD" w:rsidRPr="00FD6129" w:rsidRDefault="00653BCD" w:rsidP="00BC2CA8">
    <w:pPr>
      <w:tabs>
        <w:tab w:val="center" w:pos="2504"/>
      </w:tabs>
      <w:rPr>
        <w:sz w:val="44"/>
        <w:szCs w:val="44"/>
      </w:rPr>
    </w:pP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74624" behindDoc="0" locked="0" layoutInCell="1" allowOverlap="1" wp14:anchorId="3D3F3BFD" wp14:editId="3DED3A3E">
              <wp:simplePos x="0" y="0"/>
              <wp:positionH relativeFrom="margin">
                <wp:posOffset>0</wp:posOffset>
              </wp:positionH>
              <wp:positionV relativeFrom="paragraph">
                <wp:posOffset>-71755</wp:posOffset>
              </wp:positionV>
              <wp:extent cx="3185795" cy="348615"/>
              <wp:effectExtent l="0" t="0" r="0" b="13335"/>
              <wp:wrapSquare wrapText="bothSides"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86260" cy="3486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B2F45F0" w14:textId="25983123" w:rsidR="00653BCD" w:rsidRPr="001762BD" w:rsidRDefault="007E71A9" w:rsidP="00FD6129">
                          <w:pPr>
                            <w:rPr>
                              <w:sz w:val="44"/>
                              <w:szCs w:val="44"/>
                            </w:rPr>
                          </w:pPr>
                          <w:r>
                            <w:rPr>
                              <w:rStyle w:val="SubtitleChar"/>
                              <w:sz w:val="44"/>
                              <w:szCs w:val="44"/>
                            </w:rPr>
                            <w:t>DIGITAL EXCHANGE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D3F3BF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0;margin-top:-5.65pt;width:250.85pt;height:27.4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" filled="f" stroked="f">
              <v:textbox inset="0,0,0,0">
                <w:txbxContent>
                  <w:p w14:paraId="6B2F45F0" w14:textId="25983123" w:rsidR="00653BCD" w:rsidRPr="001762BD" w:rsidRDefault="007E71A9" w:rsidP="00FD6129">
                    <w:pPr>
                      <w:rPr>
                        <w:sz w:val="44"/>
                        <w:szCs w:val="44"/>
                      </w:rPr>
                    </w:pPr>
                    <w:r>
                      <w:rPr>
                        <w:rStyle w:val="SubtitleChar"/>
                        <w:sz w:val="44"/>
                        <w:szCs w:val="44"/>
                      </w:rPr>
                      <w:t>DIGITAL EXCHANGE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sz w:val="44"/>
        <w:szCs w:val="44"/>
      </w:rPr>
      <w:tab/>
    </w:r>
    <w:r>
      <w:rPr>
        <w:sz w:val="44"/>
        <w:szCs w:val="44"/>
      </w:rPr>
      <w:tab/>
    </w:r>
    <w:r>
      <w:rPr>
        <w:sz w:val="44"/>
        <w:szCs w:val="44"/>
      </w:rPr>
      <w:tab/>
    </w:r>
    <w:r w:rsidRPr="0013043C">
      <w:rPr>
        <w:rFonts w:eastAsia="SimSun" w:cs="Times New Roman"/>
        <w:noProof/>
        <w:color w:val="0F4B8F"/>
      </w:rPr>
      <w:drawing>
        <wp:anchor distT="0" distB="0" distL="114300" distR="114300" simplePos="0" relativeHeight="251675648" behindDoc="1" locked="0" layoutInCell="1" allowOverlap="1" wp14:anchorId="50E0347D" wp14:editId="444A82B1">
          <wp:simplePos x="0" y="0"/>
          <wp:positionH relativeFrom="rightMargin">
            <wp:posOffset>-1933575</wp:posOffset>
          </wp:positionH>
          <wp:positionV relativeFrom="topMargin">
            <wp:posOffset>288290</wp:posOffset>
          </wp:positionV>
          <wp:extent cx="1904400" cy="763200"/>
          <wp:effectExtent l="0" t="0" r="635" b="0"/>
          <wp:wrapNone/>
          <wp:docPr id="5" name="Picture 1" descr="BluePrism_EmailSignature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luePrism_EmailSignatureLogo"/>
                  <pic:cNvPicPr>
                    <a:picLocks noChangeAspect="1" noChangeArrowheads="1"/>
                  </pic:cNvPicPr>
                </pic:nvPicPr>
                <pic:blipFill>
                  <a:blip r:embed="rId2" r:link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4400" cy="763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946430" w14:textId="77777777" w:rsidR="00653BCD" w:rsidRDefault="00653BCD" w:rsidP="00332FD4">
    <w:pPr>
      <w:pStyle w:val="Header"/>
      <w:jc w:val="center"/>
    </w:pPr>
    <w:r>
      <w:rPr>
        <w:noProof/>
        <w:lang w:val="en-US" w:eastAsia="en-US"/>
      </w:rPr>
      <w:drawing>
        <wp:anchor distT="0" distB="0" distL="114300" distR="114300" simplePos="0" relativeHeight="251668480" behindDoc="1" locked="0" layoutInCell="1" allowOverlap="1" wp14:anchorId="69AB1379" wp14:editId="6316EC63">
          <wp:simplePos x="0" y="0"/>
          <wp:positionH relativeFrom="margin">
            <wp:align>center</wp:align>
          </wp:positionH>
          <wp:positionV relativeFrom="page">
            <wp:posOffset>360045</wp:posOffset>
          </wp:positionV>
          <wp:extent cx="2376000" cy="720000"/>
          <wp:effectExtent l="0" t="0" r="5715" b="4445"/>
          <wp:wrapNone/>
          <wp:docPr id="33" name="Picture 33" descr="D:\Profile\Documents\_000 Templates\_2015 Office Templates\Logos\Blue Prism Logo_PNG\bp-logo-strap-500x151px-RGB-8_47cm-150pxi_transparent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D:\Profile\Documents\_000 Templates\_2015 Office Templates\Logos\Blue Prism Logo_PNG\bp-logo-strap-500x151px-RGB-8_47cm-150pxi_transparen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7600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D41AB"/>
    <w:multiLevelType w:val="hybridMultilevel"/>
    <w:tmpl w:val="F4645010"/>
    <w:lvl w:ilvl="0" w:tplc="016A9B2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FF6600"/>
      </w:rPr>
    </w:lvl>
    <w:lvl w:ilvl="1" w:tplc="8C3AF95C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  <w:color w:val="FF6600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D332C3"/>
    <w:multiLevelType w:val="hybridMultilevel"/>
    <w:tmpl w:val="3552E6C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1C7113"/>
    <w:multiLevelType w:val="hybridMultilevel"/>
    <w:tmpl w:val="A320AA9C"/>
    <w:lvl w:ilvl="0" w:tplc="85B63334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C5639"/>
    <w:multiLevelType w:val="hybridMultilevel"/>
    <w:tmpl w:val="108A02BA"/>
    <w:lvl w:ilvl="0" w:tplc="2988C22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FF6600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691774C"/>
    <w:multiLevelType w:val="hybridMultilevel"/>
    <w:tmpl w:val="4290E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EB3F09"/>
    <w:multiLevelType w:val="hybridMultilevel"/>
    <w:tmpl w:val="ED1E5994"/>
    <w:lvl w:ilvl="0" w:tplc="016A9B2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FF6600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83C6B70"/>
    <w:multiLevelType w:val="hybridMultilevel"/>
    <w:tmpl w:val="4530B3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8E6274"/>
    <w:multiLevelType w:val="hybridMultilevel"/>
    <w:tmpl w:val="697C1ABE"/>
    <w:lvl w:ilvl="0" w:tplc="016A9B2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FF6600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EF95E9C"/>
    <w:multiLevelType w:val="hybridMultilevel"/>
    <w:tmpl w:val="7AD26998"/>
    <w:lvl w:ilvl="0" w:tplc="68AE51D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1A6FB1"/>
    <w:multiLevelType w:val="hybridMultilevel"/>
    <w:tmpl w:val="D44845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03008D1"/>
    <w:multiLevelType w:val="hybridMultilevel"/>
    <w:tmpl w:val="54F6FB76"/>
    <w:lvl w:ilvl="0" w:tplc="3D98848C">
      <w:start w:val="1"/>
      <w:numFmt w:val="decimal"/>
      <w:pStyle w:val="NumberedListBP"/>
      <w:lvlText w:val="%1."/>
      <w:lvlJc w:val="left"/>
      <w:pPr>
        <w:ind w:left="720" w:hanging="360"/>
      </w:pPr>
      <w:rPr>
        <w:rFonts w:hint="default"/>
        <w:color w:val="F26624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2761DC"/>
    <w:multiLevelType w:val="hybridMultilevel"/>
    <w:tmpl w:val="ACB2CC88"/>
    <w:lvl w:ilvl="0" w:tplc="08585EF6">
      <w:start w:val="1"/>
      <w:numFmt w:val="bullet"/>
      <w:pStyle w:val="BulletList"/>
      <w:lvlText w:val=""/>
      <w:lvlJc w:val="left"/>
      <w:pPr>
        <w:ind w:left="1080" w:hanging="360"/>
      </w:pPr>
      <w:rPr>
        <w:rFonts w:ascii="Symbol" w:hAnsi="Symbol" w:hint="default"/>
        <w:color w:val="FF6600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A814B14"/>
    <w:multiLevelType w:val="multilevel"/>
    <w:tmpl w:val="F88EEE82"/>
    <w:lvl w:ilvl="0">
      <w:start w:val="1"/>
      <w:numFmt w:val="decimal"/>
      <w:pStyle w:val="EnclosedNumberedListegtextboxortable"/>
      <w:lvlText w:val="%1."/>
      <w:lvlJc w:val="left"/>
      <w:pPr>
        <w:ind w:left="417" w:hanging="360"/>
      </w:pPr>
      <w:rPr>
        <w:rFonts w:hint="default"/>
        <w:color w:val="F26722"/>
      </w:rPr>
    </w:lvl>
    <w:lvl w:ilvl="1">
      <w:start w:val="1"/>
      <w:numFmt w:val="lowerLetter"/>
      <w:lvlText w:val="%2."/>
      <w:lvlJc w:val="left"/>
      <w:pPr>
        <w:ind w:left="738" w:hanging="312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107" w:hanging="312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76" w:hanging="312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45" w:hanging="312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214" w:hanging="31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83" w:hanging="312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31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321" w:hanging="312"/>
      </w:pPr>
      <w:rPr>
        <w:rFonts w:hint="default"/>
      </w:rPr>
    </w:lvl>
  </w:abstractNum>
  <w:abstractNum w:abstractNumId="13" w15:restartNumberingAfterBreak="0">
    <w:nsid w:val="2B7C634F"/>
    <w:multiLevelType w:val="hybridMultilevel"/>
    <w:tmpl w:val="55D2CF8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C72A59"/>
    <w:multiLevelType w:val="hybridMultilevel"/>
    <w:tmpl w:val="1D22FAE6"/>
    <w:lvl w:ilvl="0" w:tplc="CC661B52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  <w:color w:val="FF66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086011"/>
    <w:multiLevelType w:val="hybridMultilevel"/>
    <w:tmpl w:val="88661F0C"/>
    <w:lvl w:ilvl="0" w:tplc="826CCDE4">
      <w:start w:val="1"/>
      <w:numFmt w:val="bullet"/>
      <w:pStyle w:val="BPBulletedList"/>
      <w:lvlText w:val=""/>
      <w:lvlJc w:val="left"/>
      <w:pPr>
        <w:ind w:left="720" w:hanging="360"/>
      </w:pPr>
      <w:rPr>
        <w:rFonts w:ascii="Symbol" w:hAnsi="Symbol" w:hint="default"/>
        <w:color w:val="FF4D0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916979"/>
    <w:multiLevelType w:val="multilevel"/>
    <w:tmpl w:val="B3463040"/>
    <w:lvl w:ilvl="0">
      <w:start w:val="1"/>
      <w:numFmt w:val="bullet"/>
      <w:pStyle w:val="BulletListBP"/>
      <w:lvlText w:val=""/>
      <w:lvlJc w:val="left"/>
      <w:pPr>
        <w:ind w:left="717" w:hanging="360"/>
      </w:pPr>
      <w:rPr>
        <w:rFonts w:ascii="Symbol" w:hAnsi="Symbol" w:hint="default"/>
        <w:color w:val="F26624"/>
      </w:rPr>
    </w:lvl>
    <w:lvl w:ilvl="1">
      <w:start w:val="1"/>
      <w:numFmt w:val="bullet"/>
      <w:lvlText w:val="o"/>
      <w:lvlJc w:val="left"/>
      <w:pPr>
        <w:ind w:left="1440" w:hanging="363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3"/>
      </w:pPr>
      <w:rPr>
        <w:rFonts w:ascii="Wingdings" w:hAnsi="Wingdings" w:hint="default"/>
      </w:rPr>
    </w:lvl>
  </w:abstractNum>
  <w:abstractNum w:abstractNumId="17" w15:restartNumberingAfterBreak="0">
    <w:nsid w:val="310D7849"/>
    <w:multiLevelType w:val="hybridMultilevel"/>
    <w:tmpl w:val="F4B08A64"/>
    <w:lvl w:ilvl="0" w:tplc="2E305C00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0D679D"/>
    <w:multiLevelType w:val="hybridMultilevel"/>
    <w:tmpl w:val="C7604120"/>
    <w:lvl w:ilvl="0" w:tplc="016A9B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66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705A0B"/>
    <w:multiLevelType w:val="hybridMultilevel"/>
    <w:tmpl w:val="3CEA6168"/>
    <w:lvl w:ilvl="0" w:tplc="8F6CB932">
      <w:start w:val="3"/>
      <w:numFmt w:val="decimal"/>
      <w:lvlText w:val="%1."/>
      <w:lvlJc w:val="left"/>
      <w:pPr>
        <w:ind w:left="720" w:hanging="360"/>
      </w:pPr>
      <w:rPr>
        <w:rFonts w:hint="default"/>
        <w:color w:val="FF66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B825CA"/>
    <w:multiLevelType w:val="hybridMultilevel"/>
    <w:tmpl w:val="C0DC666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041696"/>
    <w:multiLevelType w:val="hybridMultilevel"/>
    <w:tmpl w:val="6954377C"/>
    <w:lvl w:ilvl="0" w:tplc="47A4C8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66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A531CC"/>
    <w:multiLevelType w:val="hybridMultilevel"/>
    <w:tmpl w:val="509028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C73EB5"/>
    <w:multiLevelType w:val="hybridMultilevel"/>
    <w:tmpl w:val="DB5279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520D0E"/>
    <w:multiLevelType w:val="hybridMultilevel"/>
    <w:tmpl w:val="29529E4E"/>
    <w:lvl w:ilvl="0" w:tplc="0FFCA3C4">
      <w:start w:val="15"/>
      <w:numFmt w:val="decimal"/>
      <w:lvlText w:val="%1."/>
      <w:lvlJc w:val="left"/>
      <w:pPr>
        <w:ind w:left="720" w:hanging="360"/>
      </w:pPr>
      <w:rPr>
        <w:rFonts w:hint="default"/>
        <w:color w:val="FF66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D3C07"/>
    <w:multiLevelType w:val="hybridMultilevel"/>
    <w:tmpl w:val="20E689CE"/>
    <w:lvl w:ilvl="0" w:tplc="016A9B2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FF6600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8576C21"/>
    <w:multiLevelType w:val="hybridMultilevel"/>
    <w:tmpl w:val="E4E01240"/>
    <w:lvl w:ilvl="0" w:tplc="E138D016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C16BF9"/>
    <w:multiLevelType w:val="hybridMultilevel"/>
    <w:tmpl w:val="FF34FF4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D410456"/>
    <w:multiLevelType w:val="hybridMultilevel"/>
    <w:tmpl w:val="337EE032"/>
    <w:lvl w:ilvl="0" w:tplc="B40A90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4D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BF0226"/>
    <w:multiLevelType w:val="hybridMultilevel"/>
    <w:tmpl w:val="7D4683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A04026F"/>
    <w:multiLevelType w:val="hybridMultilevel"/>
    <w:tmpl w:val="5F56B934"/>
    <w:lvl w:ilvl="0" w:tplc="47A4C8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660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A333F0"/>
    <w:multiLevelType w:val="hybridMultilevel"/>
    <w:tmpl w:val="90CA0F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E75B07"/>
    <w:multiLevelType w:val="hybridMultilevel"/>
    <w:tmpl w:val="B9766C1E"/>
    <w:lvl w:ilvl="0" w:tplc="47A4C8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66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9C401B"/>
    <w:multiLevelType w:val="hybridMultilevel"/>
    <w:tmpl w:val="CC3CC85A"/>
    <w:lvl w:ilvl="0" w:tplc="478AE140">
      <w:start w:val="3"/>
      <w:numFmt w:val="decimal"/>
      <w:lvlText w:val="%1."/>
      <w:lvlJc w:val="left"/>
      <w:pPr>
        <w:ind w:left="720" w:hanging="360"/>
      </w:pPr>
      <w:rPr>
        <w:rFonts w:hint="default"/>
        <w:color w:val="FF66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485473"/>
    <w:multiLevelType w:val="hybridMultilevel"/>
    <w:tmpl w:val="3384C04A"/>
    <w:lvl w:ilvl="0" w:tplc="016A9B2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FF6600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61345F8"/>
    <w:multiLevelType w:val="hybridMultilevel"/>
    <w:tmpl w:val="2DC8C9D0"/>
    <w:lvl w:ilvl="0" w:tplc="CC30D9E8">
      <w:start w:val="5"/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F10604"/>
    <w:multiLevelType w:val="hybridMultilevel"/>
    <w:tmpl w:val="736EA894"/>
    <w:lvl w:ilvl="0" w:tplc="37A66530">
      <w:start w:val="11"/>
      <w:numFmt w:val="decimal"/>
      <w:lvlText w:val="%1."/>
      <w:lvlJc w:val="left"/>
      <w:pPr>
        <w:ind w:left="720" w:hanging="360"/>
      </w:pPr>
      <w:rPr>
        <w:rFonts w:hint="default"/>
        <w:color w:val="FF66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9812B4"/>
    <w:multiLevelType w:val="hybridMultilevel"/>
    <w:tmpl w:val="542A55F6"/>
    <w:lvl w:ilvl="0" w:tplc="016A9B2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FF6600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F8F1917"/>
    <w:multiLevelType w:val="multilevel"/>
    <w:tmpl w:val="92AA11AC"/>
    <w:lvl w:ilvl="0">
      <w:start w:val="1"/>
      <w:numFmt w:val="bullet"/>
      <w:pStyle w:val="EnclosedBulletListegtextboxortable"/>
      <w:lvlText w:val=""/>
      <w:lvlJc w:val="left"/>
      <w:pPr>
        <w:ind w:left="417" w:hanging="360"/>
      </w:pPr>
      <w:rPr>
        <w:rFonts w:ascii="Symbol" w:hAnsi="Symbol" w:hint="default"/>
        <w:color w:val="F26722"/>
      </w:rPr>
    </w:lvl>
    <w:lvl w:ilvl="1">
      <w:start w:val="1"/>
      <w:numFmt w:val="bullet"/>
      <w:lvlText w:val="o"/>
      <w:lvlJc w:val="left"/>
      <w:pPr>
        <w:ind w:left="738" w:hanging="312"/>
      </w:pPr>
      <w:rPr>
        <w:rFonts w:ascii="Courier New" w:hAnsi="Courier New" w:hint="default"/>
        <w:color w:val="000000" w:themeColor="text1"/>
      </w:rPr>
    </w:lvl>
    <w:lvl w:ilvl="2">
      <w:start w:val="1"/>
      <w:numFmt w:val="bullet"/>
      <w:lvlText w:val=""/>
      <w:lvlJc w:val="left"/>
      <w:pPr>
        <w:ind w:left="1107" w:hanging="312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ind w:left="1476" w:hanging="312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45" w:hanging="312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214" w:hanging="31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83" w:hanging="312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31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321" w:hanging="312"/>
      </w:pPr>
      <w:rPr>
        <w:rFonts w:hint="default"/>
      </w:rPr>
    </w:lvl>
  </w:abstractNum>
  <w:abstractNum w:abstractNumId="39" w15:restartNumberingAfterBreak="0">
    <w:nsid w:val="715C2A85"/>
    <w:multiLevelType w:val="hybridMultilevel"/>
    <w:tmpl w:val="BFEA13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CE76A1"/>
    <w:multiLevelType w:val="hybridMultilevel"/>
    <w:tmpl w:val="7D56DE54"/>
    <w:lvl w:ilvl="0" w:tplc="016A9B2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FF6600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6DC2945"/>
    <w:multiLevelType w:val="hybridMultilevel"/>
    <w:tmpl w:val="EFA66D88"/>
    <w:lvl w:ilvl="0" w:tplc="B40A903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FF4D00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75431BC"/>
    <w:multiLevelType w:val="hybridMultilevel"/>
    <w:tmpl w:val="7340F33C"/>
    <w:lvl w:ilvl="0" w:tplc="47A4C8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66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CE7820"/>
    <w:multiLevelType w:val="hybridMultilevel"/>
    <w:tmpl w:val="737820E4"/>
    <w:lvl w:ilvl="0" w:tplc="016A9B2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FF6600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D713E25"/>
    <w:multiLevelType w:val="hybridMultilevel"/>
    <w:tmpl w:val="C16282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DA735EE"/>
    <w:multiLevelType w:val="hybridMultilevel"/>
    <w:tmpl w:val="60A4D1B6"/>
    <w:lvl w:ilvl="0" w:tplc="47A4C8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66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9"/>
  </w:num>
  <w:num w:numId="3">
    <w:abstractNumId w:val="22"/>
  </w:num>
  <w:num w:numId="4">
    <w:abstractNumId w:val="30"/>
  </w:num>
  <w:num w:numId="5">
    <w:abstractNumId w:val="41"/>
  </w:num>
  <w:num w:numId="6">
    <w:abstractNumId w:val="28"/>
  </w:num>
  <w:num w:numId="7">
    <w:abstractNumId w:val="17"/>
  </w:num>
  <w:num w:numId="8">
    <w:abstractNumId w:val="6"/>
  </w:num>
  <w:num w:numId="9">
    <w:abstractNumId w:val="8"/>
  </w:num>
  <w:num w:numId="10">
    <w:abstractNumId w:val="12"/>
  </w:num>
  <w:num w:numId="11">
    <w:abstractNumId w:val="33"/>
  </w:num>
  <w:num w:numId="12">
    <w:abstractNumId w:val="24"/>
  </w:num>
  <w:num w:numId="13">
    <w:abstractNumId w:val="36"/>
  </w:num>
  <w:num w:numId="14">
    <w:abstractNumId w:val="2"/>
  </w:num>
  <w:num w:numId="15">
    <w:abstractNumId w:val="35"/>
  </w:num>
  <w:num w:numId="16">
    <w:abstractNumId w:val="15"/>
  </w:num>
  <w:num w:numId="17">
    <w:abstractNumId w:val="27"/>
  </w:num>
  <w:num w:numId="18">
    <w:abstractNumId w:val="18"/>
  </w:num>
  <w:num w:numId="19">
    <w:abstractNumId w:val="19"/>
  </w:num>
  <w:num w:numId="20">
    <w:abstractNumId w:val="42"/>
  </w:num>
  <w:num w:numId="21">
    <w:abstractNumId w:val="32"/>
  </w:num>
  <w:num w:numId="22">
    <w:abstractNumId w:val="21"/>
  </w:num>
  <w:num w:numId="23">
    <w:abstractNumId w:val="45"/>
  </w:num>
  <w:num w:numId="24">
    <w:abstractNumId w:val="43"/>
  </w:num>
  <w:num w:numId="25">
    <w:abstractNumId w:val="34"/>
  </w:num>
  <w:num w:numId="26">
    <w:abstractNumId w:val="7"/>
  </w:num>
  <w:num w:numId="27">
    <w:abstractNumId w:val="5"/>
  </w:num>
  <w:num w:numId="28">
    <w:abstractNumId w:val="40"/>
  </w:num>
  <w:num w:numId="29">
    <w:abstractNumId w:val="25"/>
  </w:num>
  <w:num w:numId="30">
    <w:abstractNumId w:val="37"/>
  </w:num>
  <w:num w:numId="31">
    <w:abstractNumId w:val="0"/>
  </w:num>
  <w:num w:numId="32">
    <w:abstractNumId w:val="10"/>
  </w:num>
  <w:num w:numId="33">
    <w:abstractNumId w:val="10"/>
    <w:lvlOverride w:ilvl="0">
      <w:startOverride w:val="1"/>
    </w:lvlOverride>
  </w:num>
  <w:num w:numId="34">
    <w:abstractNumId w:val="31"/>
  </w:num>
  <w:num w:numId="35">
    <w:abstractNumId w:val="14"/>
  </w:num>
  <w:num w:numId="36">
    <w:abstractNumId w:val="11"/>
  </w:num>
  <w:num w:numId="37">
    <w:abstractNumId w:val="10"/>
    <w:lvlOverride w:ilvl="0">
      <w:startOverride w:val="1"/>
    </w:lvlOverride>
  </w:num>
  <w:num w:numId="38">
    <w:abstractNumId w:val="3"/>
  </w:num>
  <w:num w:numId="39">
    <w:abstractNumId w:val="12"/>
    <w:lvlOverride w:ilvl="0">
      <w:startOverride w:val="1"/>
    </w:lvlOverride>
  </w:num>
  <w:num w:numId="40">
    <w:abstractNumId w:val="10"/>
    <w:lvlOverride w:ilvl="0">
      <w:startOverride w:val="1"/>
    </w:lvlOverride>
  </w:num>
  <w:num w:numId="41">
    <w:abstractNumId w:val="16"/>
  </w:num>
  <w:num w:numId="42">
    <w:abstractNumId w:val="38"/>
  </w:num>
  <w:num w:numId="43">
    <w:abstractNumId w:val="13"/>
  </w:num>
  <w:num w:numId="44">
    <w:abstractNumId w:val="20"/>
  </w:num>
  <w:num w:numId="45">
    <w:abstractNumId w:val="1"/>
  </w:num>
  <w:num w:numId="46">
    <w:abstractNumId w:val="26"/>
  </w:num>
  <w:num w:numId="47">
    <w:abstractNumId w:val="44"/>
  </w:num>
  <w:num w:numId="48">
    <w:abstractNumId w:val="29"/>
  </w:num>
  <w:num w:numId="49">
    <w:abstractNumId w:val="9"/>
  </w:num>
  <w:num w:numId="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E52"/>
    <w:rsid w:val="000068F4"/>
    <w:rsid w:val="000212DD"/>
    <w:rsid w:val="00025CA9"/>
    <w:rsid w:val="00032417"/>
    <w:rsid w:val="00036ED3"/>
    <w:rsid w:val="00037DE7"/>
    <w:rsid w:val="00052007"/>
    <w:rsid w:val="000624C7"/>
    <w:rsid w:val="00072FC7"/>
    <w:rsid w:val="0008407D"/>
    <w:rsid w:val="000A2BE2"/>
    <w:rsid w:val="000A3C79"/>
    <w:rsid w:val="000B01A9"/>
    <w:rsid w:val="000B66AE"/>
    <w:rsid w:val="000B77EA"/>
    <w:rsid w:val="000C047C"/>
    <w:rsid w:val="000C0CB2"/>
    <w:rsid w:val="000C15BA"/>
    <w:rsid w:val="000C2FD7"/>
    <w:rsid w:val="000C4C7B"/>
    <w:rsid w:val="000D45EC"/>
    <w:rsid w:val="000D787F"/>
    <w:rsid w:val="000F435D"/>
    <w:rsid w:val="000F6E61"/>
    <w:rsid w:val="00101B75"/>
    <w:rsid w:val="001022CF"/>
    <w:rsid w:val="00103878"/>
    <w:rsid w:val="00123FFA"/>
    <w:rsid w:val="00127AB5"/>
    <w:rsid w:val="0013043C"/>
    <w:rsid w:val="00142850"/>
    <w:rsid w:val="001644F1"/>
    <w:rsid w:val="00164E17"/>
    <w:rsid w:val="001676C7"/>
    <w:rsid w:val="00193E9C"/>
    <w:rsid w:val="001A0707"/>
    <w:rsid w:val="001B4F72"/>
    <w:rsid w:val="001B64FF"/>
    <w:rsid w:val="001C5B64"/>
    <w:rsid w:val="001E0D2F"/>
    <w:rsid w:val="001F1590"/>
    <w:rsid w:val="0022485E"/>
    <w:rsid w:val="00234509"/>
    <w:rsid w:val="00236C04"/>
    <w:rsid w:val="00237DDB"/>
    <w:rsid w:val="00240DDD"/>
    <w:rsid w:val="00243C55"/>
    <w:rsid w:val="00251FAD"/>
    <w:rsid w:val="00255A8D"/>
    <w:rsid w:val="00264BA8"/>
    <w:rsid w:val="00265010"/>
    <w:rsid w:val="00266E3F"/>
    <w:rsid w:val="00277FC5"/>
    <w:rsid w:val="0028085E"/>
    <w:rsid w:val="00282A8F"/>
    <w:rsid w:val="002833F2"/>
    <w:rsid w:val="002A15A5"/>
    <w:rsid w:val="002A557B"/>
    <w:rsid w:val="002C5D67"/>
    <w:rsid w:val="002C725A"/>
    <w:rsid w:val="002C7CBC"/>
    <w:rsid w:val="002D0951"/>
    <w:rsid w:val="002D6934"/>
    <w:rsid w:val="002E084C"/>
    <w:rsid w:val="002E4F56"/>
    <w:rsid w:val="002E528E"/>
    <w:rsid w:val="002E55D0"/>
    <w:rsid w:val="002F1C28"/>
    <w:rsid w:val="00302175"/>
    <w:rsid w:val="00302C7D"/>
    <w:rsid w:val="00304094"/>
    <w:rsid w:val="00322B6C"/>
    <w:rsid w:val="00323DC7"/>
    <w:rsid w:val="0033063B"/>
    <w:rsid w:val="003315E3"/>
    <w:rsid w:val="00332FD4"/>
    <w:rsid w:val="00344F51"/>
    <w:rsid w:val="0034653D"/>
    <w:rsid w:val="003475B6"/>
    <w:rsid w:val="0035650B"/>
    <w:rsid w:val="00360A49"/>
    <w:rsid w:val="00360FFB"/>
    <w:rsid w:val="00376F6C"/>
    <w:rsid w:val="0039729B"/>
    <w:rsid w:val="003B3986"/>
    <w:rsid w:val="003B638A"/>
    <w:rsid w:val="003D0615"/>
    <w:rsid w:val="003D6D05"/>
    <w:rsid w:val="003D7BB4"/>
    <w:rsid w:val="003E33A1"/>
    <w:rsid w:val="003E3F29"/>
    <w:rsid w:val="003F5C3C"/>
    <w:rsid w:val="004035E5"/>
    <w:rsid w:val="004072F2"/>
    <w:rsid w:val="00413C69"/>
    <w:rsid w:val="0041784B"/>
    <w:rsid w:val="00423A5C"/>
    <w:rsid w:val="00427F05"/>
    <w:rsid w:val="004318BC"/>
    <w:rsid w:val="00437A0D"/>
    <w:rsid w:val="00441047"/>
    <w:rsid w:val="00442D22"/>
    <w:rsid w:val="00457434"/>
    <w:rsid w:val="00460395"/>
    <w:rsid w:val="0046372D"/>
    <w:rsid w:val="00470260"/>
    <w:rsid w:val="004715C6"/>
    <w:rsid w:val="004752CB"/>
    <w:rsid w:val="004755F7"/>
    <w:rsid w:val="00481D60"/>
    <w:rsid w:val="0048417D"/>
    <w:rsid w:val="004845B1"/>
    <w:rsid w:val="004960A1"/>
    <w:rsid w:val="004B076E"/>
    <w:rsid w:val="004B27DA"/>
    <w:rsid w:val="004C6EE1"/>
    <w:rsid w:val="004E3805"/>
    <w:rsid w:val="004F38EE"/>
    <w:rsid w:val="004F7BDF"/>
    <w:rsid w:val="005120B3"/>
    <w:rsid w:val="0052459C"/>
    <w:rsid w:val="005262E0"/>
    <w:rsid w:val="00533877"/>
    <w:rsid w:val="00534522"/>
    <w:rsid w:val="00544034"/>
    <w:rsid w:val="00545044"/>
    <w:rsid w:val="005544D5"/>
    <w:rsid w:val="00556070"/>
    <w:rsid w:val="0057547C"/>
    <w:rsid w:val="00576BB4"/>
    <w:rsid w:val="00583345"/>
    <w:rsid w:val="00587952"/>
    <w:rsid w:val="005B33E5"/>
    <w:rsid w:val="005B3C74"/>
    <w:rsid w:val="005C28E1"/>
    <w:rsid w:val="005C30A2"/>
    <w:rsid w:val="005E1259"/>
    <w:rsid w:val="005E1777"/>
    <w:rsid w:val="005E24CA"/>
    <w:rsid w:val="005F2207"/>
    <w:rsid w:val="00604298"/>
    <w:rsid w:val="00606140"/>
    <w:rsid w:val="00606B7D"/>
    <w:rsid w:val="00613A03"/>
    <w:rsid w:val="00616666"/>
    <w:rsid w:val="006170BF"/>
    <w:rsid w:val="00627327"/>
    <w:rsid w:val="0063414C"/>
    <w:rsid w:val="006431A7"/>
    <w:rsid w:val="0064512E"/>
    <w:rsid w:val="0065292E"/>
    <w:rsid w:val="00653BCD"/>
    <w:rsid w:val="006575A2"/>
    <w:rsid w:val="00670A2D"/>
    <w:rsid w:val="0067741A"/>
    <w:rsid w:val="00681396"/>
    <w:rsid w:val="006868CC"/>
    <w:rsid w:val="00690472"/>
    <w:rsid w:val="0069205D"/>
    <w:rsid w:val="006A743B"/>
    <w:rsid w:val="006B2C15"/>
    <w:rsid w:val="006B2C57"/>
    <w:rsid w:val="006C1DC8"/>
    <w:rsid w:val="006C210F"/>
    <w:rsid w:val="006C329D"/>
    <w:rsid w:val="006C4689"/>
    <w:rsid w:val="006D2399"/>
    <w:rsid w:val="006F1F01"/>
    <w:rsid w:val="006F4791"/>
    <w:rsid w:val="006F4AEA"/>
    <w:rsid w:val="00704895"/>
    <w:rsid w:val="00707A7A"/>
    <w:rsid w:val="00722EE9"/>
    <w:rsid w:val="007335DD"/>
    <w:rsid w:val="007402A9"/>
    <w:rsid w:val="00741E52"/>
    <w:rsid w:val="00751BC4"/>
    <w:rsid w:val="0075566A"/>
    <w:rsid w:val="00762B7F"/>
    <w:rsid w:val="00762D66"/>
    <w:rsid w:val="007729F7"/>
    <w:rsid w:val="007808DF"/>
    <w:rsid w:val="00783506"/>
    <w:rsid w:val="00791E02"/>
    <w:rsid w:val="00792D1D"/>
    <w:rsid w:val="007A5512"/>
    <w:rsid w:val="007B69FE"/>
    <w:rsid w:val="007C31F1"/>
    <w:rsid w:val="007D7ED6"/>
    <w:rsid w:val="007E0038"/>
    <w:rsid w:val="007E1339"/>
    <w:rsid w:val="007E71A9"/>
    <w:rsid w:val="007F0627"/>
    <w:rsid w:val="007F4D3D"/>
    <w:rsid w:val="008074D3"/>
    <w:rsid w:val="00844A50"/>
    <w:rsid w:val="008469DE"/>
    <w:rsid w:val="00846D00"/>
    <w:rsid w:val="00856210"/>
    <w:rsid w:val="00873C87"/>
    <w:rsid w:val="008758A8"/>
    <w:rsid w:val="008A0503"/>
    <w:rsid w:val="008A4723"/>
    <w:rsid w:val="008C2981"/>
    <w:rsid w:val="008C5A75"/>
    <w:rsid w:val="008D5D2E"/>
    <w:rsid w:val="008E45D2"/>
    <w:rsid w:val="008F1E52"/>
    <w:rsid w:val="008F3028"/>
    <w:rsid w:val="008F309B"/>
    <w:rsid w:val="00903660"/>
    <w:rsid w:val="009068E7"/>
    <w:rsid w:val="00911C6D"/>
    <w:rsid w:val="00911D10"/>
    <w:rsid w:val="00916B8B"/>
    <w:rsid w:val="00917232"/>
    <w:rsid w:val="00921075"/>
    <w:rsid w:val="0094005E"/>
    <w:rsid w:val="0094266F"/>
    <w:rsid w:val="00950763"/>
    <w:rsid w:val="00963014"/>
    <w:rsid w:val="00981476"/>
    <w:rsid w:val="009816E6"/>
    <w:rsid w:val="00987F36"/>
    <w:rsid w:val="009903BE"/>
    <w:rsid w:val="009C15AE"/>
    <w:rsid w:val="009C2BFB"/>
    <w:rsid w:val="009C494A"/>
    <w:rsid w:val="009C5196"/>
    <w:rsid w:val="009C75C4"/>
    <w:rsid w:val="009E1B2F"/>
    <w:rsid w:val="009E6274"/>
    <w:rsid w:val="009F136E"/>
    <w:rsid w:val="00A05409"/>
    <w:rsid w:val="00A1753A"/>
    <w:rsid w:val="00A24AA7"/>
    <w:rsid w:val="00A26748"/>
    <w:rsid w:val="00A30E80"/>
    <w:rsid w:val="00A37A11"/>
    <w:rsid w:val="00A52C9D"/>
    <w:rsid w:val="00A54E79"/>
    <w:rsid w:val="00A55FD7"/>
    <w:rsid w:val="00A60769"/>
    <w:rsid w:val="00A71291"/>
    <w:rsid w:val="00A7309A"/>
    <w:rsid w:val="00A83A9E"/>
    <w:rsid w:val="00A9105A"/>
    <w:rsid w:val="00A9174D"/>
    <w:rsid w:val="00AA13E5"/>
    <w:rsid w:val="00AB3B08"/>
    <w:rsid w:val="00AB4A58"/>
    <w:rsid w:val="00AC236C"/>
    <w:rsid w:val="00AD3E12"/>
    <w:rsid w:val="00AE01E1"/>
    <w:rsid w:val="00AE02BA"/>
    <w:rsid w:val="00AE286B"/>
    <w:rsid w:val="00AE3982"/>
    <w:rsid w:val="00B01DAA"/>
    <w:rsid w:val="00B127B6"/>
    <w:rsid w:val="00B26BF0"/>
    <w:rsid w:val="00B300F8"/>
    <w:rsid w:val="00B30C4E"/>
    <w:rsid w:val="00B51DBF"/>
    <w:rsid w:val="00B52E57"/>
    <w:rsid w:val="00B715FB"/>
    <w:rsid w:val="00B7405B"/>
    <w:rsid w:val="00B77534"/>
    <w:rsid w:val="00BA63DE"/>
    <w:rsid w:val="00BA77AE"/>
    <w:rsid w:val="00BB0619"/>
    <w:rsid w:val="00BB3DA5"/>
    <w:rsid w:val="00BB503B"/>
    <w:rsid w:val="00BC2CA8"/>
    <w:rsid w:val="00BC2DA4"/>
    <w:rsid w:val="00BD0785"/>
    <w:rsid w:val="00BD131B"/>
    <w:rsid w:val="00BD3184"/>
    <w:rsid w:val="00BD4000"/>
    <w:rsid w:val="00BF0C2A"/>
    <w:rsid w:val="00BF46B8"/>
    <w:rsid w:val="00C0527D"/>
    <w:rsid w:val="00C106FA"/>
    <w:rsid w:val="00C1415B"/>
    <w:rsid w:val="00C2186E"/>
    <w:rsid w:val="00C25F51"/>
    <w:rsid w:val="00C25FC4"/>
    <w:rsid w:val="00C51374"/>
    <w:rsid w:val="00C5342B"/>
    <w:rsid w:val="00C55F01"/>
    <w:rsid w:val="00C659C7"/>
    <w:rsid w:val="00C67916"/>
    <w:rsid w:val="00C67D07"/>
    <w:rsid w:val="00C7350A"/>
    <w:rsid w:val="00C74921"/>
    <w:rsid w:val="00C81EB2"/>
    <w:rsid w:val="00CA3F53"/>
    <w:rsid w:val="00CE6495"/>
    <w:rsid w:val="00CE67CB"/>
    <w:rsid w:val="00CF1736"/>
    <w:rsid w:val="00D14ECB"/>
    <w:rsid w:val="00D321FD"/>
    <w:rsid w:val="00D32D1A"/>
    <w:rsid w:val="00D404FD"/>
    <w:rsid w:val="00D4459F"/>
    <w:rsid w:val="00D47197"/>
    <w:rsid w:val="00D512E7"/>
    <w:rsid w:val="00D56924"/>
    <w:rsid w:val="00D5692B"/>
    <w:rsid w:val="00D5763E"/>
    <w:rsid w:val="00D63A47"/>
    <w:rsid w:val="00D95A91"/>
    <w:rsid w:val="00DA7BAC"/>
    <w:rsid w:val="00DD4EA6"/>
    <w:rsid w:val="00DE32D1"/>
    <w:rsid w:val="00DE6618"/>
    <w:rsid w:val="00DF6AE7"/>
    <w:rsid w:val="00E0216A"/>
    <w:rsid w:val="00E13599"/>
    <w:rsid w:val="00E2126C"/>
    <w:rsid w:val="00E368A2"/>
    <w:rsid w:val="00E42BEB"/>
    <w:rsid w:val="00E51ABA"/>
    <w:rsid w:val="00E63EAC"/>
    <w:rsid w:val="00E652D2"/>
    <w:rsid w:val="00E93C34"/>
    <w:rsid w:val="00E9424A"/>
    <w:rsid w:val="00E96935"/>
    <w:rsid w:val="00E976DA"/>
    <w:rsid w:val="00EA08F4"/>
    <w:rsid w:val="00EC44FA"/>
    <w:rsid w:val="00EC7DE3"/>
    <w:rsid w:val="00EC7FA2"/>
    <w:rsid w:val="00ED3F91"/>
    <w:rsid w:val="00EE2168"/>
    <w:rsid w:val="00EE2DAE"/>
    <w:rsid w:val="00EE4C81"/>
    <w:rsid w:val="00F04797"/>
    <w:rsid w:val="00F11597"/>
    <w:rsid w:val="00F22149"/>
    <w:rsid w:val="00F33AA8"/>
    <w:rsid w:val="00F366F6"/>
    <w:rsid w:val="00F467BF"/>
    <w:rsid w:val="00F5123E"/>
    <w:rsid w:val="00F56DF8"/>
    <w:rsid w:val="00F5709C"/>
    <w:rsid w:val="00F63C6C"/>
    <w:rsid w:val="00F65138"/>
    <w:rsid w:val="00F67FF2"/>
    <w:rsid w:val="00F73952"/>
    <w:rsid w:val="00F739BA"/>
    <w:rsid w:val="00F74292"/>
    <w:rsid w:val="00F758CF"/>
    <w:rsid w:val="00F844B3"/>
    <w:rsid w:val="00F848C1"/>
    <w:rsid w:val="00F94A99"/>
    <w:rsid w:val="00FA6689"/>
    <w:rsid w:val="00FB52F6"/>
    <w:rsid w:val="00FD11AB"/>
    <w:rsid w:val="00FD6129"/>
    <w:rsid w:val="00FD7A78"/>
    <w:rsid w:val="00FE2AE7"/>
    <w:rsid w:val="00FE3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918E31"/>
  <w15:chartTrackingRefBased/>
  <w15:docId w15:val="{78FDF707-CBE7-49B0-923E-17E27AF7F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 Light" w:eastAsiaTheme="minorEastAsia" w:hAnsi="Calibri Light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5D67"/>
    <w:pPr>
      <w:spacing w:after="12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03660"/>
    <w:pPr>
      <w:keepNext/>
      <w:keepLines/>
      <w:spacing w:before="160" w:after="0"/>
      <w:outlineLvl w:val="0"/>
    </w:pPr>
    <w:rPr>
      <w:rFonts w:ascii="Calibri" w:eastAsiaTheme="majorEastAsia" w:hAnsi="Calibri" w:cstheme="majorBidi"/>
      <w:color w:val="0F4B8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31A7"/>
    <w:pPr>
      <w:keepNext/>
      <w:keepLines/>
      <w:spacing w:before="40" w:after="0"/>
      <w:outlineLvl w:val="1"/>
    </w:pPr>
    <w:rPr>
      <w:rFonts w:ascii="Calibri" w:eastAsiaTheme="majorEastAsia" w:hAnsi="Calibri" w:cstheme="majorBidi"/>
      <w:color w:val="0F7DC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3660"/>
    <w:pPr>
      <w:keepNext/>
      <w:keepLines/>
      <w:spacing w:before="40" w:after="0"/>
      <w:outlineLvl w:val="2"/>
    </w:pPr>
    <w:rPr>
      <w:rFonts w:ascii="Calibri" w:eastAsiaTheme="majorEastAsia" w:hAnsi="Calibri" w:cstheme="majorBidi"/>
      <w:color w:val="0F4B8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431A7"/>
    <w:pPr>
      <w:keepNext/>
      <w:keepLines/>
      <w:spacing w:before="40" w:after="0"/>
      <w:outlineLvl w:val="3"/>
    </w:pPr>
    <w:rPr>
      <w:rFonts w:asciiTheme="minorHAnsi" w:eastAsiaTheme="majorEastAsia" w:hAnsiTheme="minorHAnsi" w:cstheme="majorBidi"/>
      <w:iCs/>
      <w:color w:val="0F7DC2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431A7"/>
    <w:pPr>
      <w:keepNext/>
      <w:keepLines/>
      <w:spacing w:before="40" w:after="0"/>
      <w:outlineLvl w:val="4"/>
    </w:pPr>
    <w:rPr>
      <w:rFonts w:ascii="Calibri" w:eastAsiaTheme="majorEastAsia" w:hAnsi="Calibri" w:cstheme="majorBidi"/>
      <w:color w:val="0F7DC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31A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color w:val="0F4B8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660"/>
    <w:rPr>
      <w:rFonts w:ascii="Calibri" w:eastAsiaTheme="majorEastAsia" w:hAnsi="Calibri" w:cstheme="majorBidi"/>
      <w:color w:val="0F4B8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31A7"/>
    <w:rPr>
      <w:rFonts w:ascii="Calibri" w:eastAsiaTheme="majorEastAsia" w:hAnsi="Calibri" w:cstheme="majorBidi"/>
      <w:color w:val="0F7DC2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3660"/>
    <w:rPr>
      <w:rFonts w:ascii="Calibri" w:eastAsiaTheme="majorEastAsia" w:hAnsi="Calibri" w:cstheme="majorBidi"/>
      <w:color w:val="0F4B8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431A7"/>
    <w:rPr>
      <w:rFonts w:asciiTheme="minorHAnsi" w:eastAsiaTheme="majorEastAsia" w:hAnsiTheme="minorHAnsi" w:cstheme="majorBidi"/>
      <w:iCs/>
      <w:color w:val="0F7DC2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6431A7"/>
    <w:rPr>
      <w:rFonts w:ascii="Calibri" w:eastAsiaTheme="majorEastAsia" w:hAnsi="Calibri" w:cstheme="majorBidi"/>
      <w:color w:val="0F7DC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31A7"/>
    <w:rPr>
      <w:rFonts w:asciiTheme="minorHAnsi" w:eastAsiaTheme="majorEastAsia" w:hAnsiTheme="minorHAnsi" w:cstheme="majorBidi"/>
      <w:color w:val="0F4B8F"/>
    </w:rPr>
  </w:style>
  <w:style w:type="paragraph" w:styleId="ListParagraph">
    <w:name w:val="List Paragraph"/>
    <w:basedOn w:val="Normal"/>
    <w:link w:val="ListParagraphChar"/>
    <w:qFormat/>
    <w:rsid w:val="000D787F"/>
    <w:pPr>
      <w:ind w:left="720"/>
    </w:pPr>
  </w:style>
  <w:style w:type="character" w:customStyle="1" w:styleId="ListParagraphChar">
    <w:name w:val="List Paragraph Char"/>
    <w:basedOn w:val="DefaultParagraphFont"/>
    <w:link w:val="ListParagraph"/>
    <w:rsid w:val="000C047C"/>
  </w:style>
  <w:style w:type="table" w:styleId="TableGrid">
    <w:name w:val="Table Grid"/>
    <w:basedOn w:val="TableNormal"/>
    <w:uiPriority w:val="39"/>
    <w:rsid w:val="005F22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cimalAligned">
    <w:name w:val="Decimal Aligned"/>
    <w:basedOn w:val="Normal"/>
    <w:uiPriority w:val="40"/>
    <w:qFormat/>
    <w:rsid w:val="00193E9C"/>
    <w:pPr>
      <w:tabs>
        <w:tab w:val="decimal" w:pos="360"/>
      </w:tabs>
      <w:spacing w:after="200" w:line="276" w:lineRule="auto"/>
    </w:pPr>
    <w:rPr>
      <w:rFonts w:cs="Times New Roman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unhideWhenUsed/>
    <w:rsid w:val="00193E9C"/>
    <w:pPr>
      <w:spacing w:after="0"/>
    </w:pPr>
    <w:rPr>
      <w:rFonts w:cs="Times New Roman"/>
      <w:sz w:val="20"/>
      <w:szCs w:val="20"/>
      <w:lang w:val="en-US"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93E9C"/>
    <w:rPr>
      <w:rFonts w:cs="Times New Roman"/>
      <w:sz w:val="20"/>
      <w:szCs w:val="20"/>
      <w:lang w:val="en-US" w:eastAsia="en-US"/>
    </w:rPr>
  </w:style>
  <w:style w:type="character" w:styleId="SubtleEmphasis">
    <w:name w:val="Subtle Emphasis"/>
    <w:basedOn w:val="DefaultParagraphFont"/>
    <w:uiPriority w:val="19"/>
    <w:qFormat/>
    <w:rsid w:val="00193E9C"/>
    <w:rPr>
      <w:i/>
      <w:iCs/>
    </w:rPr>
  </w:style>
  <w:style w:type="table" w:styleId="LightShading-Accent1">
    <w:name w:val="Light Shading Accent 1"/>
    <w:basedOn w:val="TableNormal"/>
    <w:uiPriority w:val="60"/>
    <w:rsid w:val="00193E9C"/>
    <w:pPr>
      <w:spacing w:after="0" w:line="240" w:lineRule="auto"/>
    </w:pPr>
    <w:rPr>
      <w:color w:val="2E74B5" w:themeColor="accent1" w:themeShade="BF"/>
      <w:lang w:val="en-US" w:eastAsia="en-US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2C5D67"/>
    <w:pPr>
      <w:spacing w:after="0"/>
      <w:contextualSpacing/>
    </w:pPr>
    <w:rPr>
      <w:rFonts w:ascii="Calibri" w:eastAsiaTheme="majorEastAsia" w:hAnsi="Calibri" w:cstheme="majorBidi"/>
      <w:color w:val="5A5A5A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5D67"/>
    <w:rPr>
      <w:rFonts w:ascii="Calibri" w:eastAsiaTheme="majorEastAsia" w:hAnsi="Calibri" w:cstheme="majorBidi"/>
      <w:color w:val="5A5A5A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921075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21075"/>
    <w:rPr>
      <w:lang w:val="en-US"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31A7"/>
    <w:pPr>
      <w:numPr>
        <w:ilvl w:val="1"/>
      </w:numPr>
    </w:pPr>
    <w:rPr>
      <w:rFonts w:ascii="Calibri" w:hAnsi="Calibri" w:cs="Times New Roman"/>
      <w:caps/>
      <w:color w:val="0F4B8F"/>
      <w:sz w:val="36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6431A7"/>
    <w:rPr>
      <w:rFonts w:ascii="Calibri" w:hAnsi="Calibri" w:cs="Times New Roman"/>
      <w:caps/>
      <w:color w:val="0F4B8F"/>
      <w:sz w:val="36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4715C6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C6EE1"/>
    <w:pPr>
      <w:tabs>
        <w:tab w:val="right" w:leader="dot" w:pos="10194"/>
      </w:tabs>
      <w:spacing w:after="100"/>
    </w:pPr>
    <w:rPr>
      <w:noProof/>
      <w:color w:val="004990"/>
    </w:rPr>
  </w:style>
  <w:style w:type="paragraph" w:styleId="TOC2">
    <w:name w:val="toc 2"/>
    <w:basedOn w:val="Normal"/>
    <w:next w:val="Normal"/>
    <w:autoRedefine/>
    <w:uiPriority w:val="39"/>
    <w:unhideWhenUsed/>
    <w:rsid w:val="00DD4EA6"/>
    <w:pPr>
      <w:tabs>
        <w:tab w:val="right" w:leader="dot" w:pos="10194"/>
      </w:tabs>
      <w:spacing w:after="100"/>
      <w:ind w:left="220"/>
    </w:pPr>
    <w:rPr>
      <w:noProof/>
      <w:color w:val="007CC3"/>
    </w:rPr>
  </w:style>
  <w:style w:type="paragraph" w:styleId="TOC3">
    <w:name w:val="toc 3"/>
    <w:basedOn w:val="Normal"/>
    <w:next w:val="Normal"/>
    <w:autoRedefine/>
    <w:uiPriority w:val="39"/>
    <w:unhideWhenUsed/>
    <w:rsid w:val="0092107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21075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23D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23DC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23DC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3D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3DC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3DC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DC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B503B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B503B"/>
  </w:style>
  <w:style w:type="paragraph" w:styleId="Footer">
    <w:name w:val="footer"/>
    <w:basedOn w:val="Normal"/>
    <w:link w:val="FooterChar"/>
    <w:uiPriority w:val="99"/>
    <w:unhideWhenUsed/>
    <w:rsid w:val="00BB503B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B503B"/>
  </w:style>
  <w:style w:type="character" w:styleId="PlaceholderText">
    <w:name w:val="Placeholder Text"/>
    <w:basedOn w:val="DefaultParagraphFont"/>
    <w:uiPriority w:val="99"/>
    <w:semiHidden/>
    <w:rsid w:val="00BB503B"/>
    <w:rPr>
      <w:color w:val="808080"/>
    </w:rPr>
  </w:style>
  <w:style w:type="character" w:styleId="FootnoteReference">
    <w:name w:val="footnote reference"/>
    <w:basedOn w:val="DefaultParagraphFont"/>
    <w:uiPriority w:val="99"/>
    <w:semiHidden/>
    <w:unhideWhenUsed/>
    <w:rsid w:val="00D47197"/>
    <w:rPr>
      <w:vertAlign w:val="superscript"/>
    </w:rPr>
  </w:style>
  <w:style w:type="paragraph" w:styleId="Revision">
    <w:name w:val="Revision"/>
    <w:hidden/>
    <w:uiPriority w:val="99"/>
    <w:semiHidden/>
    <w:rsid w:val="00A71291"/>
    <w:pPr>
      <w:spacing w:after="0" w:line="240" w:lineRule="auto"/>
    </w:pPr>
  </w:style>
  <w:style w:type="table" w:customStyle="1" w:styleId="BluePrismDarkBorder-Accent1">
    <w:name w:val="Blue Prism Dark Border - Accent 1"/>
    <w:basedOn w:val="LightShading-Accent1"/>
    <w:uiPriority w:val="99"/>
    <w:rsid w:val="007F4D3D"/>
    <w:rPr>
      <w:color w:val="auto"/>
    </w:rPr>
    <w:tblPr>
      <w:tblBorders>
        <w:top w:val="single" w:sz="4" w:space="0" w:color="DEEAF6" w:themeColor="accent1" w:themeTint="33"/>
        <w:left w:val="single" w:sz="4" w:space="0" w:color="DEEAF6" w:themeColor="accent1" w:themeTint="33"/>
        <w:bottom w:val="single" w:sz="4" w:space="0" w:color="DEEAF6" w:themeColor="accent1" w:themeTint="33"/>
        <w:right w:val="single" w:sz="4" w:space="0" w:color="DEEAF6" w:themeColor="accent1" w:themeTint="33"/>
        <w:insideH w:val="single" w:sz="4" w:space="0" w:color="DEEAF6" w:themeColor="accent1" w:themeTint="33"/>
        <w:insideV w:val="single" w:sz="4" w:space="0" w:color="DEEAF6" w:themeColor="accent1" w:themeTint="33"/>
      </w:tblBorders>
      <w:tblCellMar>
        <w:top w:w="28" w:type="dxa"/>
        <w:bottom w:w="28" w:type="dxa"/>
      </w:tblCellMar>
    </w:tblPr>
    <w:tblStylePr w:type="firstRow">
      <w:pPr>
        <w:spacing w:before="0" w:after="0" w:line="240" w:lineRule="auto"/>
      </w:pPr>
      <w:rPr>
        <w:b/>
        <w:bCs/>
        <w:color w:val="0F7DC2"/>
      </w:rPr>
      <w:tblPr/>
      <w:tcPr>
        <w:tcBorders>
          <w:top w:val="single" w:sz="8" w:space="0" w:color="0F4B8F"/>
          <w:left w:val="nil"/>
          <w:bottom w:val="single" w:sz="8" w:space="0" w:color="0F4B8F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 w:val="0"/>
        <w:bCs/>
        <w:color w:val="0F7DC2"/>
      </w:rPr>
      <w:tblPr/>
      <w:tcPr>
        <w:tcBorders>
          <w:top w:val="single" w:sz="8" w:space="0" w:color="0F4B8F"/>
          <w:left w:val="nil"/>
          <w:bottom w:val="single" w:sz="8" w:space="0" w:color="0F4B8F"/>
          <w:right w:val="nil"/>
          <w:insideH w:val="nil"/>
          <w:insideV w:val="nil"/>
        </w:tcBorders>
      </w:tcPr>
    </w:tblStylePr>
    <w:tblStylePr w:type="firstCol">
      <w:rPr>
        <w:b w:val="0"/>
        <w:bCs/>
        <w:color w:val="0F7DC2"/>
      </w:rPr>
      <w:tblPr/>
      <w:tcPr>
        <w:tcBorders>
          <w:top w:val="single" w:sz="4" w:space="0" w:color="DEEAF6" w:themeColor="accent1" w:themeTint="33"/>
          <w:left w:val="single" w:sz="4" w:space="0" w:color="DEEAF6" w:themeColor="accent1" w:themeTint="33"/>
          <w:bottom w:val="single" w:sz="4" w:space="0" w:color="DEEAF6" w:themeColor="accent1" w:themeTint="33"/>
          <w:right w:val="single" w:sz="8" w:space="0" w:color="0F4B8F"/>
          <w:insideH w:val="single" w:sz="4" w:space="0" w:color="DEEAF6" w:themeColor="accent1" w:themeTint="33"/>
          <w:insideV w:val="single" w:sz="4" w:space="0" w:color="DEEAF6" w:themeColor="accent1" w:themeTint="33"/>
          <w:tl2br w:val="nil"/>
          <w:tr2bl w:val="nil"/>
        </w:tcBorders>
      </w:tc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F2F2" w:themeFill="background1" w:themeFillShade="F2"/>
      </w:tcPr>
    </w:tblStylePr>
    <w:tblStylePr w:type="band2Vert">
      <w:tblPr/>
      <w:tcPr>
        <w:shd w:val="clear" w:color="auto" w:fill="D9D9D9" w:themeFill="background1" w:themeFillShade="D9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F2F2" w:themeFill="background1" w:themeFillShade="F2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table" w:customStyle="1" w:styleId="BluePrismLightBorder-Accent1">
    <w:name w:val="Blue Prism Light Border - Accent 1"/>
    <w:basedOn w:val="LightShading-Accent1"/>
    <w:uiPriority w:val="99"/>
    <w:rsid w:val="007F4D3D"/>
    <w:rPr>
      <w:color w:val="auto"/>
    </w:rPr>
    <w:tblPr>
      <w:tblBorders>
        <w:top w:val="single" w:sz="8" w:space="0" w:color="DEEAF6" w:themeColor="accent1" w:themeTint="33"/>
        <w:left w:val="single" w:sz="8" w:space="0" w:color="DEEAF6" w:themeColor="accent1" w:themeTint="33"/>
        <w:bottom w:val="single" w:sz="8" w:space="0" w:color="DEEAF6" w:themeColor="accent1" w:themeTint="33"/>
        <w:right w:val="single" w:sz="8" w:space="0" w:color="DEEAF6" w:themeColor="accent1" w:themeTint="33"/>
        <w:insideH w:val="single" w:sz="8" w:space="0" w:color="DEEAF6" w:themeColor="accent1" w:themeTint="33"/>
        <w:insideV w:val="single" w:sz="8" w:space="0" w:color="DEEAF6" w:themeColor="accent1" w:themeTint="33"/>
      </w:tblBorders>
      <w:tblCellMar>
        <w:top w:w="28" w:type="dxa"/>
        <w:bottom w:w="28" w:type="dxa"/>
      </w:tblCellMar>
    </w:tblPr>
    <w:tblStylePr w:type="firstRow">
      <w:pPr>
        <w:spacing w:before="0" w:after="0" w:line="240" w:lineRule="auto"/>
      </w:pPr>
      <w:rPr>
        <w:b/>
        <w:bCs/>
        <w:color w:val="0F4B8F"/>
      </w:rPr>
      <w:tblPr/>
      <w:tcPr>
        <w:tcBorders>
          <w:top w:val="single" w:sz="8" w:space="0" w:color="0F7DC2"/>
          <w:left w:val="nil"/>
          <w:bottom w:val="single" w:sz="8" w:space="0" w:color="0F7DC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 w:val="0"/>
        <w:bCs/>
        <w:color w:val="0F4B8F"/>
      </w:rPr>
      <w:tblPr/>
      <w:tcPr>
        <w:tcBorders>
          <w:top w:val="single" w:sz="8" w:space="0" w:color="0F7DC2"/>
          <w:left w:val="nil"/>
          <w:bottom w:val="single" w:sz="8" w:space="0" w:color="0F7DC2"/>
          <w:right w:val="nil"/>
          <w:insideH w:val="nil"/>
          <w:insideV w:val="nil"/>
        </w:tcBorders>
      </w:tcPr>
    </w:tblStylePr>
    <w:tblStylePr w:type="firstCol">
      <w:rPr>
        <w:b w:val="0"/>
        <w:bCs/>
        <w:color w:val="0F4B8F"/>
      </w:rPr>
      <w:tblPr/>
      <w:tcPr>
        <w:tcBorders>
          <w:top w:val="single" w:sz="4" w:space="0" w:color="DEEAF6" w:themeColor="accent1" w:themeTint="33"/>
          <w:left w:val="single" w:sz="4" w:space="0" w:color="DEEAF6" w:themeColor="accent1" w:themeTint="33"/>
          <w:bottom w:val="single" w:sz="4" w:space="0" w:color="DEEAF6" w:themeColor="accent1" w:themeTint="33"/>
          <w:right w:val="single" w:sz="8" w:space="0" w:color="0F7DC2"/>
          <w:insideH w:val="single" w:sz="4" w:space="0" w:color="DEEAF6" w:themeColor="accent1" w:themeTint="33"/>
          <w:insideV w:val="single" w:sz="4" w:space="0" w:color="DEEAF6" w:themeColor="accent1" w:themeTint="33"/>
          <w:tl2br w:val="nil"/>
          <w:tr2bl w:val="nil"/>
        </w:tcBorders>
      </w:tc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F2F2" w:themeFill="background1" w:themeFillShade="F2"/>
      </w:tcPr>
    </w:tblStylePr>
    <w:tblStylePr w:type="band2Vert">
      <w:tblPr/>
      <w:tcPr>
        <w:shd w:val="clear" w:color="auto" w:fill="D9D9D9" w:themeFill="background1" w:themeFillShade="D9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F2F2" w:themeFill="background1" w:themeFillShade="F2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paragraph" w:customStyle="1" w:styleId="Legal">
    <w:name w:val="Legal"/>
    <w:basedOn w:val="Normal"/>
    <w:link w:val="LegalChar"/>
    <w:qFormat/>
    <w:rsid w:val="004715C6"/>
    <w:rPr>
      <w:sz w:val="18"/>
    </w:rPr>
  </w:style>
  <w:style w:type="character" w:customStyle="1" w:styleId="LegalChar">
    <w:name w:val="Legal Char"/>
    <w:basedOn w:val="DefaultParagraphFont"/>
    <w:link w:val="Legal"/>
    <w:rsid w:val="004715C6"/>
    <w:rPr>
      <w:sz w:val="18"/>
    </w:rPr>
  </w:style>
  <w:style w:type="paragraph" w:customStyle="1" w:styleId="BPBulletedList">
    <w:name w:val="BP Bulleted List"/>
    <w:basedOn w:val="ListParagraph"/>
    <w:next w:val="ListParagraph"/>
    <w:link w:val="BPBulletedListChar"/>
    <w:rsid w:val="00BB3DA5"/>
    <w:pPr>
      <w:numPr>
        <w:numId w:val="16"/>
      </w:numPr>
    </w:pPr>
  </w:style>
  <w:style w:type="character" w:customStyle="1" w:styleId="BPBulletedListChar">
    <w:name w:val="BP Bulleted List Char"/>
    <w:basedOn w:val="DefaultParagraphFont"/>
    <w:link w:val="BPBulletedList"/>
    <w:rsid w:val="00BB3DA5"/>
  </w:style>
  <w:style w:type="paragraph" w:customStyle="1" w:styleId="EnclosedNumberedListegtextboxortable">
    <w:name w:val="Enclosed Numbered List (e.g. textbox or table)"/>
    <w:basedOn w:val="ListParagraph"/>
    <w:link w:val="EnclosedNumberedListegtextboxortableChar"/>
    <w:qFormat/>
    <w:rsid w:val="00903660"/>
    <w:pPr>
      <w:numPr>
        <w:numId w:val="10"/>
      </w:numPr>
      <w:spacing w:before="120"/>
    </w:pPr>
    <w:rPr>
      <w:color w:val="000000" w:themeColor="text1"/>
      <w:sz w:val="20"/>
      <w:szCs w:val="20"/>
    </w:rPr>
  </w:style>
  <w:style w:type="character" w:customStyle="1" w:styleId="EnclosedNumberedListegtextboxortableChar">
    <w:name w:val="Enclosed Numbered List (e.g. textbox or table) Char"/>
    <w:basedOn w:val="ListParagraphChar"/>
    <w:link w:val="EnclosedNumberedListegtextboxortable"/>
    <w:rsid w:val="000C15BA"/>
    <w:rPr>
      <w:color w:val="000000" w:themeColor="text1"/>
      <w:sz w:val="20"/>
      <w:szCs w:val="20"/>
    </w:rPr>
  </w:style>
  <w:style w:type="paragraph" w:customStyle="1" w:styleId="NumberedListBP">
    <w:name w:val="Numbered List (BP)"/>
    <w:basedOn w:val="ListParagraph"/>
    <w:link w:val="NumberedListBPChar"/>
    <w:qFormat/>
    <w:rsid w:val="009C2BFB"/>
    <w:pPr>
      <w:numPr>
        <w:numId w:val="32"/>
      </w:numPr>
    </w:pPr>
    <w:rPr>
      <w:noProof/>
      <w:lang w:eastAsia="en-GB"/>
    </w:rPr>
  </w:style>
  <w:style w:type="character" w:customStyle="1" w:styleId="NumberedListBPChar">
    <w:name w:val="Numbered List (BP) Char"/>
    <w:basedOn w:val="ListParagraphChar"/>
    <w:link w:val="NumberedListBP"/>
    <w:rsid w:val="000C047C"/>
    <w:rPr>
      <w:noProof/>
      <w:lang w:eastAsia="en-GB"/>
    </w:rPr>
  </w:style>
  <w:style w:type="paragraph" w:customStyle="1" w:styleId="Bullet">
    <w:name w:val="Bullet"/>
    <w:basedOn w:val="Normal"/>
    <w:link w:val="BulletChar"/>
    <w:rsid w:val="000C047C"/>
    <w:pPr>
      <w:numPr>
        <w:numId w:val="35"/>
      </w:numPr>
    </w:pPr>
  </w:style>
  <w:style w:type="character" w:customStyle="1" w:styleId="BulletChar">
    <w:name w:val="Bullet Char"/>
    <w:basedOn w:val="DefaultParagraphFont"/>
    <w:link w:val="Bullet"/>
    <w:rsid w:val="000C047C"/>
  </w:style>
  <w:style w:type="paragraph" w:customStyle="1" w:styleId="BulletList">
    <w:name w:val="Bullet List"/>
    <w:basedOn w:val="NumberedListBP"/>
    <w:link w:val="BulletListChar"/>
    <w:rsid w:val="00F467BF"/>
    <w:pPr>
      <w:numPr>
        <w:numId w:val="36"/>
      </w:numPr>
      <w:ind w:left="709" w:hanging="284"/>
    </w:pPr>
  </w:style>
  <w:style w:type="character" w:customStyle="1" w:styleId="BulletListChar">
    <w:name w:val="Bullet List Char"/>
    <w:basedOn w:val="BulletChar"/>
    <w:link w:val="BulletList"/>
    <w:rsid w:val="00F467BF"/>
    <w:rPr>
      <w:noProof/>
      <w:lang w:eastAsia="en-GB"/>
    </w:rPr>
  </w:style>
  <w:style w:type="paragraph" w:customStyle="1" w:styleId="BulletListBP">
    <w:name w:val="Bullet List (BP)"/>
    <w:basedOn w:val="NumberedListBP"/>
    <w:link w:val="BulletListBPChar"/>
    <w:qFormat/>
    <w:rsid w:val="009C2BFB"/>
    <w:pPr>
      <w:numPr>
        <w:numId w:val="41"/>
      </w:numPr>
    </w:pPr>
  </w:style>
  <w:style w:type="character" w:customStyle="1" w:styleId="BulletListBPChar">
    <w:name w:val="Bullet List (BP) Char"/>
    <w:basedOn w:val="NumberedListBPChar"/>
    <w:link w:val="BulletListBP"/>
    <w:rsid w:val="00B52E57"/>
    <w:rPr>
      <w:noProof/>
      <w:lang w:eastAsia="en-GB"/>
    </w:rPr>
  </w:style>
  <w:style w:type="paragraph" w:customStyle="1" w:styleId="EnclosedBulletListegtextboxortable">
    <w:name w:val="Enclosed Bullet List (e.g. textbox or table)"/>
    <w:basedOn w:val="EnclosedNumberedListegtextboxortable"/>
    <w:link w:val="EnclosedBulletListegtextboxortableChar"/>
    <w:qFormat/>
    <w:rsid w:val="00903660"/>
    <w:pPr>
      <w:numPr>
        <w:numId w:val="42"/>
      </w:numPr>
      <w:spacing w:before="40" w:after="40"/>
    </w:pPr>
  </w:style>
  <w:style w:type="character" w:customStyle="1" w:styleId="EnclosedBulletListegtextboxortableChar">
    <w:name w:val="Enclosed Bullet List (e.g. textbox or table) Char"/>
    <w:basedOn w:val="EnclosedNumberedListegtextboxortableChar"/>
    <w:link w:val="EnclosedBulletListegtextboxortable"/>
    <w:rsid w:val="008A0503"/>
    <w:rPr>
      <w:color w:val="000000" w:themeColor="text1"/>
      <w:sz w:val="20"/>
      <w:szCs w:val="20"/>
    </w:rPr>
  </w:style>
  <w:style w:type="paragraph" w:customStyle="1" w:styleId="EnclosedText">
    <w:name w:val="Enclosed Text"/>
    <w:basedOn w:val="Normal"/>
    <w:link w:val="EnclosedTextChar"/>
    <w:qFormat/>
    <w:rsid w:val="00C106FA"/>
    <w:pPr>
      <w:spacing w:after="80"/>
    </w:pPr>
    <w:rPr>
      <w:sz w:val="20"/>
    </w:rPr>
  </w:style>
  <w:style w:type="character" w:customStyle="1" w:styleId="EnclosedTextChar">
    <w:name w:val="Enclosed Text Char"/>
    <w:basedOn w:val="DefaultParagraphFont"/>
    <w:link w:val="EnclosedText"/>
    <w:rsid w:val="00C106FA"/>
    <w:rPr>
      <w:sz w:val="20"/>
    </w:rPr>
  </w:style>
  <w:style w:type="paragraph" w:customStyle="1" w:styleId="question-title">
    <w:name w:val="question-title"/>
    <w:basedOn w:val="Normal"/>
    <w:rsid w:val="0061666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uestion-choices">
    <w:name w:val="question-choices"/>
    <w:basedOn w:val="Normal"/>
    <w:rsid w:val="0061666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16666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16666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16666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16666"/>
    <w:rPr>
      <w:rFonts w:ascii="Arial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53BC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5754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5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8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5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7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75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8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95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366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82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648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010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8787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1736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9718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5540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603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349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1295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2630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67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097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7228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1887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6117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4418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853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4994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0957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4981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176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06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107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3397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9422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8993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1730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89685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71848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009377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26059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9193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9111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16294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6574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75591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76771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97788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692969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75074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697806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64217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091796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086678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32118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6929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109163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6113360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08197673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1408996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2772929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33469738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22460728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58348966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33785266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19808331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66362800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5267810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86390997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82840401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1434070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72826052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57752020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59698720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22764840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08478872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11740263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1069393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7695143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960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74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438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055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958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958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8600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365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86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4707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6849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36550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01859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3711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65536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71849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46218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184814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07019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01407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7674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2779047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0536869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7030513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213811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12430228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5663837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0526753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103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cid:image001.png@01D3CB34.40C9EEF0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is%20Dennehy\Downloads\Blue%20Prism%20Data%20Shee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 bwMode="auto">
        <a:solidFill>
          <a:schemeClr val="bg1">
            <a:lumMod val="95000"/>
          </a:schemeClr>
        </a:solidFill>
        <a:ln w="9525">
          <a:solidFill>
            <a:srgbClr val="0F4B8F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sp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0D00C5EE0E3E4385970078C6A20714" ma:contentTypeVersion="7" ma:contentTypeDescription="Create a new document." ma:contentTypeScope="" ma:versionID="9b5bb4959fdb88ca94715518c5f494fe">
  <xsd:schema xmlns:xsd="http://www.w3.org/2001/XMLSchema" xmlns:xs="http://www.w3.org/2001/XMLSchema" xmlns:p="http://schemas.microsoft.com/office/2006/metadata/properties" xmlns:ns2="1b92995e-f139-4710-9f38-7e45c02d394d" xmlns:ns3="dbb47415-5522-4a5f-b95c-df1160504576" targetNamespace="http://schemas.microsoft.com/office/2006/metadata/properties" ma:root="true" ma:fieldsID="bbf9686d3a07934680a582df32b7fc1a" ns2:_="" ns3:_="">
    <xsd:import namespace="1b92995e-f139-4710-9f38-7e45c02d394d"/>
    <xsd:import namespace="dbb47415-5522-4a5f-b95c-df116050457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92995e-f139-4710-9f38-7e45c02d39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b47415-5522-4a5f-b95c-df116050457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A1D37F-79B8-4465-B32A-74B0DCDED80C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AE315CA3-D4A8-4451-ACA7-BE7B3AFB16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92995e-f139-4710-9f38-7e45c02d394d"/>
    <ds:schemaRef ds:uri="dbb47415-5522-4a5f-b95c-df11605045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8BDFE87-AD2B-4834-88A0-E30F4A8991D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9E41850-3010-4312-9CFB-90D429B3A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Prism Data Sheet.dotx</Template>
  <TotalTime>3</TotalTime>
  <Pages>2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POP3</vt:lpstr>
    </vt:vector>
  </TitlesOfParts>
  <Company>Blue Prism</Company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POP3</dc:title>
  <dc:subject/>
  <dc:creator>Denis Dennehy</dc:creator>
  <cp:keywords/>
  <dc:description/>
  <cp:lastModifiedBy>Darrell Coleman</cp:lastModifiedBy>
  <cp:revision>3</cp:revision>
  <cp:lastPrinted>2016-01-08T09:50:00Z</cp:lastPrinted>
  <dcterms:created xsi:type="dcterms:W3CDTF">2018-10-31T23:08:00Z</dcterms:created>
  <dcterms:modified xsi:type="dcterms:W3CDTF">2019-11-04T20:37:00Z</dcterms:modified>
  <cp:category>Data Sheet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0x010100E60D00C5EE0E3E4385970078C6A20714</vt:lpwstr>
  </property>
</Properties>
</file>