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kw4404goffz" w:id="0"/>
      <w:bookmarkEnd w:id="0"/>
      <w:r w:rsidDel="00000000" w:rsidR="00000000" w:rsidRPr="00000000">
        <w:rPr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Мобильное приложение </w:t>
      </w:r>
      <w:r w:rsidDel="00000000" w:rsidR="00000000" w:rsidRPr="00000000">
        <w:rPr>
          <w:b w:val="1"/>
          <w:rtl w:val="0"/>
        </w:rPr>
        <w:t xml:space="preserve">“Социальное волонтерское такси”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Команда </w:t>
      </w:r>
      <w:r w:rsidDel="00000000" w:rsidR="00000000" w:rsidRPr="00000000">
        <w:rPr>
          <w:b w:val="1"/>
          <w:rtl w:val="0"/>
        </w:rPr>
        <w:t xml:space="preserve">ANO “Gorodskoy Konh”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3bdmg9eypk2e" w:id="1"/>
      <w:bookmarkEnd w:id="1"/>
      <w:r w:rsidDel="00000000" w:rsidR="00000000" w:rsidRPr="00000000">
        <w:rPr>
          <w:rtl w:val="0"/>
        </w:rPr>
        <w:t xml:space="preserve"> Экран авторизации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Пользователь, который уже зарегистрирован в приложении, вводит свой номер телефона и пароль в соответствующие поля.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Если пользователь не зарегистрирован, то он переходит на страницу регистрации, нажав соответствующую кнопку.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v665fhxse5id" w:id="2"/>
      <w:bookmarkEnd w:id="2"/>
      <w:r w:rsidDel="00000000" w:rsidR="00000000" w:rsidRPr="00000000">
        <w:rPr>
          <w:rtl w:val="0"/>
        </w:rPr>
        <w:t xml:space="preserve"> Экран регистрации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В приложении есть 3 типа пользователя: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Клиент (заказчик)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Водитель-волонтёр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Модератор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При регистрации пользователь вводит свои данные в соответствующие поля, а также выбирает свою роль (выбор роли сделан лишь для упрощения MVP, в дальнейшем пользователю нужно будет пройти идентификацию личности). После этого пользователь нажимает кнопку зарегистрироваться.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В зависимости от роли пользователь попадет на соответствующую страницу</w:t>
      </w:r>
    </w:p>
    <w:p w:rsidR="00000000" w:rsidDel="00000000" w:rsidP="00000000" w:rsidRDefault="00000000" w:rsidRPr="00000000" w14:paraId="00000015">
      <w:pPr>
        <w:pStyle w:val="Heading1"/>
        <w:ind w:left="720" w:firstLine="0"/>
        <w:rPr/>
      </w:pPr>
      <w:bookmarkStart w:colFirst="0" w:colLast="0" w:name="_yl6l97fd00sx" w:id="3"/>
      <w:bookmarkEnd w:id="3"/>
      <w:r w:rsidDel="00000000" w:rsidR="00000000" w:rsidRPr="00000000">
        <w:rPr>
          <w:rtl w:val="0"/>
        </w:rPr>
        <w:t xml:space="preserve">3. Клиент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Авторизованный клиент попадает на экран, содержащий список его активных заявок. Изначально он пуст. Также есть кнопка добавить новую заявку. После нажатия на эту кнопку пользователь попадает на экран в котором он может ввести место куда ему необходимо направится, место где он находится и время начала и конца поездки, также он может добавить дополнительную информацию о поездке в виде текста.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c1a91bfqgzt" w:id="4"/>
      <w:bookmarkEnd w:id="4"/>
      <w:r w:rsidDel="00000000" w:rsidR="00000000" w:rsidRPr="00000000">
        <w:rPr>
          <w:rtl w:val="0"/>
        </w:rPr>
        <w:t xml:space="preserve">4. Водитель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Авторизованный водитель попадает на экран со списком всех активных заявок на поездку. Водитель видит всю информацию о заказах и может взять на выполнение любые из них. Также он может посмотреть список уже взятых на исполнение заказов.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iwzmv8xwo7f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db0l16on8355" w:id="6"/>
      <w:bookmarkEnd w:id="6"/>
      <w:r w:rsidDel="00000000" w:rsidR="00000000" w:rsidRPr="00000000">
        <w:rPr>
          <w:rtl w:val="0"/>
        </w:rPr>
        <w:t xml:space="preserve">5. Модератор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Функции модератора это фильтрация и проверка информации. При регистрации водителя необходимо проверить его квалификацию и возможности для того чтобы стать волонтером. Для этого существует модератор, он просматривают регистрационную информацию о водителе и на своё усмотрение одобряет создание аккаунта, либо отклоняет. Кроме этого, модератор может просматривать заявки и удалять некорректные. Модератор может забанить любого пользователя, нарушающего работу приложения. Этот вид пользователя ещё не реализован.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nqd2jglkz3ps" w:id="7"/>
      <w:bookmarkEnd w:id="7"/>
      <w:r w:rsidDel="00000000" w:rsidR="00000000" w:rsidRPr="00000000">
        <w:rPr>
          <w:rtl w:val="0"/>
        </w:rPr>
        <w:t xml:space="preserve">6. Используемые технологии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Front-end: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Интерфейс приложения и клиентская логика была написана с помощью фреймворка Flutter на языке Dart.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Back-end: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API приложения был написан при помощи  Node JS. Для хранение данных о пользователях и заказах мы использовали базу данных MongoDB.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433289" cy="7624763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289" cy="7624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61673" cy="968216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1673" cy="9682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65891" cy="9453563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5891" cy="9453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15559" cy="9577388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5559" cy="9577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24206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2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24206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2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6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