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83B" w:rsidRDefault="0041483B" w:rsidP="0041483B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b/>
        </w:rPr>
      </w:pPr>
      <w:r w:rsidRPr="00855607">
        <w:rPr>
          <w:rFonts w:ascii="宋体" w:hAnsi="宋体" w:hint="eastAsia"/>
          <w:b/>
          <w:bCs/>
          <w:kern w:val="0"/>
          <w:szCs w:val="21"/>
        </w:rPr>
        <w:t>恒定湿热试验</w:t>
      </w:r>
    </w:p>
    <w:p w:rsidR="0041483B" w:rsidRDefault="0041483B" w:rsidP="0041483B">
      <w:pPr>
        <w:widowControl/>
        <w:spacing w:line="320" w:lineRule="exact"/>
        <w:ind w:leftChars="225" w:left="1523" w:right="-108" w:hangingChars="500" w:hanging="105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试验要求：</w:t>
      </w:r>
      <w:proofErr w:type="gramStart"/>
      <w:r>
        <w:rPr>
          <w:rFonts w:ascii="宋体" w:hAnsi="宋体" w:hint="eastAsia"/>
          <w:szCs w:val="21"/>
        </w:rPr>
        <w:t>试品应</w:t>
      </w:r>
      <w:proofErr w:type="gramEnd"/>
      <w:r>
        <w:rPr>
          <w:rFonts w:ascii="宋体" w:hAnsi="宋体" w:hint="eastAsia"/>
          <w:szCs w:val="21"/>
        </w:rPr>
        <w:t>能承受</w:t>
      </w:r>
      <w:r w:rsidRPr="00D91881">
        <w:rPr>
          <w:rFonts w:ascii="宋体" w:hAnsi="宋体"/>
          <w:szCs w:val="21"/>
        </w:rPr>
        <w:t>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℃"/>
        </w:smartTagPr>
        <w:r>
          <w:rPr>
            <w:rFonts w:ascii="宋体" w:hAnsi="宋体" w:hint="eastAsia"/>
            <w:szCs w:val="21"/>
          </w:rPr>
          <w:t>40</w:t>
        </w:r>
        <w:r w:rsidRPr="009F3BB0">
          <w:rPr>
            <w:rFonts w:ascii="宋体" w:hAnsi="宋体" w:hint="eastAsia"/>
            <w:szCs w:val="21"/>
          </w:rPr>
          <w:t>℃</w:t>
        </w:r>
      </w:smartTag>
      <w:r>
        <w:rPr>
          <w:rFonts w:ascii="宋体" w:hAnsi="宋体" w:hint="eastAsia"/>
          <w:szCs w:val="21"/>
        </w:rPr>
        <w:t>、93%RH、48h的恒定湿热试验，试验中应能正常工作。</w:t>
      </w:r>
      <w:r w:rsidRPr="00D95D2A">
        <w:rPr>
          <w:rFonts w:ascii="宋体" w:hAnsi="宋体" w:hint="eastAsia"/>
          <w:szCs w:val="21"/>
        </w:rPr>
        <w:t>试验后5min内进行绝缘电阻测试，测量值应不小于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Pr="00D95D2A">
          <w:rPr>
            <w:rFonts w:ascii="宋体" w:hAnsi="宋体" w:hint="eastAsia"/>
            <w:szCs w:val="21"/>
          </w:rPr>
          <w:t>1M</w:t>
        </w:r>
      </w:smartTag>
      <w:r w:rsidRPr="00D95D2A">
        <w:rPr>
          <w:rFonts w:ascii="宋体" w:hAnsi="宋体" w:hint="eastAsia"/>
          <w:szCs w:val="21"/>
        </w:rPr>
        <w:t>Ω。</w:t>
      </w:r>
    </w:p>
    <w:p w:rsidR="0041483B" w:rsidRDefault="0041483B" w:rsidP="0041483B">
      <w:pPr>
        <w:spacing w:line="276" w:lineRule="auto"/>
        <w:ind w:leftChars="213" w:left="1507" w:hangingChars="505" w:hanging="10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试验结果：</w:t>
      </w:r>
      <w:proofErr w:type="gramStart"/>
      <w:r w:rsidRPr="00D95D2A">
        <w:rPr>
          <w:rFonts w:ascii="宋体" w:hAnsi="宋体" w:hint="eastAsia"/>
          <w:szCs w:val="21"/>
        </w:rPr>
        <w:t>试品按照</w:t>
      </w:r>
      <w:proofErr w:type="gramEnd"/>
      <w:r w:rsidRPr="00D95D2A">
        <w:rPr>
          <w:rFonts w:ascii="宋体" w:hAnsi="宋体" w:hint="eastAsia"/>
          <w:szCs w:val="21"/>
        </w:rPr>
        <w:t>上述要求进行恒定湿热试验，试验中和试验后能正常工作。</w:t>
      </w:r>
    </w:p>
    <w:p w:rsidR="0041483B" w:rsidRPr="00047598" w:rsidRDefault="0041483B" w:rsidP="0041483B">
      <w:pPr>
        <w:spacing w:line="276" w:lineRule="auto"/>
        <w:ind w:leftChars="713" w:left="1497"/>
        <w:rPr>
          <w:rFonts w:ascii="宋体" w:hAnsi="宋体"/>
          <w:szCs w:val="21"/>
        </w:rPr>
      </w:pPr>
      <w:r w:rsidRPr="00D95D2A">
        <w:rPr>
          <w:rFonts w:ascii="宋体" w:hAnsi="宋体" w:hint="eastAsia"/>
          <w:szCs w:val="21"/>
        </w:rPr>
        <w:t>试验后5min内进行绝缘电阻测试</w:t>
      </w:r>
      <w:r>
        <w:rPr>
          <w:rFonts w:ascii="宋体" w:hAnsi="宋体" w:hint="eastAsia"/>
          <w:szCs w:val="21"/>
        </w:rPr>
        <w:t>，</w:t>
      </w:r>
      <w:r w:rsidRPr="00D95D2A">
        <w:rPr>
          <w:rFonts w:ascii="宋体" w:hAnsi="宋体" w:hint="eastAsia"/>
          <w:szCs w:val="21"/>
        </w:rPr>
        <w:t>绝缘电阻测量值</w:t>
      </w:r>
      <w:r>
        <w:rPr>
          <w:rFonts w:ascii="宋体" w:hAnsi="宋体" w:hint="eastAsia"/>
          <w:szCs w:val="21"/>
        </w:rPr>
        <w:t>：</w:t>
      </w:r>
      <w:r w:rsidRPr="009F3BB0">
        <w:rPr>
          <w:rFonts w:ascii="宋体" w:hAnsi="宋体"/>
          <w:szCs w:val="21"/>
        </w:rPr>
        <w:t>L—</w:t>
      </w:r>
      <w:r w:rsidRPr="009F3BB0">
        <w:rPr>
          <w:rFonts w:ascii="宋体" w:hAnsi="宋体" w:hint="eastAsia"/>
          <w:szCs w:val="21"/>
        </w:rPr>
        <w:t xml:space="preserve">地＞ </w:t>
      </w:r>
      <w:smartTag w:uri="urn:schemas-microsoft-com:office:smarttags" w:element="chmetcnv">
        <w:smartTagPr>
          <w:attr w:name="UnitName" w:val="m"/>
          <w:attr w:name="SourceValue" w:val="1000"/>
          <w:attr w:name="HasSpace" w:val="False"/>
          <w:attr w:name="Negative" w:val="False"/>
          <w:attr w:name="NumberType" w:val="1"/>
          <w:attr w:name="TCSC" w:val="0"/>
        </w:smartTagPr>
        <w:r w:rsidRPr="009F3BB0">
          <w:rPr>
            <w:rFonts w:ascii="宋体" w:hAnsi="宋体"/>
            <w:szCs w:val="21"/>
          </w:rPr>
          <w:t>1000M</w:t>
        </w:r>
      </w:smartTag>
      <w:r w:rsidRPr="009F3BB0">
        <w:rPr>
          <w:rFonts w:ascii="宋体" w:hAnsi="宋体"/>
          <w:szCs w:val="21"/>
        </w:rPr>
        <w:t>Ω</w:t>
      </w:r>
      <w:r w:rsidRPr="009F3BB0">
        <w:rPr>
          <w:rFonts w:ascii="宋体" w:hAnsi="宋体" w:hint="eastAsia"/>
          <w:szCs w:val="21"/>
        </w:rPr>
        <w:t>， N</w:t>
      </w:r>
      <w:r w:rsidRPr="009F3BB0">
        <w:rPr>
          <w:rFonts w:ascii="宋体" w:hAnsi="宋体"/>
          <w:szCs w:val="21"/>
        </w:rPr>
        <w:t>—</w:t>
      </w:r>
      <w:r w:rsidRPr="009F3BB0">
        <w:rPr>
          <w:rFonts w:ascii="宋体" w:hAnsi="宋体" w:hint="eastAsia"/>
          <w:szCs w:val="21"/>
        </w:rPr>
        <w:t>地＞</w:t>
      </w:r>
      <w:smartTag w:uri="urn:schemas-microsoft-com:office:smarttags" w:element="chmetcnv">
        <w:smartTagPr>
          <w:attr w:name="UnitName" w:val="m"/>
          <w:attr w:name="SourceValue" w:val="1000"/>
          <w:attr w:name="HasSpace" w:val="False"/>
          <w:attr w:name="Negative" w:val="False"/>
          <w:attr w:name="NumberType" w:val="1"/>
          <w:attr w:name="TCSC" w:val="0"/>
        </w:smartTagPr>
        <w:r w:rsidRPr="009F3BB0">
          <w:rPr>
            <w:rFonts w:ascii="宋体" w:hAnsi="宋体"/>
            <w:szCs w:val="21"/>
          </w:rPr>
          <w:t>1000M</w:t>
        </w:r>
      </w:smartTag>
      <w:r w:rsidRPr="009F3BB0">
        <w:rPr>
          <w:rFonts w:ascii="宋体" w:hAnsi="宋体"/>
          <w:szCs w:val="21"/>
        </w:rPr>
        <w:t>Ω</w:t>
      </w:r>
      <w:r w:rsidRPr="00D95D2A">
        <w:rPr>
          <w:rFonts w:ascii="宋体" w:hAnsi="宋体" w:hint="eastAsia"/>
          <w:szCs w:val="21"/>
        </w:rPr>
        <w:t>。</w:t>
      </w:r>
    </w:p>
    <w:p w:rsidR="00A943B9" w:rsidRPr="0041483B" w:rsidRDefault="00A943B9" w:rsidP="00120650">
      <w:bookmarkStart w:id="0" w:name="_GoBack"/>
      <w:bookmarkEnd w:id="0"/>
    </w:p>
    <w:sectPr w:rsidR="00A943B9" w:rsidRPr="00414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F2D" w:rsidRDefault="00070F2D" w:rsidP="00A943B9">
      <w:r>
        <w:separator/>
      </w:r>
    </w:p>
  </w:endnote>
  <w:endnote w:type="continuationSeparator" w:id="0">
    <w:p w:rsidR="00070F2D" w:rsidRDefault="00070F2D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F2D" w:rsidRDefault="00070F2D" w:rsidP="00A943B9">
      <w:r>
        <w:separator/>
      </w:r>
    </w:p>
  </w:footnote>
  <w:footnote w:type="continuationSeparator" w:id="0">
    <w:p w:rsidR="00070F2D" w:rsidRDefault="00070F2D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070F2D"/>
    <w:rsid w:val="00120650"/>
    <w:rsid w:val="002458CC"/>
    <w:rsid w:val="00263EAF"/>
    <w:rsid w:val="002940BA"/>
    <w:rsid w:val="002A5383"/>
    <w:rsid w:val="002E2B04"/>
    <w:rsid w:val="003D3CFF"/>
    <w:rsid w:val="0041483B"/>
    <w:rsid w:val="004E09A4"/>
    <w:rsid w:val="00545393"/>
    <w:rsid w:val="006F7093"/>
    <w:rsid w:val="007A5BC0"/>
    <w:rsid w:val="007C42B1"/>
    <w:rsid w:val="00886CEB"/>
    <w:rsid w:val="00A943B9"/>
    <w:rsid w:val="00AB0769"/>
    <w:rsid w:val="00BA6471"/>
    <w:rsid w:val="00C70B37"/>
    <w:rsid w:val="00DE1F64"/>
    <w:rsid w:val="00F40A60"/>
    <w:rsid w:val="00F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11</cp:revision>
  <dcterms:created xsi:type="dcterms:W3CDTF">2017-02-03T08:30:00Z</dcterms:created>
  <dcterms:modified xsi:type="dcterms:W3CDTF">2017-02-04T01:46:00Z</dcterms:modified>
</cp:coreProperties>
</file>