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6BE" w:rsidRPr="004A3292" w:rsidRDefault="00C841CD" w:rsidP="000D5B02">
      <w:pPr>
        <w:spacing w:beforeLines="100" w:before="312"/>
        <w:rPr>
          <w:noProof/>
        </w:rPr>
      </w:pPr>
      <w:r>
        <w:rPr>
          <w:noProof/>
        </w:rPr>
        <w:drawing>
          <wp:anchor distT="45720" distB="45720" distL="114300" distR="114300" simplePos="0" relativeHeight="251651584" behindDoc="0" locked="0" layoutInCell="1" allowOverlap="1" wp14:anchorId="47E5776B" wp14:editId="259B50AE">
            <wp:simplePos x="0" y="0"/>
            <wp:positionH relativeFrom="column">
              <wp:posOffset>4602480</wp:posOffset>
            </wp:positionH>
            <wp:positionV relativeFrom="paragraph">
              <wp:posOffset>47625</wp:posOffset>
            </wp:positionV>
            <wp:extent cx="838200" cy="1066800"/>
            <wp:effectExtent l="1905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B1A1D" w:rsidRDefault="000B1A1D" w:rsidP="0004132A"/>
    <w:p w:rsidR="00635099" w:rsidRDefault="00635099" w:rsidP="0004132A"/>
    <w:p w:rsidR="00D95E47" w:rsidRDefault="00D95E47" w:rsidP="0004132A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451CE2" w:rsidRDefault="00451CE2" w:rsidP="000D5B02">
      <w:pPr>
        <w:spacing w:afterLines="50" w:after="156"/>
        <w:jc w:val="center"/>
        <w:rPr>
          <w:rFonts w:ascii="黑体" w:eastAsia="黑体" w:hAnsi="黑体"/>
          <w:b/>
          <w:bCs/>
          <w:color w:val="000000"/>
          <w:sz w:val="112"/>
          <w:szCs w:val="112"/>
        </w:rPr>
      </w:pPr>
      <w:r>
        <w:rPr>
          <w:rFonts w:ascii="黑体" w:eastAsia="黑体" w:hAnsi="黑体" w:hint="eastAsia"/>
          <w:b/>
          <w:bCs/>
          <w:color w:val="000000"/>
          <w:spacing w:val="283"/>
          <w:sz w:val="112"/>
          <w:szCs w:val="112"/>
        </w:rPr>
        <w:t>检测报</w:t>
      </w:r>
      <w:r>
        <w:rPr>
          <w:rFonts w:ascii="黑体" w:eastAsia="黑体" w:hAnsi="黑体" w:hint="eastAsia"/>
          <w:b/>
          <w:bCs/>
          <w:color w:val="000000"/>
          <w:sz w:val="112"/>
          <w:szCs w:val="112"/>
        </w:rPr>
        <w:t>告</w:t>
      </w:r>
    </w:p>
    <w:p w:rsidR="00175A0D" w:rsidRDefault="00C841CD" w:rsidP="00C841CD">
      <w:pPr>
        <w:jc w:val="center"/>
        <w:rPr>
          <w:rFonts w:ascii="黑体" w:eastAsia="黑体"/>
          <w:color w:val="000000"/>
          <w:sz w:val="28"/>
          <w:szCs w:val="28"/>
        </w:rPr>
      </w:pPr>
      <w:r w:rsidRPr="00C841CD">
        <w:rPr>
          <w:rFonts w:ascii="黑体" w:eastAsia="黑体" w:hint="eastAsia"/>
          <w:color w:val="000000"/>
          <w:sz w:val="28"/>
          <w:szCs w:val="28"/>
        </w:rPr>
        <w:t>CEPRI-</w:t>
      </w:r>
      <w:r w:rsidRPr="00C841CD">
        <w:rPr>
          <w:rFonts w:ascii="黑体" w:eastAsia="黑体"/>
          <w:color w:val="000000"/>
          <w:sz w:val="28"/>
          <w:szCs w:val="28"/>
        </w:rPr>
        <w:t>EETC</w:t>
      </w:r>
      <w:r w:rsidR="000D5B02">
        <w:rPr>
          <w:rFonts w:ascii="黑体" w:eastAsia="黑体" w:hint="eastAsia"/>
          <w:color w:val="000000"/>
          <w:sz w:val="28"/>
          <w:szCs w:val="28"/>
        </w:rPr>
        <w:t>06</w:t>
      </w:r>
      <w:r w:rsidRPr="00C841CD">
        <w:rPr>
          <w:rFonts w:ascii="黑体" w:eastAsia="黑体"/>
          <w:color w:val="000000"/>
          <w:sz w:val="28"/>
          <w:szCs w:val="28"/>
        </w:rPr>
        <w:t>-201</w:t>
      </w:r>
      <w:r w:rsidRPr="00C841CD">
        <w:rPr>
          <w:rFonts w:ascii="黑体" w:eastAsia="黑体" w:hint="eastAsia"/>
          <w:color w:val="000000"/>
          <w:sz w:val="28"/>
          <w:szCs w:val="28"/>
        </w:rPr>
        <w:t>7</w:t>
      </w:r>
      <w:r w:rsidRPr="00C841CD">
        <w:rPr>
          <w:rFonts w:ascii="黑体" w:eastAsia="黑体"/>
          <w:color w:val="000000"/>
          <w:sz w:val="28"/>
          <w:szCs w:val="28"/>
        </w:rPr>
        <w:t>-</w:t>
      </w:r>
      <w:r w:rsidR="00063096">
        <w:rPr>
          <w:rFonts w:ascii="黑体" w:eastAsia="黑体" w:hint="eastAsia"/>
          <w:color w:val="000000"/>
          <w:sz w:val="28"/>
          <w:szCs w:val="28"/>
        </w:rPr>
        <w:t>0</w:t>
      </w:r>
      <w:r w:rsidR="000D5B02">
        <w:rPr>
          <w:rFonts w:ascii="黑体" w:eastAsia="黑体" w:hint="eastAsia"/>
          <w:color w:val="000000"/>
          <w:sz w:val="28"/>
          <w:szCs w:val="28"/>
        </w:rPr>
        <w:t>003</w:t>
      </w:r>
    </w:p>
    <w:p w:rsidR="00C841CD" w:rsidRDefault="00C841CD" w:rsidP="00C841CD">
      <w:pPr>
        <w:jc w:val="center"/>
        <w:rPr>
          <w:rFonts w:ascii="黑体" w:eastAsia="黑体"/>
          <w:color w:val="000000"/>
          <w:sz w:val="28"/>
          <w:szCs w:val="28"/>
        </w:rPr>
      </w:pPr>
    </w:p>
    <w:p w:rsidR="005A3B91" w:rsidRDefault="005A3B91" w:rsidP="00C841CD">
      <w:pPr>
        <w:jc w:val="center"/>
        <w:rPr>
          <w:rFonts w:ascii="黑体" w:eastAsia="黑体"/>
          <w:color w:val="000000"/>
          <w:sz w:val="28"/>
          <w:szCs w:val="28"/>
        </w:rPr>
      </w:pPr>
    </w:p>
    <w:p w:rsidR="00C841CD" w:rsidRPr="00C841CD" w:rsidRDefault="00C841CD" w:rsidP="00C841CD">
      <w:pPr>
        <w:jc w:val="center"/>
        <w:rPr>
          <w:rFonts w:ascii="Times New Roman" w:hAnsi="Times New Roman" w:cs="Times New Roman"/>
          <w:b/>
          <w:sz w:val="18"/>
          <w:szCs w:val="21"/>
        </w:rPr>
      </w:pPr>
    </w:p>
    <w:p w:rsidR="00451CE2" w:rsidRPr="00C841CD" w:rsidRDefault="00451CE2" w:rsidP="000D5B02">
      <w:pPr>
        <w:spacing w:afterLines="50" w:after="156"/>
        <w:ind w:firstLineChars="400" w:firstLine="1280"/>
        <w:jc w:val="left"/>
        <w:rPr>
          <w:rFonts w:ascii="黑体" w:eastAsia="黑体" w:hAnsi="Times New Roman" w:cs="Times New Roman"/>
          <w:sz w:val="32"/>
          <w:szCs w:val="20"/>
        </w:rPr>
      </w:pPr>
      <w:r w:rsidRPr="00635099">
        <w:rPr>
          <w:rFonts w:ascii="黑体" w:eastAsia="黑体" w:hAnsi="Times New Roman" w:cs="Times New Roman" w:hint="eastAsia"/>
          <w:sz w:val="32"/>
          <w:szCs w:val="20"/>
        </w:rPr>
        <w:t>委托单位：</w:t>
      </w:r>
      <w:r w:rsidR="000D5B02" w:rsidRPr="00AB6187">
        <w:rPr>
          <w:rFonts w:ascii="黑体" w:eastAsia="黑体" w:hAnsi="Times New Roman" w:cs="Times New Roman" w:hint="eastAsia"/>
          <w:sz w:val="32"/>
          <w:szCs w:val="20"/>
        </w:rPr>
        <w:t>常州市科惠电力设备有限公司</w:t>
      </w:r>
    </w:p>
    <w:p w:rsidR="00635099" w:rsidRPr="00C841CD" w:rsidRDefault="00175A0D" w:rsidP="000D5B02">
      <w:pPr>
        <w:spacing w:afterLines="50" w:after="156"/>
        <w:ind w:leftChars="540" w:left="1134" w:firstLineChars="44" w:firstLine="141"/>
        <w:jc w:val="left"/>
        <w:rPr>
          <w:rFonts w:ascii="黑体" w:eastAsia="黑体" w:hAnsi="Times New Roman" w:cs="Times New Roman"/>
          <w:sz w:val="32"/>
          <w:szCs w:val="20"/>
        </w:rPr>
      </w:pPr>
      <w:r w:rsidRPr="00635099">
        <w:rPr>
          <w:rFonts w:ascii="黑体" w:eastAsia="黑体" w:hAnsi="Times New Roman" w:cs="Times New Roman" w:hint="eastAsia"/>
          <w:sz w:val="32"/>
          <w:szCs w:val="20"/>
        </w:rPr>
        <w:t>样品名称：</w:t>
      </w:r>
      <w:r w:rsidR="00AB6187">
        <w:rPr>
          <w:rFonts w:ascii="黑体" w:eastAsia="黑体" w:hAnsi="Times New Roman" w:cs="Times New Roman" w:hint="eastAsia"/>
          <w:sz w:val="32"/>
          <w:szCs w:val="20"/>
        </w:rPr>
        <w:t>局部放电采集系统</w:t>
      </w:r>
    </w:p>
    <w:p w:rsidR="00635099" w:rsidRPr="00635099" w:rsidRDefault="00451CE2" w:rsidP="000D5B02">
      <w:pPr>
        <w:spacing w:afterLines="50" w:after="156"/>
        <w:ind w:leftChars="540" w:left="1134" w:firstLineChars="44" w:firstLine="141"/>
        <w:jc w:val="left"/>
        <w:rPr>
          <w:rFonts w:ascii="黑体" w:eastAsia="黑体" w:hAnsi="Times New Roman" w:cs="Times New Roman"/>
          <w:sz w:val="32"/>
          <w:szCs w:val="20"/>
        </w:rPr>
      </w:pPr>
      <w:r w:rsidRPr="00635099">
        <w:rPr>
          <w:rFonts w:ascii="黑体" w:eastAsia="黑体" w:hAnsi="Times New Roman" w:cs="Times New Roman" w:hint="eastAsia"/>
          <w:sz w:val="32"/>
          <w:szCs w:val="20"/>
        </w:rPr>
        <w:t>样品型号：</w:t>
      </w:r>
      <w:r w:rsidR="00AB6187">
        <w:rPr>
          <w:rFonts w:ascii="黑体" w:eastAsia="黑体" w:hAnsi="Times New Roman" w:cs="Times New Roman" w:hint="eastAsia"/>
          <w:sz w:val="32"/>
          <w:szCs w:val="20"/>
        </w:rPr>
        <w:t>JF-</w:t>
      </w:r>
      <w:r w:rsidR="00AB6187" w:rsidRPr="00AB6187">
        <w:rPr>
          <w:rFonts w:ascii="黑体" w:eastAsia="黑体" w:hAnsi="Times New Roman" w:cs="Times New Roman" w:hint="eastAsia"/>
          <w:sz w:val="32"/>
          <w:szCs w:val="20"/>
        </w:rPr>
        <w:t>Ⅰ</w:t>
      </w:r>
    </w:p>
    <w:p w:rsidR="00175A0D" w:rsidRPr="00451CE2" w:rsidRDefault="00175A0D" w:rsidP="000D5B02">
      <w:pPr>
        <w:spacing w:afterLines="50" w:after="156"/>
        <w:ind w:leftChars="540" w:left="1134" w:firstLineChars="44" w:firstLine="141"/>
        <w:jc w:val="left"/>
        <w:rPr>
          <w:rFonts w:ascii="Times New Roman" w:eastAsia="宋体" w:hAnsi="Times New Roman" w:cs="Times New Roman"/>
          <w:sz w:val="32"/>
          <w:szCs w:val="20"/>
        </w:rPr>
      </w:pPr>
      <w:r w:rsidRPr="00635099">
        <w:rPr>
          <w:rFonts w:ascii="黑体" w:eastAsia="黑体" w:hAnsi="Times New Roman" w:cs="Times New Roman" w:hint="eastAsia"/>
          <w:sz w:val="32"/>
          <w:szCs w:val="20"/>
        </w:rPr>
        <w:t>检</w:t>
      </w:r>
      <w:r w:rsidR="00DD58F5" w:rsidRPr="00635099">
        <w:rPr>
          <w:rFonts w:ascii="黑体" w:eastAsia="黑体" w:hAnsi="Times New Roman" w:cs="Times New Roman" w:hint="eastAsia"/>
          <w:sz w:val="32"/>
          <w:szCs w:val="20"/>
        </w:rPr>
        <w:t>测</w:t>
      </w:r>
      <w:r w:rsidRPr="00635099">
        <w:rPr>
          <w:rFonts w:ascii="黑体" w:eastAsia="黑体" w:hAnsi="Times New Roman" w:cs="Times New Roman" w:hint="eastAsia"/>
          <w:sz w:val="32"/>
          <w:szCs w:val="20"/>
        </w:rPr>
        <w:t>类别：</w:t>
      </w:r>
      <w:r w:rsidR="00AB6187">
        <w:rPr>
          <w:rFonts w:ascii="黑体" w:eastAsia="黑体" w:hAnsi="Times New Roman" w:cs="Times New Roman" w:hint="eastAsia"/>
          <w:sz w:val="32"/>
          <w:szCs w:val="20"/>
        </w:rPr>
        <w:t>性能试验（多项）</w:t>
      </w:r>
    </w:p>
    <w:p w:rsidR="00C67326" w:rsidRDefault="00C67326" w:rsidP="005463D5">
      <w:pPr>
        <w:rPr>
          <w:rFonts w:ascii="Times New Roman" w:eastAsia="宋体" w:hAnsi="Times New Roman" w:cs="Times New Roman"/>
          <w:szCs w:val="20"/>
        </w:rPr>
      </w:pPr>
    </w:p>
    <w:p w:rsidR="00451CE2" w:rsidRPr="005463D5" w:rsidRDefault="00451CE2" w:rsidP="000D5B02">
      <w:pPr>
        <w:spacing w:beforeLines="200" w:before="624" w:line="520" w:lineRule="exact"/>
        <w:rPr>
          <w:rFonts w:ascii="黑体" w:eastAsia="黑体"/>
          <w:sz w:val="36"/>
        </w:rPr>
      </w:pPr>
    </w:p>
    <w:p w:rsidR="00303EAD" w:rsidRDefault="00303EAD" w:rsidP="00E50DF7">
      <w:pPr>
        <w:jc w:val="center"/>
        <w:rPr>
          <w:rFonts w:ascii="黑体" w:eastAsia="黑体"/>
          <w:sz w:val="36"/>
        </w:rPr>
      </w:pPr>
    </w:p>
    <w:p w:rsidR="00D95E47" w:rsidRPr="00E50DF7" w:rsidRDefault="000D5B02" w:rsidP="00E50DF7">
      <w:pPr>
        <w:jc w:val="center"/>
        <w:rPr>
          <w:rFonts w:ascii="黑体" w:eastAsia="黑体"/>
          <w:sz w:val="36"/>
        </w:rPr>
      </w:pPr>
      <w:r>
        <w:rPr>
          <w:rFonts w:ascii="黑体" w:eastAsia="黑体"/>
          <w:noProof/>
          <w:sz w:val="3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1D050F4" wp14:editId="0FBE8A71">
                <wp:simplePos x="0" y="0"/>
                <wp:positionH relativeFrom="column">
                  <wp:posOffset>-363855</wp:posOffset>
                </wp:positionH>
                <wp:positionV relativeFrom="paragraph">
                  <wp:posOffset>575310</wp:posOffset>
                </wp:positionV>
                <wp:extent cx="6019165" cy="700405"/>
                <wp:effectExtent l="5715" t="10795" r="13970" b="1270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165" cy="70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2B2B" w:rsidRPr="00303EAD" w:rsidRDefault="00FF2B2B" w:rsidP="00303EA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8.65pt;margin-top:45.3pt;width:473.95pt;height:55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" strokecolor="white [3212]">
                <v:textbox>
                  <w:txbxContent>
                    <w:p w:rsidR="00FF2B2B" w:rsidRPr="00303EAD" w:rsidRDefault="00FF2B2B" w:rsidP="00303EAD"/>
                  </w:txbxContent>
                </v:textbox>
              </v:shape>
            </w:pict>
          </mc:Fallback>
        </mc:AlternateContent>
      </w:r>
      <w:r w:rsidR="00E50DF7" w:rsidRPr="00ED3EBE">
        <w:rPr>
          <w:rFonts w:ascii="黑体" w:eastAsia="黑体" w:hint="eastAsia"/>
          <w:sz w:val="36"/>
        </w:rPr>
        <w:t>电力工业电气设备质量检验测试中心</w:t>
      </w:r>
    </w:p>
    <w:p w:rsidR="00FA269C" w:rsidRPr="00451CE2" w:rsidRDefault="00FA269C" w:rsidP="00D95E47">
      <w:pPr>
        <w:spacing w:line="520" w:lineRule="exact"/>
        <w:jc w:val="center"/>
        <w:rPr>
          <w:rFonts w:ascii="黑体" w:eastAsia="黑体"/>
          <w:sz w:val="36"/>
        </w:rPr>
        <w:sectPr w:rsidR="00FA269C" w:rsidRPr="00451CE2" w:rsidSect="00D15A28">
          <w:pgSz w:w="11906" w:h="16838" w:code="9"/>
          <w:pgMar w:top="1440" w:right="1797" w:bottom="1440" w:left="1797" w:header="851" w:footer="680" w:gutter="0"/>
          <w:cols w:space="425"/>
          <w:docGrid w:type="lines" w:linePitch="312"/>
        </w:sectPr>
      </w:pPr>
    </w:p>
    <w:p w:rsidR="000C1D56" w:rsidRDefault="000C1D56" w:rsidP="00EE7B0D">
      <w:pPr>
        <w:rPr>
          <w:rFonts w:ascii="宋体" w:hAnsi="宋体"/>
        </w:rPr>
      </w:pPr>
    </w:p>
    <w:p w:rsidR="000C1D56" w:rsidRDefault="000C1D56" w:rsidP="000C1D56">
      <w:pPr>
        <w:jc w:val="center"/>
        <w:rPr>
          <w:rFonts w:ascii="黑体" w:eastAsia="黑体" w:hAnsi="黑体"/>
          <w:b/>
          <w:bCs/>
          <w:color w:val="000000"/>
          <w:sz w:val="48"/>
          <w:szCs w:val="48"/>
        </w:rPr>
      </w:pPr>
      <w:r>
        <w:rPr>
          <w:rFonts w:ascii="黑体" w:eastAsia="黑体" w:hAnsi="黑体" w:hint="eastAsia"/>
          <w:b/>
          <w:bCs/>
          <w:color w:val="000000"/>
          <w:sz w:val="48"/>
          <w:szCs w:val="48"/>
        </w:rPr>
        <w:t>注 意 事 项</w:t>
      </w:r>
    </w:p>
    <w:p w:rsidR="000C1D56" w:rsidRDefault="000C1D56" w:rsidP="000C1D56">
      <w:pPr>
        <w:rPr>
          <w:rFonts w:ascii="黑体" w:eastAsia="黑体" w:hAnsi="黑体"/>
          <w:b/>
          <w:bCs/>
          <w:color w:val="000000"/>
          <w:sz w:val="48"/>
          <w:szCs w:val="48"/>
        </w:rPr>
      </w:pPr>
    </w:p>
    <w:p w:rsidR="000C1D56" w:rsidRDefault="000C1D56" w:rsidP="00EE7B0D">
      <w:pPr>
        <w:numPr>
          <w:ilvl w:val="0"/>
          <w:numId w:val="9"/>
        </w:numPr>
        <w:spacing w:line="600" w:lineRule="exact"/>
        <w:ind w:firstLineChars="200" w:firstLine="640"/>
        <w:rPr>
          <w:rFonts w:ascii="黑体" w:eastAsia="黑体" w:hAnsi="黑体"/>
          <w:color w:val="000000"/>
          <w:sz w:val="32"/>
          <w:szCs w:val="30"/>
        </w:rPr>
      </w:pPr>
      <w:r>
        <w:rPr>
          <w:rFonts w:ascii="黑体" w:eastAsia="黑体" w:hAnsi="黑体" w:hint="eastAsia"/>
          <w:color w:val="000000"/>
          <w:sz w:val="32"/>
          <w:szCs w:val="30"/>
        </w:rPr>
        <w:t>报告无本检测机构印章无效。</w:t>
      </w:r>
    </w:p>
    <w:p w:rsidR="000C1D56" w:rsidRDefault="000C1D56" w:rsidP="00EE7B0D">
      <w:pPr>
        <w:numPr>
          <w:ilvl w:val="0"/>
          <w:numId w:val="9"/>
        </w:numPr>
        <w:spacing w:line="600" w:lineRule="exact"/>
        <w:ind w:firstLineChars="200" w:firstLine="640"/>
        <w:rPr>
          <w:rFonts w:ascii="黑体" w:eastAsia="黑体" w:hAnsi="黑体"/>
          <w:color w:val="000000"/>
          <w:sz w:val="32"/>
          <w:szCs w:val="30"/>
        </w:rPr>
      </w:pPr>
      <w:r>
        <w:rPr>
          <w:rFonts w:ascii="黑体" w:eastAsia="黑体" w:hAnsi="黑体" w:hint="eastAsia"/>
          <w:color w:val="000000"/>
          <w:sz w:val="32"/>
          <w:szCs w:val="30"/>
        </w:rPr>
        <w:t>报告无</w:t>
      </w:r>
      <w:r w:rsidR="00B209B7">
        <w:rPr>
          <w:rFonts w:ascii="黑体" w:eastAsia="黑体" w:hAnsi="黑体" w:hint="eastAsia"/>
          <w:color w:val="000000"/>
          <w:sz w:val="32"/>
          <w:szCs w:val="30"/>
        </w:rPr>
        <w:t>检测</w:t>
      </w:r>
      <w:r>
        <w:rPr>
          <w:rFonts w:ascii="黑体" w:eastAsia="黑体" w:hAnsi="黑体" w:hint="eastAsia"/>
          <w:color w:val="000000"/>
          <w:sz w:val="32"/>
          <w:szCs w:val="30"/>
        </w:rPr>
        <w:t>、</w:t>
      </w:r>
      <w:r w:rsidR="00B209B7">
        <w:rPr>
          <w:rFonts w:ascii="黑体" w:eastAsia="黑体" w:hAnsi="黑体" w:hint="eastAsia"/>
          <w:color w:val="000000"/>
          <w:sz w:val="32"/>
          <w:szCs w:val="30"/>
        </w:rPr>
        <w:t>校核、审核</w:t>
      </w:r>
      <w:r>
        <w:rPr>
          <w:rFonts w:ascii="黑体" w:eastAsia="黑体" w:hAnsi="黑体" w:hint="eastAsia"/>
          <w:color w:val="000000"/>
          <w:sz w:val="32"/>
          <w:szCs w:val="30"/>
        </w:rPr>
        <w:t>、批准人签字无效。</w:t>
      </w:r>
    </w:p>
    <w:p w:rsidR="000C1D56" w:rsidRDefault="000C1D56" w:rsidP="00AB6187">
      <w:pPr>
        <w:numPr>
          <w:ilvl w:val="0"/>
          <w:numId w:val="9"/>
        </w:numPr>
        <w:spacing w:line="600" w:lineRule="exact"/>
        <w:ind w:firstLineChars="200" w:firstLine="640"/>
        <w:rPr>
          <w:rFonts w:ascii="黑体" w:eastAsia="黑体" w:hAnsi="黑体"/>
          <w:color w:val="000000"/>
          <w:sz w:val="32"/>
          <w:szCs w:val="30"/>
        </w:rPr>
      </w:pPr>
      <w:r>
        <w:rPr>
          <w:rFonts w:ascii="黑体" w:eastAsia="黑体" w:hAnsi="黑体" w:hint="eastAsia"/>
          <w:color w:val="000000"/>
          <w:sz w:val="32"/>
          <w:szCs w:val="30"/>
        </w:rPr>
        <w:t>报告涂改无效。</w:t>
      </w:r>
    </w:p>
    <w:p w:rsidR="000C1D56" w:rsidRDefault="00B209B7" w:rsidP="00EE7B0D">
      <w:pPr>
        <w:numPr>
          <w:ilvl w:val="0"/>
          <w:numId w:val="9"/>
        </w:numPr>
        <w:spacing w:line="600" w:lineRule="exact"/>
        <w:ind w:firstLineChars="200" w:firstLine="640"/>
        <w:rPr>
          <w:rFonts w:ascii="黑体" w:eastAsia="黑体" w:hAnsi="黑体"/>
          <w:color w:val="000000"/>
          <w:sz w:val="32"/>
          <w:szCs w:val="30"/>
        </w:rPr>
      </w:pPr>
      <w:r>
        <w:rPr>
          <w:rFonts w:ascii="黑体" w:eastAsia="黑体" w:hAnsi="黑体" w:hint="eastAsia"/>
          <w:color w:val="000000"/>
          <w:sz w:val="32"/>
          <w:szCs w:val="30"/>
        </w:rPr>
        <w:t>报告仅对被试样品负责</w:t>
      </w:r>
      <w:r w:rsidR="000C1D56">
        <w:rPr>
          <w:rFonts w:ascii="黑体" w:eastAsia="黑体" w:hAnsi="黑体" w:hint="eastAsia"/>
          <w:color w:val="000000"/>
          <w:sz w:val="32"/>
          <w:szCs w:val="30"/>
        </w:rPr>
        <w:t>。</w:t>
      </w:r>
    </w:p>
    <w:p w:rsidR="000C1D56" w:rsidRDefault="000C1D56" w:rsidP="00EE7B0D">
      <w:pPr>
        <w:numPr>
          <w:ilvl w:val="0"/>
          <w:numId w:val="9"/>
        </w:numPr>
        <w:spacing w:line="600" w:lineRule="exact"/>
        <w:ind w:firstLineChars="200" w:firstLine="640"/>
        <w:rPr>
          <w:rFonts w:ascii="黑体" w:eastAsia="黑体" w:hAnsi="黑体"/>
          <w:color w:val="000000"/>
          <w:sz w:val="32"/>
          <w:szCs w:val="30"/>
        </w:rPr>
      </w:pPr>
      <w:r>
        <w:rPr>
          <w:rFonts w:ascii="黑体" w:eastAsia="黑体" w:hAnsi="黑体" w:hint="eastAsia"/>
          <w:color w:val="000000"/>
          <w:sz w:val="32"/>
          <w:szCs w:val="30"/>
        </w:rPr>
        <w:t>报告部分复制无效。</w:t>
      </w:r>
    </w:p>
    <w:p w:rsidR="000C1D56" w:rsidRDefault="000C1D56" w:rsidP="00EE7B0D">
      <w:pPr>
        <w:numPr>
          <w:ilvl w:val="0"/>
          <w:numId w:val="9"/>
        </w:numPr>
        <w:spacing w:line="600" w:lineRule="exact"/>
        <w:ind w:leftChars="300" w:left="950" w:rightChars="298" w:right="626" w:hangingChars="100" w:hanging="320"/>
        <w:rPr>
          <w:rFonts w:ascii="黑体" w:eastAsia="黑体" w:hAnsi="黑体"/>
          <w:color w:val="000000"/>
          <w:sz w:val="32"/>
          <w:szCs w:val="30"/>
        </w:rPr>
      </w:pPr>
      <w:r>
        <w:rPr>
          <w:rFonts w:ascii="黑体" w:eastAsia="黑体" w:hAnsi="黑体" w:hint="eastAsia"/>
          <w:color w:val="000000"/>
          <w:sz w:val="32"/>
          <w:szCs w:val="30"/>
        </w:rPr>
        <w:t>若对报告有异议，应于收到报告之日起十五日内向本检测机构提出，逾期不予受理。</w:t>
      </w:r>
    </w:p>
    <w:p w:rsidR="00EE7B0D" w:rsidRPr="00EE7B0D" w:rsidRDefault="00EE7B0D" w:rsidP="00EE7B0D">
      <w:pPr>
        <w:spacing w:line="600" w:lineRule="exact"/>
        <w:ind w:rightChars="298" w:right="626" w:firstLineChars="200" w:firstLine="640"/>
        <w:rPr>
          <w:rFonts w:ascii="黑体" w:eastAsia="黑体" w:hAnsi="黑体"/>
          <w:color w:val="000000"/>
          <w:sz w:val="32"/>
          <w:szCs w:val="30"/>
        </w:rPr>
      </w:pPr>
      <w:r w:rsidRPr="00EE7B0D">
        <w:rPr>
          <w:rFonts w:ascii="黑体" w:eastAsia="黑体" w:hAnsi="黑体" w:hint="eastAsia"/>
          <w:color w:val="000000"/>
          <w:sz w:val="32"/>
          <w:szCs w:val="30"/>
        </w:rPr>
        <w:t>7.中国电力科学研究院检验检测管理体系包括以下机构：</w:t>
      </w:r>
    </w:p>
    <w:p w:rsidR="00BC51A5" w:rsidRDefault="00EE7B0D" w:rsidP="00BC51A5">
      <w:pPr>
        <w:snapToGrid w:val="0"/>
        <w:spacing w:line="500" w:lineRule="exact"/>
        <w:ind w:rightChars="298" w:right="626" w:firstLineChars="300" w:firstLine="960"/>
        <w:textAlignment w:val="baseline"/>
        <w:rPr>
          <w:rFonts w:ascii="黑体" w:eastAsia="黑体" w:hAnsi="黑体"/>
          <w:color w:val="000000"/>
          <w:sz w:val="32"/>
          <w:szCs w:val="30"/>
        </w:rPr>
      </w:pPr>
      <w:r w:rsidRPr="00EE7B0D">
        <w:rPr>
          <w:rFonts w:ascii="黑体" w:eastAsia="黑体" w:hAnsi="黑体" w:hint="eastAsia"/>
          <w:color w:val="000000"/>
          <w:sz w:val="32"/>
          <w:szCs w:val="30"/>
        </w:rPr>
        <w:t>国家风电技术与检测研究中心</w:t>
      </w:r>
    </w:p>
    <w:p w:rsidR="00EE7B0D" w:rsidRPr="00BC51A5" w:rsidRDefault="00BC51A5" w:rsidP="00BC51A5">
      <w:pPr>
        <w:snapToGrid w:val="0"/>
        <w:spacing w:line="500" w:lineRule="exact"/>
        <w:ind w:rightChars="298" w:right="626" w:firstLineChars="196" w:firstLine="627"/>
        <w:textAlignment w:val="baseline"/>
        <w:rPr>
          <w:rFonts w:ascii="黑体" w:eastAsia="黑体" w:hAnsi="黑体"/>
          <w:b/>
          <w:color w:val="000000"/>
          <w:sz w:val="32"/>
          <w:szCs w:val="30"/>
        </w:rPr>
      </w:pPr>
      <w:r>
        <w:rPr>
          <w:rFonts w:ascii="仿宋_GB2312" w:eastAsia="仿宋_GB2312" w:hAnsi="黑体" w:hint="eastAsia"/>
          <w:color w:val="000000"/>
          <w:sz w:val="32"/>
          <w:szCs w:val="30"/>
        </w:rPr>
        <w:t>☆</w:t>
      </w:r>
      <w:r w:rsidRPr="00F5205F">
        <w:rPr>
          <w:rFonts w:ascii="黑体" w:eastAsia="黑体" w:hAnsi="黑体" w:hint="eastAsia"/>
          <w:b/>
          <w:color w:val="000000"/>
          <w:sz w:val="32"/>
          <w:szCs w:val="30"/>
        </w:rPr>
        <w:t>电力工业电气设备质量检验测试中心</w:t>
      </w:r>
    </w:p>
    <w:p w:rsidR="00EE7B0D" w:rsidRPr="00EE7B0D" w:rsidRDefault="00EE7B0D" w:rsidP="00853481">
      <w:pPr>
        <w:snapToGrid w:val="0"/>
        <w:spacing w:line="500" w:lineRule="exact"/>
        <w:ind w:rightChars="298" w:right="626" w:firstLineChars="300" w:firstLine="960"/>
        <w:textAlignment w:val="baseline"/>
        <w:rPr>
          <w:rFonts w:ascii="黑体" w:eastAsia="黑体" w:hAnsi="黑体"/>
          <w:color w:val="000000"/>
          <w:sz w:val="32"/>
          <w:szCs w:val="30"/>
        </w:rPr>
      </w:pPr>
      <w:r w:rsidRPr="00EE7B0D">
        <w:rPr>
          <w:rFonts w:ascii="黑体" w:eastAsia="黑体" w:hAnsi="黑体" w:hint="eastAsia"/>
          <w:color w:val="000000"/>
          <w:sz w:val="32"/>
          <w:szCs w:val="30"/>
        </w:rPr>
        <w:t>电力工业电力设备及仪表质量检验测试中心</w:t>
      </w:r>
    </w:p>
    <w:p w:rsidR="00EE7B0D" w:rsidRPr="00EE7B0D" w:rsidRDefault="00EE7B0D" w:rsidP="00853481">
      <w:pPr>
        <w:snapToGrid w:val="0"/>
        <w:spacing w:line="500" w:lineRule="exact"/>
        <w:ind w:rightChars="298" w:right="626" w:firstLineChars="300" w:firstLine="960"/>
        <w:textAlignment w:val="baseline"/>
        <w:rPr>
          <w:rFonts w:ascii="黑体" w:eastAsia="黑体" w:hAnsi="黑体"/>
          <w:color w:val="000000"/>
          <w:sz w:val="32"/>
          <w:szCs w:val="30"/>
        </w:rPr>
      </w:pPr>
      <w:r w:rsidRPr="00EE7B0D">
        <w:rPr>
          <w:rFonts w:ascii="黑体" w:eastAsia="黑体" w:hAnsi="黑体" w:hint="eastAsia"/>
          <w:color w:val="000000"/>
          <w:sz w:val="32"/>
          <w:szCs w:val="30"/>
        </w:rPr>
        <w:t>电力工业电力工程材料部件质量检验测试中心</w:t>
      </w:r>
    </w:p>
    <w:p w:rsidR="00EE7B0D" w:rsidRPr="00EE7B0D" w:rsidRDefault="00EE7B0D" w:rsidP="00853481">
      <w:pPr>
        <w:snapToGrid w:val="0"/>
        <w:spacing w:line="500" w:lineRule="exact"/>
        <w:ind w:rightChars="298" w:right="626" w:firstLineChars="300" w:firstLine="960"/>
        <w:textAlignment w:val="baseline"/>
        <w:rPr>
          <w:rFonts w:ascii="黑体" w:eastAsia="黑体" w:hAnsi="黑体"/>
          <w:color w:val="000000"/>
          <w:sz w:val="32"/>
          <w:szCs w:val="30"/>
        </w:rPr>
      </w:pPr>
      <w:r w:rsidRPr="00EE7B0D">
        <w:rPr>
          <w:rFonts w:ascii="黑体" w:eastAsia="黑体" w:hAnsi="黑体" w:hint="eastAsia"/>
          <w:color w:val="000000"/>
          <w:sz w:val="32"/>
          <w:szCs w:val="30"/>
        </w:rPr>
        <w:t>电力工业电力系统自动化设备质量检验测试中心</w:t>
      </w:r>
    </w:p>
    <w:p w:rsidR="00EE7B0D" w:rsidRPr="00EE7B0D" w:rsidRDefault="00EE7B0D" w:rsidP="00853481">
      <w:pPr>
        <w:snapToGrid w:val="0"/>
        <w:spacing w:line="500" w:lineRule="exact"/>
        <w:ind w:rightChars="298" w:right="626" w:firstLineChars="300" w:firstLine="960"/>
        <w:textAlignment w:val="baseline"/>
        <w:rPr>
          <w:rFonts w:ascii="黑体" w:eastAsia="黑体" w:hAnsi="黑体"/>
          <w:color w:val="000000"/>
          <w:sz w:val="32"/>
          <w:szCs w:val="30"/>
        </w:rPr>
      </w:pPr>
      <w:r w:rsidRPr="00EE7B0D">
        <w:rPr>
          <w:rFonts w:ascii="黑体" w:eastAsia="黑体" w:hAnsi="黑体" w:hint="eastAsia"/>
          <w:color w:val="000000"/>
          <w:sz w:val="32"/>
          <w:szCs w:val="30"/>
        </w:rPr>
        <w:t>电力工业通信设备质量检验测试中心</w:t>
      </w:r>
    </w:p>
    <w:p w:rsidR="00EE7B0D" w:rsidRPr="00EE7B0D" w:rsidRDefault="00EE7B0D" w:rsidP="00853481">
      <w:pPr>
        <w:snapToGrid w:val="0"/>
        <w:spacing w:line="500" w:lineRule="exact"/>
        <w:ind w:rightChars="298" w:right="626" w:firstLineChars="300" w:firstLine="960"/>
        <w:textAlignment w:val="baseline"/>
        <w:rPr>
          <w:rFonts w:ascii="黑体" w:eastAsia="黑体" w:hAnsi="黑体"/>
          <w:color w:val="000000"/>
          <w:sz w:val="32"/>
          <w:szCs w:val="30"/>
        </w:rPr>
      </w:pPr>
      <w:r w:rsidRPr="00EE7B0D">
        <w:rPr>
          <w:rFonts w:ascii="黑体" w:eastAsia="黑体" w:hAnsi="黑体" w:hint="eastAsia"/>
          <w:color w:val="000000"/>
          <w:sz w:val="32"/>
          <w:szCs w:val="30"/>
        </w:rPr>
        <w:t>电力工业电力及通信混凝土电杆质量检验测试中心</w:t>
      </w:r>
    </w:p>
    <w:p w:rsidR="000C1D56" w:rsidRPr="00EE7B0D" w:rsidRDefault="00EE7B0D" w:rsidP="00853481">
      <w:pPr>
        <w:snapToGrid w:val="0"/>
        <w:spacing w:line="500" w:lineRule="exact"/>
        <w:ind w:rightChars="298" w:right="626" w:firstLineChars="300" w:firstLine="960"/>
        <w:textAlignment w:val="baseline"/>
        <w:rPr>
          <w:rFonts w:ascii="黑体" w:eastAsia="黑体" w:hAnsi="黑体"/>
          <w:color w:val="000000"/>
          <w:sz w:val="32"/>
          <w:szCs w:val="30"/>
        </w:rPr>
      </w:pPr>
      <w:r w:rsidRPr="00EE7B0D">
        <w:rPr>
          <w:rFonts w:ascii="黑体" w:eastAsia="黑体" w:hAnsi="黑体" w:hint="eastAsia"/>
          <w:color w:val="000000"/>
          <w:sz w:val="32"/>
          <w:szCs w:val="30"/>
        </w:rPr>
        <w:t>电力系统电磁兼容和环境研究与监测中心</w:t>
      </w:r>
    </w:p>
    <w:tbl>
      <w:tblPr>
        <w:tblpPr w:leftFromText="180" w:rightFromText="180" w:vertAnchor="text" w:horzAnchor="page" w:tblpX="1648" w:tblpY="1300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972"/>
        <w:gridCol w:w="4374"/>
        <w:gridCol w:w="1724"/>
        <w:gridCol w:w="1711"/>
      </w:tblGrid>
      <w:tr w:rsidR="000C1D56" w:rsidTr="00CD5C56">
        <w:trPr>
          <w:trHeight w:val="430"/>
        </w:trPr>
        <w:tc>
          <w:tcPr>
            <w:tcW w:w="9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C1D56" w:rsidRDefault="000C1D56" w:rsidP="00CD5C56">
            <w:pPr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地 址：</w:t>
            </w:r>
          </w:p>
        </w:tc>
        <w:tc>
          <w:tcPr>
            <w:tcW w:w="43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C1D56" w:rsidRDefault="000C1D56" w:rsidP="000C1D56">
            <w:pPr>
              <w:jc w:val="left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湖北省武汉市洪山区珞喻路143号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C1D56" w:rsidRDefault="000C1D56" w:rsidP="00CD5C56">
            <w:pPr>
              <w:ind w:rightChars="-62" w:right="-130"/>
              <w:jc w:val="right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传    真：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C1D56" w:rsidRDefault="000C1D56" w:rsidP="00CD5C56">
            <w:pPr>
              <w:tabs>
                <w:tab w:val="left" w:pos="1580"/>
              </w:tabs>
              <w:ind w:leftChars="-28" w:left="-59" w:rightChars="-40" w:right="-84" w:firstLine="8"/>
              <w:jc w:val="left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027-59378488</w:t>
            </w:r>
          </w:p>
        </w:tc>
      </w:tr>
      <w:tr w:rsidR="000C1D56" w:rsidTr="00CD5C56">
        <w:trPr>
          <w:trHeight w:val="430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1D56" w:rsidRDefault="000C1D56" w:rsidP="00CD5C56">
            <w:pPr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邮 编：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1D56" w:rsidRDefault="000C1D56" w:rsidP="00CD5C56">
            <w:pPr>
              <w:ind w:leftChars="-47" w:left="-99" w:firstLineChars="41" w:firstLine="98"/>
              <w:jc w:val="left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430074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1D56" w:rsidRDefault="000C1D56" w:rsidP="00CD5C56">
            <w:pPr>
              <w:ind w:rightChars="-62" w:right="-130"/>
              <w:jc w:val="right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服务电话：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1D56" w:rsidRDefault="000C1D56" w:rsidP="00CD5C56">
            <w:pPr>
              <w:tabs>
                <w:tab w:val="left" w:pos="1580"/>
              </w:tabs>
              <w:ind w:leftChars="-28" w:left="-59" w:rightChars="-40" w:right="-84" w:firstLine="8"/>
              <w:jc w:val="left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400-656-5689</w:t>
            </w:r>
          </w:p>
        </w:tc>
      </w:tr>
      <w:tr w:rsidR="000C1D56" w:rsidTr="00CD5C56">
        <w:trPr>
          <w:trHeight w:val="430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1D56" w:rsidRDefault="000C1D56" w:rsidP="00CD5C56">
            <w:pPr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网 址：</w:t>
            </w:r>
          </w:p>
        </w:tc>
        <w:tc>
          <w:tcPr>
            <w:tcW w:w="4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1D56" w:rsidRPr="000C1D56" w:rsidRDefault="000C1D56" w:rsidP="00CD5C56">
            <w:pPr>
              <w:ind w:leftChars="-47" w:left="-99" w:firstLineChars="41" w:firstLine="98"/>
              <w:jc w:val="left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0C1D56">
              <w:rPr>
                <w:rFonts w:ascii="Times New Roman" w:eastAsia="黑体" w:hAnsi="Times New Roman" w:cs="Times New Roman"/>
                <w:sz w:val="24"/>
                <w:szCs w:val="24"/>
              </w:rPr>
              <w:t>http://www.epri.sgcc.com.cn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1D56" w:rsidRDefault="000C1D56" w:rsidP="00CD5C56">
            <w:pPr>
              <w:ind w:rightChars="-62" w:right="-130"/>
              <w:jc w:val="right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监督电话：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C1D56" w:rsidRDefault="000C1D56" w:rsidP="000C1D56">
            <w:pPr>
              <w:tabs>
                <w:tab w:val="left" w:pos="1580"/>
              </w:tabs>
              <w:ind w:rightChars="-40" w:right="-84"/>
              <w:jc w:val="left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 w:hint="eastAsia"/>
                <w:sz w:val="24"/>
                <w:szCs w:val="24"/>
              </w:rPr>
              <w:t>010-82813496</w:t>
            </w:r>
          </w:p>
        </w:tc>
      </w:tr>
    </w:tbl>
    <w:p w:rsidR="008B1161" w:rsidRDefault="008B1161" w:rsidP="00CD5C56">
      <w:pPr>
        <w:rPr>
          <w:rFonts w:ascii="黑体" w:eastAsia="黑体"/>
          <w:sz w:val="24"/>
          <w:szCs w:val="24"/>
        </w:rPr>
        <w:sectPr w:rsidR="008B1161" w:rsidSect="00015340">
          <w:headerReference w:type="default" r:id="rId10"/>
          <w:pgSz w:w="11906" w:h="16838" w:code="9"/>
          <w:pgMar w:top="2126" w:right="1440" w:bottom="1021" w:left="1440" w:header="851" w:footer="680" w:gutter="0"/>
          <w:cols w:space="425"/>
          <w:docGrid w:type="lines" w:linePitch="312"/>
        </w:sectPr>
      </w:pPr>
    </w:p>
    <w:p w:rsidR="001C1B05" w:rsidRDefault="001C1B05" w:rsidP="001C1B05">
      <w:pPr>
        <w:spacing w:line="360" w:lineRule="auto"/>
        <w:rPr>
          <w:rFonts w:ascii="Times New Roman" w:cs="Times New Roman"/>
          <w:sz w:val="24"/>
          <w:szCs w:val="24"/>
        </w:rPr>
      </w:pPr>
    </w:p>
    <w:p w:rsidR="001C1B05" w:rsidRDefault="001C1B05" w:rsidP="001C1B05">
      <w:pPr>
        <w:spacing w:line="360" w:lineRule="auto"/>
        <w:rPr>
          <w:rFonts w:ascii="Times New Roman" w:cs="Times New Roman"/>
          <w:sz w:val="24"/>
          <w:szCs w:val="24"/>
        </w:rPr>
      </w:pPr>
    </w:p>
    <w:p w:rsidR="001C1B05" w:rsidRPr="00D158E1" w:rsidRDefault="001C1B05" w:rsidP="001C1B05">
      <w:pPr>
        <w:pStyle w:val="1"/>
        <w:spacing w:before="31" w:after="31"/>
        <w:jc w:val="center"/>
        <w:rPr>
          <w:sz w:val="40"/>
          <w:szCs w:val="40"/>
        </w:rPr>
      </w:pPr>
      <w:bookmarkStart w:id="0" w:name="_Toc477544634"/>
      <w:bookmarkStart w:id="1" w:name="_Toc477545016"/>
      <w:r w:rsidRPr="00D158E1">
        <w:rPr>
          <w:rFonts w:hint="eastAsia"/>
          <w:sz w:val="40"/>
          <w:szCs w:val="40"/>
        </w:rPr>
        <w:t>目</w:t>
      </w:r>
      <w:r w:rsidRPr="00D158E1">
        <w:rPr>
          <w:rFonts w:hint="eastAsia"/>
          <w:sz w:val="40"/>
          <w:szCs w:val="40"/>
        </w:rPr>
        <w:t xml:space="preserve">  </w:t>
      </w:r>
      <w:r w:rsidRPr="00D158E1">
        <w:rPr>
          <w:rFonts w:hint="eastAsia"/>
          <w:sz w:val="40"/>
          <w:szCs w:val="40"/>
        </w:rPr>
        <w:t>录</w:t>
      </w:r>
      <w:bookmarkEnd w:id="0"/>
      <w:bookmarkEnd w:id="1"/>
    </w:p>
    <w:p w:rsidR="001C1B05" w:rsidRPr="00DF7FA4" w:rsidRDefault="001C1B05" w:rsidP="001C1B05">
      <w:pPr>
        <w:spacing w:line="360" w:lineRule="auto"/>
        <w:jc w:val="center"/>
        <w:rPr>
          <w:rFonts w:ascii="黑体" w:eastAsia="黑体" w:hAnsi="Times New Roman" w:cs="Times New Roman"/>
          <w:sz w:val="40"/>
          <w:szCs w:val="24"/>
        </w:rPr>
      </w:pPr>
    </w:p>
    <w:p w:rsidR="00882173" w:rsidRPr="00882173" w:rsidRDefault="00882173" w:rsidP="00882173">
      <w:pPr>
        <w:pStyle w:val="11"/>
        <w:numPr>
          <w:ilvl w:val="0"/>
          <w:numId w:val="17"/>
        </w:numPr>
        <w:ind w:firstLineChars="0"/>
        <w:rPr>
          <w:rFonts w:ascii="Times New Roman" w:eastAsia="宋体" w:hAnsi="Times New Roman"/>
          <w:noProof/>
          <w:sz w:val="21"/>
        </w:rPr>
      </w:pPr>
      <w:r w:rsidRPr="00882173">
        <w:rPr>
          <w:rFonts w:ascii="Times New Roman" w:eastAsia="宋体" w:hAnsi="Times New Roman"/>
        </w:rPr>
        <w:fldChar w:fldCharType="begin"/>
      </w:r>
      <w:r w:rsidRPr="00882173">
        <w:rPr>
          <w:rFonts w:ascii="Times New Roman" w:eastAsia="宋体" w:hAnsi="Times New Roman"/>
        </w:rPr>
        <w:instrText xml:space="preserve"> TOC \o "1-1" \u </w:instrText>
      </w:r>
      <w:r w:rsidRPr="00882173">
        <w:rPr>
          <w:rFonts w:ascii="Times New Roman" w:eastAsia="宋体" w:hAnsi="Times New Roman"/>
        </w:rPr>
        <w:fldChar w:fldCharType="separate"/>
      </w:r>
      <w:r w:rsidRPr="00882173">
        <w:rPr>
          <w:rFonts w:ascii="Times New Roman" w:eastAsia="宋体" w:hAnsi="Times New Roman"/>
          <w:noProof/>
        </w:rPr>
        <w:t>目</w:t>
      </w:r>
      <w:r w:rsidRPr="00882173">
        <w:rPr>
          <w:rFonts w:ascii="Times New Roman" w:eastAsia="宋体" w:hAnsi="Times New Roman"/>
          <w:noProof/>
        </w:rPr>
        <w:t xml:space="preserve">  </w:t>
      </w:r>
      <w:r w:rsidRPr="00882173">
        <w:rPr>
          <w:rFonts w:ascii="Times New Roman" w:eastAsia="宋体" w:hAnsi="Times New Roman"/>
          <w:noProof/>
        </w:rPr>
        <w:t>录</w:t>
      </w:r>
      <w:r w:rsidRPr="00882173">
        <w:rPr>
          <w:rFonts w:ascii="Times New Roman" w:eastAsia="宋体" w:hAnsi="Times New Roman"/>
          <w:noProof/>
        </w:rPr>
        <w:tab/>
      </w:r>
      <w:r w:rsidRPr="00882173">
        <w:rPr>
          <w:rFonts w:ascii="Times New Roman" w:eastAsia="宋体" w:hAnsi="Times New Roman"/>
          <w:noProof/>
        </w:rPr>
        <w:fldChar w:fldCharType="begin"/>
      </w:r>
      <w:r w:rsidRPr="00882173">
        <w:rPr>
          <w:rFonts w:ascii="Times New Roman" w:eastAsia="宋体" w:hAnsi="Times New Roman"/>
          <w:noProof/>
        </w:rPr>
        <w:instrText xml:space="preserve"> PAGEREF _Toc477545016 \h </w:instrText>
      </w:r>
      <w:r w:rsidRPr="00882173">
        <w:rPr>
          <w:rFonts w:ascii="Times New Roman" w:eastAsia="宋体" w:hAnsi="Times New Roman"/>
          <w:noProof/>
        </w:rPr>
      </w:r>
      <w:r w:rsidRPr="00882173">
        <w:rPr>
          <w:rFonts w:ascii="Times New Roman" w:eastAsia="宋体" w:hAnsi="Times New Roman"/>
          <w:noProof/>
        </w:rPr>
        <w:fldChar w:fldCharType="separate"/>
      </w:r>
      <w:r w:rsidR="00240767">
        <w:rPr>
          <w:rFonts w:ascii="Times New Roman" w:eastAsia="宋体" w:hAnsi="Times New Roman"/>
          <w:noProof/>
        </w:rPr>
        <w:t>1</w:t>
      </w:r>
      <w:r w:rsidRPr="00882173">
        <w:rPr>
          <w:rFonts w:ascii="Times New Roman" w:eastAsia="宋体" w:hAnsi="Times New Roman"/>
          <w:noProof/>
        </w:rPr>
        <w:fldChar w:fldCharType="end"/>
      </w:r>
    </w:p>
    <w:p w:rsidR="00882173" w:rsidRPr="00882173" w:rsidRDefault="00882173" w:rsidP="00882173">
      <w:pPr>
        <w:pStyle w:val="11"/>
        <w:numPr>
          <w:ilvl w:val="0"/>
          <w:numId w:val="17"/>
        </w:numPr>
        <w:ind w:firstLineChars="0"/>
        <w:rPr>
          <w:rFonts w:ascii="Times New Roman" w:eastAsia="宋体" w:hAnsi="Times New Roman"/>
          <w:noProof/>
          <w:sz w:val="21"/>
        </w:rPr>
      </w:pPr>
      <w:r w:rsidRPr="00882173">
        <w:rPr>
          <w:rFonts w:ascii="Times New Roman" w:eastAsia="宋体" w:hAnsi="Times New Roman"/>
          <w:noProof/>
        </w:rPr>
        <w:t>签字页</w:t>
      </w:r>
      <w:r w:rsidRPr="00882173">
        <w:rPr>
          <w:rFonts w:ascii="Times New Roman" w:eastAsia="宋体" w:hAnsi="Times New Roman"/>
          <w:noProof/>
        </w:rPr>
        <w:tab/>
      </w:r>
      <w:r w:rsidRPr="00882173">
        <w:rPr>
          <w:rFonts w:ascii="Times New Roman" w:eastAsia="宋体" w:hAnsi="Times New Roman"/>
          <w:noProof/>
        </w:rPr>
        <w:fldChar w:fldCharType="begin"/>
      </w:r>
      <w:r w:rsidRPr="00882173">
        <w:rPr>
          <w:rFonts w:ascii="Times New Roman" w:eastAsia="宋体" w:hAnsi="Times New Roman"/>
          <w:noProof/>
        </w:rPr>
        <w:instrText xml:space="preserve"> PAGEREF _Toc477545017 \h </w:instrText>
      </w:r>
      <w:r w:rsidRPr="00882173">
        <w:rPr>
          <w:rFonts w:ascii="Times New Roman" w:eastAsia="宋体" w:hAnsi="Times New Roman"/>
          <w:noProof/>
        </w:rPr>
      </w:r>
      <w:r w:rsidRPr="00882173">
        <w:rPr>
          <w:rFonts w:ascii="Times New Roman" w:eastAsia="宋体" w:hAnsi="Times New Roman"/>
          <w:noProof/>
        </w:rPr>
        <w:fldChar w:fldCharType="separate"/>
      </w:r>
      <w:r w:rsidR="00240767">
        <w:rPr>
          <w:rFonts w:ascii="Times New Roman" w:eastAsia="宋体" w:hAnsi="Times New Roman"/>
          <w:noProof/>
        </w:rPr>
        <w:t>2</w:t>
      </w:r>
      <w:r w:rsidRPr="00882173">
        <w:rPr>
          <w:rFonts w:ascii="Times New Roman" w:eastAsia="宋体" w:hAnsi="Times New Roman"/>
          <w:noProof/>
        </w:rPr>
        <w:fldChar w:fldCharType="end"/>
      </w:r>
    </w:p>
    <w:p w:rsidR="00882173" w:rsidRPr="00882173" w:rsidRDefault="00882173" w:rsidP="00882173">
      <w:pPr>
        <w:pStyle w:val="11"/>
        <w:numPr>
          <w:ilvl w:val="0"/>
          <w:numId w:val="17"/>
        </w:numPr>
        <w:ind w:firstLineChars="0"/>
        <w:rPr>
          <w:rFonts w:ascii="Times New Roman" w:eastAsia="宋体" w:hAnsi="Times New Roman"/>
          <w:noProof/>
          <w:sz w:val="21"/>
        </w:rPr>
      </w:pPr>
      <w:r w:rsidRPr="00882173">
        <w:rPr>
          <w:rFonts w:ascii="Times New Roman" w:eastAsia="宋体" w:hAnsi="Times New Roman"/>
          <w:bCs/>
          <w:noProof/>
          <w:kern w:val="44"/>
        </w:rPr>
        <w:t>检测结果</w:t>
      </w:r>
      <w:r w:rsidRPr="00882173">
        <w:rPr>
          <w:rFonts w:ascii="Times New Roman" w:eastAsia="宋体" w:hAnsi="Times New Roman"/>
          <w:noProof/>
        </w:rPr>
        <w:tab/>
      </w:r>
      <w:r w:rsidRPr="00882173">
        <w:rPr>
          <w:rFonts w:ascii="Times New Roman" w:eastAsia="宋体" w:hAnsi="Times New Roman"/>
          <w:noProof/>
        </w:rPr>
        <w:fldChar w:fldCharType="begin"/>
      </w:r>
      <w:r w:rsidRPr="00882173">
        <w:rPr>
          <w:rFonts w:ascii="Times New Roman" w:eastAsia="宋体" w:hAnsi="Times New Roman"/>
          <w:noProof/>
        </w:rPr>
        <w:instrText xml:space="preserve"> PAGEREF _Toc477545018 \h </w:instrText>
      </w:r>
      <w:r w:rsidRPr="00882173">
        <w:rPr>
          <w:rFonts w:ascii="Times New Roman" w:eastAsia="宋体" w:hAnsi="Times New Roman"/>
          <w:noProof/>
        </w:rPr>
      </w:r>
      <w:r w:rsidRPr="00882173">
        <w:rPr>
          <w:rFonts w:ascii="Times New Roman" w:eastAsia="宋体" w:hAnsi="Times New Roman"/>
          <w:noProof/>
        </w:rPr>
        <w:fldChar w:fldCharType="separate"/>
      </w:r>
      <w:r w:rsidR="00240767">
        <w:rPr>
          <w:rFonts w:ascii="Times New Roman" w:eastAsia="宋体" w:hAnsi="Times New Roman"/>
          <w:noProof/>
        </w:rPr>
        <w:t>3</w:t>
      </w:r>
      <w:r w:rsidRPr="00882173">
        <w:rPr>
          <w:rFonts w:ascii="Times New Roman" w:eastAsia="宋体" w:hAnsi="Times New Roman"/>
          <w:noProof/>
        </w:rPr>
        <w:fldChar w:fldCharType="end"/>
      </w:r>
    </w:p>
    <w:p w:rsidR="00882173" w:rsidRPr="00882173" w:rsidRDefault="00882173" w:rsidP="00882173">
      <w:pPr>
        <w:pStyle w:val="11"/>
        <w:numPr>
          <w:ilvl w:val="0"/>
          <w:numId w:val="17"/>
        </w:numPr>
        <w:ind w:firstLineChars="0"/>
        <w:rPr>
          <w:rFonts w:ascii="Times New Roman" w:eastAsia="宋体" w:hAnsi="Times New Roman"/>
          <w:noProof/>
          <w:sz w:val="21"/>
        </w:rPr>
      </w:pPr>
      <w:r w:rsidRPr="00882173">
        <w:rPr>
          <w:rFonts w:ascii="Times New Roman" w:eastAsia="宋体" w:hAnsi="Times New Roman"/>
          <w:bCs/>
          <w:noProof/>
          <w:kern w:val="44"/>
        </w:rPr>
        <w:t>报告正文</w:t>
      </w:r>
      <w:r w:rsidRPr="00882173">
        <w:rPr>
          <w:rFonts w:ascii="Times New Roman" w:eastAsia="宋体" w:hAnsi="Times New Roman"/>
          <w:noProof/>
        </w:rPr>
        <w:tab/>
      </w:r>
      <w:r w:rsidRPr="00882173">
        <w:rPr>
          <w:rFonts w:ascii="Times New Roman" w:eastAsia="宋体" w:hAnsi="Times New Roman"/>
          <w:noProof/>
        </w:rPr>
        <w:fldChar w:fldCharType="begin"/>
      </w:r>
      <w:r w:rsidRPr="00882173">
        <w:rPr>
          <w:rFonts w:ascii="Times New Roman" w:eastAsia="宋体" w:hAnsi="Times New Roman"/>
          <w:noProof/>
        </w:rPr>
        <w:instrText xml:space="preserve"> PAGEREF _Toc477545019 \h </w:instrText>
      </w:r>
      <w:r w:rsidRPr="00882173">
        <w:rPr>
          <w:rFonts w:ascii="Times New Roman" w:eastAsia="宋体" w:hAnsi="Times New Roman"/>
          <w:noProof/>
        </w:rPr>
      </w:r>
      <w:r w:rsidRPr="00882173">
        <w:rPr>
          <w:rFonts w:ascii="Times New Roman" w:eastAsia="宋体" w:hAnsi="Times New Roman"/>
          <w:noProof/>
        </w:rPr>
        <w:fldChar w:fldCharType="separate"/>
      </w:r>
      <w:r w:rsidR="00240767">
        <w:rPr>
          <w:rFonts w:ascii="Times New Roman" w:eastAsia="宋体" w:hAnsi="Times New Roman"/>
          <w:noProof/>
        </w:rPr>
        <w:t>4</w:t>
      </w:r>
      <w:r w:rsidRPr="00882173">
        <w:rPr>
          <w:rFonts w:ascii="Times New Roman" w:eastAsia="宋体" w:hAnsi="Times New Roman"/>
          <w:noProof/>
        </w:rPr>
        <w:fldChar w:fldCharType="end"/>
      </w:r>
    </w:p>
    <w:p w:rsidR="00882173" w:rsidRPr="00882173" w:rsidRDefault="00882173" w:rsidP="00882173">
      <w:pPr>
        <w:pStyle w:val="11"/>
        <w:numPr>
          <w:ilvl w:val="0"/>
          <w:numId w:val="17"/>
        </w:numPr>
        <w:ind w:firstLineChars="0"/>
        <w:rPr>
          <w:rFonts w:ascii="Times New Roman" w:eastAsia="宋体" w:hAnsi="Times New Roman"/>
          <w:noProof/>
          <w:sz w:val="21"/>
        </w:rPr>
      </w:pPr>
      <w:r w:rsidRPr="00882173">
        <w:rPr>
          <w:rFonts w:ascii="Times New Roman" w:eastAsia="宋体" w:hAnsi="Times New Roman"/>
          <w:bCs/>
          <w:noProof/>
          <w:kern w:val="44"/>
        </w:rPr>
        <w:t>附录</w:t>
      </w:r>
      <w:r w:rsidRPr="00882173">
        <w:rPr>
          <w:rFonts w:ascii="Times New Roman" w:eastAsia="宋体" w:hAnsi="Times New Roman"/>
          <w:bCs/>
          <w:noProof/>
          <w:kern w:val="44"/>
        </w:rPr>
        <w:t xml:space="preserve">A </w:t>
      </w:r>
      <w:r w:rsidRPr="00882173">
        <w:rPr>
          <w:rFonts w:ascii="Times New Roman" w:eastAsia="宋体" w:hAnsi="Times New Roman"/>
          <w:bCs/>
          <w:noProof/>
          <w:kern w:val="44"/>
        </w:rPr>
        <w:t>样品信息</w:t>
      </w:r>
      <w:r w:rsidRPr="00882173">
        <w:rPr>
          <w:rFonts w:ascii="Times New Roman" w:eastAsia="宋体" w:hAnsi="Times New Roman"/>
          <w:noProof/>
        </w:rPr>
        <w:tab/>
      </w:r>
      <w:r w:rsidRPr="00882173">
        <w:rPr>
          <w:rFonts w:ascii="Times New Roman" w:eastAsia="宋体" w:hAnsi="Times New Roman"/>
          <w:noProof/>
        </w:rPr>
        <w:fldChar w:fldCharType="begin"/>
      </w:r>
      <w:r w:rsidRPr="00882173">
        <w:rPr>
          <w:rFonts w:ascii="Times New Roman" w:eastAsia="宋体" w:hAnsi="Times New Roman"/>
          <w:noProof/>
        </w:rPr>
        <w:instrText xml:space="preserve"> PAGEREF _Toc477545020 \h </w:instrText>
      </w:r>
      <w:r w:rsidRPr="00882173">
        <w:rPr>
          <w:rFonts w:ascii="Times New Roman" w:eastAsia="宋体" w:hAnsi="Times New Roman"/>
          <w:noProof/>
        </w:rPr>
      </w:r>
      <w:r w:rsidRPr="00882173">
        <w:rPr>
          <w:rFonts w:ascii="Times New Roman" w:eastAsia="宋体" w:hAnsi="Times New Roman"/>
          <w:noProof/>
        </w:rPr>
        <w:fldChar w:fldCharType="separate"/>
      </w:r>
      <w:r w:rsidR="00240767">
        <w:rPr>
          <w:rFonts w:ascii="Times New Roman" w:eastAsia="宋体" w:hAnsi="Times New Roman"/>
          <w:noProof/>
        </w:rPr>
        <w:t>7</w:t>
      </w:r>
      <w:r w:rsidRPr="00882173">
        <w:rPr>
          <w:rFonts w:ascii="Times New Roman" w:eastAsia="宋体" w:hAnsi="Times New Roman"/>
          <w:noProof/>
        </w:rPr>
        <w:fldChar w:fldCharType="end"/>
      </w:r>
    </w:p>
    <w:p w:rsidR="00882173" w:rsidRPr="00882173" w:rsidRDefault="00882173" w:rsidP="00882173">
      <w:pPr>
        <w:pStyle w:val="11"/>
        <w:numPr>
          <w:ilvl w:val="0"/>
          <w:numId w:val="17"/>
        </w:numPr>
        <w:ind w:firstLineChars="0"/>
        <w:rPr>
          <w:rFonts w:ascii="Times New Roman" w:eastAsia="宋体" w:hAnsi="Times New Roman"/>
          <w:noProof/>
          <w:sz w:val="21"/>
        </w:rPr>
      </w:pPr>
      <w:r w:rsidRPr="00882173">
        <w:rPr>
          <w:rFonts w:ascii="Times New Roman" w:eastAsia="宋体" w:hAnsi="Times New Roman"/>
          <w:bCs/>
          <w:noProof/>
          <w:kern w:val="44"/>
        </w:rPr>
        <w:t>附录</w:t>
      </w:r>
      <w:r w:rsidRPr="00882173">
        <w:rPr>
          <w:rFonts w:ascii="Times New Roman" w:eastAsia="宋体" w:hAnsi="Times New Roman"/>
          <w:bCs/>
          <w:noProof/>
          <w:kern w:val="44"/>
        </w:rPr>
        <w:t>B</w:t>
      </w:r>
      <w:r w:rsidRPr="00882173">
        <w:rPr>
          <w:rFonts w:ascii="Times New Roman" w:eastAsia="宋体" w:hAnsi="Times New Roman"/>
          <w:bCs/>
          <w:noProof/>
          <w:kern w:val="44"/>
        </w:rPr>
        <w:t>主要检测仪器设备</w:t>
      </w:r>
      <w:r w:rsidRPr="00882173">
        <w:rPr>
          <w:rFonts w:ascii="Times New Roman" w:eastAsia="宋体" w:hAnsi="Times New Roman"/>
          <w:noProof/>
        </w:rPr>
        <w:tab/>
      </w:r>
      <w:r w:rsidRPr="00882173">
        <w:rPr>
          <w:rFonts w:ascii="Times New Roman" w:eastAsia="宋体" w:hAnsi="Times New Roman"/>
          <w:noProof/>
        </w:rPr>
        <w:fldChar w:fldCharType="begin"/>
      </w:r>
      <w:r w:rsidRPr="00882173">
        <w:rPr>
          <w:rFonts w:ascii="Times New Roman" w:eastAsia="宋体" w:hAnsi="Times New Roman"/>
          <w:noProof/>
        </w:rPr>
        <w:instrText xml:space="preserve"> PAGEREF _Toc477545021 \h </w:instrText>
      </w:r>
      <w:r w:rsidRPr="00882173">
        <w:rPr>
          <w:rFonts w:ascii="Times New Roman" w:eastAsia="宋体" w:hAnsi="Times New Roman"/>
          <w:noProof/>
        </w:rPr>
      </w:r>
      <w:r w:rsidRPr="00882173">
        <w:rPr>
          <w:rFonts w:ascii="Times New Roman" w:eastAsia="宋体" w:hAnsi="Times New Roman"/>
          <w:noProof/>
        </w:rPr>
        <w:fldChar w:fldCharType="separate"/>
      </w:r>
      <w:r w:rsidR="00240767">
        <w:rPr>
          <w:rFonts w:ascii="Times New Roman" w:eastAsia="宋体" w:hAnsi="Times New Roman"/>
          <w:noProof/>
        </w:rPr>
        <w:t>8</w:t>
      </w:r>
      <w:r w:rsidRPr="00882173">
        <w:rPr>
          <w:rFonts w:ascii="Times New Roman" w:eastAsia="宋体" w:hAnsi="Times New Roman"/>
          <w:noProof/>
        </w:rPr>
        <w:fldChar w:fldCharType="end"/>
      </w:r>
    </w:p>
    <w:p w:rsidR="00882173" w:rsidRPr="00882173" w:rsidRDefault="00882173" w:rsidP="00882173">
      <w:pPr>
        <w:pStyle w:val="11"/>
        <w:numPr>
          <w:ilvl w:val="0"/>
          <w:numId w:val="17"/>
        </w:numPr>
        <w:ind w:firstLineChars="0"/>
        <w:rPr>
          <w:rFonts w:ascii="Times New Roman" w:eastAsia="宋体" w:hAnsi="Times New Roman"/>
          <w:noProof/>
          <w:sz w:val="21"/>
        </w:rPr>
      </w:pPr>
      <w:r w:rsidRPr="00882173">
        <w:rPr>
          <w:rFonts w:ascii="Times New Roman" w:eastAsia="宋体" w:hAnsi="Times New Roman"/>
          <w:bCs/>
          <w:noProof/>
          <w:kern w:val="44"/>
        </w:rPr>
        <w:t>附录</w:t>
      </w:r>
      <w:r w:rsidRPr="00882173">
        <w:rPr>
          <w:rFonts w:ascii="Times New Roman" w:eastAsia="宋体" w:hAnsi="Times New Roman"/>
          <w:bCs/>
          <w:noProof/>
          <w:kern w:val="44"/>
        </w:rPr>
        <w:t xml:space="preserve">C </w:t>
      </w:r>
      <w:r w:rsidRPr="00882173">
        <w:rPr>
          <w:rFonts w:ascii="Times New Roman" w:eastAsia="宋体" w:hAnsi="Times New Roman"/>
          <w:bCs/>
          <w:noProof/>
          <w:kern w:val="44"/>
        </w:rPr>
        <w:t>试验照片</w:t>
      </w:r>
      <w:r w:rsidRPr="00882173">
        <w:rPr>
          <w:rFonts w:ascii="Times New Roman" w:eastAsia="宋体" w:hAnsi="Times New Roman"/>
          <w:noProof/>
        </w:rPr>
        <w:tab/>
      </w:r>
      <w:r w:rsidRPr="00882173">
        <w:rPr>
          <w:rFonts w:ascii="Times New Roman" w:eastAsia="宋体" w:hAnsi="Times New Roman"/>
          <w:noProof/>
        </w:rPr>
        <w:fldChar w:fldCharType="begin"/>
      </w:r>
      <w:r w:rsidRPr="00882173">
        <w:rPr>
          <w:rFonts w:ascii="Times New Roman" w:eastAsia="宋体" w:hAnsi="Times New Roman"/>
          <w:noProof/>
        </w:rPr>
        <w:instrText xml:space="preserve"> PAGEREF _Toc477545022 \h </w:instrText>
      </w:r>
      <w:r w:rsidRPr="00882173">
        <w:rPr>
          <w:rFonts w:ascii="Times New Roman" w:eastAsia="宋体" w:hAnsi="Times New Roman"/>
          <w:noProof/>
        </w:rPr>
      </w:r>
      <w:r w:rsidRPr="00882173">
        <w:rPr>
          <w:rFonts w:ascii="Times New Roman" w:eastAsia="宋体" w:hAnsi="Times New Roman"/>
          <w:noProof/>
        </w:rPr>
        <w:fldChar w:fldCharType="separate"/>
      </w:r>
      <w:r w:rsidR="00240767">
        <w:rPr>
          <w:rFonts w:ascii="Times New Roman" w:eastAsia="宋体" w:hAnsi="Times New Roman"/>
          <w:noProof/>
        </w:rPr>
        <w:t>9</w:t>
      </w:r>
      <w:r w:rsidRPr="00882173">
        <w:rPr>
          <w:rFonts w:ascii="Times New Roman" w:eastAsia="宋体" w:hAnsi="Times New Roman"/>
          <w:noProof/>
        </w:rPr>
        <w:fldChar w:fldCharType="end"/>
      </w:r>
    </w:p>
    <w:p w:rsidR="001C1B05" w:rsidRDefault="00882173" w:rsidP="00882173">
      <w:pPr>
        <w:pStyle w:val="11"/>
      </w:pPr>
      <w:r w:rsidRPr="00882173">
        <w:rPr>
          <w:rFonts w:ascii="Times New Roman" w:eastAsia="宋体" w:hAnsi="Times New Roman"/>
        </w:rPr>
        <w:fldChar w:fldCharType="end"/>
      </w:r>
    </w:p>
    <w:p w:rsidR="00882173" w:rsidRPr="001C1B05" w:rsidRDefault="00882173" w:rsidP="001C1B05">
      <w:pPr>
        <w:spacing w:line="360" w:lineRule="auto"/>
        <w:rPr>
          <w:rFonts w:ascii="Times New Roman" w:cs="Times New Roman"/>
          <w:sz w:val="24"/>
          <w:szCs w:val="24"/>
        </w:rPr>
      </w:pPr>
    </w:p>
    <w:p w:rsidR="001C1B05" w:rsidRDefault="001C1B05">
      <w:pPr>
        <w:widowControl/>
        <w:jc w:val="left"/>
        <w:rPr>
          <w:color w:val="FFFFFF"/>
        </w:rPr>
      </w:pPr>
      <w:r>
        <w:rPr>
          <w:color w:val="FFFFFF"/>
        </w:rPr>
        <w:br w:type="page"/>
      </w:r>
    </w:p>
    <w:p w:rsidR="0046296D" w:rsidRPr="0046296D" w:rsidRDefault="0046296D" w:rsidP="0046296D">
      <w:pPr>
        <w:spacing w:line="20" w:lineRule="exact"/>
        <w:outlineLvl w:val="0"/>
        <w:rPr>
          <w:color w:val="FFFFFF"/>
        </w:rPr>
      </w:pPr>
      <w:bookmarkStart w:id="2" w:name="_Toc477544635"/>
      <w:bookmarkStart w:id="3" w:name="_Toc477545017"/>
      <w:r w:rsidRPr="0046296D">
        <w:rPr>
          <w:rFonts w:hint="eastAsia"/>
          <w:color w:val="FFFFFF"/>
        </w:rPr>
        <w:lastRenderedPageBreak/>
        <w:t>签字页</w:t>
      </w:r>
      <w:bookmarkEnd w:id="2"/>
      <w:bookmarkEnd w:id="3"/>
    </w:p>
    <w:tbl>
      <w:tblPr>
        <w:tblStyle w:val="a5"/>
        <w:tblW w:w="10008" w:type="dxa"/>
        <w:jc w:val="center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9"/>
        <w:gridCol w:w="3180"/>
        <w:gridCol w:w="2134"/>
        <w:gridCol w:w="2475"/>
      </w:tblGrid>
      <w:tr w:rsidR="00530F8C" w:rsidRPr="00CD4536" w:rsidTr="005F195E">
        <w:trPr>
          <w:trHeight w:val="1021"/>
          <w:jc w:val="center"/>
        </w:trPr>
        <w:tc>
          <w:tcPr>
            <w:tcW w:w="2240" w:type="dxa"/>
            <w:vMerge w:val="restart"/>
            <w:vAlign w:val="center"/>
          </w:tcPr>
          <w:p w:rsidR="00530F8C" w:rsidRPr="00901214" w:rsidRDefault="00530F8C" w:rsidP="00110B4E">
            <w:pPr>
              <w:ind w:rightChars="-51" w:right="-107"/>
              <w:jc w:val="center"/>
              <w:rPr>
                <w:rFonts w:ascii="Times New Roman" w:hAnsi="Times New Roman" w:cs="Times New Roman"/>
                <w:szCs w:val="21"/>
              </w:rPr>
            </w:pPr>
            <w:r w:rsidRPr="00E76B7D">
              <w:rPr>
                <w:rFonts w:ascii="Times New Roman" w:hAnsi="Times New Roman" w:cs="Times New Roman" w:hint="eastAsia"/>
                <w:sz w:val="24"/>
                <w:szCs w:val="24"/>
              </w:rPr>
              <w:t>样品名称</w:t>
            </w:r>
          </w:p>
        </w:tc>
        <w:tc>
          <w:tcPr>
            <w:tcW w:w="3212" w:type="dxa"/>
            <w:vMerge w:val="restart"/>
            <w:vAlign w:val="center"/>
          </w:tcPr>
          <w:p w:rsidR="00530F8C" w:rsidRPr="00CD4536" w:rsidRDefault="00AB6187" w:rsidP="00CD5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局部放电采集系统</w:t>
            </w:r>
          </w:p>
        </w:tc>
        <w:tc>
          <w:tcPr>
            <w:tcW w:w="2155" w:type="dxa"/>
            <w:vAlign w:val="center"/>
          </w:tcPr>
          <w:p w:rsidR="00530F8C" w:rsidRPr="00E76B7D" w:rsidRDefault="00530F8C" w:rsidP="00AF6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B7D">
              <w:rPr>
                <w:rFonts w:ascii="Times New Roman" w:hAnsi="Times New Roman" w:cs="Times New Roman" w:hint="eastAsia"/>
                <w:sz w:val="24"/>
                <w:szCs w:val="24"/>
              </w:rPr>
              <w:t>型号规格</w:t>
            </w:r>
          </w:p>
        </w:tc>
        <w:tc>
          <w:tcPr>
            <w:tcW w:w="2496" w:type="dxa"/>
            <w:vAlign w:val="center"/>
          </w:tcPr>
          <w:p w:rsidR="00530F8C" w:rsidRPr="00CD4536" w:rsidRDefault="00AB6187" w:rsidP="00CD5C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JF-</w:t>
            </w:r>
            <w:r w:rsidRPr="00AB6187">
              <w:rPr>
                <w:rFonts w:ascii="Times New Roman" w:hAnsi="Times New Roman" w:cs="Times New Roman" w:hint="eastAsia"/>
                <w:sz w:val="24"/>
                <w:szCs w:val="24"/>
              </w:rPr>
              <w:t>Ⅰ</w:t>
            </w:r>
          </w:p>
        </w:tc>
      </w:tr>
      <w:tr w:rsidR="00530F8C" w:rsidRPr="00CD4536" w:rsidTr="005F195E">
        <w:trPr>
          <w:trHeight w:val="1021"/>
          <w:jc w:val="center"/>
        </w:trPr>
        <w:tc>
          <w:tcPr>
            <w:tcW w:w="2240" w:type="dxa"/>
            <w:vMerge/>
            <w:vAlign w:val="center"/>
          </w:tcPr>
          <w:p w:rsidR="00530F8C" w:rsidRPr="00E76B7D" w:rsidRDefault="00530F8C" w:rsidP="00D8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vMerge/>
            <w:vAlign w:val="center"/>
          </w:tcPr>
          <w:p w:rsidR="00530F8C" w:rsidRPr="00CD4536" w:rsidRDefault="00530F8C" w:rsidP="00D8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  <w:vAlign w:val="center"/>
          </w:tcPr>
          <w:p w:rsidR="00530F8C" w:rsidRPr="00E76B7D" w:rsidRDefault="00530F8C" w:rsidP="00AF6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B7D">
              <w:rPr>
                <w:rFonts w:ascii="Times New Roman" w:hAnsi="Times New Roman" w:cs="Times New Roman" w:hint="eastAsia"/>
                <w:sz w:val="24"/>
                <w:szCs w:val="24"/>
              </w:rPr>
              <w:t>样品编号</w:t>
            </w:r>
          </w:p>
        </w:tc>
        <w:tc>
          <w:tcPr>
            <w:tcW w:w="2496" w:type="dxa"/>
            <w:vAlign w:val="center"/>
          </w:tcPr>
          <w:p w:rsidR="00530F8C" w:rsidRPr="00CD4536" w:rsidRDefault="00AB6187" w:rsidP="00D8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20170306-01</w:t>
            </w:r>
          </w:p>
        </w:tc>
      </w:tr>
      <w:tr w:rsidR="00916E49" w:rsidRPr="00CD4536" w:rsidTr="005F195E">
        <w:trPr>
          <w:trHeight w:val="1021"/>
          <w:jc w:val="center"/>
        </w:trPr>
        <w:tc>
          <w:tcPr>
            <w:tcW w:w="2240" w:type="dxa"/>
            <w:vAlign w:val="center"/>
          </w:tcPr>
          <w:p w:rsidR="00916E49" w:rsidRPr="00E76B7D" w:rsidRDefault="00916E49" w:rsidP="00D8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B7D">
              <w:rPr>
                <w:rFonts w:ascii="Times New Roman" w:hAnsi="Times New Roman" w:cs="Times New Roman" w:hint="eastAsia"/>
                <w:sz w:val="24"/>
                <w:szCs w:val="24"/>
              </w:rPr>
              <w:t>委托单位</w:t>
            </w:r>
          </w:p>
        </w:tc>
        <w:tc>
          <w:tcPr>
            <w:tcW w:w="3212" w:type="dxa"/>
            <w:vAlign w:val="center"/>
          </w:tcPr>
          <w:p w:rsidR="007822BF" w:rsidRDefault="00AB6187" w:rsidP="00FA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常州市科惠电力设备</w:t>
            </w:r>
          </w:p>
          <w:p w:rsidR="00916E49" w:rsidRPr="00FA269C" w:rsidRDefault="00AB6187" w:rsidP="00FA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有限公司</w:t>
            </w:r>
          </w:p>
        </w:tc>
        <w:tc>
          <w:tcPr>
            <w:tcW w:w="2155" w:type="dxa"/>
            <w:vAlign w:val="center"/>
          </w:tcPr>
          <w:p w:rsidR="00916E49" w:rsidRPr="001142DC" w:rsidRDefault="00AF6D31" w:rsidP="00AF6D31">
            <w:pPr>
              <w:ind w:firstLineChars="200" w:firstLine="4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制造</w:t>
            </w:r>
            <w:r w:rsidR="00916E49" w:rsidRPr="001142DC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单位</w:t>
            </w:r>
          </w:p>
        </w:tc>
        <w:tc>
          <w:tcPr>
            <w:tcW w:w="2496" w:type="dxa"/>
            <w:vAlign w:val="center"/>
          </w:tcPr>
          <w:p w:rsidR="00916E49" w:rsidRPr="00CD4536" w:rsidRDefault="00AB6187" w:rsidP="00D8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常州市科惠电力设备有限公司</w:t>
            </w:r>
          </w:p>
        </w:tc>
      </w:tr>
      <w:tr w:rsidR="00916E49" w:rsidRPr="00CD4536" w:rsidTr="005F195E">
        <w:trPr>
          <w:trHeight w:val="1021"/>
          <w:jc w:val="center"/>
        </w:trPr>
        <w:tc>
          <w:tcPr>
            <w:tcW w:w="2240" w:type="dxa"/>
            <w:vAlign w:val="center"/>
          </w:tcPr>
          <w:p w:rsidR="00916E49" w:rsidRPr="00E76B7D" w:rsidRDefault="00916E49" w:rsidP="00D8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B7D">
              <w:rPr>
                <w:rFonts w:ascii="Times New Roman" w:hAnsi="Times New Roman" w:cs="Times New Roman" w:hint="eastAsia"/>
                <w:sz w:val="24"/>
                <w:szCs w:val="24"/>
              </w:rPr>
              <w:t>检测类别</w:t>
            </w:r>
          </w:p>
        </w:tc>
        <w:tc>
          <w:tcPr>
            <w:tcW w:w="3212" w:type="dxa"/>
            <w:vAlign w:val="center"/>
          </w:tcPr>
          <w:p w:rsidR="00916E49" w:rsidRPr="00CD4536" w:rsidRDefault="00AB6187" w:rsidP="00D8092C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61F48">
              <w:rPr>
                <w:rFonts w:hint="eastAsia"/>
              </w:rPr>
              <w:t>性能</w:t>
            </w:r>
            <w:r w:rsidRPr="00461F48">
              <w:rPr>
                <w:rFonts w:hint="eastAsia"/>
              </w:rPr>
              <w:t>(</w:t>
            </w:r>
            <w:r w:rsidRPr="00461F48">
              <w:rPr>
                <w:rFonts w:hint="eastAsia"/>
              </w:rPr>
              <w:t>多项</w:t>
            </w:r>
            <w:r w:rsidRPr="00461F48">
              <w:rPr>
                <w:rFonts w:hint="eastAsia"/>
              </w:rPr>
              <w:t>)</w:t>
            </w:r>
          </w:p>
        </w:tc>
        <w:tc>
          <w:tcPr>
            <w:tcW w:w="2155" w:type="dxa"/>
            <w:vAlign w:val="center"/>
          </w:tcPr>
          <w:p w:rsidR="00916E49" w:rsidRPr="00E76B7D" w:rsidRDefault="00916E49" w:rsidP="00AF6D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B7D">
              <w:rPr>
                <w:rFonts w:ascii="Times New Roman" w:hAnsi="Times New Roman" w:cs="Times New Roman" w:hint="eastAsia"/>
                <w:sz w:val="24"/>
                <w:szCs w:val="24"/>
              </w:rPr>
              <w:t>检测日期</w:t>
            </w:r>
          </w:p>
        </w:tc>
        <w:tc>
          <w:tcPr>
            <w:tcW w:w="2496" w:type="dxa"/>
            <w:vAlign w:val="center"/>
          </w:tcPr>
          <w:p w:rsidR="00916E49" w:rsidRPr="00466275" w:rsidRDefault="007631AF" w:rsidP="007822B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7822BF">
              <w:rPr>
                <w:rFonts w:ascii="Times New Roman" w:hAnsi="Times New Roman" w:cs="Times New Roman" w:hint="eastAsia"/>
                <w:szCs w:val="21"/>
              </w:rPr>
              <w:t>2017.0</w:t>
            </w:r>
            <w:r w:rsidR="00AB6187" w:rsidRPr="007822BF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7822BF">
              <w:rPr>
                <w:rFonts w:ascii="Times New Roman" w:hAnsi="Times New Roman" w:cs="Times New Roman" w:hint="eastAsia"/>
                <w:szCs w:val="21"/>
              </w:rPr>
              <w:t>.</w:t>
            </w:r>
            <w:r w:rsidR="007822BF" w:rsidRPr="007822BF">
              <w:rPr>
                <w:rFonts w:ascii="Times New Roman" w:hAnsi="Times New Roman" w:cs="Times New Roman" w:hint="eastAsia"/>
                <w:szCs w:val="21"/>
              </w:rPr>
              <w:t>16</w:t>
            </w:r>
            <w:r w:rsidRPr="007822BF">
              <w:rPr>
                <w:rFonts w:ascii="Times New Roman" w:hAnsi="Times New Roman" w:cs="Times New Roman" w:hint="eastAsia"/>
                <w:szCs w:val="21"/>
              </w:rPr>
              <w:t>~2017.0</w:t>
            </w:r>
            <w:r w:rsidR="00AB6187" w:rsidRPr="007822BF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7822BF">
              <w:rPr>
                <w:rFonts w:ascii="Times New Roman" w:hAnsi="Times New Roman" w:cs="Times New Roman" w:hint="eastAsia"/>
                <w:szCs w:val="21"/>
              </w:rPr>
              <w:t>.</w:t>
            </w:r>
            <w:r w:rsidR="007822BF" w:rsidRPr="007822BF">
              <w:rPr>
                <w:rFonts w:ascii="Times New Roman" w:hAnsi="Times New Roman" w:cs="Times New Roman" w:hint="eastAsia"/>
                <w:szCs w:val="21"/>
              </w:rPr>
              <w:t>17</w:t>
            </w:r>
          </w:p>
        </w:tc>
      </w:tr>
      <w:tr w:rsidR="00916E49" w:rsidRPr="00CD4536" w:rsidTr="00882173">
        <w:trPr>
          <w:trHeight w:val="1021"/>
          <w:jc w:val="center"/>
        </w:trPr>
        <w:tc>
          <w:tcPr>
            <w:tcW w:w="2240" w:type="dxa"/>
            <w:vAlign w:val="center"/>
          </w:tcPr>
          <w:p w:rsidR="00916E49" w:rsidRPr="00E76B7D" w:rsidRDefault="00916E49" w:rsidP="00D8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B7D">
              <w:rPr>
                <w:rFonts w:ascii="Times New Roman" w:hAnsi="Times New Roman" w:cs="Times New Roman" w:hint="eastAsia"/>
                <w:sz w:val="24"/>
                <w:szCs w:val="24"/>
              </w:rPr>
              <w:t>检测依据</w:t>
            </w:r>
          </w:p>
        </w:tc>
        <w:tc>
          <w:tcPr>
            <w:tcW w:w="7866" w:type="dxa"/>
            <w:gridSpan w:val="3"/>
            <w:vAlign w:val="center"/>
          </w:tcPr>
          <w:p w:rsidR="00AF1AEC" w:rsidRPr="00AF1AEC" w:rsidRDefault="00AF1AEC" w:rsidP="00AF1AEC">
            <w:pPr>
              <w:jc w:val="left"/>
              <w:rPr>
                <w:rFonts w:ascii="宋体" w:hAnsi="宋体" w:cs="宋体"/>
                <w:szCs w:val="21"/>
              </w:rPr>
            </w:pPr>
            <w:r w:rsidRPr="00AF1AEC">
              <w:rPr>
                <w:rFonts w:ascii="宋体" w:hAnsi="宋体" w:cs="宋体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．</w:t>
            </w:r>
            <w:r w:rsidRPr="00AF1AEC">
              <w:rPr>
                <w:rFonts w:ascii="宋体" w:hAnsi="宋体" w:cs="宋体"/>
                <w:szCs w:val="21"/>
              </w:rPr>
              <w:t>GB/T</w:t>
            </w:r>
            <w:r w:rsidRPr="00AF1AEC">
              <w:rPr>
                <w:rFonts w:ascii="宋体" w:hAnsi="宋体" w:cs="宋体" w:hint="eastAsia"/>
                <w:szCs w:val="21"/>
              </w:rPr>
              <w:t xml:space="preserve"> </w:t>
            </w:r>
            <w:r w:rsidRPr="00AF1AEC">
              <w:rPr>
                <w:rFonts w:ascii="宋体" w:hAnsi="宋体" w:cs="宋体"/>
                <w:szCs w:val="21"/>
              </w:rPr>
              <w:t>17626.</w:t>
            </w:r>
            <w:r w:rsidRPr="00AF1AEC">
              <w:rPr>
                <w:rFonts w:ascii="宋体" w:hAnsi="宋体" w:cs="宋体" w:hint="eastAsia"/>
                <w:szCs w:val="21"/>
              </w:rPr>
              <w:t>2—2006  电磁兼容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Pr="00AF1AEC">
              <w:rPr>
                <w:rFonts w:ascii="宋体" w:hAnsi="宋体" w:cs="宋体" w:hint="eastAsia"/>
                <w:szCs w:val="21"/>
              </w:rPr>
              <w:t>试验和测量技术</w:t>
            </w: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 w:rsidRPr="00AF1AEC">
              <w:rPr>
                <w:rFonts w:ascii="宋体" w:hAnsi="宋体" w:cs="宋体" w:hint="eastAsia"/>
                <w:szCs w:val="21"/>
              </w:rPr>
              <w:t>静电放电抗扰度试验</w:t>
            </w:r>
          </w:p>
          <w:p w:rsidR="00AF1AEC" w:rsidRPr="00AF1AEC" w:rsidRDefault="00AF1AEC" w:rsidP="00AF1AEC">
            <w:pPr>
              <w:jc w:val="left"/>
              <w:rPr>
                <w:rFonts w:ascii="宋体" w:hAnsi="宋体" w:cs="宋体"/>
                <w:szCs w:val="21"/>
              </w:rPr>
            </w:pPr>
            <w:r w:rsidRPr="00AF1AEC">
              <w:rPr>
                <w:rFonts w:ascii="宋体" w:hAnsi="宋体" w:cs="宋体" w:hint="eastAsia"/>
                <w:szCs w:val="21"/>
              </w:rPr>
              <w:t>2．</w:t>
            </w:r>
            <w:r w:rsidRPr="00AF1AEC">
              <w:rPr>
                <w:rFonts w:ascii="宋体" w:hAnsi="宋体" w:cs="宋体"/>
                <w:szCs w:val="21"/>
              </w:rPr>
              <w:t>GB/T</w:t>
            </w:r>
            <w:r w:rsidRPr="00AF1AEC">
              <w:rPr>
                <w:rFonts w:ascii="宋体" w:hAnsi="宋体" w:cs="宋体" w:hint="eastAsia"/>
                <w:szCs w:val="21"/>
              </w:rPr>
              <w:t xml:space="preserve"> </w:t>
            </w:r>
            <w:r w:rsidRPr="00AF1AEC">
              <w:rPr>
                <w:rFonts w:ascii="宋体" w:hAnsi="宋体" w:cs="宋体"/>
                <w:szCs w:val="21"/>
              </w:rPr>
              <w:t>17626.</w:t>
            </w:r>
            <w:r w:rsidRPr="00AF1AEC">
              <w:rPr>
                <w:rFonts w:ascii="宋体" w:hAnsi="宋体" w:cs="宋体" w:hint="eastAsia"/>
                <w:szCs w:val="21"/>
              </w:rPr>
              <w:t>3—2006  电磁兼容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Pr="00AF1AEC">
              <w:rPr>
                <w:rFonts w:ascii="宋体" w:hAnsi="宋体" w:cs="宋体" w:hint="eastAsia"/>
                <w:szCs w:val="21"/>
              </w:rPr>
              <w:t>试验和测量技术</w:t>
            </w: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 w:rsidRPr="00AF1AEC">
              <w:rPr>
                <w:rFonts w:ascii="宋体" w:hAnsi="宋体" w:cs="宋体" w:hint="eastAsia"/>
                <w:szCs w:val="21"/>
              </w:rPr>
              <w:t>射频电磁场辐射抗扰度试验</w:t>
            </w:r>
          </w:p>
          <w:p w:rsidR="00AF1AEC" w:rsidRPr="00AF1AEC" w:rsidRDefault="00AF1AEC" w:rsidP="007822BF">
            <w:pPr>
              <w:ind w:left="2415" w:hangingChars="1150" w:hanging="2415"/>
              <w:jc w:val="left"/>
              <w:rPr>
                <w:rFonts w:ascii="宋体" w:hAnsi="宋体" w:cs="宋体"/>
                <w:szCs w:val="21"/>
              </w:rPr>
            </w:pPr>
            <w:r w:rsidRPr="00AF1AEC">
              <w:rPr>
                <w:rFonts w:ascii="宋体" w:hAnsi="宋体" w:cs="宋体" w:hint="eastAsia"/>
                <w:szCs w:val="21"/>
              </w:rPr>
              <w:t>3．</w:t>
            </w:r>
            <w:r w:rsidRPr="00AF1AEC">
              <w:rPr>
                <w:rFonts w:ascii="宋体" w:hAnsi="宋体" w:cs="宋体"/>
                <w:szCs w:val="21"/>
              </w:rPr>
              <w:t>GB/T</w:t>
            </w:r>
            <w:r w:rsidRPr="00AF1AEC">
              <w:rPr>
                <w:rFonts w:ascii="宋体" w:hAnsi="宋体" w:cs="宋体" w:hint="eastAsia"/>
                <w:szCs w:val="21"/>
              </w:rPr>
              <w:t xml:space="preserve"> </w:t>
            </w:r>
            <w:r w:rsidRPr="00AF1AEC">
              <w:rPr>
                <w:rFonts w:ascii="宋体" w:hAnsi="宋体" w:cs="宋体"/>
                <w:szCs w:val="21"/>
              </w:rPr>
              <w:t>17626.4</w:t>
            </w:r>
            <w:r w:rsidRPr="00AF1AEC">
              <w:rPr>
                <w:rFonts w:ascii="宋体" w:hAnsi="宋体" w:cs="宋体" w:hint="eastAsia"/>
                <w:szCs w:val="21"/>
              </w:rPr>
              <w:t>—2008  电磁兼容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Pr="00AF1AEC">
              <w:rPr>
                <w:rFonts w:ascii="宋体" w:hAnsi="宋体" w:cs="宋体" w:hint="eastAsia"/>
                <w:szCs w:val="21"/>
              </w:rPr>
              <w:t>试验和测量技术</w:t>
            </w: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 w:rsidRPr="00AF1AEC">
              <w:rPr>
                <w:rFonts w:ascii="宋体" w:hAnsi="宋体" w:cs="宋体" w:hint="eastAsia"/>
                <w:szCs w:val="21"/>
              </w:rPr>
              <w:t>电快速瞬变脉冲群抗扰度试验</w:t>
            </w:r>
          </w:p>
          <w:p w:rsidR="00AF1AEC" w:rsidRPr="00AF1AEC" w:rsidRDefault="00AF1AEC" w:rsidP="00AF1AEC">
            <w:pPr>
              <w:jc w:val="left"/>
              <w:rPr>
                <w:rFonts w:ascii="宋体" w:hAnsi="宋体" w:cs="宋体"/>
                <w:szCs w:val="21"/>
              </w:rPr>
            </w:pPr>
            <w:r w:rsidRPr="00AF1AEC">
              <w:rPr>
                <w:rFonts w:ascii="宋体" w:hAnsi="宋体" w:cs="宋体" w:hint="eastAsia"/>
                <w:szCs w:val="21"/>
              </w:rPr>
              <w:t>4．</w:t>
            </w:r>
            <w:r w:rsidRPr="00AF1AEC">
              <w:rPr>
                <w:rFonts w:ascii="宋体" w:hAnsi="宋体" w:cs="宋体"/>
                <w:szCs w:val="21"/>
              </w:rPr>
              <w:t>GB/T</w:t>
            </w:r>
            <w:r w:rsidRPr="00AF1AEC">
              <w:rPr>
                <w:rFonts w:ascii="宋体" w:hAnsi="宋体" w:cs="宋体" w:hint="eastAsia"/>
                <w:szCs w:val="21"/>
              </w:rPr>
              <w:t xml:space="preserve"> </w:t>
            </w:r>
            <w:r w:rsidRPr="00AF1AEC">
              <w:rPr>
                <w:rFonts w:ascii="宋体" w:hAnsi="宋体" w:cs="宋体"/>
                <w:szCs w:val="21"/>
              </w:rPr>
              <w:t>17626.</w:t>
            </w:r>
            <w:r w:rsidRPr="00AF1AEC">
              <w:rPr>
                <w:rFonts w:ascii="宋体" w:hAnsi="宋体" w:cs="宋体" w:hint="eastAsia"/>
                <w:szCs w:val="21"/>
              </w:rPr>
              <w:t>5—2008  电磁兼容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Pr="00AF1AEC">
              <w:rPr>
                <w:rFonts w:ascii="宋体" w:hAnsi="宋体" w:cs="宋体" w:hint="eastAsia"/>
                <w:szCs w:val="21"/>
              </w:rPr>
              <w:t>试验和测量技术</w:t>
            </w: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 w:rsidRPr="00AF1AEC">
              <w:rPr>
                <w:rFonts w:ascii="宋体" w:hAnsi="宋体" w:cs="宋体" w:hint="eastAsia"/>
                <w:szCs w:val="21"/>
              </w:rPr>
              <w:t>浪涌（冲击）抗扰度试验</w:t>
            </w:r>
          </w:p>
          <w:p w:rsidR="00AF1AEC" w:rsidRPr="00AF1AEC" w:rsidRDefault="00AF1AEC" w:rsidP="007822BF">
            <w:pPr>
              <w:ind w:left="2415" w:hangingChars="1150" w:hanging="2415"/>
              <w:jc w:val="left"/>
              <w:rPr>
                <w:rFonts w:ascii="宋体" w:hAnsi="宋体" w:cs="宋体"/>
                <w:szCs w:val="21"/>
              </w:rPr>
            </w:pPr>
            <w:r w:rsidRPr="00AF1AEC">
              <w:rPr>
                <w:rFonts w:ascii="宋体" w:hAnsi="宋体" w:cs="宋体" w:hint="eastAsia"/>
                <w:szCs w:val="21"/>
              </w:rPr>
              <w:t>5．GB/T 17626.6—2008  电磁兼容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Pr="00AF1AEC">
              <w:rPr>
                <w:rFonts w:ascii="宋体" w:hAnsi="宋体" w:cs="宋体" w:hint="eastAsia"/>
                <w:szCs w:val="21"/>
              </w:rPr>
              <w:t>试验和测量技术</w:t>
            </w: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 w:rsidRPr="00AF1AEC">
              <w:rPr>
                <w:rFonts w:ascii="宋体" w:hAnsi="宋体" w:cs="宋体" w:hint="eastAsia"/>
                <w:szCs w:val="21"/>
              </w:rPr>
              <w:t>射频场感应的传导骚扰抗扰度试验</w:t>
            </w:r>
          </w:p>
          <w:p w:rsidR="00AF1AEC" w:rsidRPr="00AF1AEC" w:rsidRDefault="00AF1AEC" w:rsidP="00AF1AEC">
            <w:pPr>
              <w:jc w:val="left"/>
              <w:rPr>
                <w:rFonts w:ascii="宋体" w:hAnsi="宋体" w:cs="宋体"/>
                <w:szCs w:val="21"/>
              </w:rPr>
            </w:pPr>
            <w:r w:rsidRPr="00AF1AEC">
              <w:rPr>
                <w:rFonts w:ascii="宋体" w:hAnsi="宋体" w:cs="宋体" w:hint="eastAsia"/>
                <w:szCs w:val="21"/>
              </w:rPr>
              <w:t>6．GB/T 17626.8—2006  电磁兼容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Pr="00AF1AEC">
              <w:rPr>
                <w:rFonts w:ascii="宋体" w:hAnsi="宋体" w:cs="宋体" w:hint="eastAsia"/>
                <w:szCs w:val="21"/>
              </w:rPr>
              <w:t>试验和测量技术</w:t>
            </w: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 w:rsidRPr="00AF1AEC">
              <w:rPr>
                <w:rFonts w:ascii="宋体" w:hAnsi="宋体" w:cs="宋体" w:hint="eastAsia"/>
                <w:szCs w:val="21"/>
              </w:rPr>
              <w:t>工频磁场抗扰度试验</w:t>
            </w:r>
          </w:p>
          <w:p w:rsidR="00AF1AEC" w:rsidRPr="00AF1AEC" w:rsidRDefault="00AF1AEC" w:rsidP="00AF1AEC">
            <w:pPr>
              <w:jc w:val="left"/>
              <w:rPr>
                <w:rFonts w:ascii="宋体" w:hAnsi="宋体" w:cs="宋体"/>
                <w:szCs w:val="21"/>
              </w:rPr>
            </w:pPr>
            <w:r w:rsidRPr="00AF1AEC">
              <w:rPr>
                <w:rFonts w:ascii="宋体" w:hAnsi="宋体" w:cs="宋体" w:hint="eastAsia"/>
                <w:szCs w:val="21"/>
              </w:rPr>
              <w:t>7．GB/T 17626.9—2011  电磁兼容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Pr="00AF1AEC">
              <w:rPr>
                <w:rFonts w:ascii="宋体" w:hAnsi="宋体" w:cs="宋体" w:hint="eastAsia"/>
                <w:szCs w:val="21"/>
              </w:rPr>
              <w:t>试验和测量技术</w:t>
            </w: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 w:rsidRPr="00AF1AEC">
              <w:rPr>
                <w:rFonts w:ascii="宋体" w:hAnsi="宋体" w:cs="宋体" w:hint="eastAsia"/>
                <w:szCs w:val="21"/>
              </w:rPr>
              <w:t>脉冲磁场抗扰度试验</w:t>
            </w:r>
          </w:p>
          <w:p w:rsidR="00AF1AEC" w:rsidRPr="00AF1AEC" w:rsidRDefault="00AF1AEC" w:rsidP="00AF1AEC">
            <w:pPr>
              <w:jc w:val="left"/>
              <w:rPr>
                <w:rFonts w:ascii="宋体" w:hAnsi="宋体" w:cs="宋体"/>
                <w:szCs w:val="21"/>
              </w:rPr>
            </w:pPr>
            <w:r w:rsidRPr="00AF1AEC">
              <w:rPr>
                <w:rFonts w:ascii="宋体" w:hAnsi="宋体" w:cs="宋体" w:hint="eastAsia"/>
                <w:szCs w:val="21"/>
              </w:rPr>
              <w:t>8．GB/T 17626.10—1998 电磁兼容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Pr="00AF1AEC">
              <w:rPr>
                <w:rFonts w:ascii="宋体" w:hAnsi="宋体" w:cs="宋体" w:hint="eastAsia"/>
                <w:szCs w:val="21"/>
              </w:rPr>
              <w:t>试验和测量技术</w:t>
            </w: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 w:rsidRPr="00AF1AEC">
              <w:rPr>
                <w:rFonts w:ascii="宋体" w:hAnsi="宋体" w:cs="宋体" w:hint="eastAsia"/>
                <w:szCs w:val="21"/>
              </w:rPr>
              <w:t>阻尼振荡磁场抗扰度试验</w:t>
            </w:r>
          </w:p>
          <w:p w:rsidR="00192F98" w:rsidRPr="00AB6187" w:rsidRDefault="00AF1AEC" w:rsidP="007822BF">
            <w:pPr>
              <w:ind w:left="2415" w:hangingChars="1150" w:hanging="2415"/>
              <w:jc w:val="left"/>
              <w:rPr>
                <w:rFonts w:asciiTheme="minorEastAsia" w:hAnsiTheme="minorEastAsia"/>
                <w:szCs w:val="21"/>
              </w:rPr>
            </w:pPr>
            <w:r w:rsidRPr="00AF1AEC">
              <w:rPr>
                <w:rFonts w:ascii="宋体" w:hAnsi="宋体" w:cs="宋体" w:hint="eastAsia"/>
                <w:szCs w:val="21"/>
              </w:rPr>
              <w:t>9．</w:t>
            </w:r>
            <w:r w:rsidRPr="00AF1AEC">
              <w:rPr>
                <w:rFonts w:ascii="宋体" w:hAnsi="宋体" w:cs="宋体"/>
                <w:szCs w:val="21"/>
              </w:rPr>
              <w:t>GB/T</w:t>
            </w:r>
            <w:r w:rsidRPr="00AF1AEC">
              <w:rPr>
                <w:rFonts w:ascii="宋体" w:hAnsi="宋体" w:cs="宋体" w:hint="eastAsia"/>
                <w:szCs w:val="21"/>
              </w:rPr>
              <w:t xml:space="preserve"> </w:t>
            </w:r>
            <w:r w:rsidRPr="00AF1AEC">
              <w:rPr>
                <w:rFonts w:ascii="宋体" w:hAnsi="宋体" w:cs="宋体"/>
                <w:szCs w:val="21"/>
              </w:rPr>
              <w:t>17626.</w:t>
            </w:r>
            <w:r w:rsidRPr="00AF1AEC">
              <w:rPr>
                <w:rFonts w:ascii="宋体" w:hAnsi="宋体" w:cs="宋体" w:hint="eastAsia"/>
                <w:szCs w:val="21"/>
              </w:rPr>
              <w:t>11—2008 电磁兼容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Pr="00AF1AEC">
              <w:rPr>
                <w:rFonts w:ascii="宋体" w:hAnsi="宋体" w:cs="宋体" w:hint="eastAsia"/>
                <w:szCs w:val="21"/>
              </w:rPr>
              <w:t>试验和测量技术</w:t>
            </w: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 w:rsidRPr="00AF1AEC">
              <w:rPr>
                <w:rFonts w:ascii="宋体" w:hAnsi="宋体" w:cs="宋体" w:hint="eastAsia"/>
                <w:szCs w:val="21"/>
              </w:rPr>
              <w:t>电压暂降、短时中断和电压变化抗扰度试验</w:t>
            </w:r>
          </w:p>
        </w:tc>
      </w:tr>
      <w:tr w:rsidR="00916E49" w:rsidRPr="00CD4536" w:rsidTr="00882173">
        <w:trPr>
          <w:trHeight w:val="1021"/>
          <w:jc w:val="center"/>
        </w:trPr>
        <w:tc>
          <w:tcPr>
            <w:tcW w:w="2240" w:type="dxa"/>
            <w:vAlign w:val="center"/>
          </w:tcPr>
          <w:p w:rsidR="00916E49" w:rsidRPr="00E76B7D" w:rsidRDefault="00916E49" w:rsidP="00D8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6B7D">
              <w:rPr>
                <w:rFonts w:ascii="Times New Roman" w:hAnsi="Times New Roman" w:cs="Times New Roman" w:hint="eastAsia"/>
                <w:sz w:val="24"/>
                <w:szCs w:val="24"/>
              </w:rPr>
              <w:t>检测结论</w:t>
            </w:r>
          </w:p>
        </w:tc>
        <w:tc>
          <w:tcPr>
            <w:tcW w:w="7866" w:type="dxa"/>
            <w:gridSpan w:val="3"/>
            <w:vAlign w:val="center"/>
          </w:tcPr>
          <w:p w:rsidR="00882173" w:rsidRDefault="00882173" w:rsidP="00AB6187">
            <w:pPr>
              <w:jc w:val="left"/>
              <w:rPr>
                <w:rFonts w:ascii="宋体" w:hAnsi="宋体" w:cs="宋体"/>
                <w:szCs w:val="21"/>
              </w:rPr>
            </w:pPr>
          </w:p>
          <w:p w:rsidR="00536D2E" w:rsidRDefault="00AB6187" w:rsidP="00AB6187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根</w:t>
            </w:r>
            <w:r w:rsidRPr="003D2D20">
              <w:rPr>
                <w:rFonts w:ascii="宋体" w:hAnsi="宋体" w:cs="宋体" w:hint="eastAsia"/>
                <w:szCs w:val="21"/>
              </w:rPr>
              <w:t>据</w:t>
            </w:r>
            <w:r>
              <w:rPr>
                <w:rFonts w:ascii="宋体" w:hAnsi="宋体"/>
              </w:rPr>
              <w:t>GB/T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17626.</w:t>
            </w:r>
            <w:r>
              <w:rPr>
                <w:rFonts w:ascii="宋体" w:hAnsi="宋体" w:hint="eastAsia"/>
              </w:rPr>
              <w:t>2—2006等</w:t>
            </w:r>
            <w:r w:rsidRPr="003D2D20">
              <w:rPr>
                <w:rFonts w:ascii="宋体" w:hAnsi="宋体" w:cs="宋体" w:hint="eastAsia"/>
                <w:szCs w:val="21"/>
              </w:rPr>
              <w:t>标准，对</w:t>
            </w:r>
            <w:r>
              <w:rPr>
                <w:rFonts w:ascii="宋体" w:hAnsi="宋体" w:hint="eastAsia"/>
                <w:szCs w:val="21"/>
              </w:rPr>
              <w:t>常州市科惠电力设备有限公司</w:t>
            </w:r>
            <w:r w:rsidRPr="003D2D20">
              <w:rPr>
                <w:rFonts w:ascii="宋体" w:hAnsi="宋体" w:cs="宋体" w:hint="eastAsia"/>
                <w:szCs w:val="21"/>
              </w:rPr>
              <w:t>送检的</w:t>
            </w:r>
            <w:r w:rsidRPr="00AB6187">
              <w:rPr>
                <w:rFonts w:ascii="宋体" w:hAnsi="宋体" w:hint="eastAsia"/>
                <w:szCs w:val="21"/>
              </w:rPr>
              <w:t>JF-Ⅰ</w:t>
            </w:r>
            <w:r>
              <w:rPr>
                <w:rFonts w:ascii="宋体" w:hAnsi="宋体" w:cs="宋体" w:hint="eastAsia"/>
                <w:szCs w:val="21"/>
              </w:rPr>
              <w:t>型</w:t>
            </w:r>
            <w:r w:rsidRPr="00AB6187">
              <w:rPr>
                <w:rFonts w:ascii="宋体" w:hAnsi="宋体" w:hint="eastAsia"/>
              </w:rPr>
              <w:t>局部放电采集系统</w:t>
            </w:r>
            <w:r w:rsidRPr="003D2D20">
              <w:rPr>
                <w:rFonts w:ascii="宋体" w:hAnsi="宋体" w:cs="宋体" w:hint="eastAsia"/>
                <w:szCs w:val="21"/>
              </w:rPr>
              <w:t>进行了</w:t>
            </w:r>
            <w:r w:rsidRPr="008D6E0D">
              <w:rPr>
                <w:rFonts w:hint="eastAsia"/>
              </w:rPr>
              <w:t>静电放电抗扰度试验</w:t>
            </w:r>
            <w:r>
              <w:rPr>
                <w:rFonts w:hint="eastAsia"/>
              </w:rPr>
              <w:t>、</w:t>
            </w:r>
            <w:r w:rsidRPr="0089147E">
              <w:rPr>
                <w:rFonts w:ascii="宋体" w:hAnsi="宋体" w:cs="宋体" w:hint="eastAsia"/>
              </w:rPr>
              <w:t>射频电磁场辐射抗扰度试验</w:t>
            </w:r>
            <w:r>
              <w:rPr>
                <w:rFonts w:ascii="宋体" w:hAnsi="宋体" w:cs="宋体" w:hint="eastAsia"/>
              </w:rPr>
              <w:t>、</w:t>
            </w:r>
            <w:r w:rsidRPr="0089147E">
              <w:rPr>
                <w:rFonts w:ascii="宋体" w:hAnsi="宋体" w:cs="宋体" w:hint="eastAsia"/>
              </w:rPr>
              <w:t>电快速瞬变脉冲群抗扰度试验</w:t>
            </w:r>
            <w:r>
              <w:rPr>
                <w:rFonts w:ascii="宋体" w:hAnsi="宋体" w:cs="宋体" w:hint="eastAsia"/>
              </w:rPr>
              <w:t>、</w:t>
            </w:r>
            <w:r w:rsidRPr="0089147E">
              <w:rPr>
                <w:rFonts w:ascii="宋体" w:hAnsi="宋体" w:cs="宋体" w:hint="eastAsia"/>
              </w:rPr>
              <w:t>浪涌（冲击）抗扰度试验</w:t>
            </w:r>
            <w:r>
              <w:rPr>
                <w:rFonts w:ascii="宋体" w:hAnsi="宋体" w:cs="宋体" w:hint="eastAsia"/>
              </w:rPr>
              <w:t>、</w:t>
            </w:r>
            <w:r w:rsidRPr="0089147E">
              <w:rPr>
                <w:rFonts w:ascii="宋体" w:hAnsi="宋体" w:cs="宋体" w:hint="eastAsia"/>
              </w:rPr>
              <w:t>工频磁场抗扰度试验</w:t>
            </w:r>
            <w:r>
              <w:rPr>
                <w:rFonts w:ascii="宋体" w:hAnsi="宋体" w:cs="宋体" w:hint="eastAsia"/>
              </w:rPr>
              <w:t>等</w:t>
            </w:r>
            <w:r>
              <w:rPr>
                <w:rFonts w:ascii="宋体" w:hAnsi="宋体" w:cs="宋体" w:hint="eastAsia"/>
                <w:szCs w:val="21"/>
              </w:rPr>
              <w:t>9</w:t>
            </w:r>
            <w:r w:rsidRPr="003D2D20">
              <w:rPr>
                <w:rFonts w:ascii="宋体" w:hAnsi="宋体" w:cs="宋体" w:hint="eastAsia"/>
                <w:szCs w:val="21"/>
              </w:rPr>
              <w:t>项</w:t>
            </w:r>
            <w:r>
              <w:rPr>
                <w:rFonts w:ascii="宋体" w:hAnsi="宋体" w:cs="宋体" w:hint="eastAsia"/>
                <w:szCs w:val="21"/>
              </w:rPr>
              <w:t>试验，</w:t>
            </w:r>
            <w:r w:rsidRPr="00536D2E">
              <w:rPr>
                <w:rFonts w:asciiTheme="minorEastAsia" w:hAnsiTheme="minorEastAsia" w:hint="eastAsia"/>
                <w:szCs w:val="21"/>
              </w:rPr>
              <w:t>所检测的项目合格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882173" w:rsidRPr="00AB6187" w:rsidRDefault="00882173" w:rsidP="00AB6187">
            <w:pPr>
              <w:jc w:val="left"/>
              <w:rPr>
                <w:rFonts w:ascii="宋体" w:hAnsi="宋体"/>
                <w:szCs w:val="21"/>
              </w:rPr>
            </w:pPr>
          </w:p>
        </w:tc>
      </w:tr>
      <w:tr w:rsidR="00916E49" w:rsidRPr="00CD4536" w:rsidTr="00882173">
        <w:trPr>
          <w:trHeight w:val="1021"/>
          <w:jc w:val="center"/>
        </w:trPr>
        <w:tc>
          <w:tcPr>
            <w:tcW w:w="2240" w:type="dxa"/>
            <w:vAlign w:val="center"/>
          </w:tcPr>
          <w:p w:rsidR="00916E49" w:rsidRPr="00AF6D31" w:rsidRDefault="00916E49" w:rsidP="00D8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6D31">
              <w:rPr>
                <w:rFonts w:ascii="Times New Roman" w:hAnsi="Times New Roman" w:cs="Times New Roman" w:hint="eastAsia"/>
                <w:sz w:val="24"/>
                <w:szCs w:val="24"/>
              </w:rPr>
              <w:t>备</w:t>
            </w:r>
            <w:r w:rsidR="0067121B" w:rsidRPr="00AF6D3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</w:t>
            </w:r>
            <w:r w:rsidR="00F07676" w:rsidRPr="00AF6D3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AF6D31">
              <w:rPr>
                <w:rFonts w:ascii="Times New Roman" w:hAnsi="Times New Roman" w:cs="Times New Roman" w:hint="eastAsia"/>
                <w:sz w:val="24"/>
                <w:szCs w:val="24"/>
              </w:rPr>
              <w:t>注</w:t>
            </w:r>
          </w:p>
        </w:tc>
        <w:tc>
          <w:tcPr>
            <w:tcW w:w="7866" w:type="dxa"/>
            <w:gridSpan w:val="3"/>
            <w:vAlign w:val="center"/>
          </w:tcPr>
          <w:p w:rsidR="00916E49" w:rsidRPr="00AF6D31" w:rsidRDefault="007822BF" w:rsidP="00AF6D31">
            <w:pPr>
              <w:jc w:val="left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 w:rsidRPr="007822BF">
              <w:rPr>
                <w:rFonts w:ascii="Times New Roman" w:hAnsi="Times New Roman" w:cs="Times New Roman" w:hint="eastAsia"/>
                <w:kern w:val="0"/>
                <w:szCs w:val="21"/>
              </w:rPr>
              <w:t>/</w:t>
            </w:r>
          </w:p>
        </w:tc>
      </w:tr>
      <w:tr w:rsidR="00B94D27" w:rsidRPr="00CD4536" w:rsidTr="00882173">
        <w:trPr>
          <w:trHeight w:val="1021"/>
          <w:jc w:val="center"/>
        </w:trPr>
        <w:tc>
          <w:tcPr>
            <w:tcW w:w="10008" w:type="dxa"/>
            <w:gridSpan w:val="4"/>
            <w:vAlign w:val="center"/>
          </w:tcPr>
          <w:p w:rsidR="00B94D27" w:rsidRPr="00830CF1" w:rsidRDefault="009D6C1B" w:rsidP="000D5B02">
            <w:pPr>
              <w:spacing w:beforeLines="50" w:before="156" w:afterLines="50" w:after="156"/>
              <w:ind w:leftChars="87" w:left="183" w:rightChars="-361" w:right="-758" w:firstLineChars="150" w:firstLine="360"/>
              <w:rPr>
                <w:rFonts w:ascii="黑体" w:eastAsia="黑体" w:hAnsi="Times New Roman" w:cs="Times New Roman"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sz w:val="24"/>
                <w:szCs w:val="24"/>
              </w:rPr>
              <w:t>检测：</w:t>
            </w:r>
            <w:r w:rsidR="00AB6187" w:rsidRPr="00AB6187">
              <w:rPr>
                <w:rFonts w:ascii="黑体" w:eastAsia="黑体" w:hAnsi="Times New Roman" w:cs="Times New Roman" w:hint="eastAsia"/>
                <w:sz w:val="24"/>
                <w:szCs w:val="24"/>
              </w:rPr>
              <w:t>贺伟  唐鹏</w:t>
            </w:r>
            <w:r w:rsidR="00B94D27" w:rsidRPr="00830CF1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               </w:t>
            </w:r>
            <w:r w:rsidR="00B12C3A" w:rsidRPr="00830CF1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 </w:t>
            </w:r>
            <w:r w:rsidR="00E06660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</w:t>
            </w:r>
            <w:r w:rsidR="00B12C3A" w:rsidRPr="00830CF1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</w:t>
            </w:r>
            <w:r w:rsidR="006442D8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 </w:t>
            </w:r>
            <w:r w:rsidR="00E75BFE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</w:t>
            </w:r>
          </w:p>
        </w:tc>
      </w:tr>
      <w:tr w:rsidR="004F7E79" w:rsidRPr="00CD4536" w:rsidTr="00882173">
        <w:trPr>
          <w:trHeight w:val="1021"/>
          <w:jc w:val="center"/>
        </w:trPr>
        <w:tc>
          <w:tcPr>
            <w:tcW w:w="10008" w:type="dxa"/>
            <w:gridSpan w:val="4"/>
            <w:vAlign w:val="center"/>
          </w:tcPr>
          <w:p w:rsidR="004F7E79" w:rsidRPr="00830CF1" w:rsidRDefault="004F7E79" w:rsidP="000D5B02">
            <w:pPr>
              <w:spacing w:beforeLines="50" w:before="156" w:afterLines="50" w:after="156"/>
              <w:ind w:leftChars="87" w:left="183" w:rightChars="-361" w:right="-758" w:firstLineChars="150" w:firstLine="360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830CF1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校核：               </w:t>
            </w:r>
            <w:r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</w:t>
            </w:r>
            <w:r w:rsidRPr="00830CF1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                 </w:t>
            </w:r>
            <w:r w:rsidRPr="00830CF1">
              <w:rPr>
                <w:rFonts w:ascii="黑体" w:eastAsia="黑体" w:hAnsi="Times New Roman" w:cs="Times New Roman" w:hint="eastAsia"/>
                <w:sz w:val="24"/>
                <w:szCs w:val="24"/>
              </w:rPr>
              <w:t>审核：</w:t>
            </w:r>
          </w:p>
        </w:tc>
      </w:tr>
      <w:tr w:rsidR="00B94D27" w:rsidRPr="00CD4536" w:rsidTr="00882173">
        <w:trPr>
          <w:trHeight w:val="1021"/>
          <w:jc w:val="center"/>
        </w:trPr>
        <w:tc>
          <w:tcPr>
            <w:tcW w:w="10008" w:type="dxa"/>
            <w:gridSpan w:val="4"/>
            <w:vAlign w:val="center"/>
          </w:tcPr>
          <w:p w:rsidR="002F1D3D" w:rsidRPr="00830CF1" w:rsidRDefault="00B94D27" w:rsidP="00AB6187">
            <w:pPr>
              <w:spacing w:beforeLines="50" w:before="156" w:afterLines="50" w:after="156"/>
              <w:ind w:rightChars="-361" w:right="-758" w:firstLineChars="200" w:firstLine="480"/>
              <w:rPr>
                <w:rFonts w:ascii="黑体" w:eastAsia="黑体" w:hAnsi="Times New Roman" w:cs="Times New Roman"/>
                <w:sz w:val="24"/>
                <w:szCs w:val="24"/>
              </w:rPr>
            </w:pPr>
            <w:r w:rsidRPr="00830CF1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批准：                  </w:t>
            </w:r>
            <w:r w:rsidR="00B12C3A" w:rsidRPr="00830CF1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  </w:t>
            </w:r>
            <w:r w:rsidR="00E06660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</w:t>
            </w:r>
            <w:r w:rsidR="006442D8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</w:t>
            </w:r>
            <w:r w:rsidR="00F71CF7">
              <w:rPr>
                <w:rFonts w:ascii="黑体" w:eastAsia="黑体" w:hAnsi="Times New Roman" w:cs="Times New Roman" w:hint="eastAsia"/>
                <w:sz w:val="24"/>
                <w:szCs w:val="24"/>
              </w:rPr>
              <w:t xml:space="preserve">            </w:t>
            </w:r>
            <w:r w:rsidRPr="00830CF1">
              <w:rPr>
                <w:rFonts w:ascii="黑体" w:eastAsia="黑体" w:hAnsi="Times New Roman" w:cs="Times New Roman" w:hint="eastAsia"/>
                <w:sz w:val="24"/>
                <w:szCs w:val="24"/>
              </w:rPr>
              <w:t>签发日期：</w:t>
            </w:r>
          </w:p>
        </w:tc>
      </w:tr>
    </w:tbl>
    <w:p w:rsidR="001C1B05" w:rsidRDefault="00882173" w:rsidP="00AF1AEC">
      <w:pPr>
        <w:widowControl/>
        <w:jc w:val="left"/>
        <w:rPr>
          <w:rStyle w:val="1Char"/>
        </w:rPr>
      </w:pPr>
      <w:bookmarkStart w:id="4" w:name="_Toc477544636"/>
      <w:r>
        <w:rPr>
          <w:rStyle w:val="1Char"/>
        </w:rPr>
        <w:br w:type="page"/>
      </w:r>
      <w:bookmarkStart w:id="5" w:name="_Toc477545018"/>
      <w:r w:rsidR="001C1B05" w:rsidRPr="00D47D9B">
        <w:rPr>
          <w:rStyle w:val="1Char"/>
          <w:rFonts w:hint="eastAsia"/>
        </w:rPr>
        <w:lastRenderedPageBreak/>
        <w:t>检测</w:t>
      </w:r>
      <w:r w:rsidR="001C1B05" w:rsidRPr="00D47D9B">
        <w:rPr>
          <w:rStyle w:val="1Char"/>
        </w:rPr>
        <w:t>结果</w:t>
      </w:r>
      <w:bookmarkEnd w:id="4"/>
      <w:bookmarkEnd w:id="5"/>
    </w:p>
    <w:tbl>
      <w:tblPr>
        <w:tblStyle w:val="a5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2271"/>
        <w:gridCol w:w="3101"/>
        <w:gridCol w:w="1974"/>
        <w:gridCol w:w="1879"/>
      </w:tblGrid>
      <w:tr w:rsidR="00110B4E" w:rsidRPr="00CD4536" w:rsidTr="00110B4E">
        <w:trPr>
          <w:trHeight w:val="586"/>
          <w:jc w:val="center"/>
        </w:trPr>
        <w:tc>
          <w:tcPr>
            <w:tcW w:w="783" w:type="dxa"/>
            <w:vAlign w:val="center"/>
          </w:tcPr>
          <w:p w:rsidR="00110B4E" w:rsidRPr="00FD7620" w:rsidRDefault="00110B4E" w:rsidP="0078565B">
            <w:pPr>
              <w:spacing w:line="286" w:lineRule="exact"/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FD7620">
              <w:rPr>
                <w:rFonts w:asciiTheme="minorEastAsia" w:hAnsiTheme="minorEastAsia" w:cs="Times New Roman" w:hint="eastAsia"/>
                <w:b/>
                <w:szCs w:val="21"/>
              </w:rPr>
              <w:t>序号</w:t>
            </w:r>
          </w:p>
        </w:tc>
        <w:tc>
          <w:tcPr>
            <w:tcW w:w="2271" w:type="dxa"/>
            <w:vAlign w:val="center"/>
          </w:tcPr>
          <w:p w:rsidR="00110B4E" w:rsidRPr="00FD7620" w:rsidRDefault="00110B4E" w:rsidP="0078565B">
            <w:pPr>
              <w:spacing w:line="286" w:lineRule="exact"/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FD7620">
              <w:rPr>
                <w:rFonts w:asciiTheme="minorEastAsia" w:hAnsiTheme="minorEastAsia" w:hint="eastAsia"/>
                <w:b/>
                <w:snapToGrid w:val="0"/>
                <w:kern w:val="0"/>
                <w:szCs w:val="21"/>
              </w:rPr>
              <w:t>检测项目</w:t>
            </w:r>
          </w:p>
        </w:tc>
        <w:tc>
          <w:tcPr>
            <w:tcW w:w="3101" w:type="dxa"/>
            <w:vAlign w:val="center"/>
          </w:tcPr>
          <w:p w:rsidR="00110B4E" w:rsidRPr="00FD7620" w:rsidRDefault="00110B4E" w:rsidP="0078565B">
            <w:pPr>
              <w:spacing w:line="286" w:lineRule="exact"/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FD7620">
              <w:rPr>
                <w:rFonts w:asciiTheme="minorEastAsia" w:hAnsiTheme="minorEastAsia" w:cs="Times New Roman" w:hint="eastAsia"/>
                <w:b/>
                <w:szCs w:val="21"/>
              </w:rPr>
              <w:t>标准要求（宋体五号</w:t>
            </w:r>
            <w:r>
              <w:rPr>
                <w:rFonts w:asciiTheme="minorEastAsia" w:hAnsiTheme="minorEastAsia" w:cs="Times New Roman" w:hint="eastAsia"/>
                <w:b/>
                <w:szCs w:val="21"/>
              </w:rPr>
              <w:t>加粗</w:t>
            </w:r>
            <w:r w:rsidRPr="00FD7620">
              <w:rPr>
                <w:rFonts w:asciiTheme="minorEastAsia" w:hAnsiTheme="minorEastAsia" w:cs="Times New Roman" w:hint="eastAsia"/>
                <w:b/>
                <w:szCs w:val="21"/>
              </w:rPr>
              <w:t>）</w:t>
            </w:r>
          </w:p>
        </w:tc>
        <w:tc>
          <w:tcPr>
            <w:tcW w:w="1974" w:type="dxa"/>
            <w:vAlign w:val="center"/>
          </w:tcPr>
          <w:p w:rsidR="00110B4E" w:rsidRPr="00FD7620" w:rsidRDefault="00110B4E" w:rsidP="0078565B">
            <w:pPr>
              <w:spacing w:line="286" w:lineRule="exact"/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FD7620">
              <w:rPr>
                <w:rFonts w:asciiTheme="minorEastAsia" w:hAnsiTheme="minorEastAsia" w:cs="Times New Roman" w:hint="eastAsia"/>
                <w:b/>
                <w:szCs w:val="21"/>
              </w:rPr>
              <w:t>检测结果</w:t>
            </w:r>
          </w:p>
        </w:tc>
        <w:tc>
          <w:tcPr>
            <w:tcW w:w="1879" w:type="dxa"/>
            <w:vAlign w:val="center"/>
          </w:tcPr>
          <w:p w:rsidR="00110B4E" w:rsidRPr="00FD7620" w:rsidRDefault="00110B4E" w:rsidP="0078565B">
            <w:pPr>
              <w:spacing w:line="286" w:lineRule="exact"/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916E49">
              <w:rPr>
                <w:rFonts w:asciiTheme="minorEastAsia" w:hAnsiTheme="minorEastAsia" w:cs="Times New Roman" w:hint="eastAsia"/>
                <w:b/>
                <w:szCs w:val="21"/>
              </w:rPr>
              <w:t>评价</w:t>
            </w:r>
          </w:p>
        </w:tc>
      </w:tr>
      <w:tr w:rsidR="00110B4E" w:rsidRPr="00CD4536" w:rsidTr="00110B4E">
        <w:trPr>
          <w:trHeight w:val="586"/>
          <w:jc w:val="center"/>
        </w:trPr>
        <w:tc>
          <w:tcPr>
            <w:tcW w:w="783" w:type="dxa"/>
            <w:vAlign w:val="center"/>
          </w:tcPr>
          <w:p w:rsidR="00110B4E" w:rsidRPr="003E23A3" w:rsidRDefault="00110B4E" w:rsidP="0078565B">
            <w:pPr>
              <w:overflowPunct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71" w:type="dxa"/>
            <w:vAlign w:val="center"/>
          </w:tcPr>
          <w:p w:rsidR="00110B4E" w:rsidRPr="003E23A3" w:rsidRDefault="00110B4E" w:rsidP="0078565B">
            <w:pPr>
              <w:overflowPunct w:val="0"/>
              <w:ind w:firstLineChars="50" w:firstLine="105"/>
              <w:rPr>
                <w:rFonts w:ascii="宋体" w:hAnsi="宋体"/>
                <w:color w:val="000000"/>
                <w:szCs w:val="21"/>
              </w:rPr>
            </w:pPr>
            <w:r w:rsidRPr="003E23A3">
              <w:rPr>
                <w:rFonts w:ascii="宋体" w:hAnsi="宋体" w:hint="eastAsia"/>
                <w:bCs/>
                <w:color w:val="000000"/>
              </w:rPr>
              <w:t>静电放电抗扰度试验</w:t>
            </w:r>
          </w:p>
        </w:tc>
        <w:tc>
          <w:tcPr>
            <w:tcW w:w="3101" w:type="dxa"/>
            <w:vAlign w:val="center"/>
          </w:tcPr>
          <w:p w:rsidR="00110B4E" w:rsidRPr="00F22894" w:rsidRDefault="00110B4E" w:rsidP="0078565B">
            <w:pPr>
              <w:overflowPunct w:val="0"/>
              <w:spacing w:line="240" w:lineRule="exact"/>
              <w:rPr>
                <w:rFonts w:ascii="宋体" w:hAnsi="宋体"/>
                <w:color w:val="000000"/>
                <w:szCs w:val="21"/>
              </w:rPr>
            </w:pPr>
            <w:r w:rsidRPr="00F22894">
              <w:rPr>
                <w:rFonts w:ascii="宋体" w:hAnsi="宋体" w:hint="eastAsia"/>
                <w:color w:val="000000"/>
                <w:szCs w:val="21"/>
              </w:rPr>
              <w:t>接触放电电压：</w:t>
            </w:r>
            <w:r w:rsidRPr="00F22894">
              <w:rPr>
                <w:rFonts w:ascii="宋体" w:hAnsi="宋体"/>
                <w:color w:val="000000"/>
                <w:szCs w:val="21"/>
              </w:rPr>
              <w:sym w:font="Symbol" w:char="F0B1"/>
            </w:r>
            <w:r w:rsidRPr="00F22894">
              <w:rPr>
                <w:rFonts w:ascii="宋体" w:hAnsi="宋体"/>
                <w:color w:val="000000"/>
                <w:szCs w:val="21"/>
              </w:rPr>
              <w:t>8kV</w:t>
            </w:r>
          </w:p>
          <w:p w:rsidR="00110B4E" w:rsidRPr="00F22894" w:rsidRDefault="00110B4E" w:rsidP="0078565B">
            <w:pPr>
              <w:overflowPunct w:val="0"/>
              <w:spacing w:line="240" w:lineRule="exact"/>
              <w:rPr>
                <w:rFonts w:ascii="宋体" w:hAnsi="宋体"/>
                <w:color w:val="000000"/>
                <w:szCs w:val="21"/>
              </w:rPr>
            </w:pPr>
            <w:r w:rsidRPr="00F22894">
              <w:rPr>
                <w:rFonts w:ascii="宋体" w:hAnsi="宋体"/>
                <w:color w:val="000000"/>
                <w:szCs w:val="21"/>
              </w:rPr>
              <w:t>空气放电电压：</w:t>
            </w:r>
            <w:r w:rsidRPr="00F22894">
              <w:rPr>
                <w:rFonts w:ascii="宋体" w:hAnsi="宋体"/>
                <w:color w:val="000000"/>
                <w:szCs w:val="21"/>
              </w:rPr>
              <w:sym w:font="Symbol" w:char="F0B1"/>
            </w:r>
            <w:r w:rsidRPr="00F22894">
              <w:rPr>
                <w:rFonts w:ascii="宋体" w:hAnsi="宋体"/>
                <w:color w:val="000000"/>
                <w:szCs w:val="21"/>
              </w:rPr>
              <w:t>15kV</w:t>
            </w:r>
          </w:p>
        </w:tc>
        <w:tc>
          <w:tcPr>
            <w:tcW w:w="1974" w:type="dxa"/>
            <w:vAlign w:val="center"/>
          </w:tcPr>
          <w:p w:rsidR="00110B4E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  <w:spacing w:val="-1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试验中能正常工作</w:t>
            </w:r>
          </w:p>
        </w:tc>
        <w:tc>
          <w:tcPr>
            <w:tcW w:w="1879" w:type="dxa"/>
            <w:vAlign w:val="center"/>
          </w:tcPr>
          <w:p w:rsidR="00110B4E" w:rsidRPr="003E23A3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23A3">
              <w:rPr>
                <w:rFonts w:ascii="宋体" w:hAnsi="宋体"/>
                <w:color w:val="000000"/>
                <w:szCs w:val="21"/>
              </w:rPr>
              <w:t>A</w:t>
            </w:r>
          </w:p>
        </w:tc>
      </w:tr>
      <w:tr w:rsidR="00110B4E" w:rsidRPr="00CD4536" w:rsidTr="00110B4E">
        <w:trPr>
          <w:trHeight w:val="586"/>
          <w:jc w:val="center"/>
        </w:trPr>
        <w:tc>
          <w:tcPr>
            <w:tcW w:w="783" w:type="dxa"/>
            <w:vAlign w:val="center"/>
          </w:tcPr>
          <w:p w:rsidR="00110B4E" w:rsidRPr="003E23A3" w:rsidRDefault="00110B4E" w:rsidP="0078565B">
            <w:pPr>
              <w:overflowPunct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71" w:type="dxa"/>
            <w:vAlign w:val="center"/>
          </w:tcPr>
          <w:p w:rsidR="00110B4E" w:rsidRPr="003E23A3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</w:rPr>
            </w:pPr>
            <w:r w:rsidRPr="003E23A3">
              <w:rPr>
                <w:rFonts w:ascii="宋体" w:hAnsi="宋体" w:hint="eastAsia"/>
                <w:color w:val="000000"/>
              </w:rPr>
              <w:t>射频电磁场辐射</w:t>
            </w:r>
          </w:p>
          <w:p w:rsidR="00110B4E" w:rsidRPr="003E23A3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</w:rPr>
            </w:pPr>
            <w:r w:rsidRPr="003E23A3">
              <w:rPr>
                <w:rFonts w:ascii="宋体" w:hAnsi="宋体" w:hint="eastAsia"/>
                <w:color w:val="000000"/>
              </w:rPr>
              <w:t>抗扰度试验</w:t>
            </w:r>
          </w:p>
        </w:tc>
        <w:tc>
          <w:tcPr>
            <w:tcW w:w="3101" w:type="dxa"/>
            <w:vAlign w:val="center"/>
          </w:tcPr>
          <w:p w:rsidR="00110B4E" w:rsidRPr="00F22894" w:rsidRDefault="00110B4E" w:rsidP="0078565B">
            <w:pPr>
              <w:overflowPunct w:val="0"/>
              <w:spacing w:line="240" w:lineRule="exact"/>
              <w:rPr>
                <w:rFonts w:ascii="宋体" w:hAnsi="宋体"/>
                <w:color w:val="000000"/>
                <w:szCs w:val="21"/>
              </w:rPr>
            </w:pPr>
            <w:r w:rsidRPr="00F22894">
              <w:rPr>
                <w:rFonts w:ascii="宋体" w:hAnsi="宋体" w:hint="eastAsia"/>
                <w:color w:val="000000"/>
                <w:szCs w:val="21"/>
              </w:rPr>
              <w:t>试验场强：10V/m</w:t>
            </w:r>
          </w:p>
          <w:p w:rsidR="00110B4E" w:rsidRPr="00F22894" w:rsidRDefault="00110B4E" w:rsidP="0078565B">
            <w:pPr>
              <w:overflowPunct w:val="0"/>
              <w:spacing w:line="240" w:lineRule="exact"/>
              <w:rPr>
                <w:rFonts w:ascii="宋体" w:hAnsi="宋体"/>
                <w:color w:val="000000"/>
                <w:szCs w:val="21"/>
              </w:rPr>
            </w:pPr>
            <w:r w:rsidRPr="00F22894">
              <w:rPr>
                <w:rFonts w:ascii="宋体" w:hAnsi="宋体" w:hint="eastAsia"/>
                <w:color w:val="000000"/>
                <w:szCs w:val="21"/>
              </w:rPr>
              <w:t>试验频率：</w:t>
            </w:r>
            <w:r w:rsidRPr="00AB7E08">
              <w:rPr>
                <w:rFonts w:ascii="宋体" w:hAnsi="宋体" w:hint="eastAsia"/>
                <w:color w:val="000000"/>
              </w:rPr>
              <w:t>80</w:t>
            </w:r>
            <w:r w:rsidRPr="00AB7E08">
              <w:rPr>
                <w:rFonts w:ascii="宋体" w:hAnsi="宋体"/>
                <w:color w:val="000000"/>
              </w:rPr>
              <w:t>MHz</w:t>
            </w:r>
            <w:r w:rsidRPr="00AB7E08">
              <w:rPr>
                <w:rFonts w:ascii="宋体" w:hAnsi="宋体" w:hint="eastAsia"/>
                <w:color w:val="000000"/>
              </w:rPr>
              <w:t>～1000MHz</w:t>
            </w:r>
          </w:p>
        </w:tc>
        <w:tc>
          <w:tcPr>
            <w:tcW w:w="1974" w:type="dxa"/>
            <w:vAlign w:val="center"/>
          </w:tcPr>
          <w:p w:rsidR="00110B4E" w:rsidRDefault="007822BF" w:rsidP="007822BF">
            <w:pPr>
              <w:overflowPunct w:val="0"/>
              <w:spacing w:line="200" w:lineRule="atLeast"/>
              <w:jc w:val="center"/>
              <w:rPr>
                <w:rFonts w:ascii="宋体" w:hAnsi="宋体"/>
                <w:color w:val="000000"/>
                <w:spacing w:val="-10"/>
                <w:szCs w:val="21"/>
              </w:rPr>
            </w:pPr>
            <w:r>
              <w:rPr>
                <w:rFonts w:ascii="宋体" w:hAnsi="宋体" w:hint="eastAsia"/>
              </w:rPr>
              <w:t>施加骚扰时数据有波动，干扰停止后恢复正常</w:t>
            </w:r>
          </w:p>
        </w:tc>
        <w:tc>
          <w:tcPr>
            <w:tcW w:w="1879" w:type="dxa"/>
            <w:vAlign w:val="center"/>
          </w:tcPr>
          <w:p w:rsidR="00110B4E" w:rsidRPr="003E23A3" w:rsidRDefault="007822BF" w:rsidP="0078565B">
            <w:pPr>
              <w:overflowPunct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</w:tr>
      <w:tr w:rsidR="00110B4E" w:rsidRPr="00CD4536" w:rsidTr="00110B4E">
        <w:trPr>
          <w:trHeight w:val="586"/>
          <w:jc w:val="center"/>
        </w:trPr>
        <w:tc>
          <w:tcPr>
            <w:tcW w:w="783" w:type="dxa"/>
            <w:vAlign w:val="center"/>
          </w:tcPr>
          <w:p w:rsidR="00110B4E" w:rsidRPr="003E23A3" w:rsidRDefault="00110B4E" w:rsidP="0078565B">
            <w:pPr>
              <w:overflowPunct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271" w:type="dxa"/>
            <w:vAlign w:val="center"/>
          </w:tcPr>
          <w:p w:rsidR="00110B4E" w:rsidRPr="003E23A3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23A3">
              <w:rPr>
                <w:rFonts w:ascii="宋体" w:hAnsi="宋体" w:hint="eastAsia"/>
                <w:color w:val="000000"/>
                <w:szCs w:val="21"/>
              </w:rPr>
              <w:t>电快速瞬变脉冲群</w:t>
            </w:r>
          </w:p>
          <w:p w:rsidR="00110B4E" w:rsidRPr="003E23A3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23A3">
              <w:rPr>
                <w:rFonts w:ascii="宋体" w:hAnsi="宋体" w:hint="eastAsia"/>
                <w:color w:val="000000"/>
                <w:szCs w:val="21"/>
              </w:rPr>
              <w:t>抗扰度试验</w:t>
            </w:r>
          </w:p>
        </w:tc>
        <w:tc>
          <w:tcPr>
            <w:tcW w:w="3101" w:type="dxa"/>
            <w:vAlign w:val="center"/>
          </w:tcPr>
          <w:p w:rsidR="00110B4E" w:rsidRPr="00F22894" w:rsidRDefault="00110B4E" w:rsidP="0078565B">
            <w:pPr>
              <w:overflowPunct w:val="0"/>
              <w:spacing w:line="240" w:lineRule="exact"/>
              <w:rPr>
                <w:rFonts w:ascii="宋体" w:hAnsi="宋体"/>
                <w:color w:val="000000"/>
                <w:szCs w:val="21"/>
              </w:rPr>
            </w:pPr>
            <w:r w:rsidRPr="00F22894">
              <w:rPr>
                <w:rFonts w:ascii="宋体" w:hAnsi="宋体" w:hint="eastAsia"/>
                <w:color w:val="000000"/>
                <w:szCs w:val="21"/>
              </w:rPr>
              <w:t>试验电压：</w:t>
            </w:r>
            <w:r w:rsidRPr="00F22894">
              <w:rPr>
                <w:rFonts w:ascii="宋体" w:hAnsi="宋体"/>
                <w:color w:val="000000"/>
                <w:szCs w:val="21"/>
              </w:rPr>
              <w:sym w:font="Symbol" w:char="F0B1"/>
            </w:r>
            <w:r w:rsidRPr="00F22894">
              <w:rPr>
                <w:rFonts w:ascii="宋体" w:hAnsi="宋体" w:hint="eastAsia"/>
                <w:color w:val="000000"/>
                <w:szCs w:val="21"/>
              </w:rPr>
              <w:t>4</w:t>
            </w:r>
            <w:r w:rsidRPr="00F22894">
              <w:rPr>
                <w:rFonts w:ascii="宋体" w:hAnsi="宋体"/>
                <w:color w:val="000000"/>
                <w:szCs w:val="21"/>
              </w:rPr>
              <w:t>kV</w:t>
            </w:r>
          </w:p>
          <w:p w:rsidR="00110B4E" w:rsidRPr="00F22894" w:rsidRDefault="00110B4E" w:rsidP="0078565B">
            <w:pPr>
              <w:overflowPunct w:val="0"/>
              <w:spacing w:line="240" w:lineRule="exact"/>
              <w:rPr>
                <w:rFonts w:ascii="宋体" w:hAnsi="宋体"/>
                <w:color w:val="000000"/>
                <w:szCs w:val="21"/>
              </w:rPr>
            </w:pPr>
            <w:r w:rsidRPr="00F22894">
              <w:rPr>
                <w:rFonts w:ascii="宋体" w:hAnsi="宋体" w:hint="eastAsia"/>
                <w:color w:val="000000"/>
                <w:szCs w:val="21"/>
              </w:rPr>
              <w:t>重复频率：5kHz</w:t>
            </w:r>
          </w:p>
        </w:tc>
        <w:tc>
          <w:tcPr>
            <w:tcW w:w="1974" w:type="dxa"/>
            <w:vAlign w:val="center"/>
          </w:tcPr>
          <w:p w:rsidR="00110B4E" w:rsidRDefault="007822BF" w:rsidP="007822BF">
            <w:pPr>
              <w:overflowPunct w:val="0"/>
              <w:spacing w:line="200" w:lineRule="atLeas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</w:rPr>
              <w:t>施加骚扰时数据有波动，干扰停止后恢复正常</w:t>
            </w:r>
          </w:p>
        </w:tc>
        <w:tc>
          <w:tcPr>
            <w:tcW w:w="1879" w:type="dxa"/>
            <w:vAlign w:val="center"/>
          </w:tcPr>
          <w:p w:rsidR="00110B4E" w:rsidRPr="003E23A3" w:rsidRDefault="007822BF" w:rsidP="0078565B">
            <w:pPr>
              <w:overflowPunct w:val="0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</w:tr>
      <w:tr w:rsidR="00110B4E" w:rsidRPr="00CD4536" w:rsidTr="00110B4E">
        <w:trPr>
          <w:trHeight w:val="586"/>
          <w:jc w:val="center"/>
        </w:trPr>
        <w:tc>
          <w:tcPr>
            <w:tcW w:w="783" w:type="dxa"/>
            <w:vAlign w:val="center"/>
          </w:tcPr>
          <w:p w:rsidR="00110B4E" w:rsidRPr="003E23A3" w:rsidRDefault="00110B4E" w:rsidP="0078565B">
            <w:pPr>
              <w:overflowPunct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271" w:type="dxa"/>
            <w:vAlign w:val="center"/>
          </w:tcPr>
          <w:p w:rsidR="00110B4E" w:rsidRPr="003E23A3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23A3">
              <w:rPr>
                <w:rFonts w:ascii="宋体" w:hAnsi="宋体" w:hint="eastAsia"/>
                <w:color w:val="000000"/>
                <w:szCs w:val="21"/>
              </w:rPr>
              <w:t>浪涌抗扰度试验</w:t>
            </w:r>
          </w:p>
        </w:tc>
        <w:tc>
          <w:tcPr>
            <w:tcW w:w="3101" w:type="dxa"/>
            <w:vAlign w:val="center"/>
          </w:tcPr>
          <w:p w:rsidR="00110B4E" w:rsidRPr="00F22894" w:rsidRDefault="00110B4E" w:rsidP="0078565B">
            <w:pPr>
              <w:overflowPunct w:val="0"/>
              <w:spacing w:line="240" w:lineRule="exact"/>
              <w:rPr>
                <w:rFonts w:ascii="宋体" w:hAnsi="宋体"/>
                <w:color w:val="000000"/>
                <w:szCs w:val="21"/>
              </w:rPr>
            </w:pPr>
            <w:r w:rsidRPr="00F22894">
              <w:rPr>
                <w:rFonts w:ascii="宋体" w:hAnsi="宋体" w:hint="eastAsia"/>
                <w:color w:val="000000"/>
                <w:szCs w:val="21"/>
              </w:rPr>
              <w:t xml:space="preserve">试验电压：线—线 </w:t>
            </w:r>
            <w:r w:rsidRPr="00F22894">
              <w:rPr>
                <w:rFonts w:ascii="宋体" w:hAnsi="宋体"/>
                <w:color w:val="000000"/>
                <w:szCs w:val="21"/>
              </w:rPr>
              <w:sym w:font="Symbol" w:char="F0B1"/>
            </w:r>
            <w:r w:rsidRPr="00F22894">
              <w:rPr>
                <w:rFonts w:ascii="宋体" w:hAnsi="宋体" w:hint="eastAsia"/>
                <w:color w:val="000000"/>
                <w:szCs w:val="21"/>
              </w:rPr>
              <w:t>2</w:t>
            </w:r>
            <w:r w:rsidRPr="00F22894">
              <w:rPr>
                <w:rFonts w:ascii="宋体" w:hAnsi="宋体"/>
                <w:color w:val="000000"/>
                <w:szCs w:val="21"/>
              </w:rPr>
              <w:t>kV</w:t>
            </w:r>
          </w:p>
          <w:p w:rsidR="00110B4E" w:rsidRPr="00F22894" w:rsidRDefault="00110B4E" w:rsidP="0078565B">
            <w:pPr>
              <w:overflowPunct w:val="0"/>
              <w:spacing w:line="240" w:lineRule="exact"/>
              <w:ind w:firstLineChars="500" w:firstLine="1050"/>
              <w:rPr>
                <w:rFonts w:ascii="宋体" w:hAnsi="宋体"/>
                <w:color w:val="000000"/>
                <w:szCs w:val="21"/>
              </w:rPr>
            </w:pPr>
            <w:r w:rsidRPr="00F22894">
              <w:rPr>
                <w:rFonts w:ascii="宋体" w:hAnsi="宋体" w:hint="eastAsia"/>
                <w:color w:val="000000"/>
                <w:szCs w:val="21"/>
              </w:rPr>
              <w:t xml:space="preserve">线—地 </w:t>
            </w:r>
            <w:r w:rsidRPr="00F22894">
              <w:rPr>
                <w:rFonts w:ascii="宋体" w:hAnsi="宋体"/>
                <w:color w:val="000000"/>
                <w:szCs w:val="21"/>
              </w:rPr>
              <w:sym w:font="Symbol" w:char="F0B1"/>
            </w:r>
            <w:r w:rsidRPr="00F22894">
              <w:rPr>
                <w:rFonts w:ascii="宋体" w:hAnsi="宋体" w:hint="eastAsia"/>
                <w:color w:val="000000"/>
                <w:szCs w:val="21"/>
              </w:rPr>
              <w:t>4</w:t>
            </w:r>
            <w:r w:rsidRPr="00F22894">
              <w:rPr>
                <w:rFonts w:ascii="宋体" w:hAnsi="宋体"/>
                <w:color w:val="000000"/>
                <w:szCs w:val="21"/>
              </w:rPr>
              <w:t>kV</w:t>
            </w:r>
          </w:p>
        </w:tc>
        <w:tc>
          <w:tcPr>
            <w:tcW w:w="1974" w:type="dxa"/>
            <w:vAlign w:val="center"/>
          </w:tcPr>
          <w:p w:rsidR="00110B4E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试验中能正常工作</w:t>
            </w:r>
          </w:p>
        </w:tc>
        <w:tc>
          <w:tcPr>
            <w:tcW w:w="1879" w:type="dxa"/>
            <w:vAlign w:val="center"/>
          </w:tcPr>
          <w:p w:rsidR="00110B4E" w:rsidRPr="003E23A3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3E23A3">
              <w:rPr>
                <w:rFonts w:ascii="宋体" w:hAnsi="宋体"/>
                <w:color w:val="000000"/>
                <w:szCs w:val="21"/>
              </w:rPr>
              <w:t>A</w:t>
            </w:r>
          </w:p>
        </w:tc>
      </w:tr>
      <w:tr w:rsidR="00110B4E" w:rsidRPr="00CD4536" w:rsidTr="00110B4E">
        <w:trPr>
          <w:trHeight w:val="586"/>
          <w:jc w:val="center"/>
        </w:trPr>
        <w:tc>
          <w:tcPr>
            <w:tcW w:w="783" w:type="dxa"/>
            <w:vAlign w:val="center"/>
          </w:tcPr>
          <w:p w:rsidR="00110B4E" w:rsidRPr="003E23A3" w:rsidRDefault="00110B4E" w:rsidP="0078565B">
            <w:pPr>
              <w:overflowPunct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271" w:type="dxa"/>
            <w:vAlign w:val="center"/>
          </w:tcPr>
          <w:p w:rsidR="00110B4E" w:rsidRDefault="00110B4E" w:rsidP="0078565B">
            <w:pPr>
              <w:pStyle w:val="p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射频场感应的传导骚扰抗扰度试验</w:t>
            </w:r>
          </w:p>
        </w:tc>
        <w:tc>
          <w:tcPr>
            <w:tcW w:w="3101" w:type="dxa"/>
            <w:vAlign w:val="center"/>
          </w:tcPr>
          <w:p w:rsidR="00110B4E" w:rsidRPr="00F22894" w:rsidRDefault="00110B4E" w:rsidP="0078565B">
            <w:pPr>
              <w:pStyle w:val="p0"/>
              <w:spacing w:line="240" w:lineRule="atLeast"/>
              <w:jc w:val="both"/>
              <w:rPr>
                <w:rFonts w:ascii="宋体" w:hAnsi="宋体"/>
                <w:sz w:val="21"/>
                <w:szCs w:val="21"/>
              </w:rPr>
            </w:pPr>
            <w:r w:rsidRPr="00F22894">
              <w:rPr>
                <w:rFonts w:ascii="宋体" w:hAnsi="宋体" w:hint="eastAsia"/>
                <w:sz w:val="21"/>
                <w:szCs w:val="21"/>
              </w:rPr>
              <w:t>试验电压：</w:t>
            </w:r>
            <w:r w:rsidRPr="00F22894">
              <w:rPr>
                <w:rFonts w:ascii="宋体" w:hAnsi="宋体"/>
                <w:sz w:val="21"/>
                <w:szCs w:val="21"/>
              </w:rPr>
              <w:t>10V</w:t>
            </w:r>
          </w:p>
          <w:p w:rsidR="00110B4E" w:rsidRPr="00F22894" w:rsidRDefault="00110B4E" w:rsidP="0078565B">
            <w:pPr>
              <w:pStyle w:val="p0"/>
              <w:spacing w:line="240" w:lineRule="atLeast"/>
              <w:jc w:val="both"/>
              <w:rPr>
                <w:rFonts w:ascii="宋体" w:hAnsi="宋体"/>
                <w:sz w:val="21"/>
                <w:szCs w:val="21"/>
              </w:rPr>
            </w:pPr>
            <w:r w:rsidRPr="00F22894">
              <w:rPr>
                <w:rFonts w:ascii="宋体" w:hAnsi="宋体" w:hint="eastAsia"/>
                <w:sz w:val="21"/>
                <w:szCs w:val="21"/>
              </w:rPr>
              <w:t>试验频率：</w:t>
            </w:r>
            <w:r w:rsidRPr="00F22894">
              <w:rPr>
                <w:rFonts w:ascii="宋体" w:hAnsi="宋体"/>
                <w:sz w:val="21"/>
                <w:szCs w:val="21"/>
              </w:rPr>
              <w:t>0.15MHz</w:t>
            </w:r>
            <w:r w:rsidRPr="00F22894">
              <w:rPr>
                <w:rFonts w:ascii="宋体" w:hAnsi="宋体" w:hint="eastAsia"/>
                <w:color w:val="000000"/>
                <w:szCs w:val="21"/>
              </w:rPr>
              <w:t>～</w:t>
            </w:r>
            <w:r w:rsidRPr="00F22894">
              <w:rPr>
                <w:rFonts w:ascii="宋体" w:hAnsi="宋体"/>
                <w:color w:val="000000"/>
                <w:sz w:val="21"/>
                <w:szCs w:val="21"/>
              </w:rPr>
              <w:t>8</w:t>
            </w:r>
            <w:r w:rsidRPr="00F22894">
              <w:rPr>
                <w:rFonts w:ascii="宋体" w:hAnsi="宋体"/>
                <w:sz w:val="21"/>
                <w:szCs w:val="21"/>
              </w:rPr>
              <w:t>0MHz</w:t>
            </w:r>
          </w:p>
        </w:tc>
        <w:tc>
          <w:tcPr>
            <w:tcW w:w="1974" w:type="dxa"/>
            <w:vAlign w:val="center"/>
          </w:tcPr>
          <w:p w:rsidR="00110B4E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  <w:spacing w:val="-1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试验中能正常工作</w:t>
            </w:r>
          </w:p>
        </w:tc>
        <w:tc>
          <w:tcPr>
            <w:tcW w:w="1879" w:type="dxa"/>
            <w:vAlign w:val="center"/>
          </w:tcPr>
          <w:p w:rsidR="00110B4E" w:rsidRPr="00D0023E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D0023E">
              <w:rPr>
                <w:rFonts w:ascii="宋体" w:hAnsi="宋体"/>
                <w:color w:val="000000"/>
                <w:szCs w:val="21"/>
              </w:rPr>
              <w:t>A</w:t>
            </w:r>
          </w:p>
        </w:tc>
      </w:tr>
      <w:tr w:rsidR="00110B4E" w:rsidRPr="00CD4536" w:rsidTr="00110B4E">
        <w:trPr>
          <w:trHeight w:val="586"/>
          <w:jc w:val="center"/>
        </w:trPr>
        <w:tc>
          <w:tcPr>
            <w:tcW w:w="783" w:type="dxa"/>
            <w:vAlign w:val="center"/>
          </w:tcPr>
          <w:p w:rsidR="00110B4E" w:rsidRPr="003E23A3" w:rsidRDefault="00110B4E" w:rsidP="0078565B">
            <w:pPr>
              <w:overflowPunct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271" w:type="dxa"/>
            <w:vAlign w:val="center"/>
          </w:tcPr>
          <w:p w:rsidR="00110B4E" w:rsidRDefault="00110B4E" w:rsidP="0078565B">
            <w:pPr>
              <w:pStyle w:val="p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工频磁场抗扰度试验</w:t>
            </w:r>
          </w:p>
        </w:tc>
        <w:tc>
          <w:tcPr>
            <w:tcW w:w="3101" w:type="dxa"/>
            <w:vAlign w:val="center"/>
          </w:tcPr>
          <w:p w:rsidR="00110B4E" w:rsidRDefault="00110B4E" w:rsidP="0078565B">
            <w:pPr>
              <w:pStyle w:val="p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磁场强度：</w:t>
            </w:r>
            <w:smartTag w:uri="urn:schemas-microsoft-com:office:smarttags" w:element="chmetcnv">
              <w:smartTagPr>
                <w:attr w:name="UnitName" w:val="a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/>
                  <w:sz w:val="21"/>
                  <w:szCs w:val="21"/>
                </w:rPr>
                <w:t>100A</w:t>
              </w:r>
            </w:smartTag>
            <w:r>
              <w:rPr>
                <w:rFonts w:ascii="宋体" w:hAnsi="宋体"/>
                <w:sz w:val="21"/>
                <w:szCs w:val="21"/>
              </w:rPr>
              <w:t>/m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 5min</w:t>
            </w:r>
          </w:p>
          <w:p w:rsidR="00110B4E" w:rsidRPr="00F22894" w:rsidRDefault="00110B4E" w:rsidP="0078565B">
            <w:pPr>
              <w:pStyle w:val="p0"/>
              <w:ind w:firstLineChars="500" w:firstLine="105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1000A/m  3s</w:t>
            </w:r>
          </w:p>
        </w:tc>
        <w:tc>
          <w:tcPr>
            <w:tcW w:w="1974" w:type="dxa"/>
            <w:vAlign w:val="center"/>
          </w:tcPr>
          <w:p w:rsidR="00110B4E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  <w:spacing w:val="-1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试验中能正常工作</w:t>
            </w:r>
          </w:p>
        </w:tc>
        <w:tc>
          <w:tcPr>
            <w:tcW w:w="1879" w:type="dxa"/>
            <w:vAlign w:val="center"/>
          </w:tcPr>
          <w:p w:rsidR="00110B4E" w:rsidRPr="00D0023E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D0023E">
              <w:rPr>
                <w:rFonts w:ascii="宋体" w:hAnsi="宋体"/>
                <w:color w:val="000000"/>
                <w:szCs w:val="21"/>
              </w:rPr>
              <w:t>A</w:t>
            </w:r>
          </w:p>
        </w:tc>
      </w:tr>
      <w:tr w:rsidR="00110B4E" w:rsidRPr="00CD4536" w:rsidTr="00110B4E">
        <w:trPr>
          <w:trHeight w:val="586"/>
          <w:jc w:val="center"/>
        </w:trPr>
        <w:tc>
          <w:tcPr>
            <w:tcW w:w="783" w:type="dxa"/>
            <w:vAlign w:val="center"/>
          </w:tcPr>
          <w:p w:rsidR="00110B4E" w:rsidRPr="003E23A3" w:rsidRDefault="00110B4E" w:rsidP="0078565B">
            <w:pPr>
              <w:overflowPunct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271" w:type="dxa"/>
            <w:vAlign w:val="center"/>
          </w:tcPr>
          <w:p w:rsidR="00110B4E" w:rsidRDefault="00110B4E" w:rsidP="0078565B">
            <w:pPr>
              <w:pStyle w:val="p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脉冲磁场抗扰度试验</w:t>
            </w:r>
          </w:p>
        </w:tc>
        <w:tc>
          <w:tcPr>
            <w:tcW w:w="3101" w:type="dxa"/>
            <w:vAlign w:val="center"/>
          </w:tcPr>
          <w:p w:rsidR="00110B4E" w:rsidRPr="00F22894" w:rsidRDefault="00110B4E" w:rsidP="0078565B">
            <w:pPr>
              <w:pStyle w:val="p0"/>
              <w:spacing w:line="240" w:lineRule="atLeast"/>
              <w:jc w:val="both"/>
              <w:rPr>
                <w:rFonts w:ascii="宋体" w:hAnsi="宋体"/>
                <w:sz w:val="21"/>
                <w:szCs w:val="21"/>
              </w:rPr>
            </w:pPr>
            <w:r w:rsidRPr="00F22894">
              <w:rPr>
                <w:rFonts w:ascii="宋体" w:hAnsi="宋体" w:hint="eastAsia"/>
                <w:sz w:val="21"/>
                <w:szCs w:val="21"/>
              </w:rPr>
              <w:t>磁场强度：</w:t>
            </w:r>
            <w:r w:rsidRPr="00F22894">
              <w:rPr>
                <w:rFonts w:ascii="宋体" w:hAnsi="宋体"/>
                <w:sz w:val="21"/>
                <w:szCs w:val="21"/>
              </w:rPr>
              <w:t>1000A/m</w:t>
            </w:r>
          </w:p>
          <w:p w:rsidR="00110B4E" w:rsidRPr="00F22894" w:rsidRDefault="00110B4E" w:rsidP="0078565B">
            <w:pPr>
              <w:pStyle w:val="p0"/>
              <w:spacing w:line="240" w:lineRule="atLeast"/>
              <w:jc w:val="both"/>
              <w:rPr>
                <w:rFonts w:ascii="宋体" w:hAnsi="宋体"/>
                <w:sz w:val="21"/>
                <w:szCs w:val="21"/>
              </w:rPr>
            </w:pPr>
            <w:r w:rsidRPr="00F22894">
              <w:rPr>
                <w:rFonts w:ascii="宋体" w:hAnsi="宋体" w:hint="eastAsia"/>
                <w:sz w:val="21"/>
                <w:szCs w:val="21"/>
              </w:rPr>
              <w:t>脉冲波形：</w:t>
            </w:r>
            <w:r w:rsidRPr="00F22894">
              <w:rPr>
                <w:rFonts w:ascii="宋体" w:hAnsi="宋体"/>
                <w:sz w:val="21"/>
                <w:szCs w:val="21"/>
              </w:rPr>
              <w:t>6.4/16µs</w:t>
            </w:r>
          </w:p>
        </w:tc>
        <w:tc>
          <w:tcPr>
            <w:tcW w:w="1974" w:type="dxa"/>
            <w:vAlign w:val="center"/>
          </w:tcPr>
          <w:p w:rsidR="00110B4E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试验中能正常工作</w:t>
            </w:r>
          </w:p>
        </w:tc>
        <w:tc>
          <w:tcPr>
            <w:tcW w:w="1879" w:type="dxa"/>
            <w:vAlign w:val="center"/>
          </w:tcPr>
          <w:p w:rsidR="00110B4E" w:rsidRPr="00D0023E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D0023E">
              <w:rPr>
                <w:rFonts w:ascii="宋体" w:hAnsi="宋体"/>
                <w:color w:val="000000"/>
                <w:szCs w:val="21"/>
              </w:rPr>
              <w:t>A</w:t>
            </w:r>
          </w:p>
        </w:tc>
      </w:tr>
      <w:tr w:rsidR="00110B4E" w:rsidRPr="00CD4536" w:rsidTr="00110B4E">
        <w:trPr>
          <w:trHeight w:val="586"/>
          <w:jc w:val="center"/>
        </w:trPr>
        <w:tc>
          <w:tcPr>
            <w:tcW w:w="783" w:type="dxa"/>
            <w:vAlign w:val="center"/>
          </w:tcPr>
          <w:p w:rsidR="00110B4E" w:rsidRPr="003E23A3" w:rsidRDefault="00110B4E" w:rsidP="0078565B">
            <w:pPr>
              <w:overflowPunct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271" w:type="dxa"/>
            <w:vAlign w:val="center"/>
          </w:tcPr>
          <w:p w:rsidR="00110B4E" w:rsidRDefault="00110B4E" w:rsidP="0078565B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阻尼振荡</w:t>
            </w:r>
            <w:r>
              <w:rPr>
                <w:rFonts w:ascii="宋体" w:hAnsi="宋体" w:hint="eastAsia"/>
                <w:sz w:val="21"/>
                <w:szCs w:val="21"/>
              </w:rPr>
              <w:t>磁场抗扰度</w:t>
            </w:r>
          </w:p>
          <w:p w:rsidR="00110B4E" w:rsidRDefault="00110B4E" w:rsidP="0078565B">
            <w:pPr>
              <w:pStyle w:val="p0"/>
              <w:spacing w:line="240" w:lineRule="atLeas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试验</w:t>
            </w:r>
          </w:p>
        </w:tc>
        <w:tc>
          <w:tcPr>
            <w:tcW w:w="3101" w:type="dxa"/>
            <w:vAlign w:val="center"/>
          </w:tcPr>
          <w:p w:rsidR="00110B4E" w:rsidRPr="005C2A68" w:rsidRDefault="00110B4E" w:rsidP="0078565B">
            <w:pPr>
              <w:widowControl/>
              <w:rPr>
                <w:rFonts w:ascii="宋体" w:hAnsi="宋体"/>
                <w:kern w:val="0"/>
                <w:szCs w:val="21"/>
              </w:rPr>
            </w:pPr>
            <w:r w:rsidRPr="005C2A68">
              <w:rPr>
                <w:rFonts w:ascii="宋体" w:hAnsi="宋体" w:hint="eastAsia"/>
                <w:kern w:val="0"/>
                <w:szCs w:val="21"/>
              </w:rPr>
              <w:t>磁场强度：</w:t>
            </w:r>
            <w:smartTag w:uri="urn:schemas-microsoft-com:office:smarttags" w:element="chmetcnv">
              <w:smartTagPr>
                <w:attr w:name="UnitName" w:val="a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C2A68">
                <w:rPr>
                  <w:rFonts w:ascii="宋体" w:hAnsi="宋体"/>
                  <w:kern w:val="0"/>
                  <w:szCs w:val="21"/>
                </w:rPr>
                <w:t>100A</w:t>
              </w:r>
            </w:smartTag>
            <w:r w:rsidRPr="005C2A68">
              <w:rPr>
                <w:rFonts w:ascii="宋体" w:hAnsi="宋体"/>
                <w:kern w:val="0"/>
                <w:szCs w:val="21"/>
              </w:rPr>
              <w:t>/m</w:t>
            </w:r>
          </w:p>
          <w:p w:rsidR="00110B4E" w:rsidRPr="00F22894" w:rsidRDefault="00110B4E" w:rsidP="0078565B">
            <w:pPr>
              <w:pStyle w:val="p0"/>
              <w:spacing w:line="240" w:lineRule="atLeast"/>
              <w:jc w:val="both"/>
              <w:rPr>
                <w:rFonts w:ascii="宋体" w:hAnsi="宋体"/>
                <w:sz w:val="21"/>
                <w:szCs w:val="21"/>
              </w:rPr>
            </w:pPr>
            <w:r w:rsidRPr="005C2A68">
              <w:rPr>
                <w:rFonts w:ascii="宋体" w:hAnsi="宋体" w:hint="eastAsia"/>
                <w:szCs w:val="21"/>
              </w:rPr>
              <w:t>振荡频率：</w:t>
            </w:r>
            <w:r w:rsidRPr="005C2A68">
              <w:rPr>
                <w:rFonts w:ascii="宋体" w:hAnsi="宋体"/>
                <w:szCs w:val="21"/>
              </w:rPr>
              <w:t>0.1MHz</w:t>
            </w:r>
            <w:r w:rsidRPr="005C2A68">
              <w:rPr>
                <w:rFonts w:ascii="宋体" w:hAnsi="宋体" w:hint="eastAsia"/>
                <w:szCs w:val="21"/>
              </w:rPr>
              <w:t>、</w:t>
            </w:r>
            <w:r w:rsidRPr="005C2A68">
              <w:rPr>
                <w:rFonts w:ascii="宋体" w:hAnsi="宋体"/>
                <w:szCs w:val="21"/>
              </w:rPr>
              <w:t>1MHz</w:t>
            </w:r>
          </w:p>
        </w:tc>
        <w:tc>
          <w:tcPr>
            <w:tcW w:w="1974" w:type="dxa"/>
            <w:vAlign w:val="center"/>
          </w:tcPr>
          <w:p w:rsidR="00110B4E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试验中能正常工作</w:t>
            </w:r>
          </w:p>
        </w:tc>
        <w:tc>
          <w:tcPr>
            <w:tcW w:w="1879" w:type="dxa"/>
            <w:vAlign w:val="center"/>
          </w:tcPr>
          <w:p w:rsidR="00110B4E" w:rsidRPr="00D0023E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D0023E">
              <w:rPr>
                <w:rFonts w:ascii="宋体" w:hAnsi="宋体"/>
                <w:color w:val="000000"/>
                <w:szCs w:val="21"/>
              </w:rPr>
              <w:t>A</w:t>
            </w:r>
          </w:p>
        </w:tc>
      </w:tr>
      <w:tr w:rsidR="00110B4E" w:rsidRPr="00CD4536" w:rsidTr="00110B4E">
        <w:trPr>
          <w:trHeight w:val="586"/>
          <w:jc w:val="center"/>
        </w:trPr>
        <w:tc>
          <w:tcPr>
            <w:tcW w:w="783" w:type="dxa"/>
            <w:vAlign w:val="center"/>
          </w:tcPr>
          <w:p w:rsidR="00110B4E" w:rsidRPr="003E23A3" w:rsidRDefault="00110B4E" w:rsidP="0078565B">
            <w:pPr>
              <w:overflowPunct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271" w:type="dxa"/>
            <w:vAlign w:val="center"/>
          </w:tcPr>
          <w:p w:rsidR="00110B4E" w:rsidRDefault="00110B4E" w:rsidP="0078565B">
            <w:pPr>
              <w:pStyle w:val="p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电压暂降抗扰度试验</w:t>
            </w:r>
          </w:p>
        </w:tc>
        <w:tc>
          <w:tcPr>
            <w:tcW w:w="3101" w:type="dxa"/>
            <w:vAlign w:val="center"/>
          </w:tcPr>
          <w:p w:rsidR="00110B4E" w:rsidRDefault="00110B4E" w:rsidP="0078565B">
            <w:pPr>
              <w:pStyle w:val="p0"/>
              <w:spacing w:line="220" w:lineRule="atLeast"/>
              <w:jc w:val="both"/>
              <w:rPr>
                <w:rFonts w:ascii="宋体" w:hAnsi="宋体"/>
                <w:sz w:val="21"/>
                <w:szCs w:val="21"/>
              </w:rPr>
            </w:pPr>
            <w:r w:rsidRPr="00F22894">
              <w:rPr>
                <w:rFonts w:ascii="宋体" w:hAnsi="宋体" w:hint="eastAsia"/>
                <w:sz w:val="21"/>
                <w:szCs w:val="21"/>
              </w:rPr>
              <w:t>试验</w:t>
            </w:r>
            <w:r>
              <w:rPr>
                <w:rFonts w:ascii="宋体" w:hAnsi="宋体" w:hint="eastAsia"/>
                <w:sz w:val="21"/>
                <w:szCs w:val="21"/>
              </w:rPr>
              <w:t>电压</w:t>
            </w:r>
            <w:r w:rsidRPr="00F22894">
              <w:rPr>
                <w:rFonts w:ascii="宋体" w:hAnsi="宋体" w:hint="eastAsia"/>
                <w:sz w:val="21"/>
                <w:szCs w:val="21"/>
              </w:rPr>
              <w:t>:</w:t>
            </w:r>
            <w:r w:rsidRPr="00F22894"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 w:rsidRPr="00F22894">
              <w:rPr>
                <w:rFonts w:ascii="宋体" w:hAnsi="宋体"/>
                <w:sz w:val="21"/>
                <w:szCs w:val="21"/>
              </w:rPr>
              <w:t>%</w:t>
            </w:r>
            <w:r>
              <w:rPr>
                <w:rFonts w:ascii="宋体" w:hAnsi="宋体"/>
                <w:i/>
                <w:szCs w:val="21"/>
              </w:rPr>
              <w:t xml:space="preserve"> U</w:t>
            </w:r>
            <w:r>
              <w:rPr>
                <w:rFonts w:ascii="宋体" w:hAnsi="宋体"/>
                <w:sz w:val="13"/>
                <w:szCs w:val="13"/>
              </w:rPr>
              <w:t>T</w:t>
            </w:r>
            <w:r w:rsidRPr="00F22894"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1周期</w:t>
            </w:r>
          </w:p>
          <w:p w:rsidR="00110B4E" w:rsidRDefault="00110B4E" w:rsidP="0078565B">
            <w:pPr>
              <w:pStyle w:val="p0"/>
              <w:spacing w:line="220" w:lineRule="atLeast"/>
              <w:ind w:firstLineChars="500" w:firstLine="105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40</w:t>
            </w:r>
            <w:r w:rsidRPr="00F22894">
              <w:rPr>
                <w:rFonts w:ascii="宋体" w:hAnsi="宋体"/>
                <w:sz w:val="21"/>
                <w:szCs w:val="21"/>
              </w:rPr>
              <w:t>%</w:t>
            </w:r>
            <w:r>
              <w:rPr>
                <w:rFonts w:ascii="宋体" w:hAnsi="宋体"/>
                <w:i/>
                <w:szCs w:val="21"/>
              </w:rPr>
              <w:t xml:space="preserve"> U</w:t>
            </w:r>
            <w:r>
              <w:rPr>
                <w:rFonts w:ascii="宋体" w:hAnsi="宋体"/>
                <w:sz w:val="13"/>
                <w:szCs w:val="13"/>
              </w:rPr>
              <w:t>T</w:t>
            </w:r>
            <w:r w:rsidRPr="00F22894"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10周期</w:t>
            </w:r>
          </w:p>
          <w:p w:rsidR="00110B4E" w:rsidRPr="00C1775B" w:rsidRDefault="00110B4E" w:rsidP="0078565B">
            <w:pPr>
              <w:pStyle w:val="p0"/>
              <w:spacing w:line="220" w:lineRule="atLeast"/>
              <w:ind w:firstLineChars="500" w:firstLine="1050"/>
              <w:jc w:val="both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7</w:t>
            </w:r>
            <w:r w:rsidRPr="00F22894">
              <w:rPr>
                <w:rFonts w:ascii="宋体" w:hAnsi="宋体"/>
                <w:sz w:val="21"/>
                <w:szCs w:val="21"/>
              </w:rPr>
              <w:t>0%</w:t>
            </w:r>
            <w:r>
              <w:rPr>
                <w:rFonts w:ascii="宋体" w:hAnsi="宋体"/>
                <w:i/>
                <w:szCs w:val="21"/>
              </w:rPr>
              <w:t xml:space="preserve"> U</w:t>
            </w:r>
            <w:r>
              <w:rPr>
                <w:rFonts w:ascii="宋体" w:hAnsi="宋体"/>
                <w:sz w:val="13"/>
                <w:szCs w:val="13"/>
              </w:rPr>
              <w:t>T</w:t>
            </w:r>
            <w:r w:rsidRPr="00F22894">
              <w:rPr>
                <w:rFonts w:ascii="宋体" w:hAnsi="宋体"/>
                <w:sz w:val="21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1"/>
                <w:szCs w:val="21"/>
              </w:rPr>
              <w:t>25周期</w:t>
            </w:r>
          </w:p>
        </w:tc>
        <w:tc>
          <w:tcPr>
            <w:tcW w:w="1974" w:type="dxa"/>
            <w:vAlign w:val="center"/>
          </w:tcPr>
          <w:p w:rsidR="00110B4E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  <w:spacing w:val="-10"/>
                <w:szCs w:val="21"/>
              </w:rPr>
            </w:pPr>
            <w:r>
              <w:rPr>
                <w:rFonts w:ascii="宋体" w:hAnsi="宋体" w:hint="eastAsia"/>
                <w:color w:val="000000"/>
              </w:rPr>
              <w:t>试验中能正常工作</w:t>
            </w:r>
          </w:p>
        </w:tc>
        <w:tc>
          <w:tcPr>
            <w:tcW w:w="1879" w:type="dxa"/>
            <w:vAlign w:val="center"/>
          </w:tcPr>
          <w:p w:rsidR="00110B4E" w:rsidRPr="00D0023E" w:rsidRDefault="00110B4E" w:rsidP="0078565B">
            <w:pPr>
              <w:overflowPunct w:val="0"/>
              <w:jc w:val="center"/>
              <w:rPr>
                <w:rFonts w:ascii="宋体" w:hAnsi="宋体"/>
                <w:color w:val="000000"/>
                <w:szCs w:val="21"/>
              </w:rPr>
            </w:pPr>
            <w:r w:rsidRPr="00D0023E">
              <w:rPr>
                <w:rFonts w:ascii="宋体" w:hAnsi="宋体"/>
                <w:color w:val="000000"/>
                <w:szCs w:val="21"/>
              </w:rPr>
              <w:t>A</w:t>
            </w:r>
          </w:p>
        </w:tc>
      </w:tr>
    </w:tbl>
    <w:p w:rsidR="00110B4E" w:rsidRPr="003E23A3" w:rsidRDefault="00110B4E" w:rsidP="00110B4E">
      <w:pPr>
        <w:overflowPunct w:val="0"/>
        <w:spacing w:beforeLines="30" w:before="93" w:line="320" w:lineRule="exact"/>
        <w:ind w:leftChars="50" w:left="105"/>
        <w:rPr>
          <w:rFonts w:ascii="宋体" w:hAnsi="宋体" w:cs="Arial"/>
          <w:sz w:val="22"/>
        </w:rPr>
      </w:pPr>
      <w:r w:rsidRPr="003E23A3">
        <w:rPr>
          <w:rFonts w:ascii="宋体" w:hAnsi="宋体" w:hint="eastAsia"/>
        </w:rPr>
        <w:t>受试设备</w:t>
      </w:r>
      <w:r w:rsidRPr="003E23A3">
        <w:rPr>
          <w:rFonts w:ascii="宋体" w:hAnsi="宋体" w:hint="eastAsia"/>
          <w:szCs w:val="21"/>
        </w:rPr>
        <w:t>抗干扰性能分为四级：</w:t>
      </w:r>
    </w:p>
    <w:p w:rsidR="00110B4E" w:rsidRPr="003E23A3" w:rsidRDefault="00110B4E" w:rsidP="00110B4E">
      <w:pPr>
        <w:overflowPunct w:val="0"/>
        <w:spacing w:line="320" w:lineRule="exact"/>
        <w:ind w:right="-198" w:firstLineChars="200" w:firstLine="420"/>
        <w:rPr>
          <w:rFonts w:ascii="宋体" w:hAnsi="宋体"/>
        </w:rPr>
      </w:pPr>
      <w:r w:rsidRPr="003E23A3">
        <w:rPr>
          <w:rFonts w:ascii="宋体" w:hAnsi="宋体"/>
        </w:rPr>
        <w:t>A</w:t>
      </w:r>
      <w:r w:rsidRPr="003E23A3">
        <w:rPr>
          <w:rFonts w:ascii="宋体" w:hAnsi="宋体" w:hint="eastAsia"/>
        </w:rPr>
        <w:t>级</w:t>
      </w:r>
      <w:r w:rsidRPr="003E23A3">
        <w:rPr>
          <w:rFonts w:ascii="宋体" w:hAnsi="宋体" w:hint="eastAsia"/>
          <w:szCs w:val="21"/>
        </w:rPr>
        <w:t>：</w:t>
      </w:r>
      <w:r w:rsidRPr="003E23A3">
        <w:rPr>
          <w:rFonts w:ascii="宋体" w:hAnsi="宋体"/>
        </w:rPr>
        <w:t xml:space="preserve"> </w:t>
      </w:r>
      <w:r w:rsidRPr="003E23A3">
        <w:rPr>
          <w:rFonts w:ascii="宋体" w:hAnsi="宋体" w:hint="eastAsia"/>
        </w:rPr>
        <w:t>在技术要求限值内功能正常；</w:t>
      </w:r>
    </w:p>
    <w:p w:rsidR="00110B4E" w:rsidRPr="003E23A3" w:rsidRDefault="00110B4E" w:rsidP="00110B4E">
      <w:pPr>
        <w:overflowPunct w:val="0"/>
        <w:spacing w:line="320" w:lineRule="exact"/>
        <w:ind w:right="-198" w:firstLineChars="200" w:firstLine="420"/>
        <w:rPr>
          <w:rFonts w:ascii="宋体" w:hAnsi="宋体"/>
        </w:rPr>
      </w:pPr>
      <w:r w:rsidRPr="003E23A3">
        <w:rPr>
          <w:rFonts w:ascii="宋体" w:hAnsi="宋体"/>
        </w:rPr>
        <w:t>B</w:t>
      </w:r>
      <w:r w:rsidRPr="003E23A3">
        <w:rPr>
          <w:rFonts w:ascii="宋体" w:hAnsi="宋体" w:hint="eastAsia"/>
        </w:rPr>
        <w:t>级</w:t>
      </w:r>
      <w:r w:rsidRPr="003E23A3">
        <w:rPr>
          <w:rFonts w:ascii="宋体" w:hAnsi="宋体" w:hint="eastAsia"/>
          <w:szCs w:val="21"/>
        </w:rPr>
        <w:t xml:space="preserve">： </w:t>
      </w:r>
      <w:r w:rsidRPr="003E23A3">
        <w:rPr>
          <w:rFonts w:ascii="宋体" w:hAnsi="宋体" w:hint="eastAsia"/>
        </w:rPr>
        <w:t>功能暂时降低或丧失，但在骚扰停止后能自行恢复，不需操作者干预；</w:t>
      </w:r>
    </w:p>
    <w:p w:rsidR="00110B4E" w:rsidRPr="003E23A3" w:rsidRDefault="00110B4E" w:rsidP="00110B4E">
      <w:pPr>
        <w:overflowPunct w:val="0"/>
        <w:spacing w:line="320" w:lineRule="exact"/>
        <w:ind w:right="-198" w:firstLineChars="200" w:firstLine="420"/>
        <w:rPr>
          <w:rFonts w:ascii="宋体" w:hAnsi="宋体"/>
        </w:rPr>
      </w:pPr>
      <w:r w:rsidRPr="003E23A3">
        <w:rPr>
          <w:rFonts w:ascii="宋体" w:hAnsi="宋体"/>
        </w:rPr>
        <w:t>C</w:t>
      </w:r>
      <w:r w:rsidRPr="003E23A3">
        <w:rPr>
          <w:rFonts w:ascii="宋体" w:hAnsi="宋体" w:hint="eastAsia"/>
        </w:rPr>
        <w:t>级</w:t>
      </w:r>
      <w:r w:rsidRPr="003E23A3">
        <w:rPr>
          <w:rFonts w:ascii="宋体" w:hAnsi="宋体" w:hint="eastAsia"/>
          <w:szCs w:val="21"/>
        </w:rPr>
        <w:t>：</w:t>
      </w:r>
      <w:r w:rsidRPr="003E23A3">
        <w:rPr>
          <w:rFonts w:ascii="宋体" w:hAnsi="宋体"/>
        </w:rPr>
        <w:t xml:space="preserve"> </w:t>
      </w:r>
      <w:r w:rsidRPr="003E23A3">
        <w:rPr>
          <w:rFonts w:ascii="宋体" w:hAnsi="宋体" w:hint="eastAsia"/>
        </w:rPr>
        <w:t>功能暂时降低或丧失，但需操作者干预或系统复位；</w:t>
      </w:r>
    </w:p>
    <w:p w:rsidR="00AB6187" w:rsidRPr="00925BEB" w:rsidRDefault="00110B4E" w:rsidP="00925BEB">
      <w:pPr>
        <w:overflowPunct w:val="0"/>
        <w:spacing w:line="320" w:lineRule="exact"/>
        <w:ind w:right="-198" w:firstLineChars="200" w:firstLine="420"/>
        <w:rPr>
          <w:rFonts w:ascii="宋体" w:hAnsi="宋体"/>
        </w:rPr>
      </w:pPr>
      <w:r w:rsidRPr="003E23A3">
        <w:rPr>
          <w:rFonts w:ascii="宋体" w:hAnsi="宋体"/>
        </w:rPr>
        <w:t>D</w:t>
      </w:r>
      <w:r w:rsidRPr="003E23A3">
        <w:rPr>
          <w:rFonts w:ascii="宋体" w:hAnsi="宋体" w:hint="eastAsia"/>
        </w:rPr>
        <w:t>级：</w:t>
      </w:r>
      <w:r w:rsidRPr="003E23A3">
        <w:rPr>
          <w:rFonts w:ascii="宋体" w:hAnsi="宋体"/>
        </w:rPr>
        <w:t xml:space="preserve"> </w:t>
      </w:r>
      <w:r w:rsidRPr="003E23A3">
        <w:rPr>
          <w:rFonts w:ascii="宋体" w:hAnsi="宋体" w:hint="eastAsia"/>
        </w:rPr>
        <w:t>因设备（元件）或软件的损坏，或数据丢失而造成不能恢复的功能丧失或性能降低。</w:t>
      </w:r>
      <w:bookmarkStart w:id="6" w:name="_GoBack"/>
      <w:bookmarkEnd w:id="6"/>
    </w:p>
    <w:p w:rsidR="00110B4E" w:rsidRDefault="00110B4E">
      <w:pPr>
        <w:widowControl/>
        <w:jc w:val="left"/>
        <w:rPr>
          <w:rStyle w:val="1Char"/>
        </w:rPr>
      </w:pPr>
      <w:r>
        <w:rPr>
          <w:rStyle w:val="1Char"/>
        </w:rPr>
        <w:br w:type="page"/>
      </w:r>
    </w:p>
    <w:p w:rsidR="00110B4E" w:rsidRPr="00110B4E" w:rsidRDefault="00110B4E" w:rsidP="00110B4E">
      <w:pPr>
        <w:spacing w:line="480" w:lineRule="auto"/>
        <w:ind w:leftChars="50" w:left="105"/>
        <w:outlineLvl w:val="0"/>
        <w:rPr>
          <w:rStyle w:val="1Char"/>
        </w:rPr>
      </w:pPr>
      <w:bookmarkStart w:id="7" w:name="_Toc477544637"/>
      <w:bookmarkStart w:id="8" w:name="_Toc477545019"/>
      <w:r w:rsidRPr="00EF734A">
        <w:rPr>
          <w:rStyle w:val="1Char"/>
          <w:rFonts w:hint="eastAsia"/>
        </w:rPr>
        <w:lastRenderedPageBreak/>
        <w:t>报告正文</w:t>
      </w:r>
      <w:bookmarkEnd w:id="7"/>
      <w:bookmarkEnd w:id="8"/>
    </w:p>
    <w:p w:rsidR="00AC33E6" w:rsidRDefault="00C94DF7" w:rsidP="002A1DD2">
      <w:r>
        <w:t>${BLOCK1}</w:t>
      </w:r>
    </w:p>
    <w:p w:rsidR="002A1DD2" w:rsidRPr="002A1DD2" w:rsidRDefault="00C94DF7" w:rsidP="002A1DD2">
      <w:pPr>
        <w:widowControl/>
        <w:tabs>
          <w:tab w:val="left" w:pos="284"/>
        </w:tabs>
        <w:spacing w:beforeLines="50" w:before="156" w:line="360" w:lineRule="auto"/>
        <w:ind w:leftChars="50" w:left="105"/>
        <w:jc w:val="left"/>
        <w:outlineLvl w:val="1"/>
        <w:rPr>
          <w:rFonts w:ascii="宋体" w:hAnsi="宋体"/>
          <w:b/>
          <w:bCs/>
        </w:rPr>
      </w:pPr>
      <w:r w:rsidRPr="002A1DD2">
        <w:rPr>
          <w:rFonts w:eastAsia="黑体" w:hint="eastAsia"/>
          <w:sz w:val="24"/>
          <w:szCs w:val="24"/>
        </w:rPr>
        <w:t>1.</w:t>
      </w:r>
      <w:r w:rsidRPr="002A1DD2">
        <w:rPr>
          <w:rFonts w:eastAsia="黑体" w:hint="eastAsia"/>
          <w:sz w:val="24"/>
          <w:szCs w:val="24"/>
        </w:rPr>
        <w:t>静电放电抗扰度试验</w:t>
      </w:r>
    </w:p>
    <w:tbl>
      <w:tblPr>
        <w:tblW w:w="10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2295"/>
        <w:gridCol w:w="2118"/>
        <w:gridCol w:w="2648"/>
        <w:gridCol w:w="1251"/>
      </w:tblGrid>
      <w:tr w:rsidR="002A1DD2" w:rsidRPr="002A1DD2" w:rsidTr="00D60068">
        <w:trPr>
          <w:trHeight w:val="510"/>
          <w:jc w:val="center"/>
        </w:trPr>
        <w:tc>
          <w:tcPr>
            <w:tcW w:w="1696" w:type="dxa"/>
            <w:vAlign w:val="center"/>
          </w:tcPr>
          <w:p w:rsidR="002A1DD2" w:rsidRPr="002A1DD2" w:rsidRDefault="00C94DF7" w:rsidP="002A1DD2">
            <w:pPr>
              <w:overflowPunct w:val="0"/>
              <w:spacing w:line="200" w:lineRule="atLeast"/>
              <w:ind w:firstLineChars="150" w:firstLine="315"/>
              <w:rPr>
                <w:rFonts w:ascii="宋体" w:hAnsi="宋体"/>
              </w:rPr>
            </w:pPr>
            <w:r w:rsidRPr="002A1DD2">
              <w:rPr>
                <w:rFonts w:ascii="宋体" w:hAnsi="宋体" w:hint="eastAsia"/>
              </w:rPr>
              <w:t>试验端口</w:t>
            </w:r>
          </w:p>
        </w:tc>
        <w:tc>
          <w:tcPr>
            <w:tcW w:w="2295" w:type="dxa"/>
            <w:vAlign w:val="center"/>
          </w:tcPr>
          <w:p w:rsidR="002A1DD2" w:rsidRPr="002A1DD2" w:rsidRDefault="00C94DF7" w:rsidP="002A1DD2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2A1DD2">
              <w:rPr>
                <w:rFonts w:ascii="宋体" w:hAnsi="宋体" w:hint="eastAsia"/>
              </w:rPr>
              <w:t>试验电压</w:t>
            </w:r>
          </w:p>
        </w:tc>
        <w:tc>
          <w:tcPr>
            <w:tcW w:w="2118" w:type="dxa"/>
            <w:vAlign w:val="center"/>
          </w:tcPr>
          <w:p w:rsidR="002A1DD2" w:rsidRPr="002A1DD2" w:rsidRDefault="00C94DF7" w:rsidP="002A1DD2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2A1DD2">
              <w:rPr>
                <w:rFonts w:ascii="宋体" w:hAnsi="宋体" w:hint="eastAsia"/>
              </w:rPr>
              <w:t>放电方式</w:t>
            </w:r>
          </w:p>
        </w:tc>
        <w:tc>
          <w:tcPr>
            <w:tcW w:w="2648" w:type="dxa"/>
            <w:vAlign w:val="center"/>
          </w:tcPr>
          <w:p w:rsidR="002A1DD2" w:rsidRPr="002A1DD2" w:rsidRDefault="00C94DF7" w:rsidP="002A1DD2">
            <w:pPr>
              <w:overflowPunct w:val="0"/>
              <w:spacing w:line="200" w:lineRule="atLeast"/>
              <w:ind w:firstLineChars="150" w:firstLine="315"/>
              <w:rPr>
                <w:rFonts w:ascii="宋体" w:hAnsi="宋体"/>
              </w:rPr>
            </w:pPr>
            <w:r w:rsidRPr="002A1DD2">
              <w:rPr>
                <w:rFonts w:ascii="宋体" w:hAnsi="宋体" w:hint="eastAsia"/>
              </w:rPr>
              <w:t>受试设备试验现象</w:t>
            </w:r>
          </w:p>
        </w:tc>
        <w:tc>
          <w:tcPr>
            <w:tcW w:w="1251" w:type="dxa"/>
            <w:vAlign w:val="center"/>
          </w:tcPr>
          <w:p w:rsidR="002A1DD2" w:rsidRPr="002A1DD2" w:rsidRDefault="00C94DF7" w:rsidP="002A1DD2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2A1DD2">
              <w:rPr>
                <w:rFonts w:ascii="宋体" w:hAnsi="宋体" w:hint="eastAsia"/>
              </w:rPr>
              <w:t>性能评价</w:t>
            </w:r>
          </w:p>
        </w:tc>
      </w:tr>
      <w:tr w:rsidR="002A1DD2" w:rsidRPr="002A1DD2" w:rsidTr="00D60068">
        <w:trPr>
          <w:trHeight w:val="454"/>
          <w:jc w:val="center"/>
        </w:trPr>
        <w:tc>
          <w:tcPr>
            <w:tcW w:w="1696" w:type="dxa"/>
            <w:vMerge w:val="restart"/>
            <w:vAlign w:val="center"/>
          </w:tcPr>
          <w:p w:rsidR="002A1DD2" w:rsidRPr="002A1DD2" w:rsidRDefault="00C94DF7" w:rsidP="002A1DD2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2A1DD2">
              <w:rPr>
                <w:rFonts w:ascii="宋体" w:hAnsi="宋体" w:hint="eastAsia"/>
              </w:rPr>
              <w:t>外壳</w:t>
            </w:r>
          </w:p>
        </w:tc>
        <w:tc>
          <w:tcPr>
            <w:tcW w:w="2295" w:type="dxa"/>
            <w:vAlign w:val="center"/>
          </w:tcPr>
          <w:p w:rsidR="002A1DD2" w:rsidRPr="002A1DD2" w:rsidRDefault="00C94DF7" w:rsidP="002A1DD2">
            <w:pPr>
              <w:overflowPunct w:val="0"/>
              <w:spacing w:line="200" w:lineRule="atLeast"/>
              <w:ind w:firstLineChars="350" w:firstLine="735"/>
              <w:rPr>
                <w:rFonts w:ascii="宋体" w:hAnsi="宋体"/>
              </w:rPr>
            </w:pPr>
            <w:r w:rsidRPr="002A1DD2">
              <w:rPr>
                <w:rFonts w:ascii="宋体" w:hAnsi="宋体" w:hint="eastAsia"/>
              </w:rPr>
              <w:sym w:font="Symbol" w:char="F0B1"/>
            </w:r>
            <w:r w:rsidRPr="002A1DD2">
              <w:rPr>
                <w:rFonts w:ascii="宋体" w:hAnsi="宋体" w:hint="eastAsia"/>
              </w:rPr>
              <w:t>8kV</w:t>
            </w:r>
          </w:p>
        </w:tc>
        <w:tc>
          <w:tcPr>
            <w:tcW w:w="2118" w:type="dxa"/>
            <w:vAlign w:val="center"/>
          </w:tcPr>
          <w:p w:rsidR="002A1DD2" w:rsidRPr="002A1DD2" w:rsidRDefault="00C94DF7" w:rsidP="002A1DD2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2A1DD2">
              <w:rPr>
                <w:rFonts w:ascii="宋体" w:hAnsi="宋体" w:hint="eastAsia"/>
              </w:rPr>
              <w:t>接触放电</w:t>
            </w:r>
          </w:p>
        </w:tc>
        <w:tc>
          <w:tcPr>
            <w:tcW w:w="2648" w:type="dxa"/>
            <w:shd w:val="clear" w:color="auto" w:fill="auto"/>
            <w:vAlign w:val="center"/>
          </w:tcPr>
          <w:p w:rsidR="002A1DD2" w:rsidRPr="002A1DD2" w:rsidRDefault="00C94DF7" w:rsidP="002A1DD2">
            <w:pPr>
              <w:jc w:val="center"/>
              <w:rPr>
                <w:rFonts w:ascii="Calibri" w:hAnsi="Calibri"/>
              </w:rPr>
            </w:pPr>
            <w:r w:rsidRPr="002A1DD2"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251" w:type="dxa"/>
            <w:vAlign w:val="center"/>
          </w:tcPr>
          <w:p w:rsidR="002A1DD2" w:rsidRPr="002A1DD2" w:rsidRDefault="00C94DF7" w:rsidP="002A1DD2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2A1DD2">
              <w:rPr>
                <w:rFonts w:ascii="宋体" w:hAnsi="宋体" w:hint="eastAsia"/>
              </w:rPr>
              <w:t>A</w:t>
            </w:r>
          </w:p>
        </w:tc>
      </w:tr>
      <w:tr w:rsidR="002A1DD2" w:rsidRPr="002A1DD2" w:rsidTr="00D60068">
        <w:trPr>
          <w:trHeight w:val="454"/>
          <w:jc w:val="center"/>
        </w:trPr>
        <w:tc>
          <w:tcPr>
            <w:tcW w:w="1696" w:type="dxa"/>
            <w:vMerge/>
            <w:vAlign w:val="center"/>
          </w:tcPr>
          <w:p w:rsidR="002A1DD2" w:rsidRPr="002A1DD2" w:rsidRDefault="00C94DF7" w:rsidP="002A1DD2">
            <w:pPr>
              <w:overflowPunct w:val="0"/>
              <w:spacing w:line="200" w:lineRule="atLeast"/>
              <w:ind w:leftChars="-34" w:left="-71" w:firstLineChars="38" w:firstLine="80"/>
              <w:jc w:val="center"/>
              <w:rPr>
                <w:rFonts w:ascii="宋体" w:hAnsi="宋体"/>
              </w:rPr>
            </w:pPr>
          </w:p>
        </w:tc>
        <w:tc>
          <w:tcPr>
            <w:tcW w:w="2295" w:type="dxa"/>
            <w:vAlign w:val="center"/>
          </w:tcPr>
          <w:p w:rsidR="002A1DD2" w:rsidRPr="002A1DD2" w:rsidRDefault="00C94DF7" w:rsidP="002A1DD2">
            <w:pPr>
              <w:overflowPunct w:val="0"/>
              <w:spacing w:line="200" w:lineRule="atLeast"/>
              <w:ind w:firstLineChars="350" w:firstLine="735"/>
              <w:rPr>
                <w:rFonts w:ascii="宋体" w:hAnsi="宋体"/>
                <w:spacing w:val="-4"/>
              </w:rPr>
            </w:pPr>
            <w:r w:rsidRPr="002A1DD2">
              <w:rPr>
                <w:rFonts w:ascii="宋体" w:hAnsi="宋体" w:hint="eastAsia"/>
              </w:rPr>
              <w:sym w:font="Symbol" w:char="F0B1"/>
            </w:r>
            <w:r w:rsidRPr="002A1DD2">
              <w:rPr>
                <w:rFonts w:ascii="宋体" w:hAnsi="宋体" w:hint="eastAsia"/>
                <w:spacing w:val="-4"/>
              </w:rPr>
              <w:t>15kV</w:t>
            </w:r>
          </w:p>
        </w:tc>
        <w:tc>
          <w:tcPr>
            <w:tcW w:w="2118" w:type="dxa"/>
            <w:vAlign w:val="center"/>
          </w:tcPr>
          <w:p w:rsidR="002A1DD2" w:rsidRPr="002A1DD2" w:rsidRDefault="00C94DF7" w:rsidP="002A1DD2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2A1DD2">
              <w:rPr>
                <w:rFonts w:ascii="宋体" w:hAnsi="宋体" w:hint="eastAsia"/>
              </w:rPr>
              <w:t>空气放电</w:t>
            </w:r>
          </w:p>
        </w:tc>
        <w:tc>
          <w:tcPr>
            <w:tcW w:w="2648" w:type="dxa"/>
            <w:shd w:val="clear" w:color="auto" w:fill="auto"/>
            <w:vAlign w:val="center"/>
          </w:tcPr>
          <w:p w:rsidR="002A1DD2" w:rsidRPr="002A1DD2" w:rsidRDefault="00C94DF7" w:rsidP="002A1DD2">
            <w:pPr>
              <w:jc w:val="center"/>
              <w:rPr>
                <w:rFonts w:ascii="Calibri" w:hAnsi="Calibri"/>
              </w:rPr>
            </w:pPr>
            <w:r w:rsidRPr="002A1DD2"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251" w:type="dxa"/>
            <w:vAlign w:val="center"/>
          </w:tcPr>
          <w:p w:rsidR="002A1DD2" w:rsidRPr="002A1DD2" w:rsidRDefault="00C94DF7" w:rsidP="002A1DD2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2A1DD2">
              <w:rPr>
                <w:rFonts w:ascii="宋体" w:hAnsi="宋体" w:hint="eastAsia"/>
              </w:rPr>
              <w:t>A</w:t>
            </w:r>
          </w:p>
        </w:tc>
      </w:tr>
      <w:tr w:rsidR="002A1DD2" w:rsidRPr="002A1DD2" w:rsidTr="00D60068">
        <w:trPr>
          <w:trHeight w:val="633"/>
          <w:jc w:val="center"/>
        </w:trPr>
        <w:tc>
          <w:tcPr>
            <w:tcW w:w="10008" w:type="dxa"/>
            <w:gridSpan w:val="5"/>
            <w:tcBorders>
              <w:bottom w:val="single" w:sz="4" w:space="0" w:color="auto"/>
            </w:tcBorders>
            <w:vAlign w:val="center"/>
          </w:tcPr>
          <w:p w:rsidR="002A1DD2" w:rsidRPr="002A1DD2" w:rsidRDefault="00C94DF7" w:rsidP="002A1DD2">
            <w:pPr>
              <w:overflowPunct w:val="0"/>
              <w:ind w:left="1050" w:hangingChars="500" w:hanging="1050"/>
              <w:rPr>
                <w:rFonts w:ascii="宋体" w:hAnsi="宋体"/>
              </w:rPr>
            </w:pPr>
            <w:r w:rsidRPr="002A1DD2">
              <w:rPr>
                <w:rFonts w:ascii="宋体" w:hAnsi="宋体" w:hint="eastAsia"/>
              </w:rPr>
              <w:t>试验说明：试验点选择在操作人员可能接触的各个位置，每个放电点放电次数为正、负极性各</w:t>
            </w:r>
            <w:r w:rsidRPr="002A1DD2">
              <w:rPr>
                <w:rFonts w:ascii="宋体" w:hAnsi="宋体" w:hint="eastAsia"/>
              </w:rPr>
              <w:t>10</w:t>
            </w:r>
            <w:r w:rsidRPr="002A1DD2">
              <w:rPr>
                <w:rFonts w:ascii="宋体" w:hAnsi="宋体" w:hint="eastAsia"/>
              </w:rPr>
              <w:t>次，放电间隔时间为</w:t>
            </w:r>
            <w:r w:rsidRPr="002A1DD2">
              <w:rPr>
                <w:rFonts w:ascii="宋体" w:hAnsi="宋体" w:hint="eastAsia"/>
              </w:rPr>
              <w:t>1s</w:t>
            </w:r>
            <w:r w:rsidRPr="002A1DD2">
              <w:rPr>
                <w:rFonts w:ascii="宋体" w:hAnsi="宋体" w:hint="eastAsia"/>
              </w:rPr>
              <w:t>。试验布置见照片</w:t>
            </w:r>
            <w:r w:rsidRPr="002A1DD2">
              <w:rPr>
                <w:rFonts w:ascii="宋体" w:hAnsi="宋体" w:hint="eastAsia"/>
              </w:rPr>
              <w:t>1</w:t>
            </w:r>
            <w:r w:rsidRPr="002A1DD2">
              <w:rPr>
                <w:rFonts w:ascii="宋体" w:hAnsi="宋体" w:hint="eastAsia"/>
              </w:rPr>
              <w:t>。</w:t>
            </w:r>
          </w:p>
          <w:p w:rsidR="002A1DD2" w:rsidRPr="002A1DD2" w:rsidRDefault="00C94DF7" w:rsidP="002A1DD2">
            <w:pPr>
              <w:overflowPunct w:val="0"/>
              <w:ind w:left="1050" w:hangingChars="500" w:hanging="1050"/>
              <w:rPr>
                <w:rFonts w:ascii="宋体" w:hAnsi="宋体"/>
              </w:rPr>
            </w:pPr>
            <w:r w:rsidRPr="002A1DD2">
              <w:rPr>
                <w:rFonts w:ascii="宋体" w:hAnsi="宋体" w:hint="eastAsia"/>
              </w:rPr>
              <w:t>试验环境：温度</w:t>
            </w:r>
            <w:r w:rsidRPr="002A1DD2">
              <w:rPr>
                <w:rFonts w:ascii="宋体" w:hAnsi="宋体" w:hint="eastAsia"/>
              </w:rPr>
              <w:t>17.3</w:t>
            </w:r>
            <w:r w:rsidRPr="002A1DD2">
              <w:rPr>
                <w:rFonts w:ascii="宋体" w:hAnsi="宋体" w:hint="eastAsia"/>
              </w:rPr>
              <w:t>℃</w:t>
            </w:r>
            <w:r w:rsidRPr="002A1DD2">
              <w:rPr>
                <w:rFonts w:ascii="宋体" w:hAnsi="宋体" w:hint="eastAsia"/>
              </w:rPr>
              <w:t xml:space="preserve">               </w:t>
            </w:r>
            <w:r w:rsidRPr="002A1DD2">
              <w:rPr>
                <w:rFonts w:ascii="宋体" w:hAnsi="宋体" w:hint="eastAsia"/>
              </w:rPr>
              <w:t>相对湿度</w:t>
            </w:r>
            <w:r w:rsidRPr="002A1DD2">
              <w:rPr>
                <w:rFonts w:ascii="宋体" w:hAnsi="宋体" w:hint="eastAsia"/>
              </w:rPr>
              <w:t xml:space="preserve">58.9%                  </w:t>
            </w:r>
            <w:r w:rsidRPr="002A1DD2">
              <w:rPr>
                <w:rFonts w:ascii="宋体" w:hAnsi="宋体" w:hint="eastAsia"/>
              </w:rPr>
              <w:t>大气压力</w:t>
            </w:r>
            <w:r w:rsidRPr="002A1DD2">
              <w:rPr>
                <w:rFonts w:ascii="宋体" w:hAnsi="宋体" w:hint="eastAsia"/>
              </w:rPr>
              <w:t>101.7kPa</w:t>
            </w:r>
          </w:p>
        </w:tc>
      </w:tr>
    </w:tbl>
    <w:p w:rsidR="009A3AD7" w:rsidRDefault="00C94DF7" w:rsidP="009A3AD7">
      <w:r>
        <w:rPr>
          <w:rFonts w:hint="eastAsia"/>
        </w:rPr>
        <w:t>${/BLOCK1}</w:t>
      </w:r>
    </w:p>
    <w:p w:rsidR="00110B4E" w:rsidRPr="00AB6187" w:rsidRDefault="00110B4E" w:rsidP="00110B4E">
      <w:pPr>
        <w:widowControl/>
        <w:tabs>
          <w:tab w:val="left" w:pos="284"/>
        </w:tabs>
        <w:spacing w:beforeLines="50" w:before="156" w:line="360" w:lineRule="auto"/>
        <w:ind w:leftChars="50" w:left="105"/>
        <w:jc w:val="left"/>
        <w:outlineLvl w:val="1"/>
        <w:rPr>
          <w:rFonts w:ascii="Times New Roman" w:eastAsia="黑体" w:hAnsi="Times New Roman" w:cs="Times New Roman"/>
          <w:sz w:val="24"/>
          <w:szCs w:val="24"/>
        </w:rPr>
      </w:pPr>
      <w:r w:rsidRPr="00AB6187">
        <w:rPr>
          <w:rFonts w:ascii="Times New Roman" w:eastAsia="黑体" w:hAnsi="Times New Roman" w:cs="Times New Roman" w:hint="eastAsia"/>
          <w:sz w:val="24"/>
          <w:szCs w:val="24"/>
        </w:rPr>
        <w:t>3.</w:t>
      </w:r>
      <w:r w:rsidRPr="00AB6187">
        <w:rPr>
          <w:rFonts w:ascii="Times New Roman" w:eastAsia="黑体" w:hAnsi="Times New Roman" w:cs="Times New Roman" w:hint="eastAsia"/>
          <w:sz w:val="24"/>
          <w:szCs w:val="24"/>
        </w:rPr>
        <w:t>电快速瞬变脉冲群抗扰度试验</w:t>
      </w:r>
    </w:p>
    <w:tbl>
      <w:tblPr>
        <w:tblW w:w="10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5"/>
        <w:gridCol w:w="1920"/>
        <w:gridCol w:w="1943"/>
        <w:gridCol w:w="2889"/>
        <w:gridCol w:w="1251"/>
      </w:tblGrid>
      <w:tr w:rsidR="00110B4E" w:rsidRPr="003F03B0" w:rsidTr="00110B4E">
        <w:trPr>
          <w:trHeight w:val="454"/>
          <w:jc w:val="center"/>
        </w:trPr>
        <w:tc>
          <w:tcPr>
            <w:tcW w:w="1818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试验端口</w:t>
            </w:r>
          </w:p>
        </w:tc>
        <w:tc>
          <w:tcPr>
            <w:tcW w:w="1740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ind w:firstLineChars="200" w:firstLine="420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试验电压</w:t>
            </w:r>
          </w:p>
        </w:tc>
        <w:tc>
          <w:tcPr>
            <w:tcW w:w="1761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ind w:firstLineChars="250" w:firstLine="525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耦合方式</w:t>
            </w:r>
          </w:p>
        </w:tc>
        <w:tc>
          <w:tcPr>
            <w:tcW w:w="2619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受试设备试验现象</w:t>
            </w:r>
          </w:p>
        </w:tc>
        <w:tc>
          <w:tcPr>
            <w:tcW w:w="1134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性能评价</w:t>
            </w:r>
          </w:p>
        </w:tc>
      </w:tr>
      <w:tr w:rsidR="00110B4E" w:rsidRPr="003F03B0" w:rsidTr="00110B4E">
        <w:trPr>
          <w:trHeight w:val="454"/>
          <w:jc w:val="center"/>
        </w:trPr>
        <w:tc>
          <w:tcPr>
            <w:tcW w:w="1818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ind w:firstLineChars="150" w:firstLine="315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电源  L—地</w:t>
            </w:r>
          </w:p>
        </w:tc>
        <w:tc>
          <w:tcPr>
            <w:tcW w:w="1740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 xml:space="preserve"> </w:t>
            </w:r>
            <w:r w:rsidRPr="003F03B0">
              <w:rPr>
                <w:rFonts w:ascii="宋体" w:hAnsi="宋体" w:hint="eastAsia"/>
              </w:rPr>
              <w:sym w:font="Symbol" w:char="F0B1"/>
            </w:r>
            <w:r w:rsidRPr="003F03B0">
              <w:rPr>
                <w:rFonts w:ascii="宋体" w:hAnsi="宋体" w:hint="eastAsia"/>
              </w:rPr>
              <w:t>4kV</w:t>
            </w:r>
          </w:p>
        </w:tc>
        <w:tc>
          <w:tcPr>
            <w:tcW w:w="1761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耦合去耦网络</w:t>
            </w:r>
          </w:p>
        </w:tc>
        <w:tc>
          <w:tcPr>
            <w:tcW w:w="2619" w:type="dxa"/>
            <w:shd w:val="clear" w:color="auto" w:fill="auto"/>
            <w:vAlign w:val="center"/>
          </w:tcPr>
          <w:p w:rsidR="007822BF" w:rsidRDefault="007822BF" w:rsidP="007822BF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施加骚扰时数据有波动，</w:t>
            </w:r>
          </w:p>
          <w:p w:rsidR="00110B4E" w:rsidRDefault="007822BF" w:rsidP="007822BF">
            <w:pPr>
              <w:jc w:val="center"/>
            </w:pPr>
            <w:r>
              <w:rPr>
                <w:rFonts w:ascii="宋体" w:hAnsi="宋体" w:hint="eastAsia"/>
              </w:rPr>
              <w:t>干扰停止后恢复正常</w:t>
            </w:r>
          </w:p>
        </w:tc>
        <w:tc>
          <w:tcPr>
            <w:tcW w:w="1134" w:type="dxa"/>
            <w:vAlign w:val="center"/>
          </w:tcPr>
          <w:p w:rsidR="00110B4E" w:rsidRPr="003F03B0" w:rsidRDefault="007822BF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</w:p>
        </w:tc>
      </w:tr>
      <w:tr w:rsidR="00110B4E" w:rsidRPr="003F03B0" w:rsidTr="00110B4E">
        <w:trPr>
          <w:trHeight w:val="454"/>
          <w:jc w:val="center"/>
        </w:trPr>
        <w:tc>
          <w:tcPr>
            <w:tcW w:w="1818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ind w:firstLineChars="150" w:firstLine="315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电源  N—地</w:t>
            </w:r>
          </w:p>
        </w:tc>
        <w:tc>
          <w:tcPr>
            <w:tcW w:w="1740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 xml:space="preserve"> </w:t>
            </w:r>
            <w:r w:rsidRPr="003F03B0">
              <w:rPr>
                <w:rFonts w:ascii="宋体" w:hAnsi="宋体" w:hint="eastAsia"/>
              </w:rPr>
              <w:sym w:font="Symbol" w:char="F0B1"/>
            </w:r>
            <w:r w:rsidRPr="003F03B0">
              <w:rPr>
                <w:rFonts w:ascii="宋体" w:hAnsi="宋体" w:hint="eastAsia"/>
              </w:rPr>
              <w:t>4kV</w:t>
            </w:r>
          </w:p>
        </w:tc>
        <w:tc>
          <w:tcPr>
            <w:tcW w:w="1761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耦合去耦网络</w:t>
            </w:r>
          </w:p>
        </w:tc>
        <w:tc>
          <w:tcPr>
            <w:tcW w:w="2619" w:type="dxa"/>
            <w:shd w:val="clear" w:color="auto" w:fill="auto"/>
            <w:vAlign w:val="center"/>
          </w:tcPr>
          <w:p w:rsidR="007822BF" w:rsidRDefault="007822BF" w:rsidP="007822BF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施加骚扰时数据有波动，</w:t>
            </w:r>
          </w:p>
          <w:p w:rsidR="00110B4E" w:rsidRDefault="007822BF" w:rsidP="007822BF">
            <w:pPr>
              <w:jc w:val="center"/>
            </w:pPr>
            <w:r>
              <w:rPr>
                <w:rFonts w:ascii="宋体" w:hAnsi="宋体" w:hint="eastAsia"/>
              </w:rPr>
              <w:t>干扰停止后恢复正常</w:t>
            </w:r>
          </w:p>
        </w:tc>
        <w:tc>
          <w:tcPr>
            <w:tcW w:w="1134" w:type="dxa"/>
            <w:vAlign w:val="center"/>
          </w:tcPr>
          <w:p w:rsidR="00110B4E" w:rsidRPr="003F03B0" w:rsidRDefault="007822BF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</w:p>
        </w:tc>
      </w:tr>
      <w:tr w:rsidR="00110B4E" w:rsidRPr="003F03B0" w:rsidTr="00110B4E">
        <w:trPr>
          <w:trHeight w:val="615"/>
          <w:jc w:val="center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center"/>
          </w:tcPr>
          <w:p w:rsidR="00110B4E" w:rsidRDefault="00110B4E" w:rsidP="0078565B">
            <w:pPr>
              <w:overflowPunct w:val="0"/>
              <w:ind w:left="1050" w:hangingChars="500" w:hanging="1050"/>
              <w:rPr>
                <w:rFonts w:ascii="宋体" w:hAnsi="宋体"/>
                <w:szCs w:val="21"/>
              </w:rPr>
            </w:pPr>
            <w:r w:rsidRPr="003F03B0">
              <w:rPr>
                <w:rFonts w:ascii="宋体" w:hAnsi="宋体" w:hint="eastAsia"/>
              </w:rPr>
              <w:t>试验说明：在每个试验端口施加脉冲波形为</w:t>
            </w:r>
            <w:r w:rsidRPr="003F03B0">
              <w:rPr>
                <w:rFonts w:ascii="宋体" w:hAnsi="宋体"/>
                <w:szCs w:val="21"/>
              </w:rPr>
              <w:t>5/50ns</w:t>
            </w:r>
            <w:r w:rsidRPr="003F03B0">
              <w:rPr>
                <w:rFonts w:ascii="宋体" w:hAnsi="宋体" w:hint="eastAsia"/>
                <w:szCs w:val="21"/>
              </w:rPr>
              <w:t>，</w:t>
            </w:r>
            <w:r w:rsidRPr="003F03B0">
              <w:rPr>
                <w:rFonts w:ascii="宋体" w:hAnsi="宋体" w:hint="eastAsia"/>
              </w:rPr>
              <w:t>持续时间15ms，重复频率5kHz的正</w:t>
            </w:r>
            <w:r w:rsidRPr="003F03B0">
              <w:rPr>
                <w:rFonts w:ascii="宋体" w:hAnsi="宋体" w:hint="eastAsia"/>
                <w:spacing w:val="-20"/>
                <w:szCs w:val="21"/>
              </w:rPr>
              <w:t>、</w:t>
            </w:r>
            <w:r w:rsidRPr="003F03B0">
              <w:rPr>
                <w:rFonts w:ascii="宋体" w:hAnsi="宋体" w:hint="eastAsia"/>
              </w:rPr>
              <w:t>负极性试验电压各1min。</w:t>
            </w:r>
            <w:r w:rsidRPr="003F03B0">
              <w:rPr>
                <w:rFonts w:ascii="宋体" w:hAnsi="宋体" w:hint="eastAsia"/>
                <w:szCs w:val="21"/>
              </w:rPr>
              <w:t>试验布置见照片3。</w:t>
            </w:r>
          </w:p>
          <w:p w:rsidR="00110B4E" w:rsidRPr="003F03B0" w:rsidRDefault="00110B4E" w:rsidP="007822BF">
            <w:pPr>
              <w:overflowPunct w:val="0"/>
              <w:ind w:left="1050" w:hangingChars="500" w:hanging="1050"/>
              <w:rPr>
                <w:rFonts w:ascii="宋体" w:hAnsi="宋体"/>
              </w:rPr>
            </w:pPr>
            <w:r w:rsidRPr="003E23A3">
              <w:rPr>
                <w:rFonts w:ascii="宋体" w:hAnsi="宋体" w:hint="eastAsia"/>
              </w:rPr>
              <w:t>试验环境：温度</w:t>
            </w:r>
            <w:r>
              <w:rPr>
                <w:rFonts w:ascii="宋体" w:hAnsi="宋体" w:hint="eastAsia"/>
              </w:rPr>
              <w:t>1</w:t>
            </w:r>
            <w:r w:rsidR="007822BF">
              <w:rPr>
                <w:rFonts w:ascii="宋体" w:hAnsi="宋体" w:hint="eastAsia"/>
              </w:rPr>
              <w:t>7.6</w:t>
            </w:r>
            <w:r w:rsidRPr="003E23A3">
              <w:rPr>
                <w:rFonts w:ascii="宋体" w:hAnsi="宋体" w:hint="eastAsia"/>
              </w:rPr>
              <w:t>℃               相对湿度</w:t>
            </w:r>
            <w:r>
              <w:rPr>
                <w:rFonts w:ascii="宋体" w:hAnsi="宋体" w:hint="eastAsia"/>
              </w:rPr>
              <w:t>5</w:t>
            </w:r>
            <w:r w:rsidR="007822BF">
              <w:rPr>
                <w:rFonts w:ascii="宋体" w:hAnsi="宋体" w:hint="eastAsia"/>
              </w:rPr>
              <w:t>7.7</w:t>
            </w:r>
            <w:r w:rsidRPr="003E23A3">
              <w:rPr>
                <w:rFonts w:ascii="宋体" w:hAnsi="宋体" w:hint="eastAsia"/>
              </w:rPr>
              <w:t>%                  大气压力</w:t>
            </w:r>
            <w:r>
              <w:rPr>
                <w:rFonts w:ascii="宋体" w:hAnsi="宋体" w:hint="eastAsia"/>
              </w:rPr>
              <w:t>10</w:t>
            </w:r>
            <w:r w:rsidR="007822BF">
              <w:rPr>
                <w:rFonts w:ascii="宋体" w:hAnsi="宋体" w:hint="eastAsia"/>
              </w:rPr>
              <w:t>1.7</w:t>
            </w:r>
            <w:r w:rsidRPr="003E23A3">
              <w:rPr>
                <w:rFonts w:ascii="宋体" w:hAnsi="宋体" w:hint="eastAsia"/>
              </w:rPr>
              <w:t>kPa</w:t>
            </w:r>
          </w:p>
        </w:tc>
      </w:tr>
    </w:tbl>
    <w:p w:rsidR="00110B4E" w:rsidRPr="003F03B0" w:rsidRDefault="00110B4E" w:rsidP="00110B4E">
      <w:pPr>
        <w:overflowPunct w:val="0"/>
        <w:spacing w:line="240" w:lineRule="exact"/>
        <w:rPr>
          <w:rFonts w:ascii="宋体" w:hAnsi="宋体"/>
          <w:b/>
          <w:bCs/>
          <w:color w:val="000000"/>
        </w:rPr>
      </w:pPr>
    </w:p>
    <w:p w:rsidR="00110B4E" w:rsidRPr="00AB6187" w:rsidRDefault="00110B4E" w:rsidP="00110B4E">
      <w:pPr>
        <w:widowControl/>
        <w:tabs>
          <w:tab w:val="left" w:pos="284"/>
        </w:tabs>
        <w:spacing w:beforeLines="50" w:before="156" w:line="360" w:lineRule="auto"/>
        <w:ind w:leftChars="50" w:left="105"/>
        <w:jc w:val="left"/>
        <w:outlineLvl w:val="1"/>
        <w:rPr>
          <w:rFonts w:ascii="Times New Roman" w:eastAsia="黑体" w:hAnsi="Times New Roman" w:cs="Times New Roman"/>
          <w:sz w:val="24"/>
          <w:szCs w:val="24"/>
        </w:rPr>
      </w:pPr>
      <w:r w:rsidRPr="00AB6187">
        <w:rPr>
          <w:rFonts w:ascii="Times New Roman" w:eastAsia="黑体" w:hAnsi="Times New Roman" w:cs="Times New Roman" w:hint="eastAsia"/>
          <w:sz w:val="24"/>
          <w:szCs w:val="24"/>
        </w:rPr>
        <w:t>4.</w:t>
      </w:r>
      <w:r w:rsidRPr="00AB6187">
        <w:rPr>
          <w:rFonts w:ascii="Times New Roman" w:eastAsia="黑体" w:hAnsi="Times New Roman" w:cs="Times New Roman" w:hint="eastAsia"/>
          <w:sz w:val="24"/>
          <w:szCs w:val="24"/>
        </w:rPr>
        <w:t>浪涌抗扰度试验</w:t>
      </w:r>
    </w:p>
    <w:tbl>
      <w:tblPr>
        <w:tblW w:w="100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5"/>
        <w:gridCol w:w="1642"/>
        <w:gridCol w:w="2192"/>
        <w:gridCol w:w="3028"/>
        <w:gridCol w:w="1251"/>
      </w:tblGrid>
      <w:tr w:rsidR="00110B4E" w:rsidRPr="003F03B0" w:rsidTr="00110B4E">
        <w:trPr>
          <w:trHeight w:val="454"/>
          <w:jc w:val="center"/>
        </w:trPr>
        <w:tc>
          <w:tcPr>
            <w:tcW w:w="1718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试验端口</w:t>
            </w:r>
          </w:p>
        </w:tc>
        <w:tc>
          <w:tcPr>
            <w:tcW w:w="1488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ind w:firstLineChars="150" w:firstLine="315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试验电压</w:t>
            </w:r>
          </w:p>
        </w:tc>
        <w:tc>
          <w:tcPr>
            <w:tcW w:w="1987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耦合方式</w:t>
            </w:r>
          </w:p>
        </w:tc>
        <w:tc>
          <w:tcPr>
            <w:tcW w:w="2745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受试设备试验现象</w:t>
            </w:r>
          </w:p>
        </w:tc>
        <w:tc>
          <w:tcPr>
            <w:tcW w:w="1134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性能评价</w:t>
            </w:r>
          </w:p>
        </w:tc>
      </w:tr>
      <w:tr w:rsidR="00110B4E" w:rsidRPr="003F03B0" w:rsidTr="00110B4E">
        <w:trPr>
          <w:trHeight w:val="454"/>
          <w:jc w:val="center"/>
        </w:trPr>
        <w:tc>
          <w:tcPr>
            <w:tcW w:w="1718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ind w:firstLineChars="100" w:firstLine="210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电源  L—</w:t>
            </w:r>
            <w:r>
              <w:rPr>
                <w:rFonts w:ascii="宋体" w:hAnsi="宋体" w:hint="eastAsia"/>
              </w:rPr>
              <w:t xml:space="preserve"> </w:t>
            </w:r>
            <w:r w:rsidRPr="003F03B0">
              <w:rPr>
                <w:rFonts w:ascii="宋体" w:hAnsi="宋体" w:hint="eastAsia"/>
              </w:rPr>
              <w:t>N</w:t>
            </w:r>
          </w:p>
        </w:tc>
        <w:tc>
          <w:tcPr>
            <w:tcW w:w="1488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 xml:space="preserve"> </w:t>
            </w:r>
            <w:r w:rsidRPr="003F03B0">
              <w:rPr>
                <w:rFonts w:ascii="宋体" w:hAnsi="宋体" w:hint="eastAsia"/>
              </w:rPr>
              <w:sym w:font="Symbol" w:char="F0B1"/>
            </w:r>
            <w:r w:rsidRPr="003F03B0">
              <w:rPr>
                <w:rFonts w:ascii="宋体" w:hAnsi="宋体" w:hint="eastAsia"/>
              </w:rPr>
              <w:t>2kV</w:t>
            </w:r>
          </w:p>
        </w:tc>
        <w:tc>
          <w:tcPr>
            <w:tcW w:w="1987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耦合去耦网络</w:t>
            </w:r>
          </w:p>
        </w:tc>
        <w:tc>
          <w:tcPr>
            <w:tcW w:w="2745" w:type="dxa"/>
            <w:vAlign w:val="center"/>
          </w:tcPr>
          <w:p w:rsidR="00110B4E" w:rsidRDefault="00110B4E" w:rsidP="0078565B">
            <w:pPr>
              <w:jc w:val="center"/>
            </w:pPr>
            <w:r w:rsidRPr="005E735E"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134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A</w:t>
            </w:r>
          </w:p>
        </w:tc>
      </w:tr>
      <w:tr w:rsidR="00110B4E" w:rsidRPr="003F03B0" w:rsidTr="00110B4E">
        <w:trPr>
          <w:trHeight w:val="454"/>
          <w:jc w:val="center"/>
        </w:trPr>
        <w:tc>
          <w:tcPr>
            <w:tcW w:w="1718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ind w:firstLineChars="100" w:firstLine="210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电源  L—地</w:t>
            </w:r>
          </w:p>
        </w:tc>
        <w:tc>
          <w:tcPr>
            <w:tcW w:w="1488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 xml:space="preserve"> </w:t>
            </w:r>
            <w:r w:rsidRPr="003F03B0">
              <w:rPr>
                <w:rFonts w:ascii="宋体" w:hAnsi="宋体" w:hint="eastAsia"/>
              </w:rPr>
              <w:sym w:font="Symbol" w:char="F0B1"/>
            </w:r>
            <w:r w:rsidRPr="003F03B0">
              <w:rPr>
                <w:rFonts w:ascii="宋体" w:hAnsi="宋体" w:hint="eastAsia"/>
              </w:rPr>
              <w:t>4kV</w:t>
            </w:r>
          </w:p>
        </w:tc>
        <w:tc>
          <w:tcPr>
            <w:tcW w:w="1987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耦合去耦网络</w:t>
            </w:r>
          </w:p>
        </w:tc>
        <w:tc>
          <w:tcPr>
            <w:tcW w:w="2745" w:type="dxa"/>
            <w:shd w:val="clear" w:color="auto" w:fill="auto"/>
            <w:vAlign w:val="center"/>
          </w:tcPr>
          <w:p w:rsidR="00110B4E" w:rsidRDefault="00110B4E" w:rsidP="0078565B">
            <w:pPr>
              <w:jc w:val="center"/>
            </w:pPr>
            <w:r w:rsidRPr="005E735E"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134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A</w:t>
            </w:r>
          </w:p>
        </w:tc>
      </w:tr>
      <w:tr w:rsidR="00110B4E" w:rsidRPr="003F03B0" w:rsidTr="00110B4E">
        <w:trPr>
          <w:trHeight w:val="454"/>
          <w:jc w:val="center"/>
        </w:trPr>
        <w:tc>
          <w:tcPr>
            <w:tcW w:w="1718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ind w:firstLineChars="100" w:firstLine="210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电源  N—地</w:t>
            </w:r>
          </w:p>
        </w:tc>
        <w:tc>
          <w:tcPr>
            <w:tcW w:w="1488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 xml:space="preserve"> </w:t>
            </w:r>
            <w:r w:rsidRPr="003F03B0">
              <w:rPr>
                <w:rFonts w:ascii="宋体" w:hAnsi="宋体" w:hint="eastAsia"/>
              </w:rPr>
              <w:sym w:font="Symbol" w:char="F0B1"/>
            </w:r>
            <w:r w:rsidRPr="003F03B0">
              <w:rPr>
                <w:rFonts w:ascii="宋体" w:hAnsi="宋体" w:hint="eastAsia"/>
              </w:rPr>
              <w:t>4kV</w:t>
            </w:r>
          </w:p>
        </w:tc>
        <w:tc>
          <w:tcPr>
            <w:tcW w:w="1987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 w:hint="eastAsia"/>
              </w:rPr>
              <w:t>耦合去耦网络</w:t>
            </w:r>
          </w:p>
        </w:tc>
        <w:tc>
          <w:tcPr>
            <w:tcW w:w="2745" w:type="dxa"/>
            <w:shd w:val="clear" w:color="auto" w:fill="auto"/>
            <w:vAlign w:val="center"/>
          </w:tcPr>
          <w:p w:rsidR="00110B4E" w:rsidRDefault="00110B4E" w:rsidP="0078565B">
            <w:pPr>
              <w:jc w:val="center"/>
            </w:pPr>
            <w:r w:rsidRPr="005E735E"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134" w:type="dxa"/>
            <w:vAlign w:val="center"/>
          </w:tcPr>
          <w:p w:rsidR="00110B4E" w:rsidRPr="003F03B0" w:rsidRDefault="00110B4E" w:rsidP="0078565B">
            <w:pPr>
              <w:overflowPunct w:val="0"/>
              <w:spacing w:line="200" w:lineRule="atLeast"/>
              <w:jc w:val="center"/>
              <w:rPr>
                <w:rFonts w:ascii="宋体" w:hAnsi="宋体"/>
              </w:rPr>
            </w:pPr>
            <w:r w:rsidRPr="003F03B0">
              <w:rPr>
                <w:rFonts w:ascii="宋体" w:hAnsi="宋体"/>
              </w:rPr>
              <w:t>A</w:t>
            </w:r>
          </w:p>
        </w:tc>
      </w:tr>
      <w:tr w:rsidR="00110B4E" w:rsidRPr="003F03B0" w:rsidTr="00110B4E">
        <w:trPr>
          <w:trHeight w:val="624"/>
          <w:jc w:val="center"/>
        </w:trPr>
        <w:tc>
          <w:tcPr>
            <w:tcW w:w="9072" w:type="dxa"/>
            <w:gridSpan w:val="5"/>
            <w:tcBorders>
              <w:bottom w:val="single" w:sz="4" w:space="0" w:color="auto"/>
            </w:tcBorders>
            <w:vAlign w:val="center"/>
          </w:tcPr>
          <w:p w:rsidR="00110B4E" w:rsidRDefault="00110B4E" w:rsidP="0078565B">
            <w:pPr>
              <w:overflowPunct w:val="0"/>
              <w:ind w:left="1050" w:hangingChars="500" w:hanging="1050"/>
              <w:rPr>
                <w:rFonts w:ascii="宋体" w:hAnsi="宋体"/>
                <w:szCs w:val="21"/>
              </w:rPr>
            </w:pPr>
            <w:r w:rsidRPr="003F03B0">
              <w:rPr>
                <w:rFonts w:ascii="宋体" w:hAnsi="宋体" w:hint="eastAsia"/>
              </w:rPr>
              <w:t>试验说明：</w:t>
            </w:r>
            <w:r w:rsidRPr="003F03B0">
              <w:rPr>
                <w:rFonts w:ascii="宋体" w:hAnsi="宋体" w:hint="eastAsia"/>
                <w:szCs w:val="21"/>
              </w:rPr>
              <w:t>试验波形为</w:t>
            </w:r>
            <w:r w:rsidRPr="003F03B0">
              <w:rPr>
                <w:rFonts w:ascii="宋体" w:hAnsi="宋体"/>
                <w:szCs w:val="21"/>
              </w:rPr>
              <w:t>1.2/50µ</w:t>
            </w:r>
            <w:r w:rsidRPr="003F03B0">
              <w:rPr>
                <w:rFonts w:ascii="宋体" w:hAnsi="宋体" w:hint="eastAsia"/>
                <w:szCs w:val="21"/>
              </w:rPr>
              <w:t>s</w:t>
            </w:r>
            <w:r w:rsidRPr="003F03B0">
              <w:rPr>
                <w:rFonts w:ascii="宋体" w:hAnsi="宋体"/>
                <w:szCs w:val="21"/>
              </w:rPr>
              <w:t>电压波和8/20µ</w:t>
            </w:r>
            <w:r w:rsidRPr="003F03B0">
              <w:rPr>
                <w:rFonts w:ascii="宋体" w:hAnsi="宋体" w:hint="eastAsia"/>
                <w:szCs w:val="21"/>
              </w:rPr>
              <w:t>s电流波构成的组合波，</w:t>
            </w:r>
            <w:r w:rsidRPr="003F03B0">
              <w:rPr>
                <w:rFonts w:ascii="宋体" w:hAnsi="宋体" w:hint="eastAsia"/>
              </w:rPr>
              <w:t>在每个试验端口施加正、负极性脉冲各5次，间隔时间1min。</w:t>
            </w:r>
            <w:r w:rsidRPr="003F03B0">
              <w:rPr>
                <w:rFonts w:ascii="宋体" w:hAnsi="宋体" w:hint="eastAsia"/>
                <w:szCs w:val="21"/>
              </w:rPr>
              <w:t>试验布置见照片4。</w:t>
            </w:r>
          </w:p>
          <w:p w:rsidR="00110B4E" w:rsidRPr="003F03B0" w:rsidRDefault="00110B4E" w:rsidP="007822BF">
            <w:pPr>
              <w:overflowPunct w:val="0"/>
              <w:ind w:left="1050" w:hangingChars="500" w:hanging="1050"/>
              <w:rPr>
                <w:rFonts w:ascii="宋体" w:hAnsi="宋体"/>
              </w:rPr>
            </w:pPr>
            <w:r w:rsidRPr="003E23A3">
              <w:rPr>
                <w:rFonts w:ascii="宋体" w:hAnsi="宋体" w:hint="eastAsia"/>
              </w:rPr>
              <w:t>试验环境：温度</w:t>
            </w:r>
            <w:r>
              <w:rPr>
                <w:rFonts w:ascii="宋体" w:hAnsi="宋体" w:hint="eastAsia"/>
              </w:rPr>
              <w:t>1</w:t>
            </w:r>
            <w:r w:rsidR="007822BF">
              <w:rPr>
                <w:rFonts w:ascii="宋体" w:hAnsi="宋体" w:hint="eastAsia"/>
              </w:rPr>
              <w:t>7.6</w:t>
            </w:r>
            <w:r w:rsidRPr="003E23A3">
              <w:rPr>
                <w:rFonts w:ascii="宋体" w:hAnsi="宋体" w:hint="eastAsia"/>
              </w:rPr>
              <w:t>℃                相对湿度</w:t>
            </w:r>
            <w:r w:rsidR="007822BF">
              <w:rPr>
                <w:rFonts w:ascii="宋体" w:hAnsi="宋体" w:hint="eastAsia"/>
              </w:rPr>
              <w:t>56.5</w:t>
            </w:r>
            <w:r w:rsidRPr="003E23A3">
              <w:rPr>
                <w:rFonts w:ascii="宋体" w:hAnsi="宋体" w:hint="eastAsia"/>
              </w:rPr>
              <w:t>%                  大气压力</w:t>
            </w:r>
            <w:r>
              <w:rPr>
                <w:rFonts w:ascii="宋体" w:hAnsi="宋体" w:hint="eastAsia"/>
              </w:rPr>
              <w:t>10</w:t>
            </w:r>
            <w:r w:rsidR="007822BF">
              <w:rPr>
                <w:rFonts w:ascii="宋体" w:hAnsi="宋体" w:hint="eastAsia"/>
              </w:rPr>
              <w:t>1.7</w:t>
            </w:r>
            <w:r w:rsidRPr="003E23A3">
              <w:rPr>
                <w:rFonts w:ascii="宋体" w:hAnsi="宋体" w:hint="eastAsia"/>
              </w:rPr>
              <w:t>kPa</w:t>
            </w:r>
          </w:p>
        </w:tc>
      </w:tr>
    </w:tbl>
    <w:p w:rsidR="00110B4E" w:rsidRPr="00AB6187" w:rsidRDefault="00110B4E" w:rsidP="00110B4E">
      <w:pPr>
        <w:widowControl/>
        <w:tabs>
          <w:tab w:val="left" w:pos="284"/>
        </w:tabs>
        <w:spacing w:beforeLines="50" w:before="156" w:line="360" w:lineRule="auto"/>
        <w:ind w:leftChars="50" w:left="105"/>
        <w:jc w:val="left"/>
        <w:outlineLvl w:val="1"/>
        <w:rPr>
          <w:rFonts w:ascii="Times New Roman" w:eastAsia="黑体" w:hAnsi="Times New Roman" w:cs="Times New Roman"/>
          <w:sz w:val="24"/>
          <w:szCs w:val="24"/>
        </w:rPr>
      </w:pPr>
      <w:r w:rsidRPr="00AB6187">
        <w:rPr>
          <w:rFonts w:ascii="Times New Roman" w:eastAsia="黑体" w:hAnsi="Times New Roman" w:cs="Times New Roman" w:hint="eastAsia"/>
          <w:sz w:val="24"/>
          <w:szCs w:val="24"/>
        </w:rPr>
        <w:t>5.</w:t>
      </w:r>
      <w:r w:rsidRPr="00AB6187">
        <w:rPr>
          <w:rFonts w:ascii="Times New Roman" w:eastAsia="黑体" w:hAnsi="Times New Roman" w:cs="Times New Roman" w:hint="eastAsia"/>
          <w:sz w:val="24"/>
          <w:szCs w:val="24"/>
        </w:rPr>
        <w:t>射频场感应的传导骚扰抗扰度试验</w:t>
      </w:r>
    </w:p>
    <w:tbl>
      <w:tblPr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1828"/>
        <w:gridCol w:w="1783"/>
        <w:gridCol w:w="2295"/>
        <w:gridCol w:w="2851"/>
        <w:gridCol w:w="1251"/>
      </w:tblGrid>
      <w:tr w:rsidR="00110B4E" w:rsidRPr="003F03B0" w:rsidTr="00110B4E">
        <w:trPr>
          <w:trHeight w:val="573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试验端口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ind w:firstLine="315"/>
              <w:jc w:val="left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试验电压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ind w:firstLineChars="271" w:firstLine="569"/>
              <w:jc w:val="left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试验频率</w:t>
            </w:r>
          </w:p>
        </w:tc>
        <w:tc>
          <w:tcPr>
            <w:tcW w:w="2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受试设备试验现象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left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性能评价</w:t>
            </w:r>
          </w:p>
        </w:tc>
      </w:tr>
      <w:tr w:rsidR="00110B4E" w:rsidRPr="003F03B0" w:rsidTr="00110B4E">
        <w:trPr>
          <w:trHeight w:val="644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电源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/>
                <w:kern w:val="0"/>
                <w:szCs w:val="21"/>
              </w:rPr>
              <w:t>10V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/>
                <w:kern w:val="0"/>
                <w:szCs w:val="21"/>
              </w:rPr>
              <w:t>0.15MHz</w:t>
            </w:r>
            <w:r w:rsidRPr="003F03B0">
              <w:rPr>
                <w:rFonts w:ascii="宋体" w:hAnsi="宋体" w:hint="eastAsia"/>
                <w:color w:val="000000"/>
              </w:rPr>
              <w:t>～</w:t>
            </w:r>
            <w:r w:rsidRPr="003F03B0">
              <w:rPr>
                <w:rFonts w:ascii="宋体" w:hAnsi="宋体"/>
                <w:kern w:val="0"/>
                <w:szCs w:val="21"/>
              </w:rPr>
              <w:t>80MHz</w:t>
            </w:r>
          </w:p>
        </w:tc>
        <w:tc>
          <w:tcPr>
            <w:tcW w:w="2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/>
                <w:kern w:val="0"/>
                <w:szCs w:val="21"/>
              </w:rPr>
              <w:t>A</w:t>
            </w:r>
          </w:p>
        </w:tc>
      </w:tr>
      <w:tr w:rsidR="00110B4E" w:rsidRPr="003F03B0" w:rsidTr="00110B4E">
        <w:trPr>
          <w:trHeight w:val="644"/>
          <w:jc w:val="center"/>
        </w:trPr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widowControl/>
              <w:ind w:left="1029" w:hangingChars="490" w:hanging="1029"/>
              <w:jc w:val="left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试验说明：试验波形为</w:t>
            </w:r>
            <w:r w:rsidRPr="003F03B0">
              <w:rPr>
                <w:rFonts w:ascii="宋体" w:hAnsi="宋体"/>
                <w:kern w:val="0"/>
                <w:szCs w:val="21"/>
              </w:rPr>
              <w:t>1kHz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正弦波对信号进行</w:t>
            </w:r>
            <w:r w:rsidRPr="003F03B0">
              <w:rPr>
                <w:rFonts w:ascii="宋体" w:hAnsi="宋体"/>
                <w:kern w:val="0"/>
                <w:szCs w:val="21"/>
              </w:rPr>
              <w:t>80%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的幅度调制，驻留时间</w:t>
            </w:r>
            <w:r w:rsidRPr="003F03B0">
              <w:rPr>
                <w:rFonts w:ascii="宋体" w:hAnsi="宋体"/>
                <w:kern w:val="0"/>
                <w:szCs w:val="21"/>
              </w:rPr>
              <w:t>1s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，扫描步长</w:t>
            </w:r>
            <w:r w:rsidRPr="003F03B0">
              <w:rPr>
                <w:rFonts w:ascii="宋体" w:hAnsi="宋体"/>
                <w:kern w:val="0"/>
                <w:szCs w:val="21"/>
              </w:rPr>
              <w:t>1%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；骚扰信号采用耦合</w:t>
            </w:r>
            <w:r>
              <w:rPr>
                <w:rFonts w:ascii="宋体" w:hAnsi="宋体" w:hint="eastAsia"/>
                <w:kern w:val="0"/>
                <w:szCs w:val="21"/>
              </w:rPr>
              <w:t>去耦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网络注入。试验布置见照片</w:t>
            </w:r>
            <w:r w:rsidRPr="003F03B0">
              <w:rPr>
                <w:rFonts w:ascii="宋体" w:hAnsi="宋体"/>
                <w:kern w:val="0"/>
                <w:szCs w:val="21"/>
              </w:rPr>
              <w:t>5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。</w:t>
            </w:r>
          </w:p>
          <w:p w:rsidR="00110B4E" w:rsidRPr="003F03B0" w:rsidRDefault="00110B4E" w:rsidP="007822BF">
            <w:pPr>
              <w:widowControl/>
              <w:ind w:left="1029" w:hangingChars="490" w:hanging="1029"/>
              <w:jc w:val="left"/>
              <w:rPr>
                <w:rFonts w:ascii="宋体" w:hAnsi="宋体"/>
                <w:kern w:val="0"/>
                <w:sz w:val="24"/>
              </w:rPr>
            </w:pPr>
            <w:r w:rsidRPr="003E23A3">
              <w:rPr>
                <w:rFonts w:ascii="宋体" w:hAnsi="宋体" w:hint="eastAsia"/>
              </w:rPr>
              <w:lastRenderedPageBreak/>
              <w:t>试验环境：温度</w:t>
            </w:r>
            <w:r>
              <w:rPr>
                <w:rFonts w:ascii="宋体" w:hAnsi="宋体" w:hint="eastAsia"/>
              </w:rPr>
              <w:t>15</w:t>
            </w:r>
            <w:r w:rsidR="007822BF">
              <w:rPr>
                <w:rFonts w:ascii="宋体" w:hAnsi="宋体" w:hint="eastAsia"/>
              </w:rPr>
              <w:t>.2</w:t>
            </w:r>
            <w:r w:rsidRPr="003E23A3">
              <w:rPr>
                <w:rFonts w:ascii="宋体" w:hAnsi="宋体" w:hint="eastAsia"/>
              </w:rPr>
              <w:t>℃                相对湿度</w:t>
            </w:r>
            <w:r w:rsidR="007822BF">
              <w:rPr>
                <w:rFonts w:ascii="宋体" w:hAnsi="宋体" w:hint="eastAsia"/>
              </w:rPr>
              <w:t>60.2</w:t>
            </w:r>
            <w:r w:rsidRPr="003E23A3">
              <w:rPr>
                <w:rFonts w:ascii="宋体" w:hAnsi="宋体" w:hint="eastAsia"/>
              </w:rPr>
              <w:t>%                   大气压力</w:t>
            </w:r>
            <w:r>
              <w:rPr>
                <w:rFonts w:ascii="宋体" w:hAnsi="宋体" w:hint="eastAsia"/>
              </w:rPr>
              <w:t>101.</w:t>
            </w:r>
            <w:r w:rsidR="007822BF">
              <w:rPr>
                <w:rFonts w:ascii="宋体" w:hAnsi="宋体" w:hint="eastAsia"/>
              </w:rPr>
              <w:t>7</w:t>
            </w:r>
            <w:r w:rsidRPr="003E23A3">
              <w:rPr>
                <w:rFonts w:ascii="宋体" w:hAnsi="宋体" w:hint="eastAsia"/>
              </w:rPr>
              <w:t>kPa</w:t>
            </w:r>
          </w:p>
        </w:tc>
      </w:tr>
    </w:tbl>
    <w:p w:rsidR="00AF1AEC" w:rsidRDefault="00AF1AEC" w:rsidP="00110B4E">
      <w:pPr>
        <w:widowControl/>
        <w:tabs>
          <w:tab w:val="left" w:pos="284"/>
        </w:tabs>
        <w:spacing w:beforeLines="50" w:before="156" w:line="360" w:lineRule="auto"/>
        <w:ind w:leftChars="50" w:left="105"/>
        <w:jc w:val="left"/>
        <w:outlineLvl w:val="1"/>
        <w:rPr>
          <w:rFonts w:ascii="Times New Roman" w:eastAsia="黑体" w:hAnsi="Times New Roman" w:cs="Times New Roman"/>
          <w:sz w:val="24"/>
          <w:szCs w:val="24"/>
        </w:rPr>
      </w:pPr>
    </w:p>
    <w:p w:rsidR="00110B4E" w:rsidRPr="00AB6187" w:rsidRDefault="00110B4E" w:rsidP="00110B4E">
      <w:pPr>
        <w:widowControl/>
        <w:tabs>
          <w:tab w:val="left" w:pos="284"/>
        </w:tabs>
        <w:spacing w:beforeLines="50" w:before="156" w:line="360" w:lineRule="auto"/>
        <w:ind w:leftChars="50" w:left="105"/>
        <w:jc w:val="left"/>
        <w:outlineLvl w:val="1"/>
        <w:rPr>
          <w:rFonts w:ascii="Times New Roman" w:eastAsia="黑体" w:hAnsi="Times New Roman" w:cs="Times New Roman"/>
          <w:sz w:val="24"/>
          <w:szCs w:val="24"/>
        </w:rPr>
      </w:pPr>
      <w:r w:rsidRPr="00AB6187">
        <w:rPr>
          <w:rFonts w:ascii="Times New Roman" w:eastAsia="黑体" w:hAnsi="Times New Roman" w:cs="Times New Roman" w:hint="eastAsia"/>
          <w:sz w:val="24"/>
          <w:szCs w:val="24"/>
        </w:rPr>
        <w:t>6.</w:t>
      </w:r>
      <w:r w:rsidRPr="00AB6187">
        <w:rPr>
          <w:rFonts w:ascii="Times New Roman" w:eastAsia="黑体" w:hAnsi="Times New Roman" w:cs="Times New Roman" w:hint="eastAsia"/>
          <w:sz w:val="24"/>
          <w:szCs w:val="24"/>
        </w:rPr>
        <w:t>工频磁场抗扰度试验</w:t>
      </w:r>
    </w:p>
    <w:tbl>
      <w:tblPr>
        <w:tblW w:w="10008" w:type="dxa"/>
        <w:jc w:val="center"/>
        <w:tblLayout w:type="fixed"/>
        <w:tblLook w:val="0000" w:firstRow="0" w:lastRow="0" w:firstColumn="0" w:lastColumn="0" w:noHBand="0" w:noVBand="0"/>
      </w:tblPr>
      <w:tblGrid>
        <w:gridCol w:w="1828"/>
        <w:gridCol w:w="1783"/>
        <w:gridCol w:w="2295"/>
        <w:gridCol w:w="2851"/>
        <w:gridCol w:w="1251"/>
      </w:tblGrid>
      <w:tr w:rsidR="00110B4E" w:rsidTr="00110B4E">
        <w:trPr>
          <w:trHeight w:val="567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试验端口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磁场强度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试验时间</w:t>
            </w:r>
          </w:p>
        </w:tc>
        <w:tc>
          <w:tcPr>
            <w:tcW w:w="2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受试设备试验现象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性能评价</w:t>
            </w:r>
          </w:p>
        </w:tc>
      </w:tr>
      <w:tr w:rsidR="00110B4E" w:rsidTr="00110B4E">
        <w:trPr>
          <w:trHeight w:val="567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外壳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a"/>
              </w:smartTagPr>
              <w:r>
                <w:rPr>
                  <w:rFonts w:ascii="宋体" w:hAnsi="宋体" w:hint="eastAsia"/>
                  <w:sz w:val="21"/>
                  <w:szCs w:val="21"/>
                </w:rPr>
                <w:t>100A</w:t>
              </w:r>
            </w:smartTag>
            <w:r>
              <w:rPr>
                <w:rFonts w:ascii="宋体" w:hAnsi="宋体" w:hint="eastAsia"/>
                <w:sz w:val="21"/>
                <w:szCs w:val="21"/>
              </w:rPr>
              <w:t>/m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5min</w:t>
            </w:r>
          </w:p>
        </w:tc>
        <w:tc>
          <w:tcPr>
            <w:tcW w:w="2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</w:p>
        </w:tc>
      </w:tr>
      <w:tr w:rsidR="00110B4E" w:rsidTr="00110B4E">
        <w:trPr>
          <w:trHeight w:val="567"/>
          <w:jc w:val="center"/>
        </w:trPr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外壳</w:t>
            </w:r>
          </w:p>
        </w:tc>
        <w:tc>
          <w:tcPr>
            <w:tcW w:w="16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0"/>
                <w:attr w:name="UnitName" w:val="a"/>
              </w:smartTagPr>
              <w:r>
                <w:rPr>
                  <w:rFonts w:ascii="宋体" w:hAnsi="宋体" w:hint="eastAsia"/>
                  <w:sz w:val="21"/>
                  <w:szCs w:val="21"/>
                </w:rPr>
                <w:t>1000A</w:t>
              </w:r>
            </w:smartTag>
            <w:r>
              <w:rPr>
                <w:rFonts w:ascii="宋体" w:hAnsi="宋体" w:hint="eastAsia"/>
                <w:sz w:val="21"/>
                <w:szCs w:val="21"/>
              </w:rPr>
              <w:t>/m</w:t>
            </w:r>
          </w:p>
        </w:tc>
        <w:tc>
          <w:tcPr>
            <w:tcW w:w="2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3s</w:t>
            </w:r>
          </w:p>
        </w:tc>
        <w:tc>
          <w:tcPr>
            <w:tcW w:w="2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pStyle w:val="p0"/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A</w:t>
            </w:r>
          </w:p>
        </w:tc>
      </w:tr>
      <w:tr w:rsidR="00110B4E" w:rsidTr="00110B4E">
        <w:trPr>
          <w:trHeight w:val="1152"/>
          <w:jc w:val="center"/>
        </w:trPr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pStyle w:val="p0"/>
              <w:ind w:left="1027" w:hangingChars="489" w:hanging="1027"/>
              <w:rPr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试验说明：</w:t>
            </w:r>
            <w:r w:rsidRPr="00595A2E">
              <w:rPr>
                <w:rFonts w:ascii="宋体" w:hAnsi="宋体" w:hint="eastAsia"/>
                <w:color w:val="000000"/>
                <w:sz w:val="21"/>
                <w:szCs w:val="21"/>
              </w:rPr>
              <w:t>试验采用渗入法，将受试设备置于边长为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m"/>
              </w:smartTagPr>
              <w:r w:rsidRPr="00595A2E">
                <w:rPr>
                  <w:rFonts w:ascii="宋体" w:hAnsi="宋体" w:hint="eastAsia"/>
                  <w:color w:val="000000"/>
                  <w:sz w:val="21"/>
                  <w:szCs w:val="21"/>
                </w:rPr>
                <w:t>1m</w:t>
              </w:r>
            </w:smartTag>
            <w:r w:rsidRPr="00595A2E">
              <w:rPr>
                <w:rFonts w:ascii="宋体" w:hAnsi="宋体" w:hint="eastAsia"/>
                <w:color w:val="000000"/>
                <w:sz w:val="21"/>
                <w:szCs w:val="21"/>
              </w:rPr>
              <w:t>的正方形感应线圈产生的工频磁场内，施加50Hz试验磁场。试验布置见照片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6</w:t>
            </w:r>
            <w:r w:rsidRPr="00595A2E">
              <w:rPr>
                <w:rFonts w:ascii="宋体" w:hAnsi="宋体" w:hint="eastAsia"/>
                <w:color w:val="000000"/>
                <w:sz w:val="21"/>
                <w:szCs w:val="21"/>
              </w:rPr>
              <w:t>。</w:t>
            </w:r>
          </w:p>
          <w:p w:rsidR="00110B4E" w:rsidRDefault="00110B4E" w:rsidP="007822BF">
            <w:pPr>
              <w:widowControl/>
              <w:ind w:left="1029" w:hangingChars="490" w:hanging="1029"/>
              <w:jc w:val="lef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试验环境：</w:t>
            </w:r>
            <w:r>
              <w:rPr>
                <w:rFonts w:ascii="宋体" w:hAnsi="宋体" w:hint="eastAsia"/>
              </w:rPr>
              <w:t>温度1</w:t>
            </w:r>
            <w:r w:rsidR="007822BF">
              <w:rPr>
                <w:rFonts w:ascii="宋体" w:hAnsi="宋体" w:hint="eastAsia"/>
              </w:rPr>
              <w:t>7.1</w:t>
            </w:r>
            <w:r>
              <w:rPr>
                <w:rFonts w:ascii="宋体" w:hAnsi="宋体" w:hint="eastAsia"/>
              </w:rPr>
              <w:t>℃                相对湿度</w:t>
            </w:r>
            <w:r w:rsidR="007822BF">
              <w:rPr>
                <w:rFonts w:ascii="宋体" w:hAnsi="宋体" w:hint="eastAsia"/>
              </w:rPr>
              <w:t>59.6</w:t>
            </w:r>
            <w:r>
              <w:rPr>
                <w:rFonts w:ascii="宋体" w:hAnsi="宋体" w:hint="eastAsia"/>
              </w:rPr>
              <w:t>%                  大气压力10</w:t>
            </w:r>
            <w:r w:rsidR="007822BF">
              <w:rPr>
                <w:rFonts w:ascii="宋体" w:hAnsi="宋体" w:hint="eastAsia"/>
              </w:rPr>
              <w:t>1.7</w:t>
            </w:r>
            <w:r>
              <w:rPr>
                <w:rFonts w:ascii="宋体" w:hAnsi="宋体" w:hint="eastAsia"/>
              </w:rPr>
              <w:t>kPa</w:t>
            </w:r>
          </w:p>
        </w:tc>
      </w:tr>
    </w:tbl>
    <w:p w:rsidR="00AF1AEC" w:rsidRDefault="00AF1AEC" w:rsidP="00110B4E">
      <w:pPr>
        <w:widowControl/>
        <w:tabs>
          <w:tab w:val="left" w:pos="284"/>
        </w:tabs>
        <w:spacing w:beforeLines="50" w:before="156" w:line="360" w:lineRule="auto"/>
        <w:ind w:leftChars="50" w:left="105"/>
        <w:jc w:val="left"/>
        <w:outlineLvl w:val="1"/>
        <w:rPr>
          <w:rFonts w:ascii="Times New Roman" w:eastAsia="黑体" w:hAnsi="Times New Roman" w:cs="Times New Roman"/>
          <w:sz w:val="24"/>
          <w:szCs w:val="24"/>
        </w:rPr>
      </w:pPr>
    </w:p>
    <w:p w:rsidR="00110B4E" w:rsidRPr="00AB6187" w:rsidRDefault="00110B4E" w:rsidP="00110B4E">
      <w:pPr>
        <w:widowControl/>
        <w:tabs>
          <w:tab w:val="left" w:pos="284"/>
        </w:tabs>
        <w:spacing w:beforeLines="50" w:before="156" w:line="360" w:lineRule="auto"/>
        <w:ind w:leftChars="50" w:left="105"/>
        <w:jc w:val="left"/>
        <w:outlineLvl w:val="1"/>
        <w:rPr>
          <w:rFonts w:ascii="Times New Roman" w:eastAsia="黑体" w:hAnsi="Times New Roman" w:cs="Times New Roman"/>
          <w:sz w:val="24"/>
          <w:szCs w:val="24"/>
        </w:rPr>
      </w:pPr>
      <w:r w:rsidRPr="00AB6187">
        <w:rPr>
          <w:rFonts w:ascii="Times New Roman" w:eastAsia="黑体" w:hAnsi="Times New Roman" w:cs="Times New Roman" w:hint="eastAsia"/>
          <w:sz w:val="24"/>
          <w:szCs w:val="24"/>
        </w:rPr>
        <w:t>7.</w:t>
      </w:r>
      <w:r w:rsidRPr="00AB6187">
        <w:rPr>
          <w:rFonts w:ascii="Times New Roman" w:eastAsia="黑体" w:hAnsi="Times New Roman" w:cs="Times New Roman" w:hint="eastAsia"/>
          <w:sz w:val="24"/>
          <w:szCs w:val="24"/>
        </w:rPr>
        <w:t>脉冲磁场抗扰度试验</w:t>
      </w:r>
    </w:p>
    <w:tbl>
      <w:tblPr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2457"/>
        <w:gridCol w:w="2637"/>
        <w:gridCol w:w="2637"/>
        <w:gridCol w:w="2277"/>
      </w:tblGrid>
      <w:tr w:rsidR="00110B4E" w:rsidRPr="003F03B0" w:rsidTr="00D50920">
        <w:trPr>
          <w:trHeight w:val="584"/>
          <w:jc w:val="center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试验端口</w:t>
            </w:r>
          </w:p>
        </w:tc>
        <w:tc>
          <w:tcPr>
            <w:tcW w:w="2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磁场强度</w:t>
            </w:r>
          </w:p>
        </w:tc>
        <w:tc>
          <w:tcPr>
            <w:tcW w:w="2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受试设备试验现象</w:t>
            </w:r>
          </w:p>
        </w:tc>
        <w:tc>
          <w:tcPr>
            <w:tcW w:w="2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性能评价</w:t>
            </w:r>
          </w:p>
        </w:tc>
      </w:tr>
      <w:tr w:rsidR="00110B4E" w:rsidRPr="003F03B0" w:rsidTr="00D50920">
        <w:trPr>
          <w:trHeight w:val="571"/>
          <w:jc w:val="center"/>
        </w:trPr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外壳</w:t>
            </w:r>
          </w:p>
        </w:tc>
        <w:tc>
          <w:tcPr>
            <w:tcW w:w="2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ind w:firstLine="735"/>
              <w:jc w:val="left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/>
                <w:kern w:val="0"/>
                <w:szCs w:val="21"/>
              </w:rPr>
              <w:t>1000A/m</w:t>
            </w:r>
          </w:p>
        </w:tc>
        <w:tc>
          <w:tcPr>
            <w:tcW w:w="26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22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/>
                <w:kern w:val="0"/>
                <w:szCs w:val="21"/>
              </w:rPr>
              <w:t>A</w:t>
            </w:r>
          </w:p>
        </w:tc>
      </w:tr>
      <w:tr w:rsidR="00110B4E" w:rsidRPr="003F03B0" w:rsidTr="00D50920">
        <w:trPr>
          <w:trHeight w:val="571"/>
          <w:jc w:val="center"/>
        </w:trPr>
        <w:tc>
          <w:tcPr>
            <w:tcW w:w="100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widowControl/>
              <w:ind w:left="1029" w:hangingChars="490" w:hanging="1029"/>
              <w:jc w:val="left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试验说明：试验磁场波形为</w:t>
            </w:r>
            <w:r w:rsidRPr="003F03B0">
              <w:rPr>
                <w:rFonts w:ascii="宋体" w:hAnsi="宋体"/>
                <w:kern w:val="0"/>
                <w:szCs w:val="21"/>
              </w:rPr>
              <w:t>6.4/16µs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。试验采用渗入法，将受试设备置于边长为</w:t>
            </w:r>
            <w:r w:rsidRPr="003F03B0">
              <w:rPr>
                <w:rFonts w:ascii="宋体" w:hAnsi="宋体"/>
                <w:kern w:val="0"/>
                <w:szCs w:val="21"/>
              </w:rPr>
              <w:t>1m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的正方形感应线圈产生的脉冲磁场中，施加正负极性脉冲磁场各</w:t>
            </w:r>
            <w:r w:rsidRPr="003F03B0">
              <w:rPr>
                <w:rFonts w:ascii="宋体" w:hAnsi="宋体"/>
                <w:kern w:val="0"/>
                <w:szCs w:val="21"/>
              </w:rPr>
              <w:t>5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次。试验布置见照片</w:t>
            </w:r>
            <w:r w:rsidRPr="003F03B0">
              <w:rPr>
                <w:rFonts w:ascii="宋体" w:hAnsi="宋体"/>
                <w:kern w:val="0"/>
                <w:szCs w:val="21"/>
              </w:rPr>
              <w:t>7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。</w:t>
            </w:r>
          </w:p>
          <w:p w:rsidR="00110B4E" w:rsidRPr="003F03B0" w:rsidRDefault="00110B4E" w:rsidP="007822BF">
            <w:pPr>
              <w:widowControl/>
              <w:ind w:left="1029" w:hangingChars="490" w:hanging="1029"/>
              <w:jc w:val="left"/>
              <w:rPr>
                <w:rFonts w:ascii="宋体" w:hAnsi="宋体"/>
                <w:kern w:val="0"/>
                <w:szCs w:val="21"/>
              </w:rPr>
            </w:pPr>
            <w:r w:rsidRPr="003E23A3">
              <w:rPr>
                <w:rFonts w:ascii="宋体" w:hAnsi="宋体" w:hint="eastAsia"/>
              </w:rPr>
              <w:t>试验环境：</w:t>
            </w:r>
            <w:r>
              <w:rPr>
                <w:rFonts w:ascii="宋体" w:hAnsi="宋体" w:hint="eastAsia"/>
              </w:rPr>
              <w:t>温度15</w:t>
            </w:r>
            <w:r w:rsidR="007822BF">
              <w:rPr>
                <w:rFonts w:ascii="宋体" w:hAnsi="宋体" w:hint="eastAsia"/>
              </w:rPr>
              <w:t>.7</w:t>
            </w:r>
            <w:r>
              <w:rPr>
                <w:rFonts w:ascii="宋体" w:hAnsi="宋体" w:hint="eastAsia"/>
              </w:rPr>
              <w:t>℃                相对湿度</w:t>
            </w:r>
            <w:r w:rsidR="007822BF">
              <w:rPr>
                <w:rFonts w:ascii="宋体" w:hAnsi="宋体" w:hint="eastAsia"/>
              </w:rPr>
              <w:t>60.1</w:t>
            </w:r>
            <w:r>
              <w:rPr>
                <w:rFonts w:ascii="宋体" w:hAnsi="宋体" w:hint="eastAsia"/>
              </w:rPr>
              <w:t>%                  大气压力10</w:t>
            </w:r>
            <w:r w:rsidR="007822BF">
              <w:rPr>
                <w:rFonts w:ascii="宋体" w:hAnsi="宋体" w:hint="eastAsia"/>
              </w:rPr>
              <w:t>1.9</w:t>
            </w:r>
            <w:r>
              <w:rPr>
                <w:rFonts w:ascii="宋体" w:hAnsi="宋体" w:hint="eastAsia"/>
              </w:rPr>
              <w:t>kPa</w:t>
            </w:r>
          </w:p>
        </w:tc>
      </w:tr>
    </w:tbl>
    <w:p w:rsidR="00110B4E" w:rsidRPr="00AB6187" w:rsidRDefault="00110B4E" w:rsidP="00110B4E">
      <w:pPr>
        <w:widowControl/>
        <w:tabs>
          <w:tab w:val="left" w:pos="284"/>
        </w:tabs>
        <w:spacing w:beforeLines="50" w:before="156" w:line="360" w:lineRule="auto"/>
        <w:ind w:leftChars="50" w:left="105"/>
        <w:jc w:val="left"/>
        <w:outlineLvl w:val="1"/>
        <w:rPr>
          <w:rFonts w:ascii="Times New Roman" w:eastAsia="黑体" w:hAnsi="Times New Roman" w:cs="Times New Roman"/>
          <w:sz w:val="24"/>
          <w:szCs w:val="24"/>
        </w:rPr>
      </w:pPr>
      <w:r w:rsidRPr="00AB6187">
        <w:rPr>
          <w:rFonts w:ascii="Times New Roman" w:eastAsia="黑体" w:hAnsi="Times New Roman" w:cs="Times New Roman" w:hint="eastAsia"/>
          <w:sz w:val="24"/>
          <w:szCs w:val="24"/>
        </w:rPr>
        <w:t>8.</w:t>
      </w:r>
      <w:r w:rsidRPr="00AB6187">
        <w:rPr>
          <w:rFonts w:ascii="Times New Roman" w:eastAsia="黑体" w:hAnsi="Times New Roman" w:cs="Times New Roman" w:hint="eastAsia"/>
          <w:sz w:val="24"/>
          <w:szCs w:val="24"/>
        </w:rPr>
        <w:t>阻尼振荡磁场抗扰度试验</w:t>
      </w:r>
    </w:p>
    <w:tbl>
      <w:tblPr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1939"/>
        <w:gridCol w:w="2979"/>
        <w:gridCol w:w="3640"/>
        <w:gridCol w:w="1450"/>
      </w:tblGrid>
      <w:tr w:rsidR="00110B4E" w:rsidRPr="003F03B0" w:rsidTr="00110B4E">
        <w:trPr>
          <w:trHeight w:val="591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试验端口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磁场强度</w:t>
            </w:r>
          </w:p>
        </w:tc>
        <w:tc>
          <w:tcPr>
            <w:tcW w:w="3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受试设备试验现象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性能评价</w:t>
            </w:r>
          </w:p>
        </w:tc>
      </w:tr>
      <w:tr w:rsidR="00110B4E" w:rsidRPr="003F03B0" w:rsidTr="00110B4E">
        <w:trPr>
          <w:trHeight w:val="609"/>
          <w:jc w:val="center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外壳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ind w:firstLine="945"/>
              <w:jc w:val="left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/>
                <w:kern w:val="0"/>
                <w:szCs w:val="21"/>
              </w:rPr>
              <w:t xml:space="preserve">100A/m  </w:t>
            </w:r>
          </w:p>
        </w:tc>
        <w:tc>
          <w:tcPr>
            <w:tcW w:w="3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/>
                <w:kern w:val="0"/>
                <w:szCs w:val="21"/>
              </w:rPr>
              <w:t>A</w:t>
            </w:r>
          </w:p>
        </w:tc>
      </w:tr>
      <w:tr w:rsidR="00110B4E" w:rsidRPr="003F03B0" w:rsidTr="00110B4E">
        <w:trPr>
          <w:trHeight w:val="609"/>
          <w:jc w:val="center"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widowControl/>
              <w:ind w:left="1029" w:hangingChars="490" w:hanging="1029"/>
              <w:jc w:val="left"/>
              <w:rPr>
                <w:rFonts w:ascii="宋体" w:hAnsi="宋体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试验说明：试验磁场波形的振荡频率为</w:t>
            </w:r>
            <w:r w:rsidRPr="003F03B0">
              <w:rPr>
                <w:rFonts w:ascii="宋体" w:hAnsi="宋体"/>
                <w:kern w:val="0"/>
                <w:szCs w:val="21"/>
              </w:rPr>
              <w:t>0.1MHz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和</w:t>
            </w:r>
            <w:r w:rsidRPr="003F03B0">
              <w:rPr>
                <w:rFonts w:ascii="宋体" w:hAnsi="宋体"/>
                <w:kern w:val="0"/>
                <w:szCs w:val="21"/>
              </w:rPr>
              <w:t>1MHz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。试验采用渗入法，将受试设备置于边长为</w:t>
            </w:r>
            <w:r w:rsidRPr="003F03B0">
              <w:rPr>
                <w:rFonts w:ascii="宋体" w:hAnsi="宋体"/>
                <w:kern w:val="0"/>
                <w:szCs w:val="21"/>
              </w:rPr>
              <w:t>1m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的正方形感应线圈产生的磁场中，施加试验磁场各</w:t>
            </w:r>
            <w:r w:rsidRPr="003F03B0">
              <w:rPr>
                <w:rFonts w:ascii="宋体" w:hAnsi="宋体"/>
                <w:kern w:val="0"/>
                <w:szCs w:val="21"/>
              </w:rPr>
              <w:t>1min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。试验布置见照片</w:t>
            </w:r>
            <w:r w:rsidRPr="003F03B0">
              <w:rPr>
                <w:rFonts w:ascii="宋体" w:hAnsi="宋体"/>
                <w:kern w:val="0"/>
                <w:szCs w:val="21"/>
              </w:rPr>
              <w:t>8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。</w:t>
            </w:r>
          </w:p>
          <w:p w:rsidR="00110B4E" w:rsidRPr="003F03B0" w:rsidRDefault="00110B4E" w:rsidP="007822BF">
            <w:pPr>
              <w:widowControl/>
              <w:ind w:left="1029" w:hangingChars="490" w:hanging="1029"/>
              <w:jc w:val="left"/>
              <w:rPr>
                <w:rFonts w:ascii="宋体" w:hAnsi="宋体"/>
                <w:kern w:val="0"/>
                <w:szCs w:val="21"/>
              </w:rPr>
            </w:pPr>
            <w:r w:rsidRPr="003E23A3">
              <w:rPr>
                <w:rFonts w:ascii="宋体" w:hAnsi="宋体" w:hint="eastAsia"/>
              </w:rPr>
              <w:t>试验环境：</w:t>
            </w:r>
            <w:r>
              <w:rPr>
                <w:rFonts w:ascii="宋体" w:hAnsi="宋体" w:hint="eastAsia"/>
              </w:rPr>
              <w:t>温度15</w:t>
            </w:r>
            <w:r w:rsidR="007822BF">
              <w:rPr>
                <w:rFonts w:ascii="宋体" w:hAnsi="宋体" w:hint="eastAsia"/>
              </w:rPr>
              <w:t>.8</w:t>
            </w:r>
            <w:r>
              <w:rPr>
                <w:rFonts w:ascii="宋体" w:hAnsi="宋体" w:hint="eastAsia"/>
              </w:rPr>
              <w:t>℃                相对湿度</w:t>
            </w:r>
            <w:r w:rsidR="007822BF">
              <w:rPr>
                <w:rFonts w:ascii="宋体" w:hAnsi="宋体" w:hint="eastAsia"/>
              </w:rPr>
              <w:t>60.4</w:t>
            </w:r>
            <w:r>
              <w:rPr>
                <w:rFonts w:ascii="宋体" w:hAnsi="宋体" w:hint="eastAsia"/>
              </w:rPr>
              <w:t>%                  大气压力10</w:t>
            </w:r>
            <w:r w:rsidR="007822BF">
              <w:rPr>
                <w:rFonts w:ascii="宋体" w:hAnsi="宋体" w:hint="eastAsia"/>
              </w:rPr>
              <w:t>1.9</w:t>
            </w:r>
            <w:r>
              <w:rPr>
                <w:rFonts w:ascii="宋体" w:hAnsi="宋体" w:hint="eastAsia"/>
              </w:rPr>
              <w:t>kPa</w:t>
            </w:r>
          </w:p>
        </w:tc>
      </w:tr>
    </w:tbl>
    <w:p w:rsidR="00110B4E" w:rsidRPr="00AB6187" w:rsidRDefault="00110B4E" w:rsidP="00AF1AEC">
      <w:pPr>
        <w:widowControl/>
        <w:overflowPunct w:val="0"/>
        <w:spacing w:line="320" w:lineRule="exact"/>
        <w:jc w:val="left"/>
        <w:rPr>
          <w:rFonts w:ascii="宋体" w:hAnsi="宋体"/>
          <w:b/>
          <w:szCs w:val="21"/>
        </w:rPr>
      </w:pPr>
    </w:p>
    <w:p w:rsidR="00110B4E" w:rsidRPr="00AB6187" w:rsidRDefault="00110B4E" w:rsidP="00110B4E">
      <w:pPr>
        <w:widowControl/>
        <w:tabs>
          <w:tab w:val="left" w:pos="284"/>
        </w:tabs>
        <w:spacing w:beforeLines="50" w:before="156" w:line="360" w:lineRule="auto"/>
        <w:ind w:leftChars="50" w:left="105"/>
        <w:jc w:val="left"/>
        <w:outlineLvl w:val="1"/>
        <w:rPr>
          <w:rFonts w:ascii="Times New Roman" w:eastAsia="黑体" w:hAnsi="Times New Roman" w:cs="Times New Roman"/>
          <w:sz w:val="24"/>
          <w:szCs w:val="24"/>
        </w:rPr>
      </w:pPr>
      <w:r w:rsidRPr="00AB6187">
        <w:rPr>
          <w:rFonts w:ascii="Times New Roman" w:eastAsia="黑体" w:hAnsi="Times New Roman" w:cs="Times New Roman" w:hint="eastAsia"/>
          <w:sz w:val="24"/>
          <w:szCs w:val="24"/>
        </w:rPr>
        <w:t>9.</w:t>
      </w:r>
      <w:r w:rsidRPr="00AB6187">
        <w:rPr>
          <w:rFonts w:ascii="Times New Roman" w:eastAsia="黑体" w:hAnsi="Times New Roman" w:cs="Times New Roman" w:hint="eastAsia"/>
          <w:sz w:val="24"/>
          <w:szCs w:val="24"/>
        </w:rPr>
        <w:t>电压暂降抗扰度试验</w:t>
      </w:r>
    </w:p>
    <w:tbl>
      <w:tblPr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1763"/>
        <w:gridCol w:w="2383"/>
        <w:gridCol w:w="2096"/>
        <w:gridCol w:w="2515"/>
        <w:gridCol w:w="1251"/>
      </w:tblGrid>
      <w:tr w:rsidR="00110B4E" w:rsidRPr="003F03B0" w:rsidTr="00110B4E">
        <w:trPr>
          <w:trHeight w:val="575"/>
          <w:jc w:val="center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试验端口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试验电压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ind w:firstLine="42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持续时间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kern w:val="0"/>
                <w:szCs w:val="21"/>
              </w:rPr>
              <w:t>受试设备试验现象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性能评价</w:t>
            </w:r>
          </w:p>
        </w:tc>
      </w:tr>
      <w:tr w:rsidR="00110B4E" w:rsidRPr="003F03B0" w:rsidTr="00110B4E">
        <w:trPr>
          <w:trHeight w:val="599"/>
          <w:jc w:val="center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pacing w:val="-14"/>
                <w:kern w:val="0"/>
                <w:szCs w:val="21"/>
              </w:rPr>
              <w:t>0</w:t>
            </w:r>
            <w:r w:rsidRPr="003F03B0">
              <w:rPr>
                <w:rFonts w:ascii="宋体" w:hAnsi="宋体"/>
                <w:spacing w:val="-14"/>
                <w:kern w:val="0"/>
                <w:szCs w:val="21"/>
              </w:rPr>
              <w:t>%</w:t>
            </w:r>
            <w:r w:rsidRPr="003F03B0">
              <w:rPr>
                <w:rFonts w:ascii="宋体" w:hAnsi="宋体"/>
                <w:i/>
                <w:iCs/>
                <w:spacing w:val="-14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i/>
                <w:szCs w:val="21"/>
              </w:rPr>
              <w:t>U</w:t>
            </w:r>
            <w:r>
              <w:rPr>
                <w:rFonts w:ascii="宋体" w:hAnsi="宋体"/>
                <w:sz w:val="13"/>
                <w:szCs w:val="13"/>
              </w:rPr>
              <w:t>T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7822BF" w:rsidP="0078565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0.5</w:t>
            </w:r>
            <w:r w:rsidR="00110B4E">
              <w:rPr>
                <w:rFonts w:ascii="宋体" w:hAnsi="宋体" w:hint="eastAsia"/>
                <w:kern w:val="0"/>
                <w:szCs w:val="21"/>
              </w:rPr>
              <w:t>周期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jc w:val="center"/>
            </w:pPr>
            <w:r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ind w:firstLine="42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/>
                <w:color w:val="000000"/>
                <w:kern w:val="0"/>
                <w:szCs w:val="21"/>
              </w:rPr>
              <w:t>A</w:t>
            </w:r>
          </w:p>
        </w:tc>
      </w:tr>
      <w:tr w:rsidR="00110B4E" w:rsidRPr="003F03B0" w:rsidTr="00110B4E">
        <w:trPr>
          <w:trHeight w:val="599"/>
          <w:jc w:val="center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pacing w:val="-14"/>
                <w:kern w:val="0"/>
                <w:szCs w:val="21"/>
              </w:rPr>
              <w:t>4</w:t>
            </w:r>
            <w:r w:rsidRPr="003F03B0">
              <w:rPr>
                <w:rFonts w:ascii="宋体" w:hAnsi="宋体"/>
                <w:spacing w:val="-14"/>
                <w:kern w:val="0"/>
                <w:szCs w:val="21"/>
              </w:rPr>
              <w:t>0%</w:t>
            </w:r>
            <w:r w:rsidRPr="003F03B0">
              <w:rPr>
                <w:rFonts w:ascii="宋体" w:hAnsi="宋体"/>
                <w:i/>
                <w:iCs/>
                <w:spacing w:val="-14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i/>
                <w:szCs w:val="21"/>
              </w:rPr>
              <w:t>U</w:t>
            </w:r>
            <w:r>
              <w:rPr>
                <w:rFonts w:ascii="宋体" w:hAnsi="宋体"/>
                <w:sz w:val="13"/>
                <w:szCs w:val="13"/>
              </w:rPr>
              <w:t>T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10周期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jc w:val="center"/>
            </w:pPr>
            <w:r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ind w:firstLine="42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/>
                <w:color w:val="000000"/>
                <w:kern w:val="0"/>
                <w:szCs w:val="21"/>
              </w:rPr>
              <w:t>A</w:t>
            </w:r>
          </w:p>
        </w:tc>
      </w:tr>
      <w:tr w:rsidR="00110B4E" w:rsidRPr="003F03B0" w:rsidTr="00110B4E">
        <w:trPr>
          <w:trHeight w:val="599"/>
          <w:jc w:val="center"/>
        </w:trPr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lastRenderedPageBreak/>
              <w:t>电源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pacing w:val="-14"/>
                <w:kern w:val="0"/>
                <w:szCs w:val="21"/>
              </w:rPr>
              <w:t>7</w:t>
            </w:r>
            <w:r w:rsidRPr="003F03B0">
              <w:rPr>
                <w:rFonts w:ascii="宋体" w:hAnsi="宋体"/>
                <w:spacing w:val="-14"/>
                <w:kern w:val="0"/>
                <w:szCs w:val="21"/>
              </w:rPr>
              <w:t>0%</w:t>
            </w:r>
            <w:r w:rsidRPr="003F03B0">
              <w:rPr>
                <w:rFonts w:ascii="宋体" w:hAnsi="宋体"/>
                <w:i/>
                <w:iCs/>
                <w:spacing w:val="-14"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i/>
                <w:szCs w:val="21"/>
              </w:rPr>
              <w:t>U</w:t>
            </w:r>
            <w:r>
              <w:rPr>
                <w:rFonts w:ascii="宋体" w:hAnsi="宋体"/>
                <w:sz w:val="13"/>
                <w:szCs w:val="13"/>
              </w:rPr>
              <w:t>T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jc w:val="center"/>
              <w:rPr>
                <w:rFonts w:ascii="宋体" w:hAnsi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25周期</w:t>
            </w:r>
          </w:p>
        </w:tc>
        <w:tc>
          <w:tcPr>
            <w:tcW w:w="22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jc w:val="center"/>
            </w:pPr>
            <w:r>
              <w:rPr>
                <w:rFonts w:ascii="宋体" w:hAnsi="宋体" w:hint="eastAsia"/>
              </w:rPr>
              <w:t>施加骚扰时能正常工作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Pr="003F03B0" w:rsidRDefault="00110B4E" w:rsidP="0078565B">
            <w:pPr>
              <w:widowControl/>
              <w:spacing w:line="240" w:lineRule="atLeast"/>
              <w:ind w:firstLine="420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F03B0">
              <w:rPr>
                <w:rFonts w:ascii="宋体" w:hAnsi="宋体"/>
                <w:color w:val="000000"/>
                <w:kern w:val="0"/>
                <w:szCs w:val="21"/>
              </w:rPr>
              <w:t>A</w:t>
            </w:r>
          </w:p>
        </w:tc>
      </w:tr>
      <w:tr w:rsidR="00110B4E" w:rsidRPr="003F03B0" w:rsidTr="00110B4E">
        <w:trPr>
          <w:trHeight w:val="599"/>
          <w:jc w:val="center"/>
        </w:trPr>
        <w:tc>
          <w:tcPr>
            <w:tcW w:w="90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10B4E" w:rsidRDefault="00110B4E" w:rsidP="0078565B">
            <w:pPr>
              <w:widowControl/>
              <w:jc w:val="left"/>
              <w:rPr>
                <w:rFonts w:ascii="宋体" w:hAnsi="宋体"/>
                <w:spacing w:val="-60"/>
                <w:kern w:val="0"/>
                <w:szCs w:val="21"/>
              </w:rPr>
            </w:pP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试验说明：</w:t>
            </w:r>
            <w:r>
              <w:rPr>
                <w:rFonts w:ascii="宋体" w:hAnsi="宋体"/>
                <w:i/>
                <w:szCs w:val="21"/>
              </w:rPr>
              <w:t>U</w:t>
            </w:r>
            <w:r>
              <w:rPr>
                <w:rFonts w:ascii="宋体" w:hAnsi="宋体"/>
                <w:sz w:val="13"/>
                <w:szCs w:val="13"/>
              </w:rPr>
              <w:t>T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试品的额定工作电压</w:t>
            </w: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。电源端口施加电压暂降各</w:t>
            </w:r>
            <w:r w:rsidRPr="003F03B0">
              <w:rPr>
                <w:rFonts w:ascii="宋体" w:hAnsi="宋体"/>
                <w:color w:val="000000"/>
                <w:kern w:val="0"/>
                <w:szCs w:val="21"/>
              </w:rPr>
              <w:t>3</w:t>
            </w: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次</w:t>
            </w:r>
            <w:r w:rsidRPr="003F03B0">
              <w:rPr>
                <w:rFonts w:ascii="宋体" w:hAnsi="宋体" w:hint="eastAsia"/>
                <w:color w:val="000000"/>
                <w:spacing w:val="-60"/>
                <w:kern w:val="0"/>
                <w:szCs w:val="21"/>
              </w:rPr>
              <w:t>，</w:t>
            </w: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间隔时间</w:t>
            </w:r>
            <w:r w:rsidRPr="003F03B0">
              <w:rPr>
                <w:rFonts w:ascii="宋体" w:hAnsi="宋体"/>
                <w:color w:val="000000"/>
                <w:kern w:val="0"/>
                <w:szCs w:val="21"/>
              </w:rPr>
              <w:t>30s</w:t>
            </w:r>
            <w:r w:rsidRPr="003F03B0">
              <w:rPr>
                <w:rFonts w:ascii="宋体" w:hAnsi="宋体" w:hint="eastAsia"/>
                <w:color w:val="000000"/>
                <w:kern w:val="0"/>
                <w:szCs w:val="21"/>
              </w:rPr>
              <w:t>。</w:t>
            </w:r>
            <w:r w:rsidRPr="003F03B0">
              <w:rPr>
                <w:rFonts w:ascii="宋体" w:hAnsi="宋体" w:hint="eastAsia"/>
                <w:kern w:val="0"/>
                <w:szCs w:val="21"/>
              </w:rPr>
              <w:t>试验布置见照片</w:t>
            </w:r>
            <w:r w:rsidRPr="003F03B0">
              <w:rPr>
                <w:rFonts w:ascii="宋体" w:hAnsi="宋体"/>
                <w:kern w:val="0"/>
                <w:szCs w:val="21"/>
              </w:rPr>
              <w:t>9</w:t>
            </w:r>
            <w:r w:rsidRPr="003F03B0">
              <w:rPr>
                <w:rFonts w:ascii="宋体" w:hAnsi="宋体" w:hint="eastAsia"/>
                <w:spacing w:val="-60"/>
                <w:kern w:val="0"/>
                <w:szCs w:val="21"/>
              </w:rPr>
              <w:t>。</w:t>
            </w:r>
          </w:p>
          <w:p w:rsidR="00110B4E" w:rsidRPr="003F03B0" w:rsidRDefault="00110B4E" w:rsidP="007822BF">
            <w:pPr>
              <w:widowControl/>
              <w:spacing w:line="240" w:lineRule="atLeast"/>
              <w:jc w:val="left"/>
              <w:rPr>
                <w:rFonts w:ascii="宋体" w:hAnsi="宋体"/>
                <w:color w:val="000000"/>
                <w:kern w:val="0"/>
                <w:szCs w:val="21"/>
              </w:rPr>
            </w:pPr>
            <w:r w:rsidRPr="003E23A3">
              <w:rPr>
                <w:rFonts w:ascii="宋体" w:hAnsi="宋体" w:hint="eastAsia"/>
              </w:rPr>
              <w:t>试验环境：温度</w:t>
            </w:r>
            <w:r>
              <w:rPr>
                <w:rFonts w:ascii="宋体" w:hAnsi="宋体" w:hint="eastAsia"/>
              </w:rPr>
              <w:t>1</w:t>
            </w:r>
            <w:r w:rsidR="007822BF">
              <w:rPr>
                <w:rFonts w:ascii="宋体" w:hAnsi="宋体" w:hint="eastAsia"/>
              </w:rPr>
              <w:t>7.5</w:t>
            </w:r>
            <w:r w:rsidRPr="003E23A3">
              <w:rPr>
                <w:rFonts w:ascii="宋体" w:hAnsi="宋体" w:hint="eastAsia"/>
              </w:rPr>
              <w:t>℃                相对湿度</w:t>
            </w:r>
            <w:r>
              <w:rPr>
                <w:rFonts w:ascii="宋体" w:hAnsi="宋体" w:hint="eastAsia"/>
              </w:rPr>
              <w:t>5</w:t>
            </w:r>
            <w:r w:rsidR="007822BF">
              <w:rPr>
                <w:rFonts w:ascii="宋体" w:hAnsi="宋体" w:hint="eastAsia"/>
              </w:rPr>
              <w:t>7.0</w:t>
            </w:r>
            <w:r w:rsidRPr="003E23A3">
              <w:rPr>
                <w:rFonts w:ascii="宋体" w:hAnsi="宋体" w:hint="eastAsia"/>
              </w:rPr>
              <w:t>%                  大气压力</w:t>
            </w:r>
            <w:r>
              <w:rPr>
                <w:rFonts w:ascii="宋体" w:hAnsi="宋体" w:hint="eastAsia"/>
              </w:rPr>
              <w:t>10</w:t>
            </w:r>
            <w:r w:rsidR="007822BF">
              <w:rPr>
                <w:rFonts w:ascii="宋体" w:hAnsi="宋体" w:hint="eastAsia"/>
              </w:rPr>
              <w:t>1.7</w:t>
            </w:r>
            <w:r w:rsidRPr="003E23A3">
              <w:rPr>
                <w:rFonts w:ascii="宋体" w:hAnsi="宋体" w:hint="eastAsia"/>
              </w:rPr>
              <w:t>kPa</w:t>
            </w:r>
          </w:p>
        </w:tc>
      </w:tr>
    </w:tbl>
    <w:p w:rsidR="00110B4E" w:rsidRDefault="00110B4E">
      <w:pPr>
        <w:widowControl/>
        <w:jc w:val="left"/>
      </w:pPr>
    </w:p>
    <w:p w:rsidR="00110B4E" w:rsidRDefault="00110B4E">
      <w:pPr>
        <w:widowControl/>
        <w:jc w:val="left"/>
        <w:rPr>
          <w:rStyle w:val="1Char"/>
        </w:rPr>
      </w:pPr>
      <w:r>
        <w:rPr>
          <w:rStyle w:val="1Char"/>
        </w:rPr>
        <w:br w:type="page"/>
      </w:r>
    </w:p>
    <w:p w:rsidR="00110B4E" w:rsidRPr="00110B4E" w:rsidRDefault="00110B4E" w:rsidP="00110B4E">
      <w:pPr>
        <w:spacing w:line="480" w:lineRule="auto"/>
        <w:ind w:leftChars="50" w:left="105"/>
        <w:outlineLvl w:val="0"/>
        <w:rPr>
          <w:rStyle w:val="1Char"/>
        </w:rPr>
      </w:pPr>
      <w:bookmarkStart w:id="9" w:name="_Toc477544638"/>
      <w:bookmarkStart w:id="10" w:name="_Toc477545020"/>
      <w:r w:rsidRPr="00D47D9B">
        <w:rPr>
          <w:rStyle w:val="1Char"/>
          <w:rFonts w:hint="eastAsia"/>
        </w:rPr>
        <w:lastRenderedPageBreak/>
        <w:t>附录</w:t>
      </w:r>
      <w:r w:rsidRPr="00D47D9B">
        <w:rPr>
          <w:rStyle w:val="1Char"/>
          <w:rFonts w:hint="eastAsia"/>
        </w:rPr>
        <w:t xml:space="preserve">A </w:t>
      </w:r>
      <w:r w:rsidRPr="00D47D9B">
        <w:rPr>
          <w:rStyle w:val="1Char"/>
          <w:rFonts w:hint="eastAsia"/>
        </w:rPr>
        <w:t>样品信息</w:t>
      </w:r>
      <w:bookmarkEnd w:id="9"/>
      <w:bookmarkEnd w:id="10"/>
    </w:p>
    <w:p w:rsidR="00110B4E" w:rsidRPr="007209A7" w:rsidRDefault="007822BF" w:rsidP="007822BF">
      <w:pPr>
        <w:ind w:leftChars="1" w:left="2" w:firstLineChars="250" w:firstLine="525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试品由主机和传感器组成，主要用于电缆局部放电在线监测。</w:t>
      </w:r>
      <w:r w:rsidR="00110B4E" w:rsidRPr="007209A7">
        <w:rPr>
          <w:rFonts w:ascii="宋体" w:hAnsi="宋体" w:hint="eastAsia"/>
          <w:kern w:val="0"/>
          <w:szCs w:val="21"/>
        </w:rPr>
        <w:t>试品外观照片见图1。</w:t>
      </w:r>
    </w:p>
    <w:p w:rsidR="00110B4E" w:rsidRPr="007209A7" w:rsidRDefault="00110B4E" w:rsidP="00110B4E">
      <w:pPr>
        <w:overflowPunct w:val="0"/>
        <w:spacing w:line="320" w:lineRule="exact"/>
        <w:ind w:right="-198" w:firstLineChars="50" w:firstLine="105"/>
        <w:rPr>
          <w:szCs w:val="21"/>
        </w:rPr>
      </w:pPr>
      <w:r w:rsidRPr="007209A7">
        <w:rPr>
          <w:rFonts w:hint="eastAsia"/>
          <w:szCs w:val="21"/>
        </w:rPr>
        <w:t xml:space="preserve">    </w:t>
      </w:r>
      <w:r w:rsidRPr="007209A7">
        <w:rPr>
          <w:rFonts w:hint="eastAsia"/>
          <w:szCs w:val="21"/>
        </w:rPr>
        <w:t>试验项目和要求依据标准由委托方确定。</w:t>
      </w:r>
    </w:p>
    <w:p w:rsidR="00110B4E" w:rsidRPr="007209A7" w:rsidRDefault="00110B4E" w:rsidP="00110B4E">
      <w:pPr>
        <w:pStyle w:val="SimSun"/>
        <w:spacing w:afterLines="20" w:after="62" w:line="320" w:lineRule="exact"/>
        <w:ind w:firstLineChars="252" w:firstLine="529"/>
        <w:jc w:val="left"/>
        <w:rPr>
          <w:color w:val="auto"/>
          <w:sz w:val="21"/>
          <w:szCs w:val="21"/>
        </w:rPr>
      </w:pPr>
      <w:r w:rsidRPr="007209A7">
        <w:rPr>
          <w:rFonts w:hint="eastAsia"/>
          <w:color w:val="auto"/>
          <w:sz w:val="21"/>
          <w:szCs w:val="21"/>
        </w:rPr>
        <w:t>试品电源：AC220V供电。试验时试样处于正常工作状态。</w:t>
      </w:r>
    </w:p>
    <w:p w:rsidR="00110B4E" w:rsidRPr="007A30AA" w:rsidRDefault="007822BF" w:rsidP="00110B4E">
      <w:pPr>
        <w:overflowPunct w:val="0"/>
        <w:spacing w:beforeLines="20" w:before="62" w:line="200" w:lineRule="atLeast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7332FA0F" wp14:editId="1FF2EBE2">
            <wp:extent cx="3840000" cy="2880000"/>
            <wp:effectExtent l="0" t="0" r="8255" b="0"/>
            <wp:docPr id="2" name="图片 2" descr="e:\Users\wyk\Desktop\常州科惠2017.03.20\IMG_4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wyk\Desktop\常州科惠2017.03.20\IMG_459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B4E" w:rsidRDefault="00110B4E" w:rsidP="00110B4E">
      <w:pPr>
        <w:overflowPunct w:val="0"/>
        <w:spacing w:beforeLines="20" w:before="62" w:line="200" w:lineRule="atLeast"/>
        <w:jc w:val="center"/>
        <w:rPr>
          <w:rFonts w:ascii="宋体" w:hAnsi="宋体"/>
          <w:szCs w:val="21"/>
        </w:rPr>
      </w:pPr>
      <w:r w:rsidRPr="003E23A3">
        <w:rPr>
          <w:rFonts w:ascii="宋体" w:hAnsi="宋体" w:hint="eastAsia"/>
          <w:szCs w:val="21"/>
        </w:rPr>
        <w:t>图1  外观照片</w:t>
      </w:r>
    </w:p>
    <w:p w:rsidR="00110B4E" w:rsidRDefault="00110B4E">
      <w:pPr>
        <w:widowControl/>
        <w:jc w:val="left"/>
      </w:pPr>
    </w:p>
    <w:p w:rsidR="00110B4E" w:rsidRDefault="00110B4E">
      <w:pPr>
        <w:widowControl/>
        <w:jc w:val="left"/>
        <w:rPr>
          <w:rStyle w:val="1Char"/>
        </w:rPr>
      </w:pPr>
      <w:r>
        <w:rPr>
          <w:rStyle w:val="1Char"/>
        </w:rPr>
        <w:br w:type="page"/>
      </w:r>
    </w:p>
    <w:p w:rsidR="00110B4E" w:rsidRDefault="00110B4E" w:rsidP="00110B4E">
      <w:pPr>
        <w:spacing w:line="480" w:lineRule="auto"/>
        <w:ind w:leftChars="50" w:left="105"/>
        <w:outlineLvl w:val="0"/>
        <w:rPr>
          <w:rStyle w:val="1Char"/>
        </w:rPr>
      </w:pPr>
      <w:bookmarkStart w:id="11" w:name="_Toc477544639"/>
      <w:bookmarkStart w:id="12" w:name="_Toc477545021"/>
      <w:r w:rsidRPr="00D47D9B">
        <w:rPr>
          <w:rStyle w:val="1Char"/>
          <w:rFonts w:hint="eastAsia"/>
        </w:rPr>
        <w:lastRenderedPageBreak/>
        <w:t>附录</w:t>
      </w:r>
      <w:r w:rsidRPr="00D47D9B">
        <w:rPr>
          <w:rStyle w:val="1Char"/>
          <w:rFonts w:hint="eastAsia"/>
        </w:rPr>
        <w:t>B</w:t>
      </w:r>
      <w:r w:rsidRPr="00D47D9B">
        <w:rPr>
          <w:rStyle w:val="1Char"/>
          <w:rFonts w:hint="eastAsia"/>
        </w:rPr>
        <w:t>主要检测仪器设备</w:t>
      </w:r>
      <w:bookmarkEnd w:id="11"/>
      <w:bookmarkEnd w:id="12"/>
    </w:p>
    <w:tbl>
      <w:tblPr>
        <w:tblStyle w:val="a5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811"/>
        <w:gridCol w:w="1961"/>
        <w:gridCol w:w="1352"/>
        <w:gridCol w:w="1607"/>
        <w:gridCol w:w="1269"/>
        <w:gridCol w:w="1691"/>
        <w:gridCol w:w="1317"/>
      </w:tblGrid>
      <w:tr w:rsidR="00110B4E" w:rsidRPr="00110B4E" w:rsidTr="007822BF">
        <w:trPr>
          <w:trHeight w:val="567"/>
          <w:tblHeader/>
          <w:jc w:val="center"/>
        </w:trPr>
        <w:tc>
          <w:tcPr>
            <w:tcW w:w="811" w:type="dxa"/>
            <w:shd w:val="clear" w:color="auto" w:fill="auto"/>
            <w:vAlign w:val="center"/>
          </w:tcPr>
          <w:p w:rsidR="00110B4E" w:rsidRPr="00110B4E" w:rsidRDefault="00110B4E" w:rsidP="0078565B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0B4E">
              <w:rPr>
                <w:rFonts w:ascii="Times New Roman" w:hAnsi="Times New Roman" w:cs="Times New Roman" w:hint="eastAsia"/>
                <w:b/>
                <w:szCs w:val="21"/>
              </w:rPr>
              <w:t>序号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110B4E" w:rsidRPr="00110B4E" w:rsidRDefault="00110B4E" w:rsidP="0078565B">
            <w:pPr>
              <w:spacing w:line="260" w:lineRule="exact"/>
              <w:jc w:val="center"/>
              <w:rPr>
                <w:rFonts w:ascii="Times New Roman" w:hAnsi="Times New Roman" w:cs="Arial"/>
                <w:b/>
                <w:szCs w:val="21"/>
              </w:rPr>
            </w:pPr>
            <w:r w:rsidRPr="00110B4E">
              <w:rPr>
                <w:rFonts w:ascii="Times New Roman" w:hAnsi="Times New Roman" w:cs="Arial" w:hint="eastAsia"/>
                <w:b/>
                <w:szCs w:val="21"/>
              </w:rPr>
              <w:t>仪器设备名称</w:t>
            </w:r>
          </w:p>
          <w:p w:rsidR="00110B4E" w:rsidRPr="00110B4E" w:rsidRDefault="00110B4E" w:rsidP="0078565B">
            <w:pPr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 w:rsidRPr="00110B4E">
              <w:rPr>
                <w:rFonts w:ascii="Times New Roman" w:hAnsi="Times New Roman" w:cs="Arial" w:hint="eastAsia"/>
                <w:b/>
                <w:szCs w:val="21"/>
              </w:rPr>
              <w:t>型号</w:t>
            </w:r>
            <w:r w:rsidRPr="00110B4E">
              <w:rPr>
                <w:rFonts w:ascii="Times New Roman" w:hAnsi="Times New Roman" w:cs="Arial" w:hint="eastAsia"/>
                <w:b/>
                <w:szCs w:val="21"/>
              </w:rPr>
              <w:t>/</w:t>
            </w:r>
            <w:r w:rsidRPr="00110B4E">
              <w:rPr>
                <w:rFonts w:ascii="Times New Roman" w:hAnsi="Times New Roman" w:cs="Arial" w:hint="eastAsia"/>
                <w:b/>
                <w:szCs w:val="21"/>
              </w:rPr>
              <w:t>规格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110B4E" w:rsidRPr="00110B4E" w:rsidRDefault="00110B4E" w:rsidP="0078565B">
            <w:pPr>
              <w:spacing w:line="260" w:lineRule="exact"/>
              <w:jc w:val="center"/>
              <w:rPr>
                <w:rFonts w:ascii="Times New Roman" w:hAnsi="Times New Roman" w:cs="Arial"/>
                <w:b/>
                <w:szCs w:val="21"/>
              </w:rPr>
            </w:pPr>
            <w:r w:rsidRPr="00110B4E">
              <w:rPr>
                <w:rFonts w:ascii="Times New Roman" w:hAnsi="Times New Roman" w:cs="Arial" w:hint="eastAsia"/>
                <w:b/>
                <w:szCs w:val="21"/>
              </w:rPr>
              <w:t>设备编号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10B4E" w:rsidRPr="00110B4E" w:rsidRDefault="00110B4E" w:rsidP="0078565B">
            <w:pPr>
              <w:spacing w:line="260" w:lineRule="exact"/>
              <w:jc w:val="center"/>
              <w:rPr>
                <w:rFonts w:ascii="Times New Roman" w:hAnsi="Times New Roman" w:cs="Arial"/>
                <w:b/>
                <w:szCs w:val="21"/>
              </w:rPr>
            </w:pPr>
            <w:r w:rsidRPr="00110B4E">
              <w:rPr>
                <w:rFonts w:ascii="Times New Roman" w:hAnsi="Times New Roman" w:cs="Arial" w:hint="eastAsia"/>
                <w:b/>
                <w:szCs w:val="21"/>
              </w:rPr>
              <w:t>测量范围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110B4E" w:rsidRPr="00110B4E" w:rsidRDefault="00110B4E" w:rsidP="0078565B">
            <w:pPr>
              <w:spacing w:line="260" w:lineRule="exact"/>
              <w:jc w:val="center"/>
              <w:rPr>
                <w:rFonts w:ascii="Times New Roman" w:hAnsi="Times New Roman" w:cs="Arial"/>
                <w:b/>
                <w:szCs w:val="21"/>
              </w:rPr>
            </w:pPr>
            <w:r w:rsidRPr="00110B4E">
              <w:rPr>
                <w:rFonts w:ascii="Times New Roman" w:hAnsi="Times New Roman" w:cs="Arial" w:hint="eastAsia"/>
                <w:b/>
                <w:szCs w:val="21"/>
              </w:rPr>
              <w:t>不确定度</w:t>
            </w:r>
            <w:r w:rsidRPr="00110B4E">
              <w:rPr>
                <w:rFonts w:ascii="Times New Roman" w:hAnsi="Times New Roman" w:cs="Arial" w:hint="eastAsia"/>
                <w:b/>
                <w:szCs w:val="21"/>
              </w:rPr>
              <w:t>/</w:t>
            </w:r>
          </w:p>
          <w:p w:rsidR="00110B4E" w:rsidRPr="00110B4E" w:rsidRDefault="00110B4E" w:rsidP="0078565B">
            <w:pPr>
              <w:spacing w:line="260" w:lineRule="exact"/>
              <w:jc w:val="center"/>
              <w:rPr>
                <w:rFonts w:ascii="Times New Roman" w:hAnsi="Times New Roman" w:cs="Arial"/>
                <w:b/>
                <w:szCs w:val="21"/>
              </w:rPr>
            </w:pPr>
            <w:r w:rsidRPr="00110B4E">
              <w:rPr>
                <w:rFonts w:ascii="Times New Roman" w:hAnsi="Times New Roman" w:cs="Arial" w:hint="eastAsia"/>
                <w:b/>
                <w:szCs w:val="21"/>
              </w:rPr>
              <w:t>准确度</w:t>
            </w:r>
            <w:r w:rsidRPr="00110B4E">
              <w:rPr>
                <w:rFonts w:ascii="Times New Roman" w:hAnsi="Times New Roman" w:cs="Arial" w:hint="eastAsia"/>
                <w:b/>
                <w:szCs w:val="21"/>
              </w:rPr>
              <w:t>/</w:t>
            </w:r>
            <w:r w:rsidRPr="00110B4E">
              <w:rPr>
                <w:rFonts w:ascii="Times New Roman" w:hAnsi="Times New Roman" w:cs="Arial" w:hint="eastAsia"/>
                <w:b/>
                <w:szCs w:val="21"/>
              </w:rPr>
              <w:t>最大允许误差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110B4E" w:rsidRPr="00110B4E" w:rsidRDefault="00110B4E" w:rsidP="0078565B">
            <w:pPr>
              <w:spacing w:line="26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110B4E">
              <w:rPr>
                <w:rFonts w:ascii="Times New Roman" w:hAnsi="Times New Roman" w:hint="eastAsia"/>
                <w:b/>
                <w:szCs w:val="21"/>
              </w:rPr>
              <w:t>检定</w:t>
            </w:r>
            <w:r w:rsidRPr="00110B4E">
              <w:rPr>
                <w:rFonts w:ascii="Times New Roman" w:hAnsi="Times New Roman" w:cs="Arial" w:hint="eastAsia"/>
                <w:b/>
                <w:szCs w:val="21"/>
              </w:rPr>
              <w:t>/</w:t>
            </w:r>
            <w:r w:rsidRPr="00110B4E">
              <w:rPr>
                <w:rFonts w:ascii="Times New Roman" w:hAnsi="Times New Roman" w:hint="eastAsia"/>
                <w:b/>
                <w:szCs w:val="21"/>
              </w:rPr>
              <w:t>校准机构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110B4E" w:rsidRPr="00110B4E" w:rsidRDefault="00110B4E" w:rsidP="0078565B">
            <w:pPr>
              <w:spacing w:line="260" w:lineRule="exact"/>
              <w:jc w:val="center"/>
              <w:rPr>
                <w:rFonts w:ascii="Times New Roman" w:hAnsi="Times New Roman"/>
                <w:b/>
                <w:szCs w:val="21"/>
              </w:rPr>
            </w:pPr>
            <w:r w:rsidRPr="00110B4E">
              <w:rPr>
                <w:rFonts w:ascii="Times New Roman" w:hAnsi="Times New Roman" w:cs="Arial" w:hint="eastAsia"/>
                <w:b/>
                <w:szCs w:val="21"/>
              </w:rPr>
              <w:t>有效日期</w:t>
            </w:r>
          </w:p>
        </w:tc>
      </w:tr>
      <w:tr w:rsidR="00110B4E" w:rsidRPr="00110B4E" w:rsidTr="007822BF">
        <w:trPr>
          <w:trHeight w:val="584"/>
          <w:tblHeader/>
          <w:jc w:val="center"/>
        </w:trPr>
        <w:tc>
          <w:tcPr>
            <w:tcW w:w="811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szCs w:val="21"/>
              </w:rPr>
              <w:t>1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spacing w:line="240" w:lineRule="exact"/>
              <w:ind w:leftChars="-38" w:left="-4" w:hangingChars="36" w:hanging="76"/>
              <w:jc w:val="center"/>
              <w:rPr>
                <w:rFonts w:ascii="Times New Roman" w:hAnsi="Times New Roman"/>
                <w:bCs/>
                <w:szCs w:val="21"/>
              </w:rPr>
            </w:pPr>
            <w:r w:rsidRPr="00110B4E">
              <w:rPr>
                <w:rFonts w:ascii="Times New Roman" w:hAnsi="Times New Roman" w:hint="eastAsia"/>
                <w:bCs/>
                <w:szCs w:val="21"/>
              </w:rPr>
              <w:t>静电放电抗扰度试验装置</w:t>
            </w:r>
            <w:r w:rsidRPr="00110B4E">
              <w:rPr>
                <w:rFonts w:ascii="Times New Roman" w:hAnsi="Times New Roman"/>
                <w:szCs w:val="21"/>
              </w:rPr>
              <w:t>NSG 438A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0.2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kV</w:t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～</w:t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30kV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sym w:font="Symbol" w:char="F0B1"/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5%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广州广电计量检测股份有限公司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 w:cs="Times New Roman"/>
                <w:color w:val="000000"/>
                <w:kern w:val="21"/>
                <w:szCs w:val="21"/>
              </w:rPr>
            </w:pPr>
            <w:r w:rsidRPr="00110B4E">
              <w:rPr>
                <w:rFonts w:ascii="Times New Roman" w:hAnsi="Times New Roman" w:cs="Times New Roman"/>
                <w:bCs/>
                <w:color w:val="000000"/>
                <w:szCs w:val="21"/>
              </w:rPr>
              <w:t>2017.06.20</w:t>
            </w:r>
          </w:p>
        </w:tc>
      </w:tr>
      <w:tr w:rsidR="00110B4E" w:rsidRPr="00110B4E" w:rsidTr="007822BF">
        <w:trPr>
          <w:trHeight w:val="584"/>
          <w:tblHeader/>
          <w:jc w:val="center"/>
        </w:trPr>
        <w:tc>
          <w:tcPr>
            <w:tcW w:w="811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szCs w:val="21"/>
              </w:rPr>
              <w:t>2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spacing w:line="24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110B4E">
              <w:rPr>
                <w:rFonts w:ascii="Times New Roman" w:hAnsi="Times New Roman" w:hint="eastAsia"/>
                <w:bCs/>
                <w:szCs w:val="21"/>
              </w:rPr>
              <w:t>信号发生器</w:t>
            </w:r>
          </w:p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spacing w:line="24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110B4E">
              <w:rPr>
                <w:rFonts w:ascii="Times New Roman" w:hAnsi="Times New Roman" w:hint="eastAsia"/>
                <w:bCs/>
                <w:szCs w:val="21"/>
              </w:rPr>
              <w:t>SMTO6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100952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5kHz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～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6GHz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sym w:font="Symbol" w:char="F0B1"/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1dB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中船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722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所</w:t>
            </w:r>
          </w:p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计量中心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110B4E" w:rsidRPr="00110B4E" w:rsidRDefault="00110B4E" w:rsidP="007822BF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110B4E">
              <w:rPr>
                <w:rFonts w:ascii="Times New Roman" w:hAnsi="Times New Roman" w:cs="Times New Roman"/>
                <w:bCs/>
                <w:color w:val="000000"/>
                <w:szCs w:val="21"/>
              </w:rPr>
              <w:t>2017.06.2</w:t>
            </w:r>
            <w:r w:rsidR="007822BF">
              <w:rPr>
                <w:rFonts w:ascii="Times New Roman" w:hAnsi="Times New Roman" w:cs="Times New Roman" w:hint="eastAsia"/>
                <w:bCs/>
                <w:color w:val="000000"/>
                <w:szCs w:val="21"/>
              </w:rPr>
              <w:t>9</w:t>
            </w:r>
          </w:p>
        </w:tc>
      </w:tr>
      <w:tr w:rsidR="00110B4E" w:rsidRPr="00110B4E" w:rsidTr="007822BF">
        <w:trPr>
          <w:trHeight w:val="584"/>
          <w:tblHeader/>
          <w:jc w:val="center"/>
        </w:trPr>
        <w:tc>
          <w:tcPr>
            <w:tcW w:w="811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szCs w:val="21"/>
              </w:rPr>
              <w:t>3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spacing w:line="24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110B4E">
              <w:rPr>
                <w:rFonts w:ascii="Times New Roman" w:hAnsi="Times New Roman" w:hint="eastAsia"/>
                <w:bCs/>
                <w:szCs w:val="21"/>
              </w:rPr>
              <w:t>功率放大器</w:t>
            </w:r>
          </w:p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spacing w:line="24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110B4E">
              <w:rPr>
                <w:rFonts w:ascii="Times New Roman" w:hAnsi="Times New Roman" w:hint="eastAsia"/>
                <w:bCs/>
                <w:szCs w:val="21"/>
              </w:rPr>
              <w:t>250</w:t>
            </w:r>
            <w:r w:rsidRPr="00110B4E">
              <w:rPr>
                <w:rFonts w:ascii="Times New Roman" w:hAnsi="Times New Roman"/>
                <w:bCs/>
                <w:szCs w:val="21"/>
              </w:rPr>
              <w:t>W1000</w:t>
            </w:r>
            <w:r w:rsidRPr="00110B4E">
              <w:rPr>
                <w:rFonts w:ascii="Times New Roman" w:hAnsi="Times New Roman" w:hint="eastAsia"/>
                <w:bCs/>
                <w:szCs w:val="21"/>
              </w:rPr>
              <w:t>A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0326926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80MHz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～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1GHz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sym w:font="Symbol" w:char="F0B1"/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1dB</w:t>
            </w:r>
          </w:p>
        </w:tc>
        <w:tc>
          <w:tcPr>
            <w:tcW w:w="1691" w:type="dxa"/>
            <w:shd w:val="clear" w:color="auto" w:fill="auto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中船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722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所</w:t>
            </w:r>
          </w:p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计量中心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110B4E">
              <w:rPr>
                <w:rFonts w:ascii="Times New Roman" w:hAnsi="Times New Roman" w:cs="Times New Roman"/>
                <w:bCs/>
                <w:color w:val="000000"/>
                <w:szCs w:val="21"/>
              </w:rPr>
              <w:t>2017.06.29</w:t>
            </w:r>
          </w:p>
        </w:tc>
      </w:tr>
      <w:tr w:rsidR="00110B4E" w:rsidRPr="00110B4E" w:rsidTr="007822BF">
        <w:trPr>
          <w:trHeight w:val="584"/>
          <w:tblHeader/>
          <w:jc w:val="center"/>
        </w:trPr>
        <w:tc>
          <w:tcPr>
            <w:tcW w:w="811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szCs w:val="21"/>
              </w:rPr>
              <w:t>4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110B4E" w:rsidRPr="00110B4E" w:rsidRDefault="00110B4E" w:rsidP="0078565B">
            <w:pPr>
              <w:overflowPunct w:val="0"/>
              <w:spacing w:line="24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110B4E">
              <w:rPr>
                <w:rFonts w:ascii="Times New Roman" w:hAnsi="Times New Roman" w:hint="eastAsia"/>
                <w:bCs/>
                <w:szCs w:val="21"/>
              </w:rPr>
              <w:t>数字式功率计</w:t>
            </w:r>
          </w:p>
          <w:p w:rsidR="00110B4E" w:rsidRPr="00110B4E" w:rsidRDefault="00110B4E" w:rsidP="0078565B">
            <w:pPr>
              <w:overflowPunct w:val="0"/>
              <w:spacing w:line="24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110B4E">
              <w:rPr>
                <w:rFonts w:ascii="Times New Roman" w:hAnsi="Times New Roman"/>
                <w:bCs/>
                <w:szCs w:val="21"/>
              </w:rPr>
              <w:t>PM2002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26722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-70dBm</w:t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～</w:t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+44dBm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sym w:font="Symbol" w:char="F0B1"/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1dB</w:t>
            </w:r>
          </w:p>
        </w:tc>
        <w:tc>
          <w:tcPr>
            <w:tcW w:w="1691" w:type="dxa"/>
            <w:shd w:val="clear" w:color="auto" w:fill="auto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中船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722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所</w:t>
            </w:r>
          </w:p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计量中心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110B4E">
              <w:rPr>
                <w:rFonts w:ascii="Times New Roman" w:hAnsi="Times New Roman" w:cs="Times New Roman"/>
                <w:bCs/>
                <w:color w:val="000000"/>
                <w:szCs w:val="21"/>
              </w:rPr>
              <w:t>2017.06.29</w:t>
            </w:r>
          </w:p>
        </w:tc>
      </w:tr>
      <w:tr w:rsidR="00110B4E" w:rsidRPr="00110B4E" w:rsidTr="007822BF">
        <w:trPr>
          <w:trHeight w:val="584"/>
          <w:tblHeader/>
          <w:jc w:val="center"/>
        </w:trPr>
        <w:tc>
          <w:tcPr>
            <w:tcW w:w="811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/>
                <w:color w:val="000000"/>
              </w:rPr>
            </w:pPr>
            <w:r w:rsidRPr="00110B4E">
              <w:rPr>
                <w:rFonts w:ascii="Times New Roman" w:hAnsi="Times New Roman" w:hint="eastAsia"/>
                <w:color w:val="000000"/>
              </w:rPr>
              <w:t>5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110B4E" w:rsidRPr="00110B4E" w:rsidRDefault="00110B4E" w:rsidP="0078565B">
            <w:pPr>
              <w:overflowPunct w:val="0"/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 w:rsidRPr="00110B4E">
              <w:rPr>
                <w:rFonts w:ascii="Times New Roman" w:hAnsi="Times New Roman" w:hint="eastAsia"/>
                <w:szCs w:val="21"/>
              </w:rPr>
              <w:t>对数周期天线</w:t>
            </w:r>
          </w:p>
          <w:p w:rsidR="00110B4E" w:rsidRPr="00110B4E" w:rsidRDefault="00110B4E" w:rsidP="0078565B">
            <w:pPr>
              <w:overflowPunct w:val="0"/>
              <w:spacing w:line="240" w:lineRule="exact"/>
              <w:jc w:val="center"/>
              <w:rPr>
                <w:rFonts w:ascii="Times New Roman" w:hAnsi="Times New Roman"/>
                <w:szCs w:val="21"/>
              </w:rPr>
            </w:pPr>
            <w:r w:rsidRPr="00110B4E">
              <w:rPr>
                <w:rFonts w:ascii="Times New Roman" w:hAnsi="Times New Roman"/>
                <w:szCs w:val="21"/>
              </w:rPr>
              <w:t>AT1080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24108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80MHz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～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1GHz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sym w:font="Symbol" w:char="F0B1"/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1dB</w:t>
            </w:r>
          </w:p>
        </w:tc>
        <w:tc>
          <w:tcPr>
            <w:tcW w:w="1691" w:type="dxa"/>
            <w:shd w:val="clear" w:color="auto" w:fill="auto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中船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722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所</w:t>
            </w:r>
          </w:p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计量中心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110B4E">
              <w:rPr>
                <w:rFonts w:ascii="Times New Roman" w:hAnsi="Times New Roman" w:cs="Times New Roman"/>
                <w:bCs/>
                <w:color w:val="000000"/>
                <w:szCs w:val="21"/>
              </w:rPr>
              <w:t>2017.06.20</w:t>
            </w:r>
          </w:p>
        </w:tc>
      </w:tr>
      <w:tr w:rsidR="00110B4E" w:rsidRPr="00110B4E" w:rsidTr="007822BF">
        <w:trPr>
          <w:trHeight w:val="584"/>
          <w:tblHeader/>
          <w:jc w:val="center"/>
        </w:trPr>
        <w:tc>
          <w:tcPr>
            <w:tcW w:w="811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/>
                <w:color w:val="000000"/>
              </w:rPr>
            </w:pPr>
            <w:r w:rsidRPr="00110B4E">
              <w:rPr>
                <w:rFonts w:ascii="Times New Roman" w:hAnsi="Times New Roman" w:hint="eastAsia"/>
                <w:color w:val="000000"/>
              </w:rPr>
              <w:t>6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spacing w:line="24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110B4E">
              <w:rPr>
                <w:rFonts w:ascii="Times New Roman" w:hAnsi="Times New Roman" w:hint="eastAsia"/>
                <w:bCs/>
                <w:szCs w:val="21"/>
              </w:rPr>
              <w:t>功率放大器</w:t>
            </w:r>
          </w:p>
          <w:p w:rsidR="00110B4E" w:rsidRPr="00110B4E" w:rsidRDefault="00110B4E" w:rsidP="0078565B">
            <w:pPr>
              <w:ind w:firstLineChars="200" w:firstLine="420"/>
              <w:rPr>
                <w:rFonts w:ascii="Times New Roman" w:hAnsi="Times New Roman"/>
                <w:bCs/>
                <w:szCs w:val="21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10B4E">
                <w:rPr>
                  <w:rFonts w:ascii="Times New Roman" w:hAnsi="Times New Roman"/>
                  <w:bCs/>
                  <w:szCs w:val="21"/>
                </w:rPr>
                <w:t>500A</w:t>
              </w:r>
            </w:smartTag>
            <w:r w:rsidRPr="00110B4E">
              <w:rPr>
                <w:rFonts w:ascii="Times New Roman" w:hAnsi="Times New Roman"/>
                <w:bCs/>
                <w:szCs w:val="21"/>
              </w:rPr>
              <w:t>100A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0330623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10kHz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～</w:t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100MHz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sym w:font="Symbol" w:char="F0B1"/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1dB</w:t>
            </w:r>
          </w:p>
        </w:tc>
        <w:tc>
          <w:tcPr>
            <w:tcW w:w="1691" w:type="dxa"/>
            <w:shd w:val="clear" w:color="auto" w:fill="auto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中船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722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所</w:t>
            </w:r>
          </w:p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计量中心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110B4E">
              <w:rPr>
                <w:rFonts w:ascii="Times New Roman" w:hAnsi="Times New Roman" w:cs="Times New Roman"/>
                <w:bCs/>
                <w:color w:val="000000"/>
                <w:szCs w:val="21"/>
              </w:rPr>
              <w:t>2017.06.29</w:t>
            </w:r>
          </w:p>
        </w:tc>
      </w:tr>
      <w:tr w:rsidR="00110B4E" w:rsidRPr="00110B4E" w:rsidTr="007822BF">
        <w:trPr>
          <w:trHeight w:val="584"/>
          <w:tblHeader/>
          <w:jc w:val="center"/>
        </w:trPr>
        <w:tc>
          <w:tcPr>
            <w:tcW w:w="811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/>
                <w:color w:val="000000"/>
              </w:rPr>
            </w:pPr>
            <w:r w:rsidRPr="00110B4E">
              <w:rPr>
                <w:rFonts w:ascii="Times New Roman" w:hAnsi="Times New Roman" w:hint="eastAsia"/>
                <w:color w:val="000000"/>
              </w:rPr>
              <w:t>7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110B4E" w:rsidRPr="00110B4E" w:rsidRDefault="00110B4E" w:rsidP="0078565B">
            <w:pPr>
              <w:overflowPunct w:val="0"/>
              <w:spacing w:line="24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110B4E">
              <w:rPr>
                <w:rFonts w:ascii="Times New Roman" w:hAnsi="Times New Roman" w:hint="eastAsia"/>
                <w:bCs/>
                <w:szCs w:val="21"/>
              </w:rPr>
              <w:t>电快速瞬变脉冲群模拟器</w:t>
            </w:r>
            <w:r w:rsidRPr="00110B4E">
              <w:rPr>
                <w:rFonts w:ascii="Times New Roman" w:hAnsi="Times New Roman"/>
                <w:bCs/>
                <w:szCs w:val="21"/>
              </w:rPr>
              <w:t>EFT500S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ES0211641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0.25kV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～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4.5kV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sym w:font="Symbol" w:char="F0B1"/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10%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中国测试</w:t>
            </w:r>
          </w:p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技术研究院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 w:cs="Times New Roman"/>
                <w:color w:val="000000"/>
                <w:kern w:val="21"/>
                <w:szCs w:val="21"/>
              </w:rPr>
            </w:pPr>
            <w:r w:rsidRPr="00110B4E">
              <w:rPr>
                <w:rFonts w:ascii="Times New Roman" w:hAnsi="Times New Roman" w:cs="Times New Roman"/>
                <w:bCs/>
                <w:color w:val="000000"/>
                <w:szCs w:val="21"/>
              </w:rPr>
              <w:t>2018.01.13</w:t>
            </w:r>
          </w:p>
        </w:tc>
      </w:tr>
      <w:tr w:rsidR="00110B4E" w:rsidRPr="00110B4E" w:rsidTr="007822BF">
        <w:trPr>
          <w:trHeight w:val="584"/>
          <w:tblHeader/>
          <w:jc w:val="center"/>
        </w:trPr>
        <w:tc>
          <w:tcPr>
            <w:tcW w:w="811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/>
                <w:color w:val="000000"/>
              </w:rPr>
            </w:pPr>
            <w:r w:rsidRPr="00110B4E">
              <w:rPr>
                <w:rFonts w:ascii="Times New Roman" w:hAnsi="Times New Roman" w:hint="eastAsia"/>
                <w:color w:val="000000"/>
              </w:rPr>
              <w:t>8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110B4E" w:rsidRPr="00110B4E" w:rsidRDefault="00110B4E" w:rsidP="0078565B">
            <w:pPr>
              <w:overflowPunct w:val="0"/>
              <w:spacing w:line="24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110B4E">
              <w:rPr>
                <w:rFonts w:ascii="Times New Roman" w:hAnsi="Times New Roman" w:hint="eastAsia"/>
                <w:bCs/>
                <w:szCs w:val="21"/>
              </w:rPr>
              <w:t>组合雷击浪涌模拟器</w:t>
            </w:r>
            <w:r w:rsidRPr="00110B4E">
              <w:rPr>
                <w:rFonts w:ascii="Times New Roman" w:hAnsi="Times New Roman"/>
                <w:bCs/>
                <w:szCs w:val="21"/>
              </w:rPr>
              <w:t>CWS600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ES0371634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0.5kV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～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6kV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sym w:font="Symbol" w:char="F0B1"/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10%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中国测试</w:t>
            </w:r>
          </w:p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技术研究院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 w:cs="Times New Roman"/>
                <w:color w:val="000000"/>
                <w:kern w:val="21"/>
                <w:szCs w:val="21"/>
              </w:rPr>
            </w:pPr>
            <w:r w:rsidRPr="00110B4E">
              <w:rPr>
                <w:rFonts w:ascii="Times New Roman" w:hAnsi="Times New Roman" w:cs="Times New Roman"/>
                <w:bCs/>
                <w:color w:val="000000"/>
                <w:szCs w:val="21"/>
              </w:rPr>
              <w:t>2018.01.13</w:t>
            </w:r>
          </w:p>
        </w:tc>
      </w:tr>
      <w:tr w:rsidR="007822BF" w:rsidRPr="00110B4E" w:rsidTr="007822BF">
        <w:trPr>
          <w:trHeight w:val="584"/>
          <w:tblHeader/>
          <w:jc w:val="center"/>
        </w:trPr>
        <w:tc>
          <w:tcPr>
            <w:tcW w:w="811" w:type="dxa"/>
            <w:shd w:val="clear" w:color="auto" w:fill="auto"/>
            <w:vAlign w:val="center"/>
          </w:tcPr>
          <w:p w:rsidR="007822BF" w:rsidRPr="00110B4E" w:rsidRDefault="007822BF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/>
                <w:color w:val="000000"/>
              </w:rPr>
            </w:pPr>
            <w:r w:rsidRPr="00110B4E">
              <w:rPr>
                <w:rFonts w:ascii="Times New Roman" w:hAnsi="Times New Roman" w:hint="eastAsia"/>
                <w:color w:val="000000"/>
              </w:rPr>
              <w:t>9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7822BF" w:rsidRPr="007822BF" w:rsidRDefault="007822BF" w:rsidP="007822BF">
            <w:pPr>
              <w:overflowPunct w:val="0"/>
              <w:spacing w:line="24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822BF">
              <w:rPr>
                <w:rFonts w:ascii="Times New Roman" w:hAnsi="Times New Roman" w:hint="eastAsia"/>
                <w:bCs/>
                <w:szCs w:val="21"/>
              </w:rPr>
              <w:t>可编程交流与直流</w:t>
            </w:r>
          </w:p>
          <w:p w:rsidR="007822BF" w:rsidRPr="007822BF" w:rsidRDefault="007822BF" w:rsidP="007822BF">
            <w:pPr>
              <w:overflowPunct w:val="0"/>
              <w:spacing w:line="24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822BF">
              <w:rPr>
                <w:rFonts w:ascii="Times New Roman" w:hAnsi="Times New Roman" w:hint="eastAsia"/>
                <w:bCs/>
                <w:szCs w:val="21"/>
              </w:rPr>
              <w:t>抗扰度兼容测试系统</w:t>
            </w:r>
            <w:r w:rsidRPr="007822BF">
              <w:rPr>
                <w:rFonts w:ascii="Times New Roman" w:hAnsi="Times New Roman"/>
                <w:bCs/>
                <w:szCs w:val="21"/>
              </w:rPr>
              <w:t>500lix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7822BF" w:rsidRDefault="007822BF" w:rsidP="007822BF">
            <w:pPr>
              <w:overflowPunct w:val="0"/>
              <w:spacing w:line="24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822BF">
              <w:rPr>
                <w:rFonts w:ascii="Times New Roman" w:hAnsi="Times New Roman"/>
                <w:bCs/>
                <w:szCs w:val="21"/>
              </w:rPr>
              <w:t>1444A05121/</w:t>
            </w:r>
          </w:p>
          <w:p w:rsidR="007822BF" w:rsidRPr="007822BF" w:rsidRDefault="007822BF" w:rsidP="007822BF">
            <w:pPr>
              <w:overflowPunct w:val="0"/>
              <w:spacing w:line="24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822BF">
              <w:rPr>
                <w:rFonts w:ascii="Times New Roman" w:hAnsi="Times New Roman"/>
                <w:bCs/>
                <w:szCs w:val="21"/>
              </w:rPr>
              <w:t>1449A05794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7822BF" w:rsidRPr="007822BF" w:rsidRDefault="007822BF" w:rsidP="007822BF">
            <w:pPr>
              <w:widowControl/>
              <w:overflowPunct w:val="0"/>
              <w:spacing w:line="24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822BF">
              <w:rPr>
                <w:rFonts w:ascii="Times New Roman" w:hAnsi="Times New Roman"/>
                <w:bCs/>
                <w:szCs w:val="21"/>
              </w:rPr>
              <w:t>300V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7822BF" w:rsidRPr="007822BF" w:rsidRDefault="007822BF" w:rsidP="007822BF">
            <w:pPr>
              <w:widowControl/>
              <w:overflowPunct w:val="0"/>
              <w:spacing w:line="24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822BF">
              <w:rPr>
                <w:rFonts w:ascii="Times New Roman" w:hAnsi="Times New Roman" w:hint="eastAsia"/>
                <w:bCs/>
                <w:szCs w:val="21"/>
              </w:rPr>
              <w:t>±</w:t>
            </w:r>
            <w:r w:rsidRPr="007822BF">
              <w:rPr>
                <w:rFonts w:ascii="Times New Roman" w:hAnsi="Times New Roman"/>
                <w:bCs/>
                <w:szCs w:val="21"/>
              </w:rPr>
              <w:t>0.05%FS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7822BF" w:rsidRPr="007822BF" w:rsidRDefault="007822BF" w:rsidP="007822BF">
            <w:pPr>
              <w:widowControl/>
              <w:overflowPunct w:val="0"/>
              <w:spacing w:line="24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822BF">
              <w:rPr>
                <w:rFonts w:ascii="Times New Roman" w:hAnsi="Times New Roman" w:hint="eastAsia"/>
                <w:bCs/>
                <w:szCs w:val="21"/>
              </w:rPr>
              <w:t>广州广电计量检测股份有限公司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7822BF" w:rsidRPr="007822BF" w:rsidRDefault="007822BF" w:rsidP="007822BF">
            <w:pPr>
              <w:overflowPunct w:val="0"/>
              <w:spacing w:line="240" w:lineRule="exact"/>
              <w:jc w:val="center"/>
              <w:rPr>
                <w:rFonts w:ascii="Times New Roman" w:hAnsi="Times New Roman"/>
                <w:bCs/>
                <w:szCs w:val="21"/>
              </w:rPr>
            </w:pPr>
            <w:r w:rsidRPr="007822BF">
              <w:rPr>
                <w:rFonts w:ascii="Times New Roman" w:hAnsi="Times New Roman"/>
                <w:bCs/>
                <w:szCs w:val="21"/>
              </w:rPr>
              <w:t>2017.07.01</w:t>
            </w:r>
          </w:p>
        </w:tc>
      </w:tr>
      <w:tr w:rsidR="00110B4E" w:rsidRPr="00110B4E" w:rsidTr="007822BF">
        <w:trPr>
          <w:trHeight w:val="584"/>
          <w:tblHeader/>
          <w:jc w:val="center"/>
        </w:trPr>
        <w:tc>
          <w:tcPr>
            <w:tcW w:w="811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/>
                <w:color w:val="000000"/>
              </w:rPr>
            </w:pPr>
            <w:r w:rsidRPr="00110B4E">
              <w:rPr>
                <w:rFonts w:ascii="Times New Roman" w:hAnsi="Times New Roman" w:hint="eastAsia"/>
                <w:color w:val="000000"/>
              </w:rPr>
              <w:t>10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工频磁场发生器</w:t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PFMF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1200"/>
                <w:attr w:name="UnitName" w:val="g"/>
              </w:smartTagPr>
              <w:r w:rsidRPr="00110B4E">
                <w:rPr>
                  <w:rFonts w:ascii="Times New Roman" w:hAnsi="Times New Roman"/>
                  <w:color w:val="000000"/>
                  <w:kern w:val="0"/>
                  <w:szCs w:val="21"/>
                </w:rPr>
                <w:t>-1200G</w:t>
              </w:r>
            </w:smartTag>
          </w:p>
        </w:tc>
        <w:tc>
          <w:tcPr>
            <w:tcW w:w="1352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EC0111205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110B4E">
                <w:rPr>
                  <w:rFonts w:ascii="Times New Roman" w:hAnsi="Times New Roman"/>
                  <w:color w:val="000000"/>
                  <w:kern w:val="0"/>
                  <w:szCs w:val="21"/>
                </w:rPr>
                <w:t>0A</w:t>
              </w:r>
            </w:smartTag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/m</w:t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～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00"/>
                <w:attr w:name="UnitName" w:val="a"/>
              </w:smartTagPr>
              <w:r w:rsidRPr="00110B4E">
                <w:rPr>
                  <w:rFonts w:ascii="Times New Roman" w:hAnsi="Times New Roman"/>
                  <w:color w:val="000000"/>
                  <w:kern w:val="0"/>
                  <w:szCs w:val="21"/>
                </w:rPr>
                <w:t>1200A</w:t>
              </w:r>
            </w:smartTag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/m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sym w:font="Symbol" w:char="F0B1"/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10%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中船</w:t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722</w:t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所</w:t>
            </w:r>
          </w:p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计量中心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110B4E">
              <w:rPr>
                <w:rFonts w:ascii="Times New Roman" w:hAnsi="Times New Roman" w:cs="Times New Roman"/>
                <w:bCs/>
                <w:color w:val="000000"/>
                <w:szCs w:val="21"/>
              </w:rPr>
              <w:t>2017.06.29</w:t>
            </w:r>
          </w:p>
        </w:tc>
      </w:tr>
      <w:tr w:rsidR="00110B4E" w:rsidRPr="00110B4E" w:rsidTr="007822BF">
        <w:trPr>
          <w:trHeight w:val="584"/>
          <w:tblHeader/>
          <w:jc w:val="center"/>
        </w:trPr>
        <w:tc>
          <w:tcPr>
            <w:tcW w:w="811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/>
                <w:color w:val="000000"/>
              </w:rPr>
            </w:pPr>
            <w:r w:rsidRPr="00110B4E">
              <w:rPr>
                <w:rFonts w:ascii="Times New Roman" w:hAnsi="Times New Roman" w:hint="eastAsia"/>
                <w:color w:val="000000"/>
              </w:rPr>
              <w:t>11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全自动脉冲磁场</w:t>
            </w:r>
          </w:p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发生器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SG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True"/>
                <w:attr w:name="HasSpace" w:val="False"/>
                <w:attr w:name="SourceValue" w:val="5009"/>
                <w:attr w:name="UnitName" w:val="g"/>
              </w:smartTagPr>
              <w:r w:rsidRPr="00110B4E">
                <w:rPr>
                  <w:rFonts w:ascii="Times New Roman" w:hAnsi="Times New Roman" w:hint="eastAsia"/>
                  <w:color w:val="000000"/>
                  <w:kern w:val="0"/>
                  <w:szCs w:val="21"/>
                </w:rPr>
                <w:t>-5009G</w:t>
              </w:r>
            </w:smartTag>
          </w:p>
        </w:tc>
        <w:tc>
          <w:tcPr>
            <w:tcW w:w="1352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EC5651207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a"/>
              </w:smartTagPr>
              <w:r w:rsidRPr="00110B4E">
                <w:rPr>
                  <w:rFonts w:ascii="Times New Roman" w:hAnsi="Times New Roman" w:hint="eastAsia"/>
                  <w:color w:val="000000"/>
                  <w:kern w:val="0"/>
                  <w:szCs w:val="21"/>
                </w:rPr>
                <w:t>100A</w:t>
              </w:r>
            </w:smartTag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～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0"/>
                <w:attr w:name="UnitName" w:val="a"/>
              </w:smartTagPr>
              <w:r w:rsidRPr="00110B4E">
                <w:rPr>
                  <w:rFonts w:ascii="Times New Roman" w:hAnsi="Times New Roman" w:hint="eastAsia"/>
                  <w:color w:val="000000"/>
                  <w:kern w:val="0"/>
                  <w:szCs w:val="21"/>
                </w:rPr>
                <w:t>1000A</w:t>
              </w:r>
            </w:smartTag>
          </w:p>
        </w:tc>
        <w:tc>
          <w:tcPr>
            <w:tcW w:w="1269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±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10%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中船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722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所</w:t>
            </w:r>
          </w:p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计量中心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110B4E">
              <w:rPr>
                <w:rFonts w:ascii="Times New Roman" w:hAnsi="Times New Roman" w:cs="Times New Roman"/>
                <w:bCs/>
                <w:color w:val="000000"/>
                <w:szCs w:val="21"/>
              </w:rPr>
              <w:t>2017.06.29</w:t>
            </w:r>
          </w:p>
        </w:tc>
      </w:tr>
      <w:tr w:rsidR="00110B4E" w:rsidRPr="00110B4E" w:rsidTr="007822BF">
        <w:trPr>
          <w:trHeight w:val="584"/>
          <w:tblHeader/>
          <w:jc w:val="center"/>
        </w:trPr>
        <w:tc>
          <w:tcPr>
            <w:tcW w:w="811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/>
                <w:color w:val="000000"/>
              </w:rPr>
            </w:pPr>
            <w:r w:rsidRPr="00110B4E">
              <w:rPr>
                <w:rFonts w:ascii="Times New Roman" w:hAnsi="Times New Roman" w:hint="eastAsia"/>
                <w:color w:val="000000"/>
              </w:rPr>
              <w:t>12</w:t>
            </w:r>
          </w:p>
        </w:tc>
        <w:tc>
          <w:tcPr>
            <w:tcW w:w="1961" w:type="dxa"/>
            <w:shd w:val="clear" w:color="auto" w:fill="auto"/>
            <w:vAlign w:val="center"/>
          </w:tcPr>
          <w:p w:rsidR="00110B4E" w:rsidRPr="00110B4E" w:rsidRDefault="00110B4E" w:rsidP="0078565B">
            <w:pPr>
              <w:overflowPunct w:val="0"/>
              <w:spacing w:line="240" w:lineRule="exact"/>
              <w:jc w:val="center"/>
              <w:rPr>
                <w:rFonts w:ascii="Times New Roman" w:hAnsi="Times New Roman"/>
                <w:color w:val="000000"/>
                <w:spacing w:val="-20"/>
                <w:szCs w:val="21"/>
              </w:rPr>
            </w:pPr>
            <w:r w:rsidRPr="00110B4E">
              <w:rPr>
                <w:rFonts w:ascii="Times New Roman" w:hAnsi="Times New Roman"/>
                <w:color w:val="000000"/>
                <w:szCs w:val="21"/>
              </w:rPr>
              <w:t>阻尼振荡磁场波发生器</w:t>
            </w:r>
            <w:r w:rsidRPr="00110B4E">
              <w:rPr>
                <w:rFonts w:ascii="Times New Roman" w:hAnsi="Times New Roman"/>
                <w:color w:val="000000"/>
                <w:szCs w:val="21"/>
              </w:rPr>
              <w:t>DOWG</w:t>
            </w:r>
            <w:smartTag w:uri="urn:schemas-microsoft-com:office:smarttags" w:element="chmetcnv">
              <w:smartTagPr>
                <w:attr w:name="UnitName" w:val="g"/>
                <w:attr w:name="SourceValue" w:val="6110"/>
                <w:attr w:name="HasSpace" w:val="False"/>
                <w:attr w:name="Negative" w:val="True"/>
                <w:attr w:name="NumberType" w:val="1"/>
                <w:attr w:name="TCSC" w:val="0"/>
              </w:smartTagPr>
              <w:r w:rsidRPr="00110B4E">
                <w:rPr>
                  <w:rFonts w:ascii="Times New Roman" w:hAnsi="Times New Roman"/>
                  <w:color w:val="000000"/>
                  <w:szCs w:val="21"/>
                </w:rPr>
                <w:t>-6110G</w:t>
              </w:r>
            </w:smartTag>
          </w:p>
        </w:tc>
        <w:tc>
          <w:tcPr>
            <w:tcW w:w="1352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spacing w:line="24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 w:rsidRPr="00110B4E">
              <w:rPr>
                <w:rFonts w:ascii="Times New Roman" w:hAnsi="Times New Roman"/>
                <w:color w:val="000000"/>
                <w:szCs w:val="21"/>
              </w:rPr>
              <w:t>EC9791201</w:t>
            </w:r>
          </w:p>
        </w:tc>
        <w:tc>
          <w:tcPr>
            <w:tcW w:w="1607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10B4E">
                <w:rPr>
                  <w:rFonts w:ascii="Times New Roman" w:hAnsi="Times New Roman"/>
                  <w:color w:val="000000"/>
                  <w:kern w:val="0"/>
                  <w:szCs w:val="21"/>
                </w:rPr>
                <w:t>5A</w:t>
              </w:r>
            </w:smartTag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～</w:t>
            </w:r>
            <w:smartTag w:uri="urn:schemas-microsoft-com:office:smarttags" w:element="chmetcnv">
              <w:smartTagPr>
                <w:attr w:name="UnitName" w:val="a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10B4E">
                <w:rPr>
                  <w:rFonts w:ascii="Times New Roman" w:hAnsi="Times New Roman"/>
                  <w:color w:val="000000"/>
                  <w:kern w:val="0"/>
                  <w:szCs w:val="21"/>
                </w:rPr>
                <w:t>100A</w:t>
              </w:r>
            </w:smartTag>
          </w:p>
        </w:tc>
        <w:tc>
          <w:tcPr>
            <w:tcW w:w="1269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sym w:font="Symbol" w:char="F0B1"/>
            </w:r>
            <w:r w:rsidRPr="00110B4E">
              <w:rPr>
                <w:rFonts w:ascii="Times New Roman" w:hAnsi="Times New Roman"/>
                <w:color w:val="000000"/>
                <w:kern w:val="0"/>
                <w:szCs w:val="21"/>
              </w:rPr>
              <w:t>10%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中船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722</w:t>
            </w: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所</w:t>
            </w:r>
          </w:p>
          <w:p w:rsidR="00110B4E" w:rsidRPr="00110B4E" w:rsidRDefault="00110B4E" w:rsidP="0078565B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110B4E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计量中心</w:t>
            </w:r>
          </w:p>
        </w:tc>
        <w:tc>
          <w:tcPr>
            <w:tcW w:w="1317" w:type="dxa"/>
            <w:shd w:val="clear" w:color="auto" w:fill="auto"/>
            <w:vAlign w:val="center"/>
          </w:tcPr>
          <w:p w:rsidR="00110B4E" w:rsidRPr="00110B4E" w:rsidRDefault="00110B4E" w:rsidP="0078565B">
            <w:pPr>
              <w:tabs>
                <w:tab w:val="left" w:pos="4920"/>
              </w:tabs>
              <w:overflowPunct w:val="0"/>
              <w:jc w:val="center"/>
              <w:rPr>
                <w:rFonts w:ascii="Times New Roman" w:hAnsi="Times New Roman" w:cs="Times New Roman"/>
                <w:bCs/>
                <w:color w:val="000000"/>
                <w:szCs w:val="21"/>
              </w:rPr>
            </w:pPr>
            <w:r w:rsidRPr="00110B4E">
              <w:rPr>
                <w:rFonts w:ascii="Times New Roman" w:hAnsi="Times New Roman" w:cs="Times New Roman"/>
                <w:bCs/>
                <w:color w:val="000000"/>
                <w:szCs w:val="21"/>
              </w:rPr>
              <w:t>2017.06.29</w:t>
            </w:r>
          </w:p>
        </w:tc>
      </w:tr>
    </w:tbl>
    <w:p w:rsidR="00110B4E" w:rsidRPr="00110B4E" w:rsidRDefault="00110B4E" w:rsidP="00110B4E">
      <w:pPr>
        <w:overflowPunct w:val="0"/>
        <w:spacing w:line="320" w:lineRule="exact"/>
        <w:ind w:right="-198" w:firstLineChars="50" w:firstLine="105"/>
        <w:rPr>
          <w:bCs/>
          <w:szCs w:val="21"/>
        </w:rPr>
      </w:pPr>
    </w:p>
    <w:p w:rsidR="00110B4E" w:rsidRDefault="00110B4E">
      <w:pPr>
        <w:widowControl/>
        <w:jc w:val="left"/>
        <w:rPr>
          <w:rStyle w:val="1Char"/>
        </w:rPr>
      </w:pPr>
      <w:r>
        <w:rPr>
          <w:rStyle w:val="1Char"/>
        </w:rPr>
        <w:br w:type="page"/>
      </w:r>
    </w:p>
    <w:p w:rsidR="00110B4E" w:rsidRPr="00110B4E" w:rsidRDefault="00110B4E" w:rsidP="00110B4E">
      <w:pPr>
        <w:spacing w:line="480" w:lineRule="auto"/>
        <w:ind w:leftChars="50" w:left="105"/>
        <w:outlineLvl w:val="0"/>
        <w:rPr>
          <w:rStyle w:val="1Char"/>
          <w:bCs w:val="0"/>
        </w:rPr>
      </w:pPr>
      <w:bookmarkStart w:id="13" w:name="_Toc477544640"/>
      <w:bookmarkStart w:id="14" w:name="_Toc477545022"/>
      <w:r w:rsidRPr="00D47D9B">
        <w:rPr>
          <w:rStyle w:val="1Char"/>
          <w:rFonts w:hint="eastAsia"/>
        </w:rPr>
        <w:lastRenderedPageBreak/>
        <w:t>附录</w:t>
      </w:r>
      <w:r w:rsidRPr="00D47D9B">
        <w:rPr>
          <w:rStyle w:val="1Char"/>
          <w:rFonts w:hint="eastAsia"/>
        </w:rPr>
        <w:t xml:space="preserve">C </w:t>
      </w:r>
      <w:r w:rsidRPr="00D47D9B">
        <w:rPr>
          <w:rStyle w:val="1Char"/>
          <w:rFonts w:hint="eastAsia"/>
        </w:rPr>
        <w:t>试验</w:t>
      </w:r>
      <w:r>
        <w:rPr>
          <w:rStyle w:val="1Char"/>
          <w:rFonts w:hint="eastAsia"/>
        </w:rPr>
        <w:t>照片</w:t>
      </w:r>
      <w:bookmarkEnd w:id="13"/>
      <w:bookmarkEnd w:id="14"/>
    </w:p>
    <w:p w:rsidR="007822BF" w:rsidRPr="00E4483C" w:rsidRDefault="007822BF" w:rsidP="007822BF">
      <w:pPr>
        <w:overflowPunct w:val="0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noProof/>
          <w:sz w:val="24"/>
        </w:rPr>
        <w:drawing>
          <wp:inline distT="0" distB="0" distL="0" distR="0" wp14:anchorId="679FC920" wp14:editId="71092DCE">
            <wp:extent cx="2773680" cy="2080260"/>
            <wp:effectExtent l="0" t="0" r="7620" b="0"/>
            <wp:docPr id="10" name="图片 10" descr="IMG_4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458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noProof/>
          <w:sz w:val="24"/>
        </w:rPr>
        <w:drawing>
          <wp:inline distT="0" distB="0" distL="0" distR="0" wp14:anchorId="77F3CE34" wp14:editId="635F2CC9">
            <wp:extent cx="2773680" cy="2080260"/>
            <wp:effectExtent l="0" t="0" r="7620" b="0"/>
            <wp:docPr id="9" name="图片 9" descr="IMG_4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456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2BF" w:rsidRDefault="007822BF" w:rsidP="007822BF">
      <w:pPr>
        <w:overflowPunct w:val="0"/>
        <w:ind w:firstLineChars="245" w:firstLine="514"/>
        <w:jc w:val="center"/>
        <w:rPr>
          <w:rFonts w:ascii="宋体" w:hAnsi="宋体"/>
          <w:color w:val="000000"/>
          <w:szCs w:val="21"/>
        </w:rPr>
      </w:pPr>
      <w:r w:rsidRPr="003E23A3">
        <w:rPr>
          <w:rFonts w:ascii="宋体" w:hAnsi="宋体" w:hint="eastAsia"/>
          <w:bCs/>
        </w:rPr>
        <w:t>照片</w:t>
      </w:r>
      <w:r>
        <w:rPr>
          <w:rFonts w:ascii="宋体" w:hAnsi="宋体" w:hint="eastAsia"/>
          <w:bCs/>
        </w:rPr>
        <w:t>1</w:t>
      </w:r>
      <w:r w:rsidRPr="003E23A3">
        <w:rPr>
          <w:rFonts w:ascii="宋体" w:hAnsi="宋体" w:hint="eastAsia"/>
          <w:bCs/>
        </w:rPr>
        <w:t xml:space="preserve">  </w:t>
      </w:r>
      <w:r w:rsidRPr="00717047">
        <w:rPr>
          <w:rFonts w:ascii="宋体" w:hAnsi="宋体" w:hint="eastAsia"/>
          <w:bCs/>
          <w:color w:val="000000"/>
        </w:rPr>
        <w:t>静电放电抗扰度试验</w:t>
      </w:r>
      <w:r>
        <w:rPr>
          <w:rFonts w:ascii="宋体" w:hAnsi="宋体" w:hint="eastAsia"/>
          <w:b/>
          <w:bCs/>
        </w:rPr>
        <w:t xml:space="preserve">             </w:t>
      </w:r>
      <w:r w:rsidRPr="003E23A3">
        <w:rPr>
          <w:rFonts w:ascii="宋体" w:hAnsi="宋体"/>
          <w:bCs/>
        </w:rPr>
        <w:t>照片</w:t>
      </w:r>
      <w:r>
        <w:rPr>
          <w:rFonts w:ascii="宋体" w:hAnsi="宋体" w:hint="eastAsia"/>
          <w:bCs/>
        </w:rPr>
        <w:t>2</w:t>
      </w:r>
      <w:r w:rsidRPr="003E23A3">
        <w:rPr>
          <w:rFonts w:ascii="宋体" w:hAnsi="宋体" w:hint="eastAsia"/>
          <w:bCs/>
        </w:rPr>
        <w:t xml:space="preserve">  </w:t>
      </w:r>
      <w:r w:rsidRPr="003E23A3">
        <w:rPr>
          <w:rFonts w:ascii="宋体" w:hAnsi="宋体" w:hint="eastAsia"/>
          <w:color w:val="000000"/>
        </w:rPr>
        <w:t>射频电磁场辐射抗扰度试验</w:t>
      </w:r>
    </w:p>
    <w:p w:rsidR="007822BF" w:rsidRDefault="007822BF" w:rsidP="007822BF">
      <w:pPr>
        <w:overflowPunct w:val="0"/>
        <w:jc w:val="center"/>
        <w:rPr>
          <w:rFonts w:ascii="宋体" w:hAnsi="宋体"/>
          <w:b/>
          <w:bCs/>
        </w:rPr>
      </w:pPr>
      <w:r>
        <w:rPr>
          <w:rFonts w:ascii="宋体" w:hAnsi="宋体"/>
          <w:b/>
          <w:noProof/>
        </w:rPr>
        <w:drawing>
          <wp:inline distT="0" distB="0" distL="0" distR="0" wp14:anchorId="5F3A8B36" wp14:editId="6F41245F">
            <wp:extent cx="2773680" cy="2080260"/>
            <wp:effectExtent l="0" t="0" r="7620" b="0"/>
            <wp:docPr id="8" name="图片 8" descr="IMG_4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458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noProof/>
          <w:sz w:val="24"/>
        </w:rPr>
        <w:drawing>
          <wp:inline distT="0" distB="0" distL="0" distR="0" wp14:anchorId="63FB8D3A" wp14:editId="54C56007">
            <wp:extent cx="2773680" cy="2080260"/>
            <wp:effectExtent l="0" t="0" r="7620" b="0"/>
            <wp:docPr id="7" name="图片 7" descr="IMG_4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459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2BF" w:rsidRDefault="007822BF" w:rsidP="007822BF">
      <w:pPr>
        <w:overflowPunct w:val="0"/>
        <w:ind w:firstLineChars="450" w:firstLine="945"/>
        <w:rPr>
          <w:rFonts w:ascii="宋体" w:hAnsi="宋体"/>
          <w:szCs w:val="21"/>
        </w:rPr>
      </w:pPr>
      <w:r w:rsidRPr="003E23A3">
        <w:rPr>
          <w:rFonts w:ascii="宋体" w:hAnsi="宋体"/>
          <w:bCs/>
        </w:rPr>
        <w:t>照片</w:t>
      </w:r>
      <w:r>
        <w:rPr>
          <w:rFonts w:ascii="宋体" w:hAnsi="宋体" w:hint="eastAsia"/>
          <w:bCs/>
        </w:rPr>
        <w:t>3</w:t>
      </w:r>
      <w:r w:rsidRPr="003E23A3">
        <w:rPr>
          <w:rFonts w:ascii="宋体" w:hAnsi="宋体" w:hint="eastAsia"/>
          <w:bCs/>
        </w:rPr>
        <w:t xml:space="preserve">  </w:t>
      </w:r>
      <w:r w:rsidRPr="001C20F9">
        <w:rPr>
          <w:rFonts w:hint="eastAsia"/>
        </w:rPr>
        <w:t>电快速瞬变脉冲群抗扰度试验</w:t>
      </w:r>
      <w:r>
        <w:rPr>
          <w:rFonts w:ascii="宋体" w:hAnsi="宋体" w:hint="eastAsia"/>
          <w:color w:val="000000"/>
          <w:szCs w:val="21"/>
        </w:rPr>
        <w:t xml:space="preserve">           </w:t>
      </w:r>
      <w:r w:rsidRPr="003E23A3">
        <w:rPr>
          <w:rFonts w:ascii="宋体" w:hAnsi="宋体"/>
          <w:bCs/>
        </w:rPr>
        <w:t>照片</w:t>
      </w:r>
      <w:r>
        <w:rPr>
          <w:rFonts w:ascii="宋体" w:hAnsi="宋体" w:hint="eastAsia"/>
          <w:bCs/>
        </w:rPr>
        <w:t>4</w:t>
      </w:r>
      <w:r w:rsidRPr="003E23A3">
        <w:rPr>
          <w:rFonts w:ascii="宋体" w:hAnsi="宋体" w:hint="eastAsia"/>
          <w:bCs/>
        </w:rPr>
        <w:t xml:space="preserve">  </w:t>
      </w:r>
      <w:r w:rsidRPr="001C20F9">
        <w:rPr>
          <w:rFonts w:hint="eastAsia"/>
        </w:rPr>
        <w:t>浪涌（冲击）抗扰度试验</w:t>
      </w:r>
    </w:p>
    <w:p w:rsidR="007822BF" w:rsidRDefault="007822BF" w:rsidP="007822BF">
      <w:pPr>
        <w:overflowPunct w:val="0"/>
        <w:jc w:val="center"/>
        <w:rPr>
          <w:rFonts w:ascii="宋体" w:hAnsi="宋体"/>
          <w:b/>
          <w:bCs/>
        </w:rPr>
      </w:pPr>
      <w:r>
        <w:rPr>
          <w:rFonts w:ascii="宋体" w:hAnsi="宋体"/>
          <w:b/>
          <w:noProof/>
        </w:rPr>
        <w:drawing>
          <wp:inline distT="0" distB="0" distL="0" distR="0" wp14:anchorId="4465D884" wp14:editId="20727B28">
            <wp:extent cx="2773680" cy="2065020"/>
            <wp:effectExtent l="0" t="0" r="7620" b="0"/>
            <wp:docPr id="6" name="图片 6" descr="IMG_4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456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noProof/>
          <w:sz w:val="24"/>
        </w:rPr>
        <w:drawing>
          <wp:inline distT="0" distB="0" distL="0" distR="0" wp14:anchorId="12300FC1" wp14:editId="58052786">
            <wp:extent cx="2773680" cy="2080260"/>
            <wp:effectExtent l="0" t="0" r="7620" b="0"/>
            <wp:docPr id="5" name="图片 5" descr="IMG_4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458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2BF" w:rsidRDefault="007822BF" w:rsidP="007822BF">
      <w:pPr>
        <w:overflowPunct w:val="0"/>
        <w:ind w:firstLineChars="350" w:firstLine="735"/>
        <w:rPr>
          <w:rFonts w:ascii="宋体" w:hAnsi="宋体"/>
          <w:szCs w:val="21"/>
        </w:rPr>
      </w:pPr>
      <w:r w:rsidRPr="00645B44">
        <w:rPr>
          <w:rFonts w:ascii="宋体" w:hAnsi="宋体"/>
          <w:bCs/>
        </w:rPr>
        <w:t>照片</w:t>
      </w:r>
      <w:r w:rsidRPr="00645B44">
        <w:rPr>
          <w:rFonts w:ascii="宋体" w:hAnsi="宋体" w:hint="eastAsia"/>
          <w:bCs/>
        </w:rPr>
        <w:t xml:space="preserve">5  </w:t>
      </w:r>
      <w:r>
        <w:rPr>
          <w:rFonts w:ascii="宋体" w:cs="宋体" w:hint="eastAsia"/>
          <w:kern w:val="0"/>
          <w:szCs w:val="21"/>
          <w:lang w:val="zh-CN"/>
        </w:rPr>
        <w:t>射频场感应的传导骚扰抗扰度试验</w:t>
      </w:r>
      <w:r w:rsidRPr="00645B44">
        <w:rPr>
          <w:rFonts w:ascii="宋体" w:hAnsi="宋体" w:hint="eastAsia"/>
          <w:szCs w:val="21"/>
        </w:rPr>
        <w:t xml:space="preserve">            </w:t>
      </w:r>
      <w:r w:rsidRPr="00645B44">
        <w:rPr>
          <w:rFonts w:ascii="宋体" w:hAnsi="宋体"/>
          <w:bCs/>
        </w:rPr>
        <w:t>照片</w:t>
      </w:r>
      <w:r w:rsidRPr="00645B44">
        <w:rPr>
          <w:rFonts w:ascii="宋体" w:hAnsi="宋体" w:hint="eastAsia"/>
          <w:bCs/>
        </w:rPr>
        <w:t xml:space="preserve">6  </w:t>
      </w:r>
      <w:r w:rsidRPr="001974D2">
        <w:rPr>
          <w:rFonts w:ascii="宋体" w:hAnsi="宋体" w:cs="宋体" w:hint="eastAsia"/>
        </w:rPr>
        <w:t>工频磁场抗扰度试验</w:t>
      </w:r>
    </w:p>
    <w:p w:rsidR="00110B4E" w:rsidRPr="007822BF" w:rsidRDefault="00110B4E" w:rsidP="00110B4E">
      <w:pPr>
        <w:overflowPunct w:val="0"/>
        <w:jc w:val="center"/>
        <w:rPr>
          <w:rFonts w:ascii="宋体" w:hAnsi="宋体"/>
          <w:color w:val="000000"/>
          <w:szCs w:val="21"/>
        </w:rPr>
      </w:pPr>
    </w:p>
    <w:p w:rsidR="007822BF" w:rsidRDefault="007822BF" w:rsidP="00110B4E">
      <w:pPr>
        <w:overflowPunct w:val="0"/>
        <w:ind w:firstLineChars="197" w:firstLine="414"/>
        <w:rPr>
          <w:rFonts w:ascii="宋体" w:hAnsi="宋体"/>
          <w:bCs/>
        </w:rPr>
      </w:pPr>
    </w:p>
    <w:p w:rsidR="007822BF" w:rsidRDefault="007822BF" w:rsidP="00110B4E">
      <w:pPr>
        <w:overflowPunct w:val="0"/>
        <w:ind w:firstLineChars="197" w:firstLine="414"/>
        <w:rPr>
          <w:rFonts w:ascii="宋体" w:hAnsi="宋体"/>
          <w:bCs/>
        </w:rPr>
      </w:pPr>
    </w:p>
    <w:p w:rsidR="007822BF" w:rsidRDefault="007822BF" w:rsidP="00110B4E">
      <w:pPr>
        <w:overflowPunct w:val="0"/>
        <w:ind w:firstLineChars="197" w:firstLine="414"/>
        <w:rPr>
          <w:rFonts w:ascii="宋体" w:hAnsi="宋体"/>
          <w:bCs/>
        </w:rPr>
      </w:pPr>
    </w:p>
    <w:p w:rsidR="007822BF" w:rsidRDefault="007822BF" w:rsidP="00110B4E">
      <w:pPr>
        <w:overflowPunct w:val="0"/>
        <w:ind w:firstLineChars="197" w:firstLine="414"/>
        <w:rPr>
          <w:rFonts w:ascii="宋体" w:hAnsi="宋体"/>
          <w:bCs/>
        </w:rPr>
      </w:pPr>
    </w:p>
    <w:p w:rsidR="007822BF" w:rsidRDefault="007822BF" w:rsidP="00110B4E">
      <w:pPr>
        <w:overflowPunct w:val="0"/>
        <w:ind w:firstLineChars="197" w:firstLine="414"/>
        <w:rPr>
          <w:rFonts w:ascii="宋体" w:hAnsi="宋体"/>
          <w:bCs/>
        </w:rPr>
      </w:pPr>
    </w:p>
    <w:p w:rsidR="007822BF" w:rsidRPr="00110B4E" w:rsidRDefault="007822BF" w:rsidP="007822BF">
      <w:pPr>
        <w:spacing w:line="480" w:lineRule="auto"/>
        <w:ind w:leftChars="50" w:left="105"/>
        <w:outlineLvl w:val="0"/>
        <w:rPr>
          <w:rStyle w:val="1Char"/>
          <w:bCs w:val="0"/>
        </w:rPr>
      </w:pPr>
      <w:r w:rsidRPr="00D47D9B">
        <w:rPr>
          <w:rStyle w:val="1Char"/>
          <w:rFonts w:hint="eastAsia"/>
        </w:rPr>
        <w:lastRenderedPageBreak/>
        <w:t>附录</w:t>
      </w:r>
      <w:r w:rsidRPr="00D47D9B">
        <w:rPr>
          <w:rStyle w:val="1Char"/>
          <w:rFonts w:hint="eastAsia"/>
        </w:rPr>
        <w:t xml:space="preserve">C </w:t>
      </w:r>
      <w:r w:rsidRPr="00D47D9B">
        <w:rPr>
          <w:rStyle w:val="1Char"/>
          <w:rFonts w:hint="eastAsia"/>
        </w:rPr>
        <w:t>试验</w:t>
      </w:r>
      <w:r>
        <w:rPr>
          <w:rStyle w:val="1Char"/>
          <w:rFonts w:hint="eastAsia"/>
        </w:rPr>
        <w:t>照片（续）</w:t>
      </w:r>
    </w:p>
    <w:p w:rsidR="007822BF" w:rsidRPr="006764D0" w:rsidRDefault="007822BF" w:rsidP="007822BF">
      <w:pPr>
        <w:overflowPunct w:val="0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5715543E" wp14:editId="3085F273">
            <wp:extent cx="2773680" cy="2080260"/>
            <wp:effectExtent l="0" t="0" r="7620" b="0"/>
            <wp:docPr id="14" name="图片 14" descr="IMG_4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458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4D0"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noProof/>
          <w:szCs w:val="21"/>
        </w:rPr>
        <w:drawing>
          <wp:inline distT="0" distB="0" distL="0" distR="0" wp14:anchorId="684DA271" wp14:editId="7939BE0B">
            <wp:extent cx="2773680" cy="2080260"/>
            <wp:effectExtent l="0" t="0" r="7620" b="0"/>
            <wp:docPr id="13" name="图片 13" descr="IMG_4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458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2BF" w:rsidRDefault="007822BF" w:rsidP="007822BF">
      <w:pPr>
        <w:overflowPunct w:val="0"/>
        <w:ind w:firstLineChars="590" w:firstLine="1239"/>
        <w:rPr>
          <w:rFonts w:ascii="宋体" w:hAnsi="宋体"/>
          <w:szCs w:val="21"/>
        </w:rPr>
      </w:pPr>
      <w:r w:rsidRPr="006764D0">
        <w:rPr>
          <w:rFonts w:ascii="宋体" w:hAnsi="宋体" w:hint="eastAsia"/>
          <w:szCs w:val="21"/>
        </w:rPr>
        <w:t>照片</w:t>
      </w:r>
      <w:r>
        <w:rPr>
          <w:rFonts w:ascii="宋体" w:hAnsi="宋体" w:hint="eastAsia"/>
          <w:szCs w:val="21"/>
        </w:rPr>
        <w:t>7</w:t>
      </w:r>
      <w:r w:rsidRPr="006764D0">
        <w:rPr>
          <w:rFonts w:ascii="宋体" w:hAnsi="宋体" w:hint="eastAsia"/>
          <w:szCs w:val="21"/>
        </w:rPr>
        <w:t xml:space="preserve">  </w:t>
      </w:r>
      <w:r>
        <w:rPr>
          <w:rFonts w:ascii="宋体" w:cs="宋体" w:hint="eastAsia"/>
          <w:kern w:val="0"/>
          <w:szCs w:val="21"/>
          <w:lang w:val="zh-CN"/>
        </w:rPr>
        <w:t>脉冲磁场抗扰度试验</w:t>
      </w:r>
      <w:r w:rsidRPr="006764D0">
        <w:rPr>
          <w:rFonts w:ascii="宋体" w:hAnsi="宋体" w:hint="eastAsia"/>
          <w:szCs w:val="21"/>
        </w:rPr>
        <w:t xml:space="preserve">             </w:t>
      </w:r>
      <w:r>
        <w:rPr>
          <w:rFonts w:ascii="宋体" w:hAnsi="宋体" w:hint="eastAsia"/>
          <w:szCs w:val="21"/>
        </w:rPr>
        <w:t xml:space="preserve">     </w:t>
      </w:r>
      <w:r w:rsidRPr="006764D0">
        <w:rPr>
          <w:rFonts w:ascii="宋体" w:hAnsi="宋体"/>
          <w:szCs w:val="21"/>
        </w:rPr>
        <w:t>照片</w:t>
      </w:r>
      <w:r>
        <w:rPr>
          <w:rFonts w:ascii="宋体" w:hAnsi="宋体" w:hint="eastAsia"/>
          <w:szCs w:val="21"/>
        </w:rPr>
        <w:t>8</w:t>
      </w:r>
      <w:r w:rsidRPr="006764D0">
        <w:rPr>
          <w:rFonts w:ascii="宋体" w:hAnsi="宋体" w:hint="eastAsia"/>
          <w:szCs w:val="21"/>
        </w:rPr>
        <w:t xml:space="preserve">  </w:t>
      </w:r>
      <w:r>
        <w:rPr>
          <w:rFonts w:ascii="宋体" w:cs="宋体" w:hint="eastAsia"/>
          <w:kern w:val="0"/>
          <w:szCs w:val="21"/>
          <w:lang w:val="zh-CN"/>
        </w:rPr>
        <w:t>阻尼振荡磁场抗扰度试验</w:t>
      </w:r>
    </w:p>
    <w:p w:rsidR="007822BF" w:rsidRPr="006764D0" w:rsidRDefault="007822BF" w:rsidP="007822BF">
      <w:pPr>
        <w:overflowPunct w:val="0"/>
        <w:ind w:firstLineChars="245" w:firstLine="514"/>
        <w:jc w:val="center"/>
        <w:rPr>
          <w:rFonts w:ascii="宋体" w:hAnsi="宋体"/>
          <w:szCs w:val="21"/>
        </w:rPr>
      </w:pPr>
    </w:p>
    <w:p w:rsidR="007822BF" w:rsidRPr="006764D0" w:rsidRDefault="007822BF" w:rsidP="007822BF">
      <w:pPr>
        <w:overflowPunct w:val="0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 wp14:anchorId="055DB3AD" wp14:editId="2FC1E8A7">
            <wp:extent cx="2773680" cy="2080260"/>
            <wp:effectExtent l="0" t="0" r="7620" b="0"/>
            <wp:docPr id="11" name="图片 11" descr="IMG_4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458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64D0">
        <w:rPr>
          <w:rFonts w:ascii="宋体" w:hAnsi="宋体" w:hint="eastAsia"/>
          <w:szCs w:val="21"/>
        </w:rPr>
        <w:t xml:space="preserve">  </w:t>
      </w:r>
    </w:p>
    <w:p w:rsidR="00110B4E" w:rsidRPr="00110B4E" w:rsidRDefault="007822BF" w:rsidP="007822BF">
      <w:pPr>
        <w:overflowPunct w:val="0"/>
        <w:spacing w:line="320" w:lineRule="exact"/>
        <w:ind w:right="-198" w:firstLineChars="1750" w:firstLine="3675"/>
        <w:rPr>
          <w:bCs/>
          <w:szCs w:val="21"/>
        </w:rPr>
      </w:pPr>
      <w:r w:rsidRPr="006764D0">
        <w:rPr>
          <w:rFonts w:ascii="宋体" w:hAnsi="宋体"/>
          <w:szCs w:val="21"/>
        </w:rPr>
        <w:t>照片</w:t>
      </w:r>
      <w:r>
        <w:rPr>
          <w:rFonts w:ascii="宋体" w:hAnsi="宋体" w:hint="eastAsia"/>
          <w:szCs w:val="21"/>
        </w:rPr>
        <w:t>9</w:t>
      </w:r>
      <w:r w:rsidRPr="006764D0">
        <w:rPr>
          <w:rFonts w:ascii="宋体" w:hAnsi="宋体" w:hint="eastAsia"/>
          <w:szCs w:val="21"/>
        </w:rPr>
        <w:t xml:space="preserve">  </w:t>
      </w:r>
      <w:r w:rsidRPr="001974D2">
        <w:rPr>
          <w:rFonts w:ascii="宋体" w:hAnsi="宋体" w:cs="宋体" w:hint="eastAsia"/>
        </w:rPr>
        <w:t>电压暂降抗扰度试验</w:t>
      </w:r>
    </w:p>
    <w:sectPr w:rsidR="00110B4E" w:rsidRPr="00110B4E" w:rsidSect="001C1B05">
      <w:headerReference w:type="default" r:id="rId21"/>
      <w:footerReference w:type="default" r:id="rId22"/>
      <w:pgSz w:w="11906" w:h="16838" w:code="9"/>
      <w:pgMar w:top="2211" w:right="964" w:bottom="567" w:left="964" w:header="851" w:footer="454" w:gutter="0"/>
      <w:pgBorders w:zOrder="back"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DF7" w:rsidRDefault="00C94DF7" w:rsidP="00D15A28">
      <w:r>
        <w:separator/>
      </w:r>
    </w:p>
  </w:endnote>
  <w:endnote w:type="continuationSeparator" w:id="0">
    <w:p w:rsidR="00C94DF7" w:rsidRDefault="00C94DF7" w:rsidP="00D15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B2B" w:rsidRPr="001A473D" w:rsidRDefault="00FF2B2B" w:rsidP="001A47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DF7" w:rsidRDefault="00C94DF7" w:rsidP="00D15A28">
      <w:r>
        <w:separator/>
      </w:r>
    </w:p>
  </w:footnote>
  <w:footnote w:type="continuationSeparator" w:id="0">
    <w:p w:rsidR="00C94DF7" w:rsidRDefault="00C94DF7" w:rsidP="00D15A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B2B" w:rsidRDefault="00FF2B2B" w:rsidP="002F1D3D">
    <w:pPr>
      <w:spacing w:line="14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B2B" w:rsidRDefault="00FF2B2B" w:rsidP="002F1D3D">
    <w:pPr>
      <w:spacing w:line="14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0E31560" wp14:editId="16685316">
              <wp:simplePos x="0" y="0"/>
              <wp:positionH relativeFrom="column">
                <wp:posOffset>-503978</wp:posOffset>
              </wp:positionH>
              <wp:positionV relativeFrom="paragraph">
                <wp:posOffset>262890</wp:posOffset>
              </wp:positionV>
              <wp:extent cx="7343775" cy="7429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43775" cy="74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tbl>
                          <w:tblPr>
                            <w:tblStyle w:val="a5"/>
                            <w:tblW w:w="10008" w:type="dxa"/>
                            <w:jc w:val="center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215"/>
                            <w:gridCol w:w="5346"/>
                            <w:gridCol w:w="2447"/>
                          </w:tblGrid>
                          <w:tr w:rsidR="00FF2B2B" w:rsidRPr="00CD4536" w:rsidTr="001C1B05">
                            <w:trPr>
                              <w:trHeight w:val="819"/>
                              <w:jc w:val="center"/>
                            </w:trPr>
                            <w:tc>
                              <w:tcPr>
                                <w:tcW w:w="2229" w:type="dxa"/>
                                <w:vAlign w:val="center"/>
                              </w:tcPr>
                              <w:p w:rsidR="00FF2B2B" w:rsidRPr="0067121B" w:rsidRDefault="00FF2B2B" w:rsidP="00CD5C56">
                                <w:pPr>
                                  <w:jc w:val="center"/>
                                  <w:rPr>
                                    <w:rFonts w:ascii="黑体" w:eastAsia="黑体"/>
                                    <w:sz w:val="24"/>
                                    <w:szCs w:val="36"/>
                                  </w:rPr>
                                </w:pPr>
                                <w:r w:rsidRPr="00CC516F">
                                  <w:rPr>
                                    <w:rFonts w:ascii="黑体" w:eastAsia="黑体" w:hint="eastAsia"/>
                                    <w:sz w:val="24"/>
                                    <w:szCs w:val="36"/>
                                  </w:rPr>
                                  <w:t>检 测 报 告</w:t>
                                </w:r>
                              </w:p>
                            </w:tc>
                            <w:tc>
                              <w:tcPr>
                                <w:tcW w:w="5387" w:type="dxa"/>
                                <w:vAlign w:val="center"/>
                              </w:tcPr>
                              <w:p w:rsidR="00FF2B2B" w:rsidRPr="0067121B" w:rsidRDefault="00FF2B2B" w:rsidP="00CD5C56">
                                <w:pPr>
                                  <w:jc w:val="center"/>
                                  <w:rPr>
                                    <w:rFonts w:ascii="黑体" w:eastAsia="黑体"/>
                                    <w:sz w:val="24"/>
                                    <w:szCs w:val="36"/>
                                  </w:rPr>
                                </w:pPr>
                                <w:r w:rsidRPr="00CC516F">
                                  <w:rPr>
                                    <w:rFonts w:ascii="黑体" w:eastAsia="黑体" w:hint="eastAsia"/>
                                    <w:sz w:val="24"/>
                                    <w:szCs w:val="36"/>
                                  </w:rPr>
                                  <w:t>电力工业电气设备质量检验测试中心</w:t>
                                </w:r>
                              </w:p>
                            </w:tc>
                            <w:tc>
                              <w:tcPr>
                                <w:tcW w:w="2448" w:type="dxa"/>
                                <w:vAlign w:val="center"/>
                              </w:tcPr>
                              <w:p w:rsidR="00FF2B2B" w:rsidRPr="00CC516F" w:rsidRDefault="00FF2B2B" w:rsidP="00CD5C5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21"/>
                                  </w:rPr>
                                </w:pPr>
                                <w:r w:rsidRPr="00CC516F">
                                  <w:rPr>
                                    <w:rFonts w:ascii="Times New Roman" w:hAnsi="Times New Roman" w:cs="Times New Roman" w:hint="eastAsia"/>
                                    <w:b/>
                                    <w:sz w:val="18"/>
                                    <w:szCs w:val="21"/>
                                  </w:rPr>
                                  <w:t>CEP</w:t>
                                </w:r>
                                <w:r w:rsidRPr="00916E49">
                                  <w:rPr>
                                    <w:rFonts w:ascii="Times New Roman" w:hAnsi="Times New Roman" w:cs="Times New Roman" w:hint="eastAsia"/>
                                    <w:b/>
                                    <w:sz w:val="18"/>
                                    <w:szCs w:val="21"/>
                                  </w:rPr>
                                  <w:t>RI-</w:t>
                                </w:r>
                                <w:r w:rsidRPr="00916E49"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21"/>
                                  </w:rPr>
                                  <w:t>EETC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b/>
                                    <w:sz w:val="18"/>
                                    <w:szCs w:val="21"/>
                                  </w:rPr>
                                  <w:t>06</w:t>
                                </w:r>
                                <w:r w:rsidRPr="00916E49"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21"/>
                                  </w:rPr>
                                  <w:t>-201</w:t>
                                </w:r>
                                <w:r w:rsidRPr="00916E49">
                                  <w:rPr>
                                    <w:rFonts w:ascii="Times New Roman" w:hAnsi="Times New Roman" w:cs="Times New Roman" w:hint="eastAsia"/>
                                    <w:b/>
                                    <w:sz w:val="18"/>
                                    <w:szCs w:val="21"/>
                                  </w:rPr>
                                  <w:t>7</w:t>
                                </w:r>
                                <w:r w:rsidRPr="00916E49"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b/>
                                    <w:sz w:val="18"/>
                                    <w:szCs w:val="21"/>
                                  </w:rPr>
                                  <w:t>0003</w:t>
                                </w:r>
                              </w:p>
                              <w:p w:rsidR="00FF2B2B" w:rsidRPr="00CD4536" w:rsidRDefault="00FF2B2B" w:rsidP="005E3DF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CC516F">
                                  <w:rPr>
                                    <w:rFonts w:ascii="Times New Roman" w:hAnsi="Times New Roman" w:cs="Times New Roman" w:hint="eastAsia"/>
                                    <w:b/>
                                    <w:szCs w:val="21"/>
                                  </w:rPr>
                                  <w:t>共</w:t>
                                </w:r>
                                <w:r w:rsidRPr="00A3187A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Cs w:val="21"/>
                                  </w:rPr>
                                  <w:fldChar w:fldCharType="begin"/>
                                </w:r>
                                <w:r w:rsidRPr="00A3187A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Cs w:val="21"/>
                                  </w:rPr>
                                  <w:instrText xml:space="preserve"> </w:instrText>
                                </w:r>
                                <w:r w:rsidRPr="00A3187A">
                                  <w:rPr>
                                    <w:rFonts w:ascii="Times New Roman" w:hAnsi="Times New Roman" w:cs="Times New Roman" w:hint="eastAsia"/>
                                    <w:b/>
                                    <w:noProof/>
                                    <w:szCs w:val="21"/>
                                  </w:rPr>
                                  <w:instrText>=</w:instrText>
                                </w:r>
                                <w:r w:rsidRPr="00A3187A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Cs w:val="21"/>
                                  </w:rPr>
                                  <w:fldChar w:fldCharType="begin"/>
                                </w:r>
                                <w:r w:rsidRPr="00A3187A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Cs w:val="21"/>
                                  </w:rPr>
                                  <w:instrText xml:space="preserve"> </w:instrText>
                                </w:r>
                                <w:r w:rsidRPr="00A3187A">
                                  <w:rPr>
                                    <w:rFonts w:ascii="Times New Roman" w:hAnsi="Times New Roman" w:cs="Times New Roman" w:hint="eastAsia"/>
                                    <w:b/>
                                    <w:noProof/>
                                    <w:szCs w:val="21"/>
                                  </w:rPr>
                                  <w:instrText>NUMPAGES</w:instrText>
                                </w:r>
                                <w:r w:rsidRPr="00A3187A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Cs w:val="21"/>
                                  </w:rPr>
                                  <w:instrText xml:space="preserve"> </w:instrText>
                                </w:r>
                                <w:r w:rsidRPr="00A3187A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Cs w:val="21"/>
                                  </w:rPr>
                                  <w:fldChar w:fldCharType="separate"/>
                                </w:r>
                                <w:r w:rsidR="00925BEB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Cs w:val="21"/>
                                  </w:rPr>
                                  <w:instrText>12</w:instrText>
                                </w:r>
                                <w:r w:rsidRPr="00A3187A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Cs w:val="21"/>
                                  </w:rPr>
                                  <w:fldChar w:fldCharType="end"/>
                                </w:r>
                                <w:r w:rsidRPr="00A3187A">
                                  <w:rPr>
                                    <w:rFonts w:ascii="Times New Roman" w:hAnsi="Times New Roman" w:cs="Times New Roman" w:hint="eastAsia"/>
                                    <w:b/>
                                    <w:noProof/>
                                    <w:szCs w:val="21"/>
                                  </w:rPr>
                                  <w:instrText>-2</w:instrText>
                                </w:r>
                                <w:r w:rsidRPr="00A3187A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Cs w:val="21"/>
                                  </w:rPr>
                                  <w:instrText xml:space="preserve"> </w:instrText>
                                </w:r>
                                <w:r w:rsidRPr="00A3187A">
                                  <w:rPr>
                                    <w:rFonts w:ascii="Times New Roman" w:hAnsi="Times New Roman" w:cs="Times New Roman" w:hint="eastAsia"/>
                                    <w:b/>
                                    <w:noProof/>
                                    <w:szCs w:val="21"/>
                                  </w:rPr>
                                  <w:instrText>\* MERGEFORMAT</w:instrText>
                                </w:r>
                                <w:r w:rsidRPr="00A3187A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Cs w:val="21"/>
                                  </w:rPr>
                                  <w:instrText xml:space="preserve"> </w:instrText>
                                </w:r>
                                <w:r w:rsidRPr="00A3187A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Cs w:val="21"/>
                                  </w:rPr>
                                  <w:fldChar w:fldCharType="separate"/>
                                </w:r>
                                <w:r w:rsidR="00925BEB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Cs w:val="21"/>
                                  </w:rPr>
                                  <w:t>10</w:t>
                                </w:r>
                                <w:r w:rsidRPr="00A3187A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Cs w:val="21"/>
                                  </w:rPr>
                                  <w:fldChar w:fldCharType="end"/>
                                </w:r>
                                <w:r w:rsidRPr="00CC516F">
                                  <w:rPr>
                                    <w:rFonts w:ascii="Times New Roman" w:hAnsi="Times New Roman" w:cs="Times New Roman" w:hint="eastAsia"/>
                                    <w:b/>
                                    <w:szCs w:val="21"/>
                                  </w:rPr>
                                  <w:t>页第</w:t>
                                </w:r>
                                <w:r w:rsidRPr="008B1161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fldChar w:fldCharType="begin"/>
                                </w:r>
                                <w:r w:rsidRPr="008B1161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instrText xml:space="preserve"> PAGE   \* MERGEFORMAT </w:instrText>
                                </w:r>
                                <w:r w:rsidRPr="008B1161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fldChar w:fldCharType="separate"/>
                                </w:r>
                                <w:r w:rsidR="00925BEB">
                                  <w:rPr>
                                    <w:rFonts w:ascii="Times New Roman" w:hAnsi="Times New Roman" w:cs="Times New Roman"/>
                                    <w:b/>
                                    <w:noProof/>
                                    <w:szCs w:val="21"/>
                                  </w:rPr>
                                  <w:t>3</w:t>
                                </w:r>
                                <w:r w:rsidRPr="008B1161">
                                  <w:rPr>
                                    <w:rFonts w:ascii="Times New Roman" w:hAnsi="Times New Roman" w:cs="Times New Roman"/>
                                    <w:b/>
                                    <w:szCs w:val="21"/>
                                  </w:rPr>
                                  <w:fldChar w:fldCharType="end"/>
                                </w:r>
                                <w:r w:rsidRPr="00CC516F">
                                  <w:rPr>
                                    <w:rFonts w:ascii="Times New Roman" w:hAnsi="Times New Roman" w:cs="Times New Roman" w:hint="eastAsia"/>
                                    <w:b/>
                                    <w:szCs w:val="21"/>
                                  </w:rPr>
                                  <w:t>页</w:t>
                                </w:r>
                              </w:p>
                            </w:tc>
                          </w:tr>
                        </w:tbl>
                        <w:p w:rsidR="00FF2B2B" w:rsidRDefault="00FF2B2B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9.7pt;margin-top:20.7pt;width:578.25pt;height:58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" filled="f" stroked="f">
              <v:textbox>
                <w:txbxContent>
                  <w:tbl>
                    <w:tblPr>
                      <w:tblStyle w:val="a5"/>
                      <w:tblW w:w="10008" w:type="dxa"/>
                      <w:jc w:val="center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2215"/>
                      <w:gridCol w:w="5346"/>
                      <w:gridCol w:w="2447"/>
                    </w:tblGrid>
                    <w:tr w:rsidR="00FF2B2B" w:rsidRPr="00CD4536" w:rsidTr="001C1B05">
                      <w:trPr>
                        <w:trHeight w:val="819"/>
                        <w:jc w:val="center"/>
                      </w:trPr>
                      <w:tc>
                        <w:tcPr>
                          <w:tcW w:w="2229" w:type="dxa"/>
                          <w:vAlign w:val="center"/>
                        </w:tcPr>
                        <w:p w:rsidR="00FF2B2B" w:rsidRPr="0067121B" w:rsidRDefault="00FF2B2B" w:rsidP="00CD5C56">
                          <w:pPr>
                            <w:jc w:val="center"/>
                            <w:rPr>
                              <w:rFonts w:ascii="黑体" w:eastAsia="黑体"/>
                              <w:sz w:val="24"/>
                              <w:szCs w:val="36"/>
                            </w:rPr>
                          </w:pPr>
                          <w:r w:rsidRPr="00CC516F">
                            <w:rPr>
                              <w:rFonts w:ascii="黑体" w:eastAsia="黑体" w:hint="eastAsia"/>
                              <w:sz w:val="24"/>
                              <w:szCs w:val="36"/>
                            </w:rPr>
                            <w:t>检 测 报 告</w:t>
                          </w:r>
                        </w:p>
                      </w:tc>
                      <w:tc>
                        <w:tcPr>
                          <w:tcW w:w="5387" w:type="dxa"/>
                          <w:vAlign w:val="center"/>
                        </w:tcPr>
                        <w:p w:rsidR="00FF2B2B" w:rsidRPr="0067121B" w:rsidRDefault="00FF2B2B" w:rsidP="00CD5C56">
                          <w:pPr>
                            <w:jc w:val="center"/>
                            <w:rPr>
                              <w:rFonts w:ascii="黑体" w:eastAsia="黑体"/>
                              <w:sz w:val="24"/>
                              <w:szCs w:val="36"/>
                            </w:rPr>
                          </w:pPr>
                          <w:r w:rsidRPr="00CC516F">
                            <w:rPr>
                              <w:rFonts w:ascii="黑体" w:eastAsia="黑体" w:hint="eastAsia"/>
                              <w:sz w:val="24"/>
                              <w:szCs w:val="36"/>
                            </w:rPr>
                            <w:t>电力工业电气设备质量检验测试中心</w:t>
                          </w:r>
                        </w:p>
                      </w:tc>
                      <w:tc>
                        <w:tcPr>
                          <w:tcW w:w="2448" w:type="dxa"/>
                          <w:vAlign w:val="center"/>
                        </w:tcPr>
                        <w:p w:rsidR="00FF2B2B" w:rsidRPr="00CC516F" w:rsidRDefault="00FF2B2B" w:rsidP="00CD5C5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21"/>
                            </w:rPr>
                          </w:pPr>
                          <w:r w:rsidRPr="00CC516F">
                            <w:rPr>
                              <w:rFonts w:ascii="Times New Roman" w:hAnsi="Times New Roman" w:cs="Times New Roman" w:hint="eastAsia"/>
                              <w:b/>
                              <w:sz w:val="18"/>
                              <w:szCs w:val="21"/>
                            </w:rPr>
                            <w:t>CEP</w:t>
                          </w:r>
                          <w:r w:rsidRPr="00916E49">
                            <w:rPr>
                              <w:rFonts w:ascii="Times New Roman" w:hAnsi="Times New Roman" w:cs="Times New Roman" w:hint="eastAsia"/>
                              <w:b/>
                              <w:sz w:val="18"/>
                              <w:szCs w:val="21"/>
                            </w:rPr>
                            <w:t>RI-</w:t>
                          </w:r>
                          <w:r w:rsidRPr="00916E49"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21"/>
                            </w:rPr>
                            <w:t>EETC</w:t>
                          </w:r>
                          <w:r>
                            <w:rPr>
                              <w:rFonts w:ascii="Times New Roman" w:hAnsi="Times New Roman" w:cs="Times New Roman" w:hint="eastAsia"/>
                              <w:b/>
                              <w:sz w:val="18"/>
                              <w:szCs w:val="21"/>
                            </w:rPr>
                            <w:t>06</w:t>
                          </w:r>
                          <w:r w:rsidRPr="00916E49"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21"/>
                            </w:rPr>
                            <w:t>-201</w:t>
                          </w:r>
                          <w:r w:rsidRPr="00916E49">
                            <w:rPr>
                              <w:rFonts w:ascii="Times New Roman" w:hAnsi="Times New Roman" w:cs="Times New Roman" w:hint="eastAsia"/>
                              <w:b/>
                              <w:sz w:val="18"/>
                              <w:szCs w:val="21"/>
                            </w:rPr>
                            <w:t>7</w:t>
                          </w:r>
                          <w:r w:rsidRPr="00916E49"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21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 w:hint="eastAsia"/>
                              <w:b/>
                              <w:sz w:val="18"/>
                              <w:szCs w:val="21"/>
                            </w:rPr>
                            <w:t>0003</w:t>
                          </w:r>
                        </w:p>
                        <w:p w:rsidR="00FF2B2B" w:rsidRPr="00CD4536" w:rsidRDefault="00FF2B2B" w:rsidP="005E3DF3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CC516F">
                            <w:rPr>
                              <w:rFonts w:ascii="Times New Roman" w:hAnsi="Times New Roman" w:cs="Times New Roman" w:hint="eastAsia"/>
                              <w:b/>
                              <w:szCs w:val="21"/>
                            </w:rPr>
                            <w:t>共</w:t>
                          </w:r>
                          <w:r w:rsidRPr="00A3187A">
                            <w:rPr>
                              <w:rFonts w:ascii="Times New Roman" w:hAnsi="Times New Roman" w:cs="Times New Roman"/>
                              <w:b/>
                              <w:noProof/>
                              <w:szCs w:val="21"/>
                            </w:rPr>
                            <w:fldChar w:fldCharType="begin"/>
                          </w:r>
                          <w:r w:rsidRPr="00A3187A">
                            <w:rPr>
                              <w:rFonts w:ascii="Times New Roman" w:hAnsi="Times New Roman" w:cs="Times New Roman"/>
                              <w:b/>
                              <w:noProof/>
                              <w:szCs w:val="21"/>
                            </w:rPr>
                            <w:instrText xml:space="preserve"> </w:instrText>
                          </w:r>
                          <w:r w:rsidRPr="00A3187A">
                            <w:rPr>
                              <w:rFonts w:ascii="Times New Roman" w:hAnsi="Times New Roman" w:cs="Times New Roman" w:hint="eastAsia"/>
                              <w:b/>
                              <w:noProof/>
                              <w:szCs w:val="21"/>
                            </w:rPr>
                            <w:instrText>=</w:instrText>
                          </w:r>
                          <w:r w:rsidRPr="00A3187A">
                            <w:rPr>
                              <w:rFonts w:ascii="Times New Roman" w:hAnsi="Times New Roman" w:cs="Times New Roman"/>
                              <w:b/>
                              <w:noProof/>
                              <w:szCs w:val="21"/>
                            </w:rPr>
                            <w:fldChar w:fldCharType="begin"/>
                          </w:r>
                          <w:r w:rsidRPr="00A3187A">
                            <w:rPr>
                              <w:rFonts w:ascii="Times New Roman" w:hAnsi="Times New Roman" w:cs="Times New Roman"/>
                              <w:b/>
                              <w:noProof/>
                              <w:szCs w:val="21"/>
                            </w:rPr>
                            <w:instrText xml:space="preserve"> </w:instrText>
                          </w:r>
                          <w:r w:rsidRPr="00A3187A">
                            <w:rPr>
                              <w:rFonts w:ascii="Times New Roman" w:hAnsi="Times New Roman" w:cs="Times New Roman" w:hint="eastAsia"/>
                              <w:b/>
                              <w:noProof/>
                              <w:szCs w:val="21"/>
                            </w:rPr>
                            <w:instrText>NUMPAGES</w:instrText>
                          </w:r>
                          <w:r w:rsidRPr="00A3187A">
                            <w:rPr>
                              <w:rFonts w:ascii="Times New Roman" w:hAnsi="Times New Roman" w:cs="Times New Roman"/>
                              <w:b/>
                              <w:noProof/>
                              <w:szCs w:val="21"/>
                            </w:rPr>
                            <w:instrText xml:space="preserve"> </w:instrText>
                          </w:r>
                          <w:r w:rsidRPr="00A3187A">
                            <w:rPr>
                              <w:rFonts w:ascii="Times New Roman" w:hAnsi="Times New Roman" w:cs="Times New Roman"/>
                              <w:b/>
                              <w:noProof/>
                              <w:szCs w:val="21"/>
                            </w:rPr>
                            <w:fldChar w:fldCharType="separate"/>
                          </w:r>
                          <w:r w:rsidR="00925BEB">
                            <w:rPr>
                              <w:rFonts w:ascii="Times New Roman" w:hAnsi="Times New Roman" w:cs="Times New Roman"/>
                              <w:b/>
                              <w:noProof/>
                              <w:szCs w:val="21"/>
                            </w:rPr>
                            <w:instrText>12</w:instrText>
                          </w:r>
                          <w:r w:rsidRPr="00A3187A">
                            <w:rPr>
                              <w:rFonts w:ascii="Times New Roman" w:hAnsi="Times New Roman" w:cs="Times New Roman"/>
                              <w:b/>
                              <w:noProof/>
                              <w:szCs w:val="21"/>
                            </w:rPr>
                            <w:fldChar w:fldCharType="end"/>
                          </w:r>
                          <w:r w:rsidRPr="00A3187A">
                            <w:rPr>
                              <w:rFonts w:ascii="Times New Roman" w:hAnsi="Times New Roman" w:cs="Times New Roman" w:hint="eastAsia"/>
                              <w:b/>
                              <w:noProof/>
                              <w:szCs w:val="21"/>
                            </w:rPr>
                            <w:instrText>-2</w:instrText>
                          </w:r>
                          <w:r w:rsidRPr="00A3187A">
                            <w:rPr>
                              <w:rFonts w:ascii="Times New Roman" w:hAnsi="Times New Roman" w:cs="Times New Roman"/>
                              <w:b/>
                              <w:noProof/>
                              <w:szCs w:val="21"/>
                            </w:rPr>
                            <w:instrText xml:space="preserve"> </w:instrText>
                          </w:r>
                          <w:r w:rsidRPr="00A3187A">
                            <w:rPr>
                              <w:rFonts w:ascii="Times New Roman" w:hAnsi="Times New Roman" w:cs="Times New Roman" w:hint="eastAsia"/>
                              <w:b/>
                              <w:noProof/>
                              <w:szCs w:val="21"/>
                            </w:rPr>
                            <w:instrText>\* MERGEFORMAT</w:instrText>
                          </w:r>
                          <w:r w:rsidRPr="00A3187A">
                            <w:rPr>
                              <w:rFonts w:ascii="Times New Roman" w:hAnsi="Times New Roman" w:cs="Times New Roman"/>
                              <w:b/>
                              <w:noProof/>
                              <w:szCs w:val="21"/>
                            </w:rPr>
                            <w:instrText xml:space="preserve"> </w:instrText>
                          </w:r>
                          <w:r w:rsidRPr="00A3187A">
                            <w:rPr>
                              <w:rFonts w:ascii="Times New Roman" w:hAnsi="Times New Roman" w:cs="Times New Roman"/>
                              <w:b/>
                              <w:noProof/>
                              <w:szCs w:val="21"/>
                            </w:rPr>
                            <w:fldChar w:fldCharType="separate"/>
                          </w:r>
                          <w:r w:rsidR="00925BEB">
                            <w:rPr>
                              <w:rFonts w:ascii="Times New Roman" w:hAnsi="Times New Roman" w:cs="Times New Roman"/>
                              <w:b/>
                              <w:noProof/>
                              <w:szCs w:val="21"/>
                            </w:rPr>
                            <w:t>10</w:t>
                          </w:r>
                          <w:r w:rsidRPr="00A3187A">
                            <w:rPr>
                              <w:rFonts w:ascii="Times New Roman" w:hAnsi="Times New Roman" w:cs="Times New Roman"/>
                              <w:b/>
                              <w:noProof/>
                              <w:szCs w:val="21"/>
                            </w:rPr>
                            <w:fldChar w:fldCharType="end"/>
                          </w:r>
                          <w:r w:rsidRPr="00CC516F">
                            <w:rPr>
                              <w:rFonts w:ascii="Times New Roman" w:hAnsi="Times New Roman" w:cs="Times New Roman" w:hint="eastAsia"/>
                              <w:b/>
                              <w:szCs w:val="21"/>
                            </w:rPr>
                            <w:t>页第</w:t>
                          </w:r>
                          <w:r w:rsidRPr="008B1161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fldChar w:fldCharType="begin"/>
                          </w:r>
                          <w:r w:rsidRPr="008B1161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instrText xml:space="preserve"> PAGE   \* MERGEFORMAT </w:instrText>
                          </w:r>
                          <w:r w:rsidRPr="008B1161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fldChar w:fldCharType="separate"/>
                          </w:r>
                          <w:r w:rsidR="00925BEB">
                            <w:rPr>
                              <w:rFonts w:ascii="Times New Roman" w:hAnsi="Times New Roman" w:cs="Times New Roman"/>
                              <w:b/>
                              <w:noProof/>
                              <w:szCs w:val="21"/>
                            </w:rPr>
                            <w:t>3</w:t>
                          </w:r>
                          <w:r w:rsidRPr="008B1161">
                            <w:rPr>
                              <w:rFonts w:ascii="Times New Roman" w:hAnsi="Times New Roman" w:cs="Times New Roman"/>
                              <w:b/>
                              <w:szCs w:val="21"/>
                            </w:rPr>
                            <w:fldChar w:fldCharType="end"/>
                          </w:r>
                          <w:r w:rsidRPr="00CC516F">
                            <w:rPr>
                              <w:rFonts w:ascii="Times New Roman" w:hAnsi="Times New Roman" w:cs="Times New Roman" w:hint="eastAsia"/>
                              <w:b/>
                              <w:szCs w:val="21"/>
                            </w:rPr>
                            <w:t>页</w:t>
                          </w:r>
                        </w:p>
                      </w:tc>
                    </w:tr>
                  </w:tbl>
                  <w:p w:rsidR="00FF2B2B" w:rsidRDefault="00FF2B2B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>
    <w:nsid w:val="00000005"/>
    <w:multiLevelType w:val="singleLevel"/>
    <w:tmpl w:val="00000005"/>
    <w:lvl w:ilvl="0">
      <w:start w:val="1"/>
      <w:numFmt w:val="decimal"/>
      <w:suff w:val="nothing"/>
      <w:lvlText w:val="%1."/>
      <w:lvlJc w:val="left"/>
    </w:lvl>
  </w:abstractNum>
  <w:abstractNum w:abstractNumId="2">
    <w:nsid w:val="00000007"/>
    <w:multiLevelType w:val="singleLevel"/>
    <w:tmpl w:val="00000007"/>
    <w:lvl w:ilvl="0">
      <w:start w:val="1"/>
      <w:numFmt w:val="decimal"/>
      <w:suff w:val="nothing"/>
      <w:lvlText w:val="%1."/>
      <w:lvlJc w:val="left"/>
    </w:lvl>
  </w:abstractNum>
  <w:abstractNum w:abstractNumId="3">
    <w:nsid w:val="0000000D"/>
    <w:multiLevelType w:val="singleLevel"/>
    <w:tmpl w:val="0000000D"/>
    <w:lvl w:ilvl="0">
      <w:start w:val="1"/>
      <w:numFmt w:val="decimal"/>
      <w:suff w:val="nothing"/>
      <w:lvlText w:val="%1."/>
      <w:lvlJc w:val="left"/>
    </w:lvl>
  </w:abstractNum>
  <w:abstractNum w:abstractNumId="4">
    <w:nsid w:val="05901BAE"/>
    <w:multiLevelType w:val="hybridMultilevel"/>
    <w:tmpl w:val="22EC2E06"/>
    <w:lvl w:ilvl="0" w:tplc="CE94B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C00F78"/>
    <w:multiLevelType w:val="hybridMultilevel"/>
    <w:tmpl w:val="162ABEA4"/>
    <w:lvl w:ilvl="0" w:tplc="540E08B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3256CE"/>
    <w:multiLevelType w:val="multilevel"/>
    <w:tmpl w:val="EF5638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7987962"/>
    <w:multiLevelType w:val="hybridMultilevel"/>
    <w:tmpl w:val="3F109EDC"/>
    <w:lvl w:ilvl="0" w:tplc="026A14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4E29B9"/>
    <w:multiLevelType w:val="hybridMultilevel"/>
    <w:tmpl w:val="CA662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5555B5"/>
    <w:multiLevelType w:val="hybridMultilevel"/>
    <w:tmpl w:val="7A301F6E"/>
    <w:lvl w:ilvl="0" w:tplc="1FF8ED5A">
      <w:start w:val="1"/>
      <w:numFmt w:val="lowerLetter"/>
      <w:lvlText w:val="%1）"/>
      <w:lvlJc w:val="left"/>
      <w:pPr>
        <w:ind w:left="360" w:hanging="360"/>
      </w:pPr>
      <w:rPr>
        <w:rFonts w:asciiTheme="majorEastAsia" w:eastAsiaTheme="majorEastAsia" w:hAnsiTheme="maj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576D6A"/>
    <w:multiLevelType w:val="hybridMultilevel"/>
    <w:tmpl w:val="7F38FF80"/>
    <w:lvl w:ilvl="0" w:tplc="1D2EE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A6641E"/>
    <w:multiLevelType w:val="hybridMultilevel"/>
    <w:tmpl w:val="8BB0649C"/>
    <w:lvl w:ilvl="0" w:tplc="B25E42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8B94B4B"/>
    <w:multiLevelType w:val="hybridMultilevel"/>
    <w:tmpl w:val="669491CA"/>
    <w:lvl w:ilvl="0" w:tplc="C59C7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797DEF"/>
    <w:multiLevelType w:val="hybridMultilevel"/>
    <w:tmpl w:val="5EB47B6A"/>
    <w:lvl w:ilvl="0" w:tplc="D5304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CF419C"/>
    <w:multiLevelType w:val="hybridMultilevel"/>
    <w:tmpl w:val="66344838"/>
    <w:lvl w:ilvl="0" w:tplc="5DDAE1D8">
      <w:start w:val="1"/>
      <w:numFmt w:val="decimal"/>
      <w:lvlText w:val="%1、"/>
      <w:lvlJc w:val="left"/>
      <w:pPr>
        <w:ind w:left="78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8477BB4"/>
    <w:multiLevelType w:val="multilevel"/>
    <w:tmpl w:val="9C7CCA46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ascii="Arial" w:eastAsia="黑体" w:hAnsi="Arial" w:cs="Arial" w:hint="default"/>
        <w:b/>
        <w:color w:val="000000"/>
        <w:sz w:val="21"/>
      </w:rPr>
    </w:lvl>
    <w:lvl w:ilvl="1">
      <w:start w:val="1"/>
      <w:numFmt w:val="decimal"/>
      <w:lvlText w:val="%1．%2"/>
      <w:lvlJc w:val="left"/>
      <w:pPr>
        <w:tabs>
          <w:tab w:val="num" w:pos="820"/>
        </w:tabs>
        <w:ind w:left="820" w:hanging="720"/>
      </w:pPr>
      <w:rPr>
        <w:rFonts w:ascii="Arial" w:hAnsi="Arial" w:cs="Arial" w:hint="default"/>
        <w:color w:val="000000"/>
        <w:sz w:val="21"/>
      </w:rPr>
    </w:lvl>
    <w:lvl w:ilvl="2">
      <w:start w:val="1"/>
      <w:numFmt w:val="decimal"/>
      <w:lvlText w:val="%1．%2.%3"/>
      <w:lvlJc w:val="left"/>
      <w:pPr>
        <w:tabs>
          <w:tab w:val="num" w:pos="720"/>
        </w:tabs>
        <w:ind w:left="720" w:hanging="720"/>
      </w:pPr>
      <w:rPr>
        <w:rFonts w:hAnsi="Times New Roman" w:hint="default"/>
        <w:color w:val="000000"/>
        <w:sz w:val="21"/>
      </w:rPr>
    </w:lvl>
    <w:lvl w:ilvl="3">
      <w:start w:val="1"/>
      <w:numFmt w:val="decimal"/>
      <w:lvlText w:val="%1．%2.%3.%4"/>
      <w:lvlJc w:val="left"/>
      <w:pPr>
        <w:tabs>
          <w:tab w:val="num" w:pos="1080"/>
        </w:tabs>
        <w:ind w:left="1080" w:hanging="1080"/>
      </w:pPr>
      <w:rPr>
        <w:rFonts w:hAnsi="Times New Roman" w:hint="default"/>
        <w:color w:val="000000"/>
        <w:sz w:val="21"/>
      </w:rPr>
    </w:lvl>
    <w:lvl w:ilvl="4">
      <w:start w:val="1"/>
      <w:numFmt w:val="decimal"/>
      <w:lvlText w:val="%1．%2.%3.%4.%5"/>
      <w:lvlJc w:val="left"/>
      <w:pPr>
        <w:tabs>
          <w:tab w:val="num" w:pos="1080"/>
        </w:tabs>
        <w:ind w:left="1080" w:hanging="1080"/>
      </w:pPr>
      <w:rPr>
        <w:rFonts w:hAnsi="Times New Roman" w:hint="default"/>
        <w:color w:val="000000"/>
        <w:sz w:val="21"/>
      </w:rPr>
    </w:lvl>
    <w:lvl w:ilvl="5">
      <w:start w:val="1"/>
      <w:numFmt w:val="decimal"/>
      <w:lvlText w:val="%1．%2.%3.%4.%5.%6"/>
      <w:lvlJc w:val="left"/>
      <w:pPr>
        <w:tabs>
          <w:tab w:val="num" w:pos="1080"/>
        </w:tabs>
        <w:ind w:left="1080" w:hanging="1080"/>
      </w:pPr>
      <w:rPr>
        <w:rFonts w:hAnsi="Times New Roman" w:hint="default"/>
        <w:color w:val="000000"/>
        <w:sz w:val="21"/>
      </w:rPr>
    </w:lvl>
    <w:lvl w:ilvl="6">
      <w:start w:val="1"/>
      <w:numFmt w:val="decimal"/>
      <w:lvlText w:val="%1．%2.%3.%4.%5.%6.%7"/>
      <w:lvlJc w:val="left"/>
      <w:pPr>
        <w:tabs>
          <w:tab w:val="num" w:pos="1440"/>
        </w:tabs>
        <w:ind w:left="1440" w:hanging="1440"/>
      </w:pPr>
      <w:rPr>
        <w:rFonts w:hAnsi="Times New Roman" w:hint="default"/>
        <w:color w:val="000000"/>
        <w:sz w:val="21"/>
      </w:rPr>
    </w:lvl>
    <w:lvl w:ilvl="7">
      <w:start w:val="1"/>
      <w:numFmt w:val="decimal"/>
      <w:lvlText w:val="%1．%2.%3.%4.%5.%6.%7.%8"/>
      <w:lvlJc w:val="left"/>
      <w:pPr>
        <w:tabs>
          <w:tab w:val="num" w:pos="1440"/>
        </w:tabs>
        <w:ind w:left="1440" w:hanging="1440"/>
      </w:pPr>
      <w:rPr>
        <w:rFonts w:hAnsi="Times New Roman" w:hint="default"/>
        <w:color w:val="000000"/>
        <w:sz w:val="21"/>
      </w:rPr>
    </w:lvl>
    <w:lvl w:ilvl="8">
      <w:start w:val="1"/>
      <w:numFmt w:val="decimal"/>
      <w:lvlText w:val="%1．%2.%3.%4.%5.%6.%7.%8.%9"/>
      <w:lvlJc w:val="left"/>
      <w:pPr>
        <w:tabs>
          <w:tab w:val="num" w:pos="1800"/>
        </w:tabs>
        <w:ind w:left="1800" w:hanging="1800"/>
      </w:pPr>
      <w:rPr>
        <w:rFonts w:hAnsi="Times New Roman" w:hint="default"/>
        <w:color w:val="000000"/>
        <w:sz w:val="21"/>
      </w:rPr>
    </w:lvl>
  </w:abstractNum>
  <w:abstractNum w:abstractNumId="16">
    <w:nsid w:val="7B473628"/>
    <w:multiLevelType w:val="hybridMultilevel"/>
    <w:tmpl w:val="E6BE929E"/>
    <w:lvl w:ilvl="0" w:tplc="3674565E">
      <w:start w:val="1"/>
      <w:numFmt w:val="decimal"/>
      <w:lvlText w:val="%1."/>
      <w:lvlJc w:val="left"/>
      <w:pPr>
        <w:ind w:left="360" w:hanging="360"/>
      </w:pPr>
      <w:rPr>
        <w:rFonts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4"/>
  </w:num>
  <w:num w:numId="5">
    <w:abstractNumId w:val="5"/>
  </w:num>
  <w:num w:numId="6">
    <w:abstractNumId w:val="7"/>
  </w:num>
  <w:num w:numId="7">
    <w:abstractNumId w:val="13"/>
  </w:num>
  <w:num w:numId="8">
    <w:abstractNumId w:val="9"/>
  </w:num>
  <w:num w:numId="9">
    <w:abstractNumId w:val="3"/>
  </w:num>
  <w:num w:numId="10">
    <w:abstractNumId w:val="2"/>
  </w:num>
  <w:num w:numId="11">
    <w:abstractNumId w:val="16"/>
  </w:num>
  <w:num w:numId="12">
    <w:abstractNumId w:val="15"/>
  </w:num>
  <w:num w:numId="13">
    <w:abstractNumId w:val="6"/>
  </w:num>
  <w:num w:numId="14">
    <w:abstractNumId w:val="8"/>
  </w:num>
  <w:num w:numId="15">
    <w:abstractNumId w:val="1"/>
  </w:num>
  <w:num w:numId="16">
    <w:abstractNumId w:val="0"/>
    <w:lvlOverride w:ilvl="0">
      <w:startOverride w:val="1"/>
    </w:lvlOverride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3B1"/>
    <w:rsid w:val="00005214"/>
    <w:rsid w:val="00010BB0"/>
    <w:rsid w:val="000120A1"/>
    <w:rsid w:val="00015340"/>
    <w:rsid w:val="00017BF6"/>
    <w:rsid w:val="00020B9A"/>
    <w:rsid w:val="00025E7C"/>
    <w:rsid w:val="00026304"/>
    <w:rsid w:val="0002752A"/>
    <w:rsid w:val="00035DA2"/>
    <w:rsid w:val="0004132A"/>
    <w:rsid w:val="00044DF9"/>
    <w:rsid w:val="00053197"/>
    <w:rsid w:val="00056C70"/>
    <w:rsid w:val="00060F1C"/>
    <w:rsid w:val="00063096"/>
    <w:rsid w:val="00063199"/>
    <w:rsid w:val="00066D8C"/>
    <w:rsid w:val="000674BD"/>
    <w:rsid w:val="00081D42"/>
    <w:rsid w:val="000821DD"/>
    <w:rsid w:val="0008247D"/>
    <w:rsid w:val="00083D3C"/>
    <w:rsid w:val="00087848"/>
    <w:rsid w:val="000918D0"/>
    <w:rsid w:val="00097C28"/>
    <w:rsid w:val="000B1A1D"/>
    <w:rsid w:val="000B2160"/>
    <w:rsid w:val="000B4C8A"/>
    <w:rsid w:val="000B57F2"/>
    <w:rsid w:val="000C10F8"/>
    <w:rsid w:val="000C1347"/>
    <w:rsid w:val="000C1D56"/>
    <w:rsid w:val="000C5ED6"/>
    <w:rsid w:val="000D18EA"/>
    <w:rsid w:val="000D5B02"/>
    <w:rsid w:val="000E0C85"/>
    <w:rsid w:val="000E40F1"/>
    <w:rsid w:val="000F6464"/>
    <w:rsid w:val="000F66BE"/>
    <w:rsid w:val="000F725A"/>
    <w:rsid w:val="000F7D94"/>
    <w:rsid w:val="0010012F"/>
    <w:rsid w:val="00105ADD"/>
    <w:rsid w:val="0011075F"/>
    <w:rsid w:val="00110B4E"/>
    <w:rsid w:val="00113D3A"/>
    <w:rsid w:val="001142DC"/>
    <w:rsid w:val="00114594"/>
    <w:rsid w:val="00114C58"/>
    <w:rsid w:val="00116DDF"/>
    <w:rsid w:val="00123EBB"/>
    <w:rsid w:val="00130C48"/>
    <w:rsid w:val="00131626"/>
    <w:rsid w:val="00133457"/>
    <w:rsid w:val="00135191"/>
    <w:rsid w:val="00152D5D"/>
    <w:rsid w:val="00163150"/>
    <w:rsid w:val="00165CD2"/>
    <w:rsid w:val="001676BE"/>
    <w:rsid w:val="00170B6A"/>
    <w:rsid w:val="00175A0D"/>
    <w:rsid w:val="00184727"/>
    <w:rsid w:val="0018606E"/>
    <w:rsid w:val="0019038A"/>
    <w:rsid w:val="00192F98"/>
    <w:rsid w:val="00197FC3"/>
    <w:rsid w:val="001A473D"/>
    <w:rsid w:val="001B2845"/>
    <w:rsid w:val="001B59B3"/>
    <w:rsid w:val="001C0741"/>
    <w:rsid w:val="001C1B05"/>
    <w:rsid w:val="001E2C66"/>
    <w:rsid w:val="001E742B"/>
    <w:rsid w:val="001F76A2"/>
    <w:rsid w:val="00202053"/>
    <w:rsid w:val="00204C44"/>
    <w:rsid w:val="00207A36"/>
    <w:rsid w:val="002142F7"/>
    <w:rsid w:val="002156F2"/>
    <w:rsid w:val="00223DA6"/>
    <w:rsid w:val="0022527B"/>
    <w:rsid w:val="00225F8C"/>
    <w:rsid w:val="0022682D"/>
    <w:rsid w:val="00234AE2"/>
    <w:rsid w:val="00237570"/>
    <w:rsid w:val="00240767"/>
    <w:rsid w:val="002416BB"/>
    <w:rsid w:val="00242174"/>
    <w:rsid w:val="00243B8A"/>
    <w:rsid w:val="00255CC3"/>
    <w:rsid w:val="00257796"/>
    <w:rsid w:val="002607B3"/>
    <w:rsid w:val="00267318"/>
    <w:rsid w:val="002678D7"/>
    <w:rsid w:val="00273004"/>
    <w:rsid w:val="0027703A"/>
    <w:rsid w:val="00282BA5"/>
    <w:rsid w:val="002850DD"/>
    <w:rsid w:val="00285C6A"/>
    <w:rsid w:val="00297C4D"/>
    <w:rsid w:val="002D7C13"/>
    <w:rsid w:val="002E5FDE"/>
    <w:rsid w:val="002F1AB0"/>
    <w:rsid w:val="002F1D3D"/>
    <w:rsid w:val="002F7A80"/>
    <w:rsid w:val="003023C2"/>
    <w:rsid w:val="00302760"/>
    <w:rsid w:val="00303EAD"/>
    <w:rsid w:val="003124D0"/>
    <w:rsid w:val="0031627A"/>
    <w:rsid w:val="00321ED1"/>
    <w:rsid w:val="003262B6"/>
    <w:rsid w:val="0032673C"/>
    <w:rsid w:val="00327BC6"/>
    <w:rsid w:val="00331E79"/>
    <w:rsid w:val="003326A4"/>
    <w:rsid w:val="00335BA0"/>
    <w:rsid w:val="00337B4C"/>
    <w:rsid w:val="00340800"/>
    <w:rsid w:val="00340F1C"/>
    <w:rsid w:val="00351873"/>
    <w:rsid w:val="0035543D"/>
    <w:rsid w:val="00356384"/>
    <w:rsid w:val="00370E48"/>
    <w:rsid w:val="00372C14"/>
    <w:rsid w:val="003739C4"/>
    <w:rsid w:val="00376DA3"/>
    <w:rsid w:val="00380147"/>
    <w:rsid w:val="003820EC"/>
    <w:rsid w:val="003838F7"/>
    <w:rsid w:val="003846AB"/>
    <w:rsid w:val="00387124"/>
    <w:rsid w:val="0038778A"/>
    <w:rsid w:val="0039434D"/>
    <w:rsid w:val="00395465"/>
    <w:rsid w:val="003963B5"/>
    <w:rsid w:val="003A3A2D"/>
    <w:rsid w:val="003A3C4D"/>
    <w:rsid w:val="003A44D4"/>
    <w:rsid w:val="003A5AED"/>
    <w:rsid w:val="003A78F3"/>
    <w:rsid w:val="003B5992"/>
    <w:rsid w:val="003B651D"/>
    <w:rsid w:val="003C0692"/>
    <w:rsid w:val="003C1D57"/>
    <w:rsid w:val="003E17FD"/>
    <w:rsid w:val="003E36F2"/>
    <w:rsid w:val="003E7F29"/>
    <w:rsid w:val="003F31ED"/>
    <w:rsid w:val="003F3686"/>
    <w:rsid w:val="003F5FCF"/>
    <w:rsid w:val="003F6067"/>
    <w:rsid w:val="00403180"/>
    <w:rsid w:val="00403390"/>
    <w:rsid w:val="00415535"/>
    <w:rsid w:val="00427595"/>
    <w:rsid w:val="004401A7"/>
    <w:rsid w:val="00444A36"/>
    <w:rsid w:val="00445FDD"/>
    <w:rsid w:val="00451CE2"/>
    <w:rsid w:val="004534AE"/>
    <w:rsid w:val="00453D28"/>
    <w:rsid w:val="0045402C"/>
    <w:rsid w:val="00456528"/>
    <w:rsid w:val="00461F48"/>
    <w:rsid w:val="0046296D"/>
    <w:rsid w:val="00466275"/>
    <w:rsid w:val="004677F7"/>
    <w:rsid w:val="00481129"/>
    <w:rsid w:val="00482E68"/>
    <w:rsid w:val="00483B48"/>
    <w:rsid w:val="004875DA"/>
    <w:rsid w:val="00493E17"/>
    <w:rsid w:val="004A3292"/>
    <w:rsid w:val="004B45CD"/>
    <w:rsid w:val="004C5710"/>
    <w:rsid w:val="004D4D80"/>
    <w:rsid w:val="004D503F"/>
    <w:rsid w:val="004D5E98"/>
    <w:rsid w:val="004E71C7"/>
    <w:rsid w:val="004F4845"/>
    <w:rsid w:val="004F7E79"/>
    <w:rsid w:val="00501123"/>
    <w:rsid w:val="00503C6C"/>
    <w:rsid w:val="005078FD"/>
    <w:rsid w:val="005116DA"/>
    <w:rsid w:val="00512916"/>
    <w:rsid w:val="00524C8D"/>
    <w:rsid w:val="00525398"/>
    <w:rsid w:val="00526B0E"/>
    <w:rsid w:val="00530F8C"/>
    <w:rsid w:val="005316FA"/>
    <w:rsid w:val="00531F97"/>
    <w:rsid w:val="00536D2E"/>
    <w:rsid w:val="005463D5"/>
    <w:rsid w:val="0055149F"/>
    <w:rsid w:val="005653B7"/>
    <w:rsid w:val="00570D39"/>
    <w:rsid w:val="005756C5"/>
    <w:rsid w:val="00582412"/>
    <w:rsid w:val="00592DF5"/>
    <w:rsid w:val="005950C1"/>
    <w:rsid w:val="005A32F2"/>
    <w:rsid w:val="005A3455"/>
    <w:rsid w:val="005A3B91"/>
    <w:rsid w:val="005A4EE9"/>
    <w:rsid w:val="005B71AB"/>
    <w:rsid w:val="005C53C2"/>
    <w:rsid w:val="005C7324"/>
    <w:rsid w:val="005D41E5"/>
    <w:rsid w:val="005D4EF6"/>
    <w:rsid w:val="005D6440"/>
    <w:rsid w:val="005D759A"/>
    <w:rsid w:val="005E111D"/>
    <w:rsid w:val="005E2A5C"/>
    <w:rsid w:val="005E3DF3"/>
    <w:rsid w:val="005F195E"/>
    <w:rsid w:val="005F47B2"/>
    <w:rsid w:val="00601D39"/>
    <w:rsid w:val="00614B32"/>
    <w:rsid w:val="0061637E"/>
    <w:rsid w:val="00617FB4"/>
    <w:rsid w:val="00624F71"/>
    <w:rsid w:val="006324CA"/>
    <w:rsid w:val="00632F60"/>
    <w:rsid w:val="00635099"/>
    <w:rsid w:val="00641BF6"/>
    <w:rsid w:val="006442D8"/>
    <w:rsid w:val="00644E70"/>
    <w:rsid w:val="00646872"/>
    <w:rsid w:val="00650D7C"/>
    <w:rsid w:val="00653C6E"/>
    <w:rsid w:val="00656268"/>
    <w:rsid w:val="006563DF"/>
    <w:rsid w:val="006622CF"/>
    <w:rsid w:val="00664719"/>
    <w:rsid w:val="0066702E"/>
    <w:rsid w:val="00667354"/>
    <w:rsid w:val="0067121B"/>
    <w:rsid w:val="00674073"/>
    <w:rsid w:val="006753A8"/>
    <w:rsid w:val="00677BD6"/>
    <w:rsid w:val="00680CB8"/>
    <w:rsid w:val="00685E9F"/>
    <w:rsid w:val="006873F5"/>
    <w:rsid w:val="00691884"/>
    <w:rsid w:val="00691DD3"/>
    <w:rsid w:val="0069435F"/>
    <w:rsid w:val="00694A21"/>
    <w:rsid w:val="006978CC"/>
    <w:rsid w:val="006A0067"/>
    <w:rsid w:val="006B1A46"/>
    <w:rsid w:val="006B466D"/>
    <w:rsid w:val="006B5210"/>
    <w:rsid w:val="006C3D9F"/>
    <w:rsid w:val="006C7E6E"/>
    <w:rsid w:val="006D022D"/>
    <w:rsid w:val="006E0B87"/>
    <w:rsid w:val="006E4566"/>
    <w:rsid w:val="006E5087"/>
    <w:rsid w:val="006F04C4"/>
    <w:rsid w:val="006F0FD5"/>
    <w:rsid w:val="006F2C93"/>
    <w:rsid w:val="006F4E24"/>
    <w:rsid w:val="00722E7F"/>
    <w:rsid w:val="00730F9D"/>
    <w:rsid w:val="00732DDF"/>
    <w:rsid w:val="00736D1A"/>
    <w:rsid w:val="007428F8"/>
    <w:rsid w:val="007430A0"/>
    <w:rsid w:val="00743D98"/>
    <w:rsid w:val="0076081F"/>
    <w:rsid w:val="007609A0"/>
    <w:rsid w:val="0076220E"/>
    <w:rsid w:val="007631AF"/>
    <w:rsid w:val="00771EEC"/>
    <w:rsid w:val="00777950"/>
    <w:rsid w:val="007822BF"/>
    <w:rsid w:val="0078565B"/>
    <w:rsid w:val="007A5FDE"/>
    <w:rsid w:val="007A724E"/>
    <w:rsid w:val="007B6E91"/>
    <w:rsid w:val="007D1464"/>
    <w:rsid w:val="007D34EB"/>
    <w:rsid w:val="007D6553"/>
    <w:rsid w:val="007D74DE"/>
    <w:rsid w:val="00802BA3"/>
    <w:rsid w:val="0080338D"/>
    <w:rsid w:val="00807F5C"/>
    <w:rsid w:val="008230B4"/>
    <w:rsid w:val="00823E8C"/>
    <w:rsid w:val="00823FB6"/>
    <w:rsid w:val="00830CF1"/>
    <w:rsid w:val="00836C93"/>
    <w:rsid w:val="008416F2"/>
    <w:rsid w:val="00843C43"/>
    <w:rsid w:val="00846477"/>
    <w:rsid w:val="00853481"/>
    <w:rsid w:val="00866BEE"/>
    <w:rsid w:val="00870359"/>
    <w:rsid w:val="008814D0"/>
    <w:rsid w:val="008818F2"/>
    <w:rsid w:val="00882173"/>
    <w:rsid w:val="00882DE5"/>
    <w:rsid w:val="00887530"/>
    <w:rsid w:val="00887F07"/>
    <w:rsid w:val="008910CF"/>
    <w:rsid w:val="008932B1"/>
    <w:rsid w:val="0089340D"/>
    <w:rsid w:val="008957C5"/>
    <w:rsid w:val="008A4DC6"/>
    <w:rsid w:val="008A5CC6"/>
    <w:rsid w:val="008A63EF"/>
    <w:rsid w:val="008A6DE1"/>
    <w:rsid w:val="008B1161"/>
    <w:rsid w:val="008B22DA"/>
    <w:rsid w:val="008B7B1A"/>
    <w:rsid w:val="008C0DD2"/>
    <w:rsid w:val="008D2AAC"/>
    <w:rsid w:val="008D74F9"/>
    <w:rsid w:val="008E5E29"/>
    <w:rsid w:val="008F3133"/>
    <w:rsid w:val="00901214"/>
    <w:rsid w:val="00902A46"/>
    <w:rsid w:val="00902DEA"/>
    <w:rsid w:val="0090322B"/>
    <w:rsid w:val="009133CF"/>
    <w:rsid w:val="00916E49"/>
    <w:rsid w:val="00925BEB"/>
    <w:rsid w:val="00927AD0"/>
    <w:rsid w:val="00927B52"/>
    <w:rsid w:val="00930F3D"/>
    <w:rsid w:val="00935A5E"/>
    <w:rsid w:val="00935F13"/>
    <w:rsid w:val="00937441"/>
    <w:rsid w:val="0094001B"/>
    <w:rsid w:val="00943911"/>
    <w:rsid w:val="009439BD"/>
    <w:rsid w:val="0094593D"/>
    <w:rsid w:val="00945C39"/>
    <w:rsid w:val="009461C8"/>
    <w:rsid w:val="00952826"/>
    <w:rsid w:val="00975634"/>
    <w:rsid w:val="00980F3E"/>
    <w:rsid w:val="00987CDF"/>
    <w:rsid w:val="00990ED9"/>
    <w:rsid w:val="00990F3D"/>
    <w:rsid w:val="00996FEF"/>
    <w:rsid w:val="00997DE0"/>
    <w:rsid w:val="009B27DE"/>
    <w:rsid w:val="009B2CCF"/>
    <w:rsid w:val="009C340C"/>
    <w:rsid w:val="009C5535"/>
    <w:rsid w:val="009C658A"/>
    <w:rsid w:val="009D215D"/>
    <w:rsid w:val="009D2280"/>
    <w:rsid w:val="009D248C"/>
    <w:rsid w:val="009D294C"/>
    <w:rsid w:val="009D3FC2"/>
    <w:rsid w:val="009D6C1B"/>
    <w:rsid w:val="009E0BCC"/>
    <w:rsid w:val="009F3D18"/>
    <w:rsid w:val="009F47C5"/>
    <w:rsid w:val="009F6916"/>
    <w:rsid w:val="00A01AB5"/>
    <w:rsid w:val="00A055CF"/>
    <w:rsid w:val="00A06EF7"/>
    <w:rsid w:val="00A07CC4"/>
    <w:rsid w:val="00A23CE0"/>
    <w:rsid w:val="00A24606"/>
    <w:rsid w:val="00A26209"/>
    <w:rsid w:val="00A3187A"/>
    <w:rsid w:val="00A31ED6"/>
    <w:rsid w:val="00A450D0"/>
    <w:rsid w:val="00A511E0"/>
    <w:rsid w:val="00A56125"/>
    <w:rsid w:val="00A67768"/>
    <w:rsid w:val="00A720D9"/>
    <w:rsid w:val="00A76330"/>
    <w:rsid w:val="00A914E2"/>
    <w:rsid w:val="00A917E3"/>
    <w:rsid w:val="00AA0027"/>
    <w:rsid w:val="00AA3D66"/>
    <w:rsid w:val="00AA6386"/>
    <w:rsid w:val="00AA67BA"/>
    <w:rsid w:val="00AA7C3B"/>
    <w:rsid w:val="00AB2E23"/>
    <w:rsid w:val="00AB3406"/>
    <w:rsid w:val="00AB6187"/>
    <w:rsid w:val="00AC7C36"/>
    <w:rsid w:val="00AD10DE"/>
    <w:rsid w:val="00AD2762"/>
    <w:rsid w:val="00AE6830"/>
    <w:rsid w:val="00AF02C3"/>
    <w:rsid w:val="00AF1AEC"/>
    <w:rsid w:val="00AF6D31"/>
    <w:rsid w:val="00B01766"/>
    <w:rsid w:val="00B12BD5"/>
    <w:rsid w:val="00B12C3A"/>
    <w:rsid w:val="00B209B7"/>
    <w:rsid w:val="00B2179F"/>
    <w:rsid w:val="00B23F50"/>
    <w:rsid w:val="00B27205"/>
    <w:rsid w:val="00B30265"/>
    <w:rsid w:val="00B348FF"/>
    <w:rsid w:val="00B4660F"/>
    <w:rsid w:val="00B633D3"/>
    <w:rsid w:val="00B70000"/>
    <w:rsid w:val="00B80759"/>
    <w:rsid w:val="00B841D9"/>
    <w:rsid w:val="00B90467"/>
    <w:rsid w:val="00B94D27"/>
    <w:rsid w:val="00B9507B"/>
    <w:rsid w:val="00BA2D6F"/>
    <w:rsid w:val="00BA6247"/>
    <w:rsid w:val="00BB0CA4"/>
    <w:rsid w:val="00BB34C1"/>
    <w:rsid w:val="00BC4E61"/>
    <w:rsid w:val="00BC51A5"/>
    <w:rsid w:val="00BC6899"/>
    <w:rsid w:val="00BC6D44"/>
    <w:rsid w:val="00BD02CA"/>
    <w:rsid w:val="00BD2BF6"/>
    <w:rsid w:val="00BD3AC5"/>
    <w:rsid w:val="00BD3BF3"/>
    <w:rsid w:val="00BE43EF"/>
    <w:rsid w:val="00BE4ED8"/>
    <w:rsid w:val="00BE7F37"/>
    <w:rsid w:val="00BF11A5"/>
    <w:rsid w:val="00BF6468"/>
    <w:rsid w:val="00C01E64"/>
    <w:rsid w:val="00C025DA"/>
    <w:rsid w:val="00C05D0C"/>
    <w:rsid w:val="00C16AC4"/>
    <w:rsid w:val="00C17565"/>
    <w:rsid w:val="00C269F9"/>
    <w:rsid w:val="00C361E3"/>
    <w:rsid w:val="00C43060"/>
    <w:rsid w:val="00C448DB"/>
    <w:rsid w:val="00C5474A"/>
    <w:rsid w:val="00C63FE5"/>
    <w:rsid w:val="00C64755"/>
    <w:rsid w:val="00C672D1"/>
    <w:rsid w:val="00C67326"/>
    <w:rsid w:val="00C6783B"/>
    <w:rsid w:val="00C678E0"/>
    <w:rsid w:val="00C71436"/>
    <w:rsid w:val="00C73B57"/>
    <w:rsid w:val="00C77CF7"/>
    <w:rsid w:val="00C841CD"/>
    <w:rsid w:val="00C91B03"/>
    <w:rsid w:val="00C922AD"/>
    <w:rsid w:val="00C94DF7"/>
    <w:rsid w:val="00C96922"/>
    <w:rsid w:val="00C97D58"/>
    <w:rsid w:val="00CA0C03"/>
    <w:rsid w:val="00CA18CA"/>
    <w:rsid w:val="00CB3D96"/>
    <w:rsid w:val="00CC516F"/>
    <w:rsid w:val="00CC58C1"/>
    <w:rsid w:val="00CD0A88"/>
    <w:rsid w:val="00CD4536"/>
    <w:rsid w:val="00CD5C56"/>
    <w:rsid w:val="00CE361B"/>
    <w:rsid w:val="00CE43F5"/>
    <w:rsid w:val="00CE64C2"/>
    <w:rsid w:val="00CF383E"/>
    <w:rsid w:val="00CF5A7E"/>
    <w:rsid w:val="00D01E9B"/>
    <w:rsid w:val="00D03BD6"/>
    <w:rsid w:val="00D07FE8"/>
    <w:rsid w:val="00D158E1"/>
    <w:rsid w:val="00D15A28"/>
    <w:rsid w:val="00D24013"/>
    <w:rsid w:val="00D27195"/>
    <w:rsid w:val="00D30E80"/>
    <w:rsid w:val="00D3100E"/>
    <w:rsid w:val="00D413B1"/>
    <w:rsid w:val="00D42976"/>
    <w:rsid w:val="00D42D87"/>
    <w:rsid w:val="00D4360C"/>
    <w:rsid w:val="00D47D9B"/>
    <w:rsid w:val="00D50920"/>
    <w:rsid w:val="00D50B9F"/>
    <w:rsid w:val="00D65C01"/>
    <w:rsid w:val="00D70910"/>
    <w:rsid w:val="00D73109"/>
    <w:rsid w:val="00D76A17"/>
    <w:rsid w:val="00D8092C"/>
    <w:rsid w:val="00D81D31"/>
    <w:rsid w:val="00D84F2A"/>
    <w:rsid w:val="00D93C43"/>
    <w:rsid w:val="00D95E47"/>
    <w:rsid w:val="00D97E65"/>
    <w:rsid w:val="00DB6BF8"/>
    <w:rsid w:val="00DC456F"/>
    <w:rsid w:val="00DC60A3"/>
    <w:rsid w:val="00DD0053"/>
    <w:rsid w:val="00DD1D82"/>
    <w:rsid w:val="00DD3174"/>
    <w:rsid w:val="00DD58F5"/>
    <w:rsid w:val="00DD7764"/>
    <w:rsid w:val="00DD79D7"/>
    <w:rsid w:val="00DE45ED"/>
    <w:rsid w:val="00DE5BDF"/>
    <w:rsid w:val="00DF1C7C"/>
    <w:rsid w:val="00DF7FA4"/>
    <w:rsid w:val="00E01F18"/>
    <w:rsid w:val="00E06660"/>
    <w:rsid w:val="00E122F2"/>
    <w:rsid w:val="00E13FFB"/>
    <w:rsid w:val="00E24C93"/>
    <w:rsid w:val="00E26B18"/>
    <w:rsid w:val="00E325E1"/>
    <w:rsid w:val="00E337E3"/>
    <w:rsid w:val="00E40AAC"/>
    <w:rsid w:val="00E47D09"/>
    <w:rsid w:val="00E50DF7"/>
    <w:rsid w:val="00E539BC"/>
    <w:rsid w:val="00E6172D"/>
    <w:rsid w:val="00E7195E"/>
    <w:rsid w:val="00E75BFE"/>
    <w:rsid w:val="00E76B7D"/>
    <w:rsid w:val="00E80E4E"/>
    <w:rsid w:val="00E8244B"/>
    <w:rsid w:val="00E92CD8"/>
    <w:rsid w:val="00E93768"/>
    <w:rsid w:val="00E95A68"/>
    <w:rsid w:val="00E972C1"/>
    <w:rsid w:val="00E97887"/>
    <w:rsid w:val="00EA0070"/>
    <w:rsid w:val="00EA3A61"/>
    <w:rsid w:val="00EA457C"/>
    <w:rsid w:val="00EA784F"/>
    <w:rsid w:val="00EB316B"/>
    <w:rsid w:val="00EB55E0"/>
    <w:rsid w:val="00EC131F"/>
    <w:rsid w:val="00EC1AF3"/>
    <w:rsid w:val="00ED02D4"/>
    <w:rsid w:val="00ED3EBE"/>
    <w:rsid w:val="00EE08F3"/>
    <w:rsid w:val="00EE16F6"/>
    <w:rsid w:val="00EE7B0D"/>
    <w:rsid w:val="00EF3512"/>
    <w:rsid w:val="00EF4A04"/>
    <w:rsid w:val="00EF734A"/>
    <w:rsid w:val="00F03F13"/>
    <w:rsid w:val="00F07676"/>
    <w:rsid w:val="00F145AF"/>
    <w:rsid w:val="00F23FB2"/>
    <w:rsid w:val="00F31993"/>
    <w:rsid w:val="00F333F5"/>
    <w:rsid w:val="00F448A5"/>
    <w:rsid w:val="00F44D4D"/>
    <w:rsid w:val="00F47609"/>
    <w:rsid w:val="00F5205F"/>
    <w:rsid w:val="00F52CC3"/>
    <w:rsid w:val="00F53E31"/>
    <w:rsid w:val="00F54D91"/>
    <w:rsid w:val="00F62432"/>
    <w:rsid w:val="00F63865"/>
    <w:rsid w:val="00F664E3"/>
    <w:rsid w:val="00F66D00"/>
    <w:rsid w:val="00F670B4"/>
    <w:rsid w:val="00F71CF7"/>
    <w:rsid w:val="00F73EB5"/>
    <w:rsid w:val="00F77053"/>
    <w:rsid w:val="00F8205A"/>
    <w:rsid w:val="00F83BB5"/>
    <w:rsid w:val="00F857CA"/>
    <w:rsid w:val="00F87FD9"/>
    <w:rsid w:val="00FA0EE0"/>
    <w:rsid w:val="00FA269C"/>
    <w:rsid w:val="00FA3EAB"/>
    <w:rsid w:val="00FA44E7"/>
    <w:rsid w:val="00FB19FC"/>
    <w:rsid w:val="00FB76F1"/>
    <w:rsid w:val="00FC3DD0"/>
    <w:rsid w:val="00FC48AB"/>
    <w:rsid w:val="00FD0630"/>
    <w:rsid w:val="00FD12A5"/>
    <w:rsid w:val="00FD7620"/>
    <w:rsid w:val="00FD7C9D"/>
    <w:rsid w:val="00FE028D"/>
    <w:rsid w:val="00FE295F"/>
    <w:rsid w:val="00FE3C7E"/>
    <w:rsid w:val="00FE3CED"/>
    <w:rsid w:val="00FF1F8A"/>
    <w:rsid w:val="00FF274D"/>
    <w:rsid w:val="00FF2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D9B"/>
    <w:pPr>
      <w:keepNext/>
      <w:keepLines/>
      <w:spacing w:beforeLines="10" w:afterLines="10"/>
      <w:outlineLvl w:val="0"/>
    </w:pPr>
    <w:rPr>
      <w:rFonts w:ascii="Times New Roman" w:eastAsia="黑体" w:hAnsi="Times New Roman"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0B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13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13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A28"/>
    <w:rPr>
      <w:sz w:val="18"/>
      <w:szCs w:val="18"/>
    </w:rPr>
  </w:style>
  <w:style w:type="table" w:styleId="a5">
    <w:name w:val="Table Grid"/>
    <w:basedOn w:val="a1"/>
    <w:uiPriority w:val="59"/>
    <w:rsid w:val="00FE2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70E4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E50DF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50DF7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50DF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50DF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50DF7"/>
    <w:rPr>
      <w:b/>
      <w:bCs/>
    </w:rPr>
  </w:style>
  <w:style w:type="character" w:customStyle="1" w:styleId="10">
    <w:name w:val="批注引用1"/>
    <w:rsid w:val="00FA269C"/>
    <w:rPr>
      <w:sz w:val="21"/>
      <w:szCs w:val="21"/>
    </w:rPr>
  </w:style>
  <w:style w:type="paragraph" w:styleId="aa">
    <w:name w:val="Revision"/>
    <w:hidden/>
    <w:uiPriority w:val="99"/>
    <w:semiHidden/>
    <w:rsid w:val="00836C93"/>
  </w:style>
  <w:style w:type="character" w:customStyle="1" w:styleId="2Char">
    <w:name w:val="标题 2 Char"/>
    <w:basedOn w:val="a0"/>
    <w:link w:val="2"/>
    <w:uiPriority w:val="9"/>
    <w:rsid w:val="00332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E0B8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7D9B"/>
    <w:rPr>
      <w:rFonts w:ascii="Times New Roman" w:eastAsia="黑体" w:hAnsi="Times New Roman"/>
      <w:bCs/>
      <w:kern w:val="44"/>
      <w:sz w:val="24"/>
      <w:szCs w:val="44"/>
    </w:rPr>
  </w:style>
  <w:style w:type="character" w:customStyle="1" w:styleId="20">
    <w:name w:val="批注引用2"/>
    <w:rsid w:val="00453D28"/>
    <w:rPr>
      <w:sz w:val="21"/>
      <w:szCs w:val="21"/>
    </w:rPr>
  </w:style>
  <w:style w:type="character" w:customStyle="1" w:styleId="30">
    <w:name w:val="批注引用3"/>
    <w:rsid w:val="000C1D56"/>
    <w:rPr>
      <w:sz w:val="21"/>
      <w:szCs w:val="21"/>
    </w:rPr>
  </w:style>
  <w:style w:type="paragraph" w:styleId="ab">
    <w:name w:val="header"/>
    <w:basedOn w:val="a"/>
    <w:link w:val="Char3"/>
    <w:uiPriority w:val="99"/>
    <w:unhideWhenUsed/>
    <w:rsid w:val="00916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916E4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47D9B"/>
    <w:pPr>
      <w:widowControl/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82173"/>
    <w:pPr>
      <w:tabs>
        <w:tab w:val="right" w:leader="dot" w:pos="9016"/>
      </w:tabs>
      <w:spacing w:line="500" w:lineRule="exact"/>
      <w:ind w:firstLineChars="150" w:firstLine="360"/>
    </w:pPr>
    <w:rPr>
      <w:sz w:val="24"/>
    </w:rPr>
  </w:style>
  <w:style w:type="paragraph" w:styleId="21">
    <w:name w:val="toc 2"/>
    <w:basedOn w:val="a"/>
    <w:next w:val="a"/>
    <w:autoRedefine/>
    <w:uiPriority w:val="39"/>
    <w:unhideWhenUsed/>
    <w:rsid w:val="00D47D9B"/>
    <w:pPr>
      <w:ind w:leftChars="200" w:left="420"/>
    </w:pPr>
  </w:style>
  <w:style w:type="character" w:styleId="ac">
    <w:name w:val="Hyperlink"/>
    <w:basedOn w:val="a0"/>
    <w:uiPriority w:val="99"/>
    <w:unhideWhenUsed/>
    <w:rsid w:val="00D47D9B"/>
    <w:rPr>
      <w:color w:val="0000FF" w:themeColor="hyperlink"/>
      <w:u w:val="single"/>
    </w:rPr>
  </w:style>
  <w:style w:type="paragraph" w:customStyle="1" w:styleId="p0">
    <w:name w:val="p0"/>
    <w:basedOn w:val="a"/>
    <w:rsid w:val="00AB6187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SimSun">
    <w:name w:val="正文 + SimSun"/>
    <w:aliases w:val="13 磅,黑色"/>
    <w:basedOn w:val="ad"/>
    <w:rsid w:val="00AB6187"/>
    <w:pPr>
      <w:adjustRightInd w:val="0"/>
      <w:spacing w:after="0" w:line="312" w:lineRule="atLeast"/>
      <w:jc w:val="right"/>
      <w:textAlignment w:val="baseline"/>
    </w:pPr>
    <w:rPr>
      <w:rFonts w:ascii="宋体" w:eastAsia="宋体" w:hAnsi="宋体" w:cs="Times New Roman"/>
      <w:color w:val="000000"/>
      <w:kern w:val="0"/>
      <w:sz w:val="36"/>
      <w:szCs w:val="20"/>
    </w:rPr>
  </w:style>
  <w:style w:type="paragraph" w:styleId="ad">
    <w:name w:val="Body Text"/>
    <w:basedOn w:val="a"/>
    <w:link w:val="Char4"/>
    <w:uiPriority w:val="99"/>
    <w:semiHidden/>
    <w:unhideWhenUsed/>
    <w:rsid w:val="00AB6187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AB61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7D9B"/>
    <w:pPr>
      <w:keepNext/>
      <w:keepLines/>
      <w:spacing w:beforeLines="10" w:afterLines="10"/>
      <w:outlineLvl w:val="0"/>
    </w:pPr>
    <w:rPr>
      <w:rFonts w:ascii="Times New Roman" w:eastAsia="黑体" w:hAnsi="Times New Roman"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6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0B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13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13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A28"/>
    <w:rPr>
      <w:sz w:val="18"/>
      <w:szCs w:val="18"/>
    </w:rPr>
  </w:style>
  <w:style w:type="table" w:styleId="a5">
    <w:name w:val="Table Grid"/>
    <w:basedOn w:val="a1"/>
    <w:uiPriority w:val="59"/>
    <w:rsid w:val="00FE29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70E4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E50DF7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50DF7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50DF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50DF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50DF7"/>
    <w:rPr>
      <w:b/>
      <w:bCs/>
    </w:rPr>
  </w:style>
  <w:style w:type="character" w:customStyle="1" w:styleId="10">
    <w:name w:val="批注引用1"/>
    <w:rsid w:val="00FA269C"/>
    <w:rPr>
      <w:sz w:val="21"/>
      <w:szCs w:val="21"/>
    </w:rPr>
  </w:style>
  <w:style w:type="paragraph" w:styleId="aa">
    <w:name w:val="Revision"/>
    <w:hidden/>
    <w:uiPriority w:val="99"/>
    <w:semiHidden/>
    <w:rsid w:val="00836C93"/>
  </w:style>
  <w:style w:type="character" w:customStyle="1" w:styleId="2Char">
    <w:name w:val="标题 2 Char"/>
    <w:basedOn w:val="a0"/>
    <w:link w:val="2"/>
    <w:uiPriority w:val="9"/>
    <w:rsid w:val="003326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E0B8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7D9B"/>
    <w:rPr>
      <w:rFonts w:ascii="Times New Roman" w:eastAsia="黑体" w:hAnsi="Times New Roman"/>
      <w:bCs/>
      <w:kern w:val="44"/>
      <w:sz w:val="24"/>
      <w:szCs w:val="44"/>
    </w:rPr>
  </w:style>
  <w:style w:type="character" w:customStyle="1" w:styleId="20">
    <w:name w:val="批注引用2"/>
    <w:rsid w:val="00453D28"/>
    <w:rPr>
      <w:sz w:val="21"/>
      <w:szCs w:val="21"/>
    </w:rPr>
  </w:style>
  <w:style w:type="character" w:customStyle="1" w:styleId="30">
    <w:name w:val="批注引用3"/>
    <w:rsid w:val="000C1D56"/>
    <w:rPr>
      <w:sz w:val="21"/>
      <w:szCs w:val="21"/>
    </w:rPr>
  </w:style>
  <w:style w:type="paragraph" w:styleId="ab">
    <w:name w:val="header"/>
    <w:basedOn w:val="a"/>
    <w:link w:val="Char3"/>
    <w:uiPriority w:val="99"/>
    <w:unhideWhenUsed/>
    <w:rsid w:val="00916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916E4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47D9B"/>
    <w:pPr>
      <w:widowControl/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82173"/>
    <w:pPr>
      <w:tabs>
        <w:tab w:val="right" w:leader="dot" w:pos="9016"/>
      </w:tabs>
      <w:spacing w:line="500" w:lineRule="exact"/>
      <w:ind w:firstLineChars="150" w:firstLine="360"/>
    </w:pPr>
    <w:rPr>
      <w:sz w:val="24"/>
    </w:rPr>
  </w:style>
  <w:style w:type="paragraph" w:styleId="21">
    <w:name w:val="toc 2"/>
    <w:basedOn w:val="a"/>
    <w:next w:val="a"/>
    <w:autoRedefine/>
    <w:uiPriority w:val="39"/>
    <w:unhideWhenUsed/>
    <w:rsid w:val="00D47D9B"/>
    <w:pPr>
      <w:ind w:leftChars="200" w:left="420"/>
    </w:pPr>
  </w:style>
  <w:style w:type="character" w:styleId="ac">
    <w:name w:val="Hyperlink"/>
    <w:basedOn w:val="a0"/>
    <w:uiPriority w:val="99"/>
    <w:unhideWhenUsed/>
    <w:rsid w:val="00D47D9B"/>
    <w:rPr>
      <w:color w:val="0000FF" w:themeColor="hyperlink"/>
      <w:u w:val="single"/>
    </w:rPr>
  </w:style>
  <w:style w:type="paragraph" w:customStyle="1" w:styleId="p0">
    <w:name w:val="p0"/>
    <w:basedOn w:val="a"/>
    <w:rsid w:val="00AB6187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SimSun">
    <w:name w:val="正文 + SimSun"/>
    <w:aliases w:val="13 磅,黑色"/>
    <w:basedOn w:val="ad"/>
    <w:rsid w:val="00AB6187"/>
    <w:pPr>
      <w:adjustRightInd w:val="0"/>
      <w:spacing w:after="0" w:line="312" w:lineRule="atLeast"/>
      <w:jc w:val="right"/>
      <w:textAlignment w:val="baseline"/>
    </w:pPr>
    <w:rPr>
      <w:rFonts w:ascii="宋体" w:eastAsia="宋体" w:hAnsi="宋体" w:cs="Times New Roman"/>
      <w:color w:val="000000"/>
      <w:kern w:val="0"/>
      <w:sz w:val="36"/>
      <w:szCs w:val="20"/>
    </w:rPr>
  </w:style>
  <w:style w:type="paragraph" w:styleId="ad">
    <w:name w:val="Body Text"/>
    <w:basedOn w:val="a"/>
    <w:link w:val="Char4"/>
    <w:uiPriority w:val="99"/>
    <w:semiHidden/>
    <w:unhideWhenUsed/>
    <w:rsid w:val="00AB6187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AB6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5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954DD9-5547-4E61-A320-EB617B85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12</Pages>
  <Words>836</Words>
  <Characters>4769</Characters>
  <Application>Microsoft Office Word</Application>
  <DocSecurity>0</DocSecurity>
  <Lines>39</Lines>
  <Paragraphs>11</Paragraphs>
  <ScaleCrop>false</ScaleCrop>
  <Company>Hewlett-Packard Company</Company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zl</cp:lastModifiedBy>
  <cp:revision>63</cp:revision>
  <cp:lastPrinted>2017-03-17T12:18:00Z</cp:lastPrinted>
  <dcterms:created xsi:type="dcterms:W3CDTF">2017-08-04T09:01:00Z</dcterms:created>
  <dcterms:modified xsi:type="dcterms:W3CDTF">2017-08-07T07:05:00Z</dcterms:modified>
</cp:coreProperties>
</file>