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AF" w:rsidRPr="00AE6CCD" w:rsidRDefault="00263EAF" w:rsidP="00263EAF">
      <w:pPr>
        <w:widowControl/>
        <w:numPr>
          <w:ilvl w:val="0"/>
          <w:numId w:val="1"/>
        </w:numPr>
        <w:spacing w:before="240" w:line="360" w:lineRule="auto"/>
        <w:ind w:left="426" w:hanging="426"/>
        <w:jc w:val="left"/>
        <w:rPr>
          <w:b/>
        </w:rPr>
      </w:pPr>
      <w:r w:rsidRPr="00AE6CCD">
        <w:rPr>
          <w:rFonts w:hint="eastAsia"/>
          <w:b/>
        </w:rPr>
        <w:t>射频电磁场辐射抗扰度试验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8"/>
        <w:gridCol w:w="2006"/>
        <w:gridCol w:w="1994"/>
        <w:gridCol w:w="2400"/>
        <w:gridCol w:w="1134"/>
      </w:tblGrid>
      <w:tr w:rsidR="00263EAF" w:rsidRPr="003F03B0" w:rsidTr="00207913">
        <w:trPr>
          <w:trHeight w:val="454"/>
        </w:trPr>
        <w:tc>
          <w:tcPr>
            <w:tcW w:w="1538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试验端口</w:t>
            </w:r>
          </w:p>
        </w:tc>
        <w:tc>
          <w:tcPr>
            <w:tcW w:w="2006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试验场强</w:t>
            </w:r>
          </w:p>
        </w:tc>
        <w:tc>
          <w:tcPr>
            <w:tcW w:w="1994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扫描频段</w:t>
            </w:r>
          </w:p>
        </w:tc>
        <w:tc>
          <w:tcPr>
            <w:tcW w:w="2400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受试设备试验现象</w:t>
            </w:r>
          </w:p>
        </w:tc>
        <w:tc>
          <w:tcPr>
            <w:tcW w:w="1134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性能评价</w:t>
            </w:r>
          </w:p>
        </w:tc>
      </w:tr>
      <w:tr w:rsidR="00263EAF" w:rsidRPr="003F03B0" w:rsidTr="00207913">
        <w:trPr>
          <w:trHeight w:val="454"/>
        </w:trPr>
        <w:tc>
          <w:tcPr>
            <w:tcW w:w="1538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外壳</w:t>
            </w:r>
          </w:p>
        </w:tc>
        <w:tc>
          <w:tcPr>
            <w:tcW w:w="2006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10</w:t>
            </w:r>
            <w:r w:rsidRPr="003F03B0">
              <w:rPr>
                <w:rFonts w:ascii="宋体" w:hAnsi="宋体"/>
              </w:rPr>
              <w:t>V/m</w:t>
            </w:r>
          </w:p>
        </w:tc>
        <w:tc>
          <w:tcPr>
            <w:tcW w:w="1994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80MHz</w:t>
            </w:r>
            <w:r w:rsidRPr="003F03B0">
              <w:rPr>
                <w:rFonts w:ascii="宋体" w:hAnsi="宋体" w:hint="eastAsia"/>
                <w:color w:val="000000"/>
              </w:rPr>
              <w:t>～</w:t>
            </w:r>
            <w:r w:rsidRPr="003F03B0">
              <w:rPr>
                <w:rFonts w:ascii="宋体" w:hAnsi="宋体" w:hint="eastAsia"/>
              </w:rPr>
              <w:t>1000MHz</w:t>
            </w:r>
          </w:p>
        </w:tc>
        <w:tc>
          <w:tcPr>
            <w:tcW w:w="2400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263EAF" w:rsidRPr="003F03B0" w:rsidRDefault="00263EAF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/>
              </w:rPr>
              <w:t>A</w:t>
            </w:r>
          </w:p>
        </w:tc>
      </w:tr>
      <w:tr w:rsidR="00263EAF" w:rsidRPr="003F03B0" w:rsidTr="00207913">
        <w:trPr>
          <w:trHeight w:val="454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center"/>
          </w:tcPr>
          <w:p w:rsidR="00263EAF" w:rsidRDefault="00263EAF" w:rsidP="00207913">
            <w:pPr>
              <w:overflowPunct w:val="0"/>
              <w:ind w:left="1050" w:hangingChars="500" w:hanging="1050"/>
              <w:rPr>
                <w:rFonts w:ascii="宋体" w:hAnsi="宋体"/>
                <w:spacing w:val="-10"/>
                <w:szCs w:val="21"/>
              </w:rPr>
            </w:pPr>
            <w:r w:rsidRPr="003F03B0">
              <w:rPr>
                <w:rFonts w:ascii="宋体" w:hAnsi="宋体" w:hint="eastAsia"/>
              </w:rPr>
              <w:t>试验说明：试验波形为1kHz正弦波对信号进行80%的幅度调制，驻</w:t>
            </w:r>
            <w:r w:rsidRPr="003F03B0">
              <w:rPr>
                <w:rFonts w:ascii="宋体" w:hAnsi="宋体" w:hint="eastAsia"/>
                <w:spacing w:val="-10"/>
                <w:szCs w:val="21"/>
              </w:rPr>
              <w:t>留时间1s，扫描步长1%。发射天线水平、垂直极化与受试设备距离3m。试验布置见照片2。</w:t>
            </w:r>
          </w:p>
          <w:p w:rsidR="00263EAF" w:rsidRPr="003F03B0" w:rsidRDefault="00263EAF" w:rsidP="00263EAF">
            <w:pPr>
              <w:overflowPunct w:val="0"/>
              <w:ind w:left="1050" w:hangingChars="500" w:hanging="1050"/>
              <w:rPr>
                <w:rFonts w:ascii="宋体" w:hAnsi="宋体"/>
              </w:rPr>
            </w:pPr>
            <w:r w:rsidRPr="003E23A3">
              <w:rPr>
                <w:rFonts w:ascii="宋体" w:hAnsi="宋体" w:hint="eastAsia"/>
              </w:rPr>
              <w:t>试验环境：温度</w:t>
            </w:r>
            <w:r>
              <w:rPr>
                <w:rFonts w:ascii="宋体" w:hAnsi="宋体" w:hint="eastAsia"/>
              </w:rPr>
              <w:t>18</w:t>
            </w:r>
            <w:r w:rsidRPr="003E23A3">
              <w:rPr>
                <w:rFonts w:ascii="宋体" w:hAnsi="宋体" w:hint="eastAsia"/>
              </w:rPr>
              <w:t xml:space="preserve">℃              </w:t>
            </w:r>
            <w:r w:rsidR="00701710">
              <w:rPr>
                <w:rFonts w:ascii="宋体" w:hAnsi="宋体" w:hint="eastAsia"/>
              </w:rPr>
              <w:t xml:space="preserve">  </w:t>
            </w:r>
            <w:r w:rsidRPr="003E23A3">
              <w:rPr>
                <w:rFonts w:ascii="宋体" w:hAnsi="宋体" w:hint="eastAsia"/>
              </w:rPr>
              <w:t xml:space="preserve"> 相对湿度</w:t>
            </w:r>
            <w:r>
              <w:rPr>
                <w:rFonts w:ascii="宋体" w:hAnsi="宋体" w:hint="eastAsia"/>
              </w:rPr>
              <w:t>62</w:t>
            </w:r>
            <w:r w:rsidRPr="003E23A3">
              <w:rPr>
                <w:rFonts w:ascii="宋体" w:hAnsi="宋体" w:hint="eastAsia"/>
              </w:rPr>
              <w:t xml:space="preserve">%                  </w:t>
            </w:r>
            <w:r w:rsidR="00701710">
              <w:rPr>
                <w:rFonts w:ascii="宋体" w:hAnsi="宋体" w:hint="eastAsia"/>
              </w:rPr>
              <w:t xml:space="preserve">  </w:t>
            </w:r>
            <w:bookmarkStart w:id="0" w:name="_GoBack"/>
            <w:bookmarkEnd w:id="0"/>
            <w:r w:rsidRPr="003E23A3">
              <w:rPr>
                <w:rFonts w:ascii="宋体" w:hAnsi="宋体" w:hint="eastAsia"/>
              </w:rPr>
              <w:t>大气压力10</w:t>
            </w:r>
            <w:r>
              <w:rPr>
                <w:rFonts w:ascii="宋体" w:hAnsi="宋体" w:hint="eastAsia"/>
              </w:rPr>
              <w:t>1</w:t>
            </w:r>
            <w:r w:rsidRPr="003E23A3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5</w:t>
            </w:r>
            <w:r w:rsidRPr="003E23A3">
              <w:rPr>
                <w:rFonts w:ascii="宋体" w:hAnsi="宋体" w:hint="eastAsia"/>
              </w:rPr>
              <w:t>kPa</w:t>
            </w:r>
          </w:p>
        </w:tc>
      </w:tr>
    </w:tbl>
    <w:p w:rsidR="00A943B9" w:rsidRPr="00263EAF" w:rsidRDefault="00A943B9" w:rsidP="00A943B9">
      <w:pPr>
        <w:widowControl/>
        <w:spacing w:line="360" w:lineRule="auto"/>
        <w:ind w:left="426"/>
        <w:jc w:val="left"/>
        <w:rPr>
          <w:b/>
        </w:rPr>
      </w:pPr>
    </w:p>
    <w:sectPr w:rsidR="00A943B9" w:rsidRPr="00263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728" w:rsidRDefault="00795728" w:rsidP="00A943B9">
      <w:r>
        <w:separator/>
      </w:r>
    </w:p>
  </w:endnote>
  <w:endnote w:type="continuationSeparator" w:id="0">
    <w:p w:rsidR="00795728" w:rsidRDefault="00795728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728" w:rsidRDefault="00795728" w:rsidP="00A943B9">
      <w:r>
        <w:separator/>
      </w:r>
    </w:p>
  </w:footnote>
  <w:footnote w:type="continuationSeparator" w:id="0">
    <w:p w:rsidR="00795728" w:rsidRDefault="00795728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63EAF"/>
    <w:rsid w:val="002E2B04"/>
    <w:rsid w:val="003D3CFF"/>
    <w:rsid w:val="004E09A4"/>
    <w:rsid w:val="00701710"/>
    <w:rsid w:val="00795728"/>
    <w:rsid w:val="00886CEB"/>
    <w:rsid w:val="00A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4</cp:revision>
  <dcterms:created xsi:type="dcterms:W3CDTF">2017-02-03T08:30:00Z</dcterms:created>
  <dcterms:modified xsi:type="dcterms:W3CDTF">2017-02-03T08:36:00Z</dcterms:modified>
</cp:coreProperties>
</file>