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B22" w:rsidRPr="009E14E3" w:rsidRDefault="00B66B22" w:rsidP="00B66B22">
      <w:pPr>
        <w:pStyle w:val="2"/>
        <w:snapToGrid w:val="0"/>
        <w:spacing w:before="120" w:afterLines="50" w:after="156" w:line="240" w:lineRule="atLeast"/>
        <w:rPr>
          <w:rFonts w:ascii="宋体" w:eastAsia="宋体" w:hAnsi="宋体" w:hint="eastAsia"/>
          <w:sz w:val="24"/>
          <w:szCs w:val="24"/>
        </w:rPr>
      </w:pPr>
      <w:r w:rsidRPr="009E14E3">
        <w:rPr>
          <w:rFonts w:ascii="宋体" w:eastAsia="宋体" w:hAnsi="宋体" w:hint="eastAsia"/>
          <w:sz w:val="24"/>
          <w:szCs w:val="24"/>
        </w:rPr>
        <w:t xml:space="preserve">1  </w:t>
      </w:r>
      <w:proofErr w:type="spellStart"/>
      <w:r w:rsidRPr="009E14E3">
        <w:rPr>
          <w:rFonts w:ascii="宋体" w:eastAsia="宋体" w:hAnsi="宋体" w:hint="eastAsia"/>
          <w:sz w:val="24"/>
          <w:szCs w:val="24"/>
        </w:rPr>
        <w:t>一般检查和测试</w:t>
      </w:r>
      <w:proofErr w:type="spellEnd"/>
    </w:p>
    <w:p w:rsidR="00B66B22" w:rsidRPr="009E14E3" w:rsidRDefault="00B66B22" w:rsidP="00B66B22">
      <w:pPr>
        <w:pStyle w:val="2"/>
        <w:tabs>
          <w:tab w:val="left" w:pos="709"/>
        </w:tabs>
        <w:snapToGrid w:val="0"/>
        <w:spacing w:before="0" w:afterLines="10" w:after="31" w:line="320" w:lineRule="exact"/>
        <w:rPr>
          <w:rFonts w:ascii="宋体" w:eastAsia="宋体" w:hAnsi="宋体" w:hint="eastAsia"/>
          <w:sz w:val="21"/>
          <w:szCs w:val="21"/>
        </w:rPr>
      </w:pPr>
      <w:r w:rsidRPr="009E14E3">
        <w:rPr>
          <w:rFonts w:ascii="宋体" w:eastAsia="宋体" w:hAnsi="宋体" w:hint="eastAsia"/>
          <w:sz w:val="21"/>
          <w:szCs w:val="21"/>
        </w:rPr>
        <w:t xml:space="preserve">1.1 </w:t>
      </w:r>
      <w:r>
        <w:rPr>
          <w:rFonts w:ascii="宋体" w:eastAsia="宋体" w:hAnsi="宋体" w:hint="eastAsia"/>
          <w:sz w:val="21"/>
          <w:szCs w:val="21"/>
          <w:lang w:eastAsia="zh-CN"/>
        </w:rPr>
        <w:t xml:space="preserve"> </w:t>
      </w:r>
      <w:proofErr w:type="spellStart"/>
      <w:r w:rsidRPr="009E14E3">
        <w:rPr>
          <w:rFonts w:ascii="宋体" w:eastAsia="宋体" w:hAnsi="宋体" w:hint="eastAsia"/>
          <w:sz w:val="21"/>
          <w:szCs w:val="21"/>
        </w:rPr>
        <w:t>外观检查</w:t>
      </w:r>
      <w:proofErr w:type="spellEnd"/>
    </w:p>
    <w:p w:rsidR="00B66B22" w:rsidRPr="009E14E3" w:rsidRDefault="00B66B22" w:rsidP="00B66B22">
      <w:pPr>
        <w:spacing w:line="300" w:lineRule="exact"/>
        <w:ind w:leftChars="263" w:left="1602" w:rightChars="-79" w:right="-166" w:hangingChars="500" w:hanging="1050"/>
        <w:rPr>
          <w:rFonts w:ascii="宋体" w:hAnsi="宋体" w:hint="eastAsia"/>
          <w:szCs w:val="21"/>
        </w:rPr>
      </w:pPr>
      <w:r w:rsidRPr="009E14E3">
        <w:rPr>
          <w:rFonts w:ascii="宋体" w:hAnsi="宋体" w:hint="eastAsia"/>
          <w:szCs w:val="21"/>
        </w:rPr>
        <w:t>试验要求：机箱表面无划伤和变形，涂镀层均匀、光洁；各零部件及接线紧固无松动；标志、铭牌简明清晰。</w:t>
      </w:r>
    </w:p>
    <w:p w:rsidR="00B66B22" w:rsidRPr="009E14E3" w:rsidRDefault="00B66B22" w:rsidP="00B66B22">
      <w:pPr>
        <w:spacing w:line="300" w:lineRule="exact"/>
        <w:ind w:leftChars="263" w:left="1497" w:rightChars="-79" w:right="-166" w:hangingChars="450" w:hanging="945"/>
        <w:rPr>
          <w:rFonts w:ascii="宋体" w:hAnsi="宋体" w:hint="eastAsia"/>
          <w:szCs w:val="21"/>
        </w:rPr>
      </w:pPr>
      <w:r w:rsidRPr="009E14E3">
        <w:rPr>
          <w:rFonts w:ascii="宋体" w:hAnsi="宋体" w:hint="eastAsia"/>
          <w:szCs w:val="21"/>
        </w:rPr>
        <w:t>试验结果：</w:t>
      </w:r>
      <w:proofErr w:type="gramStart"/>
      <w:r w:rsidRPr="009E14E3">
        <w:rPr>
          <w:rFonts w:ascii="宋体" w:hAnsi="宋体" w:hint="eastAsia"/>
          <w:szCs w:val="21"/>
        </w:rPr>
        <w:t>对试品进行</w:t>
      </w:r>
      <w:proofErr w:type="gramEnd"/>
      <w:r w:rsidRPr="009E14E3">
        <w:rPr>
          <w:rFonts w:ascii="宋体" w:hAnsi="宋体" w:hint="eastAsia"/>
          <w:szCs w:val="21"/>
        </w:rPr>
        <w:t>了检查，符合要求。</w:t>
      </w:r>
    </w:p>
    <w:p w:rsidR="00B66B22" w:rsidRPr="009E14E3" w:rsidRDefault="00B66B22" w:rsidP="00B66B22">
      <w:pPr>
        <w:snapToGrid w:val="0"/>
        <w:spacing w:line="200" w:lineRule="exact"/>
        <w:rPr>
          <w:rFonts w:ascii="宋体" w:hAnsi="宋体" w:hint="eastAsia"/>
          <w:color w:val="993300"/>
          <w:szCs w:val="21"/>
        </w:rPr>
      </w:pPr>
    </w:p>
    <w:p w:rsidR="00B66B22" w:rsidRPr="009E14E3" w:rsidRDefault="00B66B22" w:rsidP="00B66B22">
      <w:pPr>
        <w:pStyle w:val="2"/>
        <w:snapToGrid w:val="0"/>
        <w:spacing w:before="0" w:afterLines="10" w:after="31" w:line="320" w:lineRule="exact"/>
        <w:rPr>
          <w:rFonts w:ascii="宋体" w:eastAsia="宋体" w:hAnsi="宋体" w:hint="eastAsia"/>
          <w:b w:val="0"/>
          <w:color w:val="000000"/>
          <w:sz w:val="21"/>
          <w:szCs w:val="21"/>
        </w:rPr>
      </w:pPr>
      <w:r>
        <w:rPr>
          <w:rFonts w:ascii="宋体" w:eastAsia="宋体" w:hAnsi="宋体" w:hint="eastAsia"/>
          <w:sz w:val="21"/>
          <w:szCs w:val="21"/>
        </w:rPr>
        <w:t xml:space="preserve">1.2 </w:t>
      </w:r>
      <w:r>
        <w:rPr>
          <w:rFonts w:ascii="宋体" w:eastAsia="宋体" w:hAnsi="宋体" w:hint="eastAsia"/>
          <w:sz w:val="21"/>
          <w:szCs w:val="21"/>
          <w:lang w:eastAsia="zh-CN"/>
        </w:rPr>
        <w:t xml:space="preserve"> </w:t>
      </w:r>
      <w:proofErr w:type="spellStart"/>
      <w:r w:rsidRPr="009E14E3">
        <w:rPr>
          <w:rFonts w:ascii="宋体" w:eastAsia="宋体" w:hAnsi="宋体" w:hint="eastAsia"/>
          <w:sz w:val="21"/>
          <w:szCs w:val="21"/>
        </w:rPr>
        <w:t>元器件检查</w:t>
      </w:r>
      <w:proofErr w:type="spellEnd"/>
    </w:p>
    <w:p w:rsidR="00B66B22" w:rsidRPr="009E14E3" w:rsidRDefault="00B66B22" w:rsidP="00B66B22">
      <w:pPr>
        <w:spacing w:line="300" w:lineRule="exact"/>
        <w:ind w:leftChars="263" w:left="1497" w:rightChars="-79" w:right="-166" w:hangingChars="450" w:hanging="945"/>
        <w:rPr>
          <w:rFonts w:ascii="宋体" w:hAnsi="宋体" w:hint="eastAsia"/>
          <w:szCs w:val="21"/>
        </w:rPr>
      </w:pPr>
      <w:r w:rsidRPr="009E14E3">
        <w:rPr>
          <w:rFonts w:ascii="宋体" w:hAnsi="宋体" w:hint="eastAsia"/>
          <w:szCs w:val="21"/>
        </w:rPr>
        <w:t>试验要求：确保安装的元器件与设计材料表一致。</w:t>
      </w:r>
    </w:p>
    <w:p w:rsidR="00B66B22" w:rsidRPr="009E14E3" w:rsidRDefault="00B66B22" w:rsidP="00B66B22">
      <w:pPr>
        <w:spacing w:afterLines="20" w:after="62" w:line="300" w:lineRule="exact"/>
        <w:ind w:leftChars="263" w:left="1497" w:rightChars="-79" w:right="-166" w:hangingChars="450" w:hanging="945"/>
        <w:rPr>
          <w:rFonts w:ascii="宋体" w:hAnsi="宋体" w:hint="eastAsia"/>
          <w:szCs w:val="21"/>
        </w:rPr>
      </w:pPr>
      <w:r w:rsidRPr="009E14E3">
        <w:rPr>
          <w:rFonts w:ascii="宋体" w:hAnsi="宋体" w:hint="eastAsia"/>
          <w:szCs w:val="21"/>
        </w:rPr>
        <w:t>试验结果：按照设计图纸材料表核对各柜内安装的元器件型号与设计图纸材料表一致，符合要求。</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706"/>
        <w:gridCol w:w="2247"/>
        <w:gridCol w:w="1347"/>
        <w:gridCol w:w="1647"/>
      </w:tblGrid>
      <w:tr w:rsidR="00B66B22" w:rsidRPr="009E14E3" w:rsidTr="00940A98">
        <w:trPr>
          <w:trHeight w:val="545"/>
        </w:trPr>
        <w:tc>
          <w:tcPr>
            <w:tcW w:w="831" w:type="dxa"/>
            <w:shd w:val="clear" w:color="auto" w:fill="auto"/>
            <w:vAlign w:val="center"/>
          </w:tcPr>
          <w:p w:rsidR="00B66B22" w:rsidRPr="009E14E3" w:rsidRDefault="00B66B22" w:rsidP="00940A98">
            <w:pPr>
              <w:jc w:val="center"/>
              <w:rPr>
                <w:rFonts w:ascii="宋体" w:hAnsi="宋体" w:hint="eastAsia"/>
                <w:color w:val="000000"/>
                <w:szCs w:val="21"/>
              </w:rPr>
            </w:pPr>
            <w:r w:rsidRPr="009E14E3">
              <w:rPr>
                <w:rFonts w:ascii="宋体" w:hAnsi="宋体" w:hint="eastAsia"/>
                <w:color w:val="000000"/>
                <w:szCs w:val="21"/>
              </w:rPr>
              <w:t>序号</w:t>
            </w:r>
          </w:p>
        </w:tc>
        <w:tc>
          <w:tcPr>
            <w:tcW w:w="1940" w:type="dxa"/>
            <w:shd w:val="clear" w:color="auto" w:fill="auto"/>
            <w:vAlign w:val="center"/>
          </w:tcPr>
          <w:p w:rsidR="00B66B22" w:rsidRPr="009E14E3" w:rsidRDefault="00B66B22" w:rsidP="00940A98">
            <w:pPr>
              <w:jc w:val="center"/>
              <w:rPr>
                <w:rFonts w:ascii="宋体" w:hAnsi="宋体" w:hint="eastAsia"/>
                <w:color w:val="000000"/>
                <w:szCs w:val="21"/>
              </w:rPr>
            </w:pPr>
            <w:r w:rsidRPr="009E14E3">
              <w:rPr>
                <w:rFonts w:ascii="宋体" w:hAnsi="宋体" w:hint="eastAsia"/>
                <w:color w:val="000000"/>
                <w:szCs w:val="21"/>
              </w:rPr>
              <w:t>主元器件名称</w:t>
            </w:r>
          </w:p>
        </w:tc>
        <w:tc>
          <w:tcPr>
            <w:tcW w:w="2415" w:type="dxa"/>
            <w:shd w:val="clear" w:color="auto" w:fill="auto"/>
            <w:vAlign w:val="center"/>
          </w:tcPr>
          <w:p w:rsidR="00B66B22" w:rsidRPr="009E14E3" w:rsidRDefault="00B66B22" w:rsidP="00940A98">
            <w:pPr>
              <w:jc w:val="center"/>
              <w:rPr>
                <w:rFonts w:ascii="宋体" w:hAnsi="宋体" w:hint="eastAsia"/>
                <w:color w:val="000000"/>
                <w:szCs w:val="21"/>
              </w:rPr>
            </w:pPr>
            <w:r w:rsidRPr="009E14E3">
              <w:rPr>
                <w:rFonts w:ascii="宋体" w:hAnsi="宋体" w:hint="eastAsia"/>
                <w:color w:val="000000"/>
                <w:szCs w:val="21"/>
              </w:rPr>
              <w:t>型号</w:t>
            </w:r>
          </w:p>
        </w:tc>
        <w:tc>
          <w:tcPr>
            <w:tcW w:w="1548" w:type="dxa"/>
            <w:shd w:val="clear" w:color="auto" w:fill="auto"/>
            <w:vAlign w:val="center"/>
          </w:tcPr>
          <w:p w:rsidR="00B66B22" w:rsidRPr="009E14E3" w:rsidRDefault="00B66B22" w:rsidP="00940A98">
            <w:pPr>
              <w:jc w:val="center"/>
              <w:rPr>
                <w:rFonts w:ascii="宋体" w:hAnsi="宋体" w:hint="eastAsia"/>
                <w:szCs w:val="21"/>
              </w:rPr>
            </w:pPr>
            <w:r w:rsidRPr="009E14E3">
              <w:rPr>
                <w:rFonts w:ascii="宋体" w:hAnsi="宋体" w:hint="eastAsia"/>
                <w:szCs w:val="21"/>
              </w:rPr>
              <w:t>检查结果</w:t>
            </w:r>
          </w:p>
        </w:tc>
        <w:tc>
          <w:tcPr>
            <w:tcW w:w="1913" w:type="dxa"/>
            <w:shd w:val="clear" w:color="auto" w:fill="auto"/>
            <w:vAlign w:val="center"/>
          </w:tcPr>
          <w:p w:rsidR="00B66B22" w:rsidRPr="009E14E3" w:rsidRDefault="00B66B22" w:rsidP="00940A98">
            <w:pPr>
              <w:jc w:val="center"/>
              <w:rPr>
                <w:rFonts w:ascii="宋体" w:hAnsi="宋体" w:hint="eastAsia"/>
                <w:szCs w:val="21"/>
              </w:rPr>
            </w:pPr>
            <w:r w:rsidRPr="009E14E3">
              <w:rPr>
                <w:rFonts w:ascii="宋体" w:hAnsi="宋体" w:hint="eastAsia"/>
                <w:szCs w:val="21"/>
              </w:rPr>
              <w:t>结论</w:t>
            </w:r>
          </w:p>
        </w:tc>
      </w:tr>
      <w:tr w:rsidR="00B66B22" w:rsidRPr="009E14E3" w:rsidTr="00940A98">
        <w:trPr>
          <w:trHeight w:val="425"/>
        </w:trPr>
        <w:tc>
          <w:tcPr>
            <w:tcW w:w="831" w:type="dxa"/>
            <w:shd w:val="clear" w:color="auto" w:fill="auto"/>
            <w:vAlign w:val="center"/>
          </w:tcPr>
          <w:p w:rsidR="00B66B22" w:rsidRPr="00783575" w:rsidRDefault="00B66B22" w:rsidP="00940A98">
            <w:pPr>
              <w:jc w:val="center"/>
              <w:rPr>
                <w:rFonts w:ascii="宋体" w:hAnsi="宋体" w:hint="eastAsia"/>
                <w:color w:val="000000"/>
                <w:szCs w:val="21"/>
              </w:rPr>
            </w:pPr>
            <w:r w:rsidRPr="00783575">
              <w:rPr>
                <w:rFonts w:ascii="宋体" w:hAnsi="宋体" w:hint="eastAsia"/>
                <w:color w:val="000000"/>
                <w:szCs w:val="21"/>
              </w:rPr>
              <w:t>1</w:t>
            </w:r>
          </w:p>
        </w:tc>
        <w:tc>
          <w:tcPr>
            <w:tcW w:w="1940" w:type="dxa"/>
            <w:shd w:val="clear" w:color="auto" w:fill="auto"/>
            <w:vAlign w:val="center"/>
          </w:tcPr>
          <w:p w:rsidR="00B66B22" w:rsidRPr="00FF0E66" w:rsidRDefault="00B66B22" w:rsidP="00940A98">
            <w:pPr>
              <w:jc w:val="center"/>
              <w:rPr>
                <w:rFonts w:ascii="宋体" w:hAnsi="宋体" w:hint="eastAsia"/>
                <w:color w:val="000000"/>
                <w:szCs w:val="21"/>
              </w:rPr>
            </w:pPr>
            <w:r w:rsidRPr="00FF0E66">
              <w:rPr>
                <w:rFonts w:ascii="宋体" w:hAnsi="宋体" w:hint="eastAsia"/>
                <w:color w:val="000000"/>
                <w:szCs w:val="21"/>
              </w:rPr>
              <w:t>断路器</w:t>
            </w:r>
          </w:p>
        </w:tc>
        <w:tc>
          <w:tcPr>
            <w:tcW w:w="2415" w:type="dxa"/>
            <w:shd w:val="clear" w:color="auto" w:fill="auto"/>
            <w:vAlign w:val="center"/>
          </w:tcPr>
          <w:p w:rsidR="00B66B22" w:rsidRPr="00FF0E66" w:rsidRDefault="00B66B22" w:rsidP="00940A98">
            <w:pPr>
              <w:jc w:val="center"/>
              <w:rPr>
                <w:rFonts w:ascii="宋体" w:hAnsi="宋体" w:hint="eastAsia"/>
                <w:color w:val="000000"/>
                <w:szCs w:val="21"/>
              </w:rPr>
            </w:pPr>
            <w:r w:rsidRPr="00FF0E66">
              <w:rPr>
                <w:rFonts w:ascii="宋体" w:hAnsi="宋体"/>
                <w:color w:val="000000"/>
                <w:szCs w:val="21"/>
              </w:rPr>
              <w:t>250A</w:t>
            </w:r>
          </w:p>
        </w:tc>
        <w:tc>
          <w:tcPr>
            <w:tcW w:w="1548" w:type="dxa"/>
            <w:shd w:val="clear" w:color="auto" w:fill="auto"/>
            <w:vAlign w:val="center"/>
          </w:tcPr>
          <w:p w:rsidR="00B66B22" w:rsidRPr="00FF0E66" w:rsidRDefault="00B66B22" w:rsidP="00940A98">
            <w:pPr>
              <w:jc w:val="center"/>
              <w:rPr>
                <w:rFonts w:ascii="宋体" w:hAnsi="宋体" w:hint="eastAsia"/>
                <w:color w:val="000000"/>
                <w:szCs w:val="21"/>
              </w:rPr>
            </w:pPr>
            <w:r w:rsidRPr="00FF0E66">
              <w:rPr>
                <w:rFonts w:ascii="宋体" w:hAnsi="宋体" w:hint="eastAsia"/>
                <w:color w:val="000000"/>
                <w:szCs w:val="21"/>
              </w:rPr>
              <w:t>一致</w:t>
            </w:r>
          </w:p>
        </w:tc>
        <w:tc>
          <w:tcPr>
            <w:tcW w:w="1913" w:type="dxa"/>
            <w:shd w:val="clear" w:color="auto" w:fill="auto"/>
            <w:vAlign w:val="center"/>
          </w:tcPr>
          <w:p w:rsidR="00B66B22" w:rsidRPr="00FF0E66" w:rsidRDefault="00B66B22" w:rsidP="00940A98">
            <w:pPr>
              <w:jc w:val="center"/>
              <w:rPr>
                <w:rFonts w:ascii="宋体" w:hAnsi="宋体" w:hint="eastAsia"/>
                <w:color w:val="000000"/>
                <w:szCs w:val="21"/>
              </w:rPr>
            </w:pPr>
            <w:r w:rsidRPr="00FF0E66">
              <w:rPr>
                <w:rFonts w:ascii="宋体" w:hAnsi="宋体" w:hint="eastAsia"/>
                <w:color w:val="000000"/>
                <w:szCs w:val="21"/>
              </w:rPr>
              <w:t>符合要求</w:t>
            </w:r>
          </w:p>
        </w:tc>
      </w:tr>
      <w:tr w:rsidR="00B66B22" w:rsidRPr="009E14E3" w:rsidTr="00940A98">
        <w:trPr>
          <w:trHeight w:val="405"/>
        </w:trPr>
        <w:tc>
          <w:tcPr>
            <w:tcW w:w="831" w:type="dxa"/>
            <w:shd w:val="clear" w:color="auto" w:fill="auto"/>
            <w:vAlign w:val="center"/>
          </w:tcPr>
          <w:p w:rsidR="00B66B22" w:rsidRPr="00783575" w:rsidRDefault="00B66B22" w:rsidP="00940A98">
            <w:pPr>
              <w:jc w:val="center"/>
              <w:rPr>
                <w:rFonts w:ascii="宋体" w:hAnsi="宋体" w:hint="eastAsia"/>
                <w:color w:val="000000"/>
                <w:szCs w:val="21"/>
              </w:rPr>
            </w:pPr>
            <w:r w:rsidRPr="00783575">
              <w:rPr>
                <w:rFonts w:ascii="宋体" w:hAnsi="宋体" w:hint="eastAsia"/>
                <w:color w:val="000000"/>
                <w:szCs w:val="21"/>
              </w:rPr>
              <w:t>2</w:t>
            </w:r>
          </w:p>
        </w:tc>
        <w:tc>
          <w:tcPr>
            <w:tcW w:w="1940" w:type="dxa"/>
            <w:shd w:val="clear" w:color="auto" w:fill="auto"/>
            <w:vAlign w:val="center"/>
          </w:tcPr>
          <w:p w:rsidR="00B66B22" w:rsidRPr="00FF0E66" w:rsidRDefault="00B66B22" w:rsidP="00940A98">
            <w:pPr>
              <w:jc w:val="center"/>
              <w:rPr>
                <w:rFonts w:ascii="宋体" w:hAnsi="宋体"/>
                <w:color w:val="000000"/>
                <w:szCs w:val="21"/>
              </w:rPr>
            </w:pPr>
            <w:r w:rsidRPr="00FF0E66">
              <w:rPr>
                <w:rFonts w:ascii="宋体" w:hAnsi="宋体" w:hint="eastAsia"/>
                <w:color w:val="000000"/>
                <w:szCs w:val="21"/>
              </w:rPr>
              <w:t>电抗器</w:t>
            </w:r>
          </w:p>
        </w:tc>
        <w:tc>
          <w:tcPr>
            <w:tcW w:w="2415" w:type="dxa"/>
            <w:shd w:val="clear" w:color="auto" w:fill="auto"/>
            <w:vAlign w:val="center"/>
          </w:tcPr>
          <w:p w:rsidR="00B66B22" w:rsidRPr="00FF0E66" w:rsidRDefault="00B66B22" w:rsidP="00940A98">
            <w:pPr>
              <w:jc w:val="center"/>
              <w:rPr>
                <w:rFonts w:ascii="宋体" w:hAnsi="宋体" w:hint="eastAsia"/>
                <w:color w:val="000000"/>
                <w:szCs w:val="21"/>
              </w:rPr>
            </w:pPr>
            <w:r w:rsidRPr="00FF0E66">
              <w:rPr>
                <w:rFonts w:ascii="宋体" w:hAnsi="宋体" w:hint="eastAsia"/>
                <w:color w:val="000000"/>
                <w:szCs w:val="21"/>
              </w:rPr>
              <w:t>150A</w:t>
            </w:r>
          </w:p>
        </w:tc>
        <w:tc>
          <w:tcPr>
            <w:tcW w:w="1548" w:type="dxa"/>
            <w:shd w:val="clear" w:color="auto" w:fill="auto"/>
            <w:vAlign w:val="center"/>
          </w:tcPr>
          <w:p w:rsidR="00B66B22" w:rsidRPr="00FF0E66" w:rsidRDefault="00B66B22" w:rsidP="00940A98">
            <w:pPr>
              <w:jc w:val="center"/>
              <w:rPr>
                <w:rFonts w:ascii="宋体" w:hAnsi="宋体" w:hint="eastAsia"/>
                <w:color w:val="000000"/>
                <w:szCs w:val="21"/>
              </w:rPr>
            </w:pPr>
            <w:r w:rsidRPr="00FF0E66">
              <w:rPr>
                <w:rFonts w:ascii="宋体" w:hAnsi="宋体" w:hint="eastAsia"/>
                <w:color w:val="000000"/>
                <w:szCs w:val="21"/>
              </w:rPr>
              <w:t>一致</w:t>
            </w:r>
          </w:p>
        </w:tc>
        <w:tc>
          <w:tcPr>
            <w:tcW w:w="1913" w:type="dxa"/>
            <w:shd w:val="clear" w:color="auto" w:fill="auto"/>
            <w:vAlign w:val="center"/>
          </w:tcPr>
          <w:p w:rsidR="00B66B22" w:rsidRPr="00FF0E66" w:rsidRDefault="00B66B22" w:rsidP="00940A98">
            <w:pPr>
              <w:jc w:val="center"/>
              <w:rPr>
                <w:rFonts w:ascii="宋体" w:hAnsi="宋体" w:hint="eastAsia"/>
                <w:color w:val="000000"/>
                <w:szCs w:val="21"/>
              </w:rPr>
            </w:pPr>
            <w:r w:rsidRPr="00FF0E66">
              <w:rPr>
                <w:rFonts w:ascii="宋体" w:hAnsi="宋体" w:hint="eastAsia"/>
                <w:color w:val="000000"/>
                <w:szCs w:val="21"/>
              </w:rPr>
              <w:t>符合要求</w:t>
            </w:r>
          </w:p>
        </w:tc>
      </w:tr>
      <w:tr w:rsidR="00B66B22" w:rsidRPr="009E14E3" w:rsidTr="00940A98">
        <w:trPr>
          <w:trHeight w:val="411"/>
        </w:trPr>
        <w:tc>
          <w:tcPr>
            <w:tcW w:w="831" w:type="dxa"/>
            <w:shd w:val="clear" w:color="auto" w:fill="auto"/>
            <w:vAlign w:val="center"/>
          </w:tcPr>
          <w:p w:rsidR="00B66B22" w:rsidRPr="00783575" w:rsidRDefault="00B66B22" w:rsidP="00940A98">
            <w:pPr>
              <w:jc w:val="center"/>
              <w:rPr>
                <w:rFonts w:ascii="宋体" w:hAnsi="宋体" w:hint="eastAsia"/>
                <w:color w:val="000000"/>
                <w:szCs w:val="21"/>
              </w:rPr>
            </w:pPr>
            <w:r w:rsidRPr="00783575">
              <w:rPr>
                <w:rFonts w:ascii="宋体" w:hAnsi="宋体" w:hint="eastAsia"/>
                <w:color w:val="000000"/>
                <w:szCs w:val="21"/>
              </w:rPr>
              <w:t>3</w:t>
            </w:r>
          </w:p>
        </w:tc>
        <w:tc>
          <w:tcPr>
            <w:tcW w:w="1940" w:type="dxa"/>
            <w:shd w:val="clear" w:color="auto" w:fill="auto"/>
            <w:vAlign w:val="center"/>
          </w:tcPr>
          <w:p w:rsidR="00B66B22" w:rsidRPr="00FF0E66" w:rsidRDefault="00B66B22" w:rsidP="00940A98">
            <w:pPr>
              <w:jc w:val="center"/>
              <w:rPr>
                <w:rFonts w:ascii="宋体" w:hAnsi="宋体"/>
                <w:color w:val="000000"/>
                <w:szCs w:val="21"/>
              </w:rPr>
            </w:pPr>
            <w:r w:rsidRPr="00FF0E66">
              <w:rPr>
                <w:rFonts w:ascii="宋体" w:hAnsi="宋体" w:hint="eastAsia"/>
                <w:color w:val="000000"/>
                <w:szCs w:val="21"/>
              </w:rPr>
              <w:t>风扇</w:t>
            </w:r>
          </w:p>
        </w:tc>
        <w:tc>
          <w:tcPr>
            <w:tcW w:w="2415" w:type="dxa"/>
            <w:shd w:val="clear" w:color="auto" w:fill="auto"/>
            <w:vAlign w:val="center"/>
          </w:tcPr>
          <w:p w:rsidR="00B66B22" w:rsidRPr="00FF0E66" w:rsidRDefault="00B66B22" w:rsidP="00940A98">
            <w:pPr>
              <w:jc w:val="center"/>
              <w:rPr>
                <w:rFonts w:ascii="宋体" w:hAnsi="宋体" w:hint="eastAsia"/>
                <w:color w:val="000000"/>
                <w:szCs w:val="21"/>
              </w:rPr>
            </w:pPr>
            <w:r w:rsidRPr="00FF0E66">
              <w:rPr>
                <w:rFonts w:ascii="宋体" w:hAnsi="宋体"/>
                <w:color w:val="000000"/>
                <w:szCs w:val="21"/>
              </w:rPr>
              <w:t>80X80</w:t>
            </w:r>
          </w:p>
        </w:tc>
        <w:tc>
          <w:tcPr>
            <w:tcW w:w="1548" w:type="dxa"/>
            <w:shd w:val="clear" w:color="auto" w:fill="auto"/>
            <w:vAlign w:val="center"/>
          </w:tcPr>
          <w:p w:rsidR="00B66B22" w:rsidRPr="00FF0E66" w:rsidRDefault="00B66B22" w:rsidP="00940A98">
            <w:pPr>
              <w:jc w:val="center"/>
              <w:rPr>
                <w:rFonts w:ascii="宋体" w:hAnsi="宋体" w:hint="eastAsia"/>
                <w:color w:val="000000"/>
                <w:szCs w:val="21"/>
              </w:rPr>
            </w:pPr>
            <w:r w:rsidRPr="00FF0E66">
              <w:rPr>
                <w:rFonts w:ascii="宋体" w:hAnsi="宋体" w:hint="eastAsia"/>
                <w:color w:val="000000"/>
                <w:szCs w:val="21"/>
              </w:rPr>
              <w:t>一致</w:t>
            </w:r>
          </w:p>
        </w:tc>
        <w:tc>
          <w:tcPr>
            <w:tcW w:w="1913" w:type="dxa"/>
            <w:shd w:val="clear" w:color="auto" w:fill="auto"/>
            <w:vAlign w:val="center"/>
          </w:tcPr>
          <w:p w:rsidR="00B66B22" w:rsidRPr="00FF0E66" w:rsidRDefault="00B66B22" w:rsidP="00940A98">
            <w:pPr>
              <w:jc w:val="center"/>
              <w:rPr>
                <w:rFonts w:ascii="宋体" w:hAnsi="宋体" w:hint="eastAsia"/>
                <w:color w:val="000000"/>
                <w:szCs w:val="21"/>
              </w:rPr>
            </w:pPr>
            <w:r w:rsidRPr="00FF0E66">
              <w:rPr>
                <w:rFonts w:ascii="宋体" w:hAnsi="宋体" w:hint="eastAsia"/>
                <w:color w:val="000000"/>
                <w:szCs w:val="21"/>
              </w:rPr>
              <w:t>符合要求</w:t>
            </w:r>
          </w:p>
        </w:tc>
      </w:tr>
      <w:tr w:rsidR="00B66B22" w:rsidRPr="009E14E3" w:rsidTr="00940A98">
        <w:trPr>
          <w:trHeight w:val="417"/>
        </w:trPr>
        <w:tc>
          <w:tcPr>
            <w:tcW w:w="831" w:type="dxa"/>
            <w:shd w:val="clear" w:color="auto" w:fill="auto"/>
            <w:vAlign w:val="center"/>
          </w:tcPr>
          <w:p w:rsidR="00B66B22" w:rsidRPr="00783575" w:rsidRDefault="00B66B22" w:rsidP="00940A98">
            <w:pPr>
              <w:jc w:val="center"/>
              <w:rPr>
                <w:rFonts w:ascii="宋体" w:hAnsi="宋体" w:hint="eastAsia"/>
                <w:color w:val="000000"/>
                <w:szCs w:val="21"/>
              </w:rPr>
            </w:pPr>
            <w:r w:rsidRPr="00783575">
              <w:rPr>
                <w:rFonts w:ascii="宋体" w:hAnsi="宋体" w:hint="eastAsia"/>
                <w:color w:val="000000"/>
                <w:szCs w:val="21"/>
              </w:rPr>
              <w:t>4</w:t>
            </w:r>
          </w:p>
        </w:tc>
        <w:tc>
          <w:tcPr>
            <w:tcW w:w="1940" w:type="dxa"/>
            <w:shd w:val="clear" w:color="auto" w:fill="auto"/>
            <w:vAlign w:val="center"/>
          </w:tcPr>
          <w:p w:rsidR="00B66B22" w:rsidRPr="00FF0E66" w:rsidRDefault="00B66B22" w:rsidP="00940A98">
            <w:pPr>
              <w:jc w:val="center"/>
              <w:rPr>
                <w:rFonts w:ascii="宋体" w:hAnsi="宋体"/>
                <w:color w:val="000000"/>
                <w:szCs w:val="21"/>
              </w:rPr>
            </w:pPr>
            <w:r w:rsidRPr="00FF0E66">
              <w:rPr>
                <w:rFonts w:ascii="宋体" w:hAnsi="宋体"/>
                <w:color w:val="000000"/>
                <w:szCs w:val="21"/>
              </w:rPr>
              <w:t>IGBT</w:t>
            </w:r>
            <w:r w:rsidRPr="00FF0E66">
              <w:rPr>
                <w:rFonts w:ascii="宋体" w:hAnsi="宋体" w:hint="eastAsia"/>
                <w:color w:val="000000"/>
                <w:szCs w:val="21"/>
              </w:rPr>
              <w:t>模块</w:t>
            </w:r>
          </w:p>
        </w:tc>
        <w:tc>
          <w:tcPr>
            <w:tcW w:w="2415" w:type="dxa"/>
            <w:shd w:val="clear" w:color="auto" w:fill="auto"/>
            <w:vAlign w:val="center"/>
          </w:tcPr>
          <w:p w:rsidR="00B66B22" w:rsidRPr="00FF0E66" w:rsidRDefault="00B66B22" w:rsidP="00940A98">
            <w:pPr>
              <w:jc w:val="center"/>
              <w:rPr>
                <w:rFonts w:ascii="宋体" w:hAnsi="宋体"/>
                <w:color w:val="000000"/>
                <w:szCs w:val="21"/>
              </w:rPr>
            </w:pPr>
            <w:r w:rsidRPr="00FF0E66">
              <w:rPr>
                <w:rFonts w:ascii="宋体" w:hAnsi="宋体"/>
                <w:color w:val="000000"/>
                <w:szCs w:val="21"/>
              </w:rPr>
              <w:t>F3L300R07PE4</w:t>
            </w:r>
          </w:p>
        </w:tc>
        <w:tc>
          <w:tcPr>
            <w:tcW w:w="1548" w:type="dxa"/>
            <w:shd w:val="clear" w:color="auto" w:fill="auto"/>
            <w:vAlign w:val="center"/>
          </w:tcPr>
          <w:p w:rsidR="00B66B22" w:rsidRPr="00FF0E66" w:rsidRDefault="00B66B22" w:rsidP="00940A98">
            <w:pPr>
              <w:jc w:val="center"/>
              <w:rPr>
                <w:rFonts w:ascii="宋体" w:hAnsi="宋体" w:hint="eastAsia"/>
                <w:color w:val="000000"/>
                <w:szCs w:val="21"/>
              </w:rPr>
            </w:pPr>
            <w:r w:rsidRPr="00FF0E66">
              <w:rPr>
                <w:rFonts w:ascii="宋体" w:hAnsi="宋体" w:hint="eastAsia"/>
                <w:color w:val="000000"/>
                <w:szCs w:val="21"/>
              </w:rPr>
              <w:t>一致</w:t>
            </w:r>
          </w:p>
        </w:tc>
        <w:tc>
          <w:tcPr>
            <w:tcW w:w="1913" w:type="dxa"/>
            <w:shd w:val="clear" w:color="auto" w:fill="auto"/>
            <w:vAlign w:val="center"/>
          </w:tcPr>
          <w:p w:rsidR="00B66B22" w:rsidRPr="00FF0E66" w:rsidRDefault="00B66B22" w:rsidP="00940A98">
            <w:pPr>
              <w:jc w:val="center"/>
              <w:rPr>
                <w:rFonts w:ascii="宋体" w:hAnsi="宋体" w:hint="eastAsia"/>
                <w:color w:val="000000"/>
                <w:szCs w:val="21"/>
              </w:rPr>
            </w:pPr>
            <w:r w:rsidRPr="00FF0E66">
              <w:rPr>
                <w:rFonts w:ascii="宋体" w:hAnsi="宋体" w:hint="eastAsia"/>
                <w:color w:val="000000"/>
                <w:szCs w:val="21"/>
              </w:rPr>
              <w:t>符合要求</w:t>
            </w:r>
          </w:p>
        </w:tc>
      </w:tr>
      <w:tr w:rsidR="00B66B22" w:rsidRPr="009E14E3" w:rsidTr="00940A98">
        <w:trPr>
          <w:trHeight w:val="423"/>
        </w:trPr>
        <w:tc>
          <w:tcPr>
            <w:tcW w:w="831" w:type="dxa"/>
            <w:shd w:val="clear" w:color="auto" w:fill="auto"/>
            <w:vAlign w:val="center"/>
          </w:tcPr>
          <w:p w:rsidR="00B66B22" w:rsidRPr="00783575" w:rsidRDefault="00B66B22" w:rsidP="00940A98">
            <w:pPr>
              <w:jc w:val="center"/>
              <w:rPr>
                <w:rFonts w:ascii="宋体" w:hAnsi="宋体" w:hint="eastAsia"/>
                <w:color w:val="000000"/>
                <w:szCs w:val="21"/>
              </w:rPr>
            </w:pPr>
            <w:r w:rsidRPr="00783575">
              <w:rPr>
                <w:rFonts w:ascii="宋体" w:hAnsi="宋体" w:hint="eastAsia"/>
                <w:color w:val="000000"/>
                <w:szCs w:val="21"/>
              </w:rPr>
              <w:t>5</w:t>
            </w:r>
          </w:p>
        </w:tc>
        <w:tc>
          <w:tcPr>
            <w:tcW w:w="1940" w:type="dxa"/>
            <w:shd w:val="clear" w:color="auto" w:fill="auto"/>
            <w:vAlign w:val="center"/>
          </w:tcPr>
          <w:p w:rsidR="00B66B22" w:rsidRPr="00FF0E66" w:rsidRDefault="00B66B22" w:rsidP="00940A98">
            <w:pPr>
              <w:jc w:val="center"/>
              <w:rPr>
                <w:rFonts w:ascii="宋体" w:hAnsi="宋体" w:hint="eastAsia"/>
                <w:color w:val="000000"/>
                <w:szCs w:val="21"/>
              </w:rPr>
            </w:pPr>
            <w:r w:rsidRPr="00FF0E66">
              <w:rPr>
                <w:rFonts w:ascii="宋体" w:hAnsi="宋体" w:hint="eastAsia"/>
                <w:color w:val="000000"/>
                <w:szCs w:val="21"/>
              </w:rPr>
              <w:t>电容</w:t>
            </w:r>
          </w:p>
        </w:tc>
        <w:tc>
          <w:tcPr>
            <w:tcW w:w="2415" w:type="dxa"/>
            <w:shd w:val="clear" w:color="auto" w:fill="auto"/>
            <w:vAlign w:val="center"/>
          </w:tcPr>
          <w:p w:rsidR="00B66B22" w:rsidRPr="00FF0E66" w:rsidRDefault="00B66B22" w:rsidP="00940A98">
            <w:pPr>
              <w:jc w:val="center"/>
              <w:rPr>
                <w:rFonts w:ascii="宋体" w:hAnsi="宋体" w:hint="eastAsia"/>
                <w:color w:val="000000"/>
                <w:szCs w:val="21"/>
              </w:rPr>
            </w:pPr>
            <w:r w:rsidRPr="00FF0E66">
              <w:rPr>
                <w:rFonts w:ascii="宋体" w:hAnsi="宋体"/>
                <w:color w:val="000000"/>
                <w:szCs w:val="21"/>
              </w:rPr>
              <w:t>820uF/450</w:t>
            </w:r>
            <w:r>
              <w:rPr>
                <w:rFonts w:ascii="宋体" w:hAnsi="宋体" w:hint="eastAsia"/>
                <w:color w:val="000000"/>
                <w:szCs w:val="21"/>
              </w:rPr>
              <w:t>V</w:t>
            </w:r>
          </w:p>
        </w:tc>
        <w:tc>
          <w:tcPr>
            <w:tcW w:w="1548" w:type="dxa"/>
            <w:shd w:val="clear" w:color="auto" w:fill="auto"/>
            <w:vAlign w:val="center"/>
          </w:tcPr>
          <w:p w:rsidR="00B66B22" w:rsidRPr="00FF0E66" w:rsidRDefault="00B66B22" w:rsidP="00940A98">
            <w:pPr>
              <w:jc w:val="center"/>
              <w:rPr>
                <w:rFonts w:ascii="宋体" w:hAnsi="宋体" w:hint="eastAsia"/>
                <w:color w:val="000000"/>
                <w:szCs w:val="21"/>
              </w:rPr>
            </w:pPr>
            <w:r w:rsidRPr="00FF0E66">
              <w:rPr>
                <w:rFonts w:ascii="宋体" w:hAnsi="宋体" w:hint="eastAsia"/>
                <w:color w:val="000000"/>
                <w:szCs w:val="21"/>
              </w:rPr>
              <w:t>一致</w:t>
            </w:r>
          </w:p>
        </w:tc>
        <w:tc>
          <w:tcPr>
            <w:tcW w:w="1913" w:type="dxa"/>
            <w:shd w:val="clear" w:color="auto" w:fill="auto"/>
            <w:vAlign w:val="center"/>
          </w:tcPr>
          <w:p w:rsidR="00B66B22" w:rsidRPr="00FF0E66" w:rsidRDefault="00B66B22" w:rsidP="00940A98">
            <w:pPr>
              <w:jc w:val="center"/>
              <w:rPr>
                <w:rFonts w:ascii="宋体" w:hAnsi="宋体" w:hint="eastAsia"/>
                <w:color w:val="000000"/>
                <w:szCs w:val="21"/>
              </w:rPr>
            </w:pPr>
            <w:r w:rsidRPr="00FF0E66">
              <w:rPr>
                <w:rFonts w:ascii="宋体" w:hAnsi="宋体" w:hint="eastAsia"/>
                <w:color w:val="000000"/>
                <w:szCs w:val="21"/>
              </w:rPr>
              <w:t>符合要求</w:t>
            </w:r>
          </w:p>
        </w:tc>
      </w:tr>
    </w:tbl>
    <w:p w:rsidR="00B66B22" w:rsidRDefault="00B66B22" w:rsidP="00B66B22">
      <w:pPr>
        <w:pStyle w:val="a0"/>
        <w:spacing w:line="260" w:lineRule="exact"/>
        <w:ind w:firstLine="0"/>
        <w:rPr>
          <w:rFonts w:ascii="宋体" w:hAnsi="宋体" w:hint="eastAsia"/>
          <w:color w:val="000000"/>
        </w:rPr>
      </w:pPr>
    </w:p>
    <w:p w:rsidR="00B66B22" w:rsidRPr="009E14E3" w:rsidRDefault="00B66B22" w:rsidP="00B66B22">
      <w:pPr>
        <w:pStyle w:val="a0"/>
        <w:spacing w:line="260" w:lineRule="exact"/>
        <w:ind w:firstLine="0"/>
        <w:rPr>
          <w:rFonts w:ascii="宋体" w:hAnsi="宋体" w:hint="eastAsia"/>
          <w:color w:val="000000"/>
        </w:rPr>
      </w:pPr>
    </w:p>
    <w:p w:rsidR="00B66B22" w:rsidRPr="009E14E3" w:rsidRDefault="00B66B22" w:rsidP="00B66B22">
      <w:pPr>
        <w:pStyle w:val="2"/>
        <w:snapToGrid w:val="0"/>
        <w:spacing w:before="0" w:afterLines="10" w:after="31" w:line="320" w:lineRule="exact"/>
        <w:rPr>
          <w:rFonts w:ascii="宋体" w:eastAsia="宋体" w:hAnsi="宋体"/>
          <w:sz w:val="21"/>
          <w:szCs w:val="21"/>
        </w:rPr>
      </w:pPr>
      <w:r>
        <w:rPr>
          <w:rFonts w:ascii="宋体" w:eastAsia="宋体" w:hAnsi="宋体" w:hint="eastAsia"/>
          <w:sz w:val="21"/>
          <w:szCs w:val="21"/>
        </w:rPr>
        <w:t xml:space="preserve">1.3  </w:t>
      </w:r>
      <w:proofErr w:type="spellStart"/>
      <w:r w:rsidRPr="009E14E3">
        <w:rPr>
          <w:rFonts w:ascii="宋体" w:eastAsia="宋体" w:hAnsi="宋体"/>
          <w:sz w:val="21"/>
          <w:szCs w:val="21"/>
        </w:rPr>
        <w:t>电气间隙和爬电距离</w:t>
      </w:r>
      <w:r w:rsidRPr="009E14E3">
        <w:rPr>
          <w:rFonts w:ascii="宋体" w:eastAsia="宋体" w:hAnsi="宋体" w:hint="eastAsia"/>
          <w:sz w:val="21"/>
          <w:szCs w:val="21"/>
        </w:rPr>
        <w:t>测试</w:t>
      </w:r>
      <w:proofErr w:type="spellEnd"/>
    </w:p>
    <w:p w:rsidR="00B66B22" w:rsidRPr="009E14E3" w:rsidRDefault="00B66B22" w:rsidP="00B66B22">
      <w:pPr>
        <w:spacing w:line="300" w:lineRule="exact"/>
        <w:ind w:leftChars="263" w:left="1602" w:rightChars="2" w:right="4" w:hangingChars="500" w:hanging="1050"/>
        <w:rPr>
          <w:rFonts w:ascii="宋体" w:hAnsi="宋体"/>
          <w:szCs w:val="21"/>
        </w:rPr>
      </w:pPr>
      <w:r w:rsidRPr="009E14E3">
        <w:rPr>
          <w:rFonts w:ascii="宋体" w:hAnsi="宋体" w:hint="eastAsia"/>
          <w:szCs w:val="21"/>
        </w:rPr>
        <w:t>试验要求：主回路电气间隙和爬电距离≥10</w:t>
      </w:r>
      <w:r w:rsidRPr="009E14E3">
        <w:rPr>
          <w:rFonts w:ascii="宋体" w:hAnsi="宋体"/>
          <w:szCs w:val="21"/>
        </w:rPr>
        <w:t>mm</w:t>
      </w:r>
      <w:r w:rsidRPr="009E14E3">
        <w:rPr>
          <w:rFonts w:ascii="宋体" w:hAnsi="宋体" w:hint="eastAsia"/>
          <w:szCs w:val="21"/>
        </w:rPr>
        <w:t>。</w:t>
      </w:r>
    </w:p>
    <w:p w:rsidR="00B66B22" w:rsidRPr="009E14E3" w:rsidRDefault="00B66B22" w:rsidP="00B66B22">
      <w:pPr>
        <w:spacing w:afterLines="20" w:after="62" w:line="300" w:lineRule="exact"/>
        <w:ind w:leftChars="263" w:left="1602" w:rightChars="2" w:right="4" w:hangingChars="500" w:hanging="1050"/>
        <w:rPr>
          <w:rFonts w:ascii="宋体" w:hAnsi="宋体"/>
          <w:szCs w:val="21"/>
        </w:rPr>
      </w:pPr>
      <w:r w:rsidRPr="009E14E3">
        <w:rPr>
          <w:rFonts w:ascii="宋体" w:hAnsi="宋体" w:hint="eastAsia"/>
          <w:szCs w:val="21"/>
        </w:rPr>
        <w:t>试验结果：</w:t>
      </w:r>
      <w:proofErr w:type="gramStart"/>
      <w:r w:rsidRPr="009E14E3">
        <w:rPr>
          <w:rFonts w:ascii="宋体" w:hAnsi="宋体" w:hint="eastAsia"/>
          <w:szCs w:val="21"/>
        </w:rPr>
        <w:t>试品的</w:t>
      </w:r>
      <w:proofErr w:type="gramEnd"/>
      <w:r w:rsidRPr="009E14E3">
        <w:rPr>
          <w:rFonts w:ascii="宋体" w:hAnsi="宋体" w:hint="eastAsia"/>
          <w:szCs w:val="21"/>
        </w:rPr>
        <w:t>电气间隙和爬电距离测量</w:t>
      </w:r>
      <w:proofErr w:type="gramStart"/>
      <w:r w:rsidRPr="009E14E3">
        <w:rPr>
          <w:rFonts w:ascii="宋体" w:hAnsi="宋体" w:hint="eastAsia"/>
          <w:szCs w:val="21"/>
        </w:rPr>
        <w:t>值符合</w:t>
      </w:r>
      <w:proofErr w:type="gramEnd"/>
      <w:r w:rsidRPr="009E14E3">
        <w:rPr>
          <w:rFonts w:ascii="宋体" w:hAnsi="宋体" w:hint="eastAsia"/>
          <w:szCs w:val="21"/>
        </w:rPr>
        <w:t>要求。</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2760"/>
        <w:gridCol w:w="2655"/>
      </w:tblGrid>
      <w:tr w:rsidR="00B66B22" w:rsidRPr="009E14E3" w:rsidTr="00940A98">
        <w:trPr>
          <w:trHeight w:val="567"/>
        </w:trPr>
        <w:tc>
          <w:tcPr>
            <w:tcW w:w="2582" w:type="dxa"/>
            <w:shd w:val="clear" w:color="auto" w:fill="auto"/>
            <w:vAlign w:val="center"/>
          </w:tcPr>
          <w:p w:rsidR="00B66B22" w:rsidRPr="009E14E3" w:rsidRDefault="00B66B22" w:rsidP="00940A98">
            <w:pPr>
              <w:spacing w:line="280" w:lineRule="exact"/>
              <w:ind w:firstLineChars="400" w:firstLine="840"/>
              <w:rPr>
                <w:rFonts w:ascii="宋体" w:hAnsi="宋体" w:hint="eastAsia"/>
                <w:szCs w:val="21"/>
              </w:rPr>
            </w:pPr>
            <w:r w:rsidRPr="009E14E3">
              <w:rPr>
                <w:rFonts w:ascii="宋体" w:hAnsi="宋体" w:hint="eastAsia"/>
                <w:szCs w:val="21"/>
              </w:rPr>
              <w:t>测试项目</w:t>
            </w:r>
          </w:p>
        </w:tc>
        <w:tc>
          <w:tcPr>
            <w:tcW w:w="3060" w:type="dxa"/>
            <w:shd w:val="clear" w:color="auto" w:fill="auto"/>
            <w:vAlign w:val="center"/>
          </w:tcPr>
          <w:p w:rsidR="00B66B22" w:rsidRPr="009E14E3" w:rsidRDefault="00B66B22" w:rsidP="00940A98">
            <w:pPr>
              <w:spacing w:line="280" w:lineRule="exact"/>
              <w:ind w:firstLineChars="450" w:firstLine="945"/>
              <w:rPr>
                <w:rFonts w:ascii="宋体" w:hAnsi="宋体" w:hint="eastAsia"/>
                <w:szCs w:val="21"/>
              </w:rPr>
            </w:pPr>
            <w:r w:rsidRPr="009E14E3">
              <w:rPr>
                <w:rFonts w:ascii="宋体" w:hAnsi="宋体" w:hint="eastAsia"/>
                <w:szCs w:val="21"/>
              </w:rPr>
              <w:t>测试数据（</w:t>
            </w:r>
            <w:r w:rsidRPr="009E14E3">
              <w:rPr>
                <w:rFonts w:ascii="宋体" w:hAnsi="宋体"/>
                <w:szCs w:val="21"/>
              </w:rPr>
              <w:t>mm</w:t>
            </w:r>
            <w:r w:rsidRPr="009E14E3">
              <w:rPr>
                <w:rFonts w:ascii="宋体" w:hAnsi="宋体" w:hint="eastAsia"/>
                <w:szCs w:val="21"/>
              </w:rPr>
              <w:t>）</w:t>
            </w:r>
          </w:p>
        </w:tc>
        <w:tc>
          <w:tcPr>
            <w:tcW w:w="3005" w:type="dxa"/>
            <w:shd w:val="clear" w:color="auto" w:fill="auto"/>
            <w:vAlign w:val="center"/>
          </w:tcPr>
          <w:p w:rsidR="00B66B22" w:rsidRPr="009E14E3" w:rsidRDefault="00B66B22" w:rsidP="00940A98">
            <w:pPr>
              <w:spacing w:line="280" w:lineRule="exact"/>
              <w:ind w:firstLineChars="550" w:firstLine="1155"/>
              <w:rPr>
                <w:rFonts w:ascii="宋体" w:hAnsi="宋体" w:hint="eastAsia"/>
                <w:szCs w:val="21"/>
              </w:rPr>
            </w:pPr>
            <w:r w:rsidRPr="009E14E3">
              <w:rPr>
                <w:rFonts w:ascii="宋体" w:hAnsi="宋体" w:hint="eastAsia"/>
                <w:szCs w:val="21"/>
              </w:rPr>
              <w:t>结论</w:t>
            </w:r>
          </w:p>
        </w:tc>
      </w:tr>
      <w:tr w:rsidR="00B66B22" w:rsidRPr="009E14E3" w:rsidTr="00940A98">
        <w:trPr>
          <w:trHeight w:val="567"/>
        </w:trPr>
        <w:tc>
          <w:tcPr>
            <w:tcW w:w="2582" w:type="dxa"/>
            <w:shd w:val="clear" w:color="auto" w:fill="auto"/>
            <w:vAlign w:val="center"/>
          </w:tcPr>
          <w:p w:rsidR="00B66B22" w:rsidRPr="009E14E3" w:rsidRDefault="00B66B22" w:rsidP="00940A98">
            <w:pPr>
              <w:spacing w:line="280" w:lineRule="exact"/>
              <w:jc w:val="center"/>
              <w:rPr>
                <w:rFonts w:ascii="宋体" w:hAnsi="宋体" w:hint="eastAsia"/>
                <w:szCs w:val="21"/>
              </w:rPr>
            </w:pPr>
            <w:r w:rsidRPr="009E14E3">
              <w:rPr>
                <w:rFonts w:ascii="宋体" w:hAnsi="宋体" w:hint="eastAsia"/>
                <w:szCs w:val="21"/>
              </w:rPr>
              <w:t>电气间隙</w:t>
            </w:r>
          </w:p>
        </w:tc>
        <w:tc>
          <w:tcPr>
            <w:tcW w:w="3060" w:type="dxa"/>
            <w:shd w:val="clear" w:color="auto" w:fill="auto"/>
            <w:vAlign w:val="center"/>
          </w:tcPr>
          <w:p w:rsidR="00B66B22" w:rsidRPr="009E14E3" w:rsidRDefault="00B66B22" w:rsidP="00940A98">
            <w:pPr>
              <w:spacing w:line="280" w:lineRule="exact"/>
              <w:jc w:val="center"/>
              <w:rPr>
                <w:rFonts w:ascii="宋体" w:hAnsi="宋体" w:hint="eastAsia"/>
                <w:szCs w:val="21"/>
              </w:rPr>
            </w:pPr>
            <w:r w:rsidRPr="009E14E3">
              <w:rPr>
                <w:rFonts w:ascii="宋体" w:hAnsi="宋体" w:hint="eastAsia"/>
                <w:szCs w:val="21"/>
              </w:rPr>
              <w:t>12</w:t>
            </w:r>
          </w:p>
        </w:tc>
        <w:tc>
          <w:tcPr>
            <w:tcW w:w="3005" w:type="dxa"/>
            <w:shd w:val="clear" w:color="auto" w:fill="auto"/>
            <w:vAlign w:val="center"/>
          </w:tcPr>
          <w:p w:rsidR="00B66B22" w:rsidRPr="009E14E3" w:rsidRDefault="00B66B22" w:rsidP="00940A98">
            <w:pPr>
              <w:spacing w:line="280" w:lineRule="exact"/>
              <w:jc w:val="center"/>
              <w:rPr>
                <w:rFonts w:ascii="宋体" w:hAnsi="宋体" w:hint="eastAsia"/>
                <w:szCs w:val="21"/>
              </w:rPr>
            </w:pPr>
            <w:r w:rsidRPr="009E14E3">
              <w:rPr>
                <w:rFonts w:ascii="宋体" w:hAnsi="宋体" w:hint="eastAsia"/>
                <w:szCs w:val="21"/>
              </w:rPr>
              <w:t>符合要求</w:t>
            </w:r>
          </w:p>
        </w:tc>
      </w:tr>
      <w:tr w:rsidR="00B66B22" w:rsidRPr="009E14E3" w:rsidTr="00940A98">
        <w:trPr>
          <w:trHeight w:val="567"/>
        </w:trPr>
        <w:tc>
          <w:tcPr>
            <w:tcW w:w="2582" w:type="dxa"/>
            <w:shd w:val="clear" w:color="auto" w:fill="auto"/>
            <w:vAlign w:val="center"/>
          </w:tcPr>
          <w:p w:rsidR="00B66B22" w:rsidRPr="009E14E3" w:rsidRDefault="00B66B22" w:rsidP="00940A98">
            <w:pPr>
              <w:spacing w:line="280" w:lineRule="exact"/>
              <w:jc w:val="center"/>
              <w:rPr>
                <w:rFonts w:ascii="宋体" w:hAnsi="宋体" w:hint="eastAsia"/>
                <w:szCs w:val="21"/>
              </w:rPr>
            </w:pPr>
            <w:r w:rsidRPr="009E14E3">
              <w:rPr>
                <w:rFonts w:ascii="宋体" w:hAnsi="宋体" w:hint="eastAsia"/>
                <w:szCs w:val="21"/>
              </w:rPr>
              <w:t>爬电距离</w:t>
            </w:r>
          </w:p>
        </w:tc>
        <w:tc>
          <w:tcPr>
            <w:tcW w:w="3060" w:type="dxa"/>
            <w:shd w:val="clear" w:color="auto" w:fill="auto"/>
            <w:vAlign w:val="center"/>
          </w:tcPr>
          <w:p w:rsidR="00B66B22" w:rsidRPr="009E14E3" w:rsidRDefault="00B66B22" w:rsidP="00940A98">
            <w:pPr>
              <w:spacing w:line="280" w:lineRule="exact"/>
              <w:jc w:val="center"/>
              <w:rPr>
                <w:rFonts w:ascii="宋体" w:hAnsi="宋体" w:hint="eastAsia"/>
                <w:szCs w:val="21"/>
              </w:rPr>
            </w:pPr>
            <w:r w:rsidRPr="009E14E3">
              <w:rPr>
                <w:rFonts w:ascii="宋体" w:hAnsi="宋体" w:hint="eastAsia"/>
                <w:szCs w:val="21"/>
              </w:rPr>
              <w:t>20</w:t>
            </w:r>
          </w:p>
        </w:tc>
        <w:tc>
          <w:tcPr>
            <w:tcW w:w="3005" w:type="dxa"/>
            <w:shd w:val="clear" w:color="auto" w:fill="auto"/>
            <w:vAlign w:val="center"/>
          </w:tcPr>
          <w:p w:rsidR="00B66B22" w:rsidRPr="009E14E3" w:rsidRDefault="00B66B22" w:rsidP="00940A98">
            <w:pPr>
              <w:spacing w:line="280" w:lineRule="exact"/>
              <w:jc w:val="center"/>
              <w:rPr>
                <w:rFonts w:ascii="宋体" w:hAnsi="宋体" w:hint="eastAsia"/>
                <w:szCs w:val="21"/>
              </w:rPr>
            </w:pPr>
            <w:r w:rsidRPr="009E14E3">
              <w:rPr>
                <w:rFonts w:ascii="宋体" w:hAnsi="宋体" w:hint="eastAsia"/>
                <w:szCs w:val="21"/>
              </w:rPr>
              <w:t>符合要求</w:t>
            </w:r>
          </w:p>
        </w:tc>
      </w:tr>
    </w:tbl>
    <w:p w:rsidR="00B66B22" w:rsidRPr="009E14E3" w:rsidRDefault="00B66B22" w:rsidP="00B66B22">
      <w:pPr>
        <w:pStyle w:val="a0"/>
        <w:spacing w:line="260" w:lineRule="exact"/>
        <w:ind w:firstLine="0"/>
        <w:rPr>
          <w:rFonts w:ascii="宋体" w:hAnsi="宋体" w:hint="eastAsia"/>
          <w:color w:val="000000"/>
        </w:rPr>
      </w:pPr>
    </w:p>
    <w:p w:rsidR="00B66B22" w:rsidRPr="009E14E3" w:rsidRDefault="00B66B22" w:rsidP="00B66B22">
      <w:pPr>
        <w:pStyle w:val="2"/>
        <w:numPr>
          <w:ilvl w:val="1"/>
          <w:numId w:val="2"/>
        </w:numPr>
        <w:snapToGrid w:val="0"/>
        <w:spacing w:before="0" w:afterLines="10" w:after="31" w:line="320" w:lineRule="exact"/>
        <w:rPr>
          <w:rFonts w:ascii="宋体" w:eastAsia="宋体" w:hAnsi="宋体"/>
          <w:sz w:val="21"/>
          <w:szCs w:val="21"/>
        </w:rPr>
      </w:pPr>
      <w:r w:rsidRPr="009E14E3">
        <w:rPr>
          <w:rFonts w:ascii="宋体" w:eastAsia="宋体" w:hAnsi="宋体" w:hint="eastAsia"/>
          <w:sz w:val="21"/>
          <w:szCs w:val="21"/>
        </w:rPr>
        <w:t xml:space="preserve"> </w:t>
      </w:r>
      <w:r>
        <w:rPr>
          <w:rFonts w:ascii="宋体" w:eastAsia="宋体" w:hAnsi="宋体" w:hint="eastAsia"/>
          <w:sz w:val="21"/>
          <w:szCs w:val="21"/>
          <w:lang w:eastAsia="zh-CN"/>
        </w:rPr>
        <w:t xml:space="preserve"> </w:t>
      </w:r>
      <w:proofErr w:type="spellStart"/>
      <w:r w:rsidRPr="009E14E3">
        <w:rPr>
          <w:rFonts w:ascii="宋体" w:eastAsia="宋体" w:hAnsi="宋体"/>
          <w:sz w:val="21"/>
          <w:szCs w:val="21"/>
        </w:rPr>
        <w:t>接地电阻测试</w:t>
      </w:r>
      <w:proofErr w:type="spellEnd"/>
    </w:p>
    <w:p w:rsidR="00B66B22" w:rsidRPr="009E14E3" w:rsidRDefault="00B66B22" w:rsidP="00B66B22">
      <w:pPr>
        <w:spacing w:line="300" w:lineRule="exact"/>
        <w:ind w:leftChars="263" w:left="1602" w:rightChars="2" w:right="4" w:hangingChars="500" w:hanging="1050"/>
        <w:rPr>
          <w:rFonts w:ascii="宋体" w:hAnsi="宋体" w:hint="eastAsia"/>
          <w:szCs w:val="21"/>
        </w:rPr>
      </w:pPr>
      <w:r w:rsidRPr="009E14E3">
        <w:rPr>
          <w:rFonts w:ascii="宋体" w:hAnsi="宋体" w:hint="eastAsia"/>
          <w:szCs w:val="21"/>
        </w:rPr>
        <w:t>试验要求：</w:t>
      </w:r>
      <w:r w:rsidRPr="009E14E3">
        <w:rPr>
          <w:rFonts w:ascii="宋体" w:hAnsi="宋体"/>
          <w:szCs w:val="21"/>
        </w:rPr>
        <w:t>在</w:t>
      </w:r>
      <w:r w:rsidRPr="009E14E3">
        <w:rPr>
          <w:rFonts w:ascii="宋体" w:hAnsi="宋体" w:hint="eastAsia"/>
          <w:szCs w:val="21"/>
        </w:rPr>
        <w:t>1</w:t>
      </w:r>
      <w:r w:rsidRPr="009E14E3">
        <w:rPr>
          <w:rFonts w:ascii="宋体" w:hAnsi="宋体"/>
          <w:szCs w:val="21"/>
        </w:rPr>
        <w:t>0A电</w:t>
      </w:r>
      <w:r w:rsidRPr="009E14E3">
        <w:rPr>
          <w:rFonts w:ascii="宋体" w:hAnsi="宋体" w:hint="eastAsia"/>
          <w:szCs w:val="21"/>
        </w:rPr>
        <w:t>流下测试</w:t>
      </w:r>
      <w:r w:rsidRPr="00833FA4">
        <w:rPr>
          <w:rFonts w:ascii="宋体" w:hAnsi="宋体" w:hint="eastAsia"/>
          <w:color w:val="000000"/>
          <w:szCs w:val="21"/>
        </w:rPr>
        <w:t>装置</w:t>
      </w:r>
      <w:r w:rsidRPr="009E14E3">
        <w:rPr>
          <w:rFonts w:ascii="宋体" w:hAnsi="宋体" w:hint="eastAsia"/>
          <w:szCs w:val="21"/>
        </w:rPr>
        <w:t>的接地电阻值≤</w:t>
      </w:r>
      <w:r w:rsidRPr="009E14E3">
        <w:rPr>
          <w:rFonts w:ascii="宋体" w:hAnsi="宋体"/>
          <w:szCs w:val="21"/>
        </w:rPr>
        <w:t>1</w:t>
      </w:r>
      <w:r w:rsidRPr="009E14E3">
        <w:rPr>
          <w:rFonts w:ascii="宋体" w:hAnsi="宋体" w:hint="eastAsia"/>
          <w:szCs w:val="21"/>
        </w:rPr>
        <w:t>0</w:t>
      </w:r>
      <w:r w:rsidRPr="009E14E3">
        <w:rPr>
          <w:rFonts w:ascii="宋体" w:hAnsi="宋体"/>
          <w:szCs w:val="21"/>
        </w:rPr>
        <w:t>0mΩ</w:t>
      </w:r>
      <w:r w:rsidRPr="009E14E3">
        <w:rPr>
          <w:rFonts w:ascii="宋体" w:hAnsi="宋体" w:hint="eastAsia"/>
          <w:szCs w:val="21"/>
        </w:rPr>
        <w:t>。</w:t>
      </w:r>
    </w:p>
    <w:p w:rsidR="00B66B22" w:rsidRPr="009E14E3" w:rsidRDefault="00B66B22" w:rsidP="00B66B22">
      <w:pPr>
        <w:spacing w:line="300" w:lineRule="exact"/>
        <w:ind w:leftChars="263" w:left="1602" w:rightChars="2" w:right="4" w:hangingChars="500" w:hanging="1050"/>
        <w:rPr>
          <w:rFonts w:ascii="宋体" w:hAnsi="宋体"/>
          <w:szCs w:val="21"/>
        </w:rPr>
      </w:pPr>
      <w:r w:rsidRPr="009E14E3">
        <w:rPr>
          <w:rFonts w:ascii="宋体" w:hAnsi="宋体" w:hint="eastAsia"/>
          <w:szCs w:val="21"/>
        </w:rPr>
        <w:t>试验结果：接地电阻测量</w:t>
      </w:r>
      <w:proofErr w:type="gramStart"/>
      <w:r w:rsidRPr="009E14E3">
        <w:rPr>
          <w:rFonts w:ascii="宋体" w:hAnsi="宋体" w:hint="eastAsia"/>
          <w:szCs w:val="21"/>
        </w:rPr>
        <w:t>值符合</w:t>
      </w:r>
      <w:proofErr w:type="gramEnd"/>
      <w:r w:rsidRPr="009E14E3">
        <w:rPr>
          <w:rFonts w:ascii="宋体" w:hAnsi="宋体" w:hint="eastAsia"/>
          <w:szCs w:val="21"/>
        </w:rPr>
        <w:t>要求。</w:t>
      </w:r>
    </w:p>
    <w:tbl>
      <w:tblPr>
        <w:tblpPr w:leftFromText="180" w:rightFromText="180" w:vertAnchor="text" w:horzAnchor="page" w:tblpX="2634"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9"/>
        <w:gridCol w:w="1408"/>
        <w:gridCol w:w="1818"/>
        <w:gridCol w:w="1759"/>
        <w:gridCol w:w="1878"/>
      </w:tblGrid>
      <w:tr w:rsidR="00B66B22" w:rsidRPr="009E14E3" w:rsidTr="00940A98">
        <w:trPr>
          <w:trHeight w:val="567"/>
        </w:trPr>
        <w:tc>
          <w:tcPr>
            <w:tcW w:w="1668" w:type="dxa"/>
            <w:vAlign w:val="center"/>
          </w:tcPr>
          <w:p w:rsidR="00B66B22" w:rsidRPr="009E14E3" w:rsidRDefault="00B66B22" w:rsidP="00940A98">
            <w:pPr>
              <w:pStyle w:val="a0"/>
              <w:ind w:firstLineChars="150" w:firstLine="315"/>
              <w:rPr>
                <w:rFonts w:ascii="宋体" w:hAnsi="宋体" w:hint="eastAsia"/>
                <w:sz w:val="21"/>
                <w:szCs w:val="21"/>
              </w:rPr>
            </w:pPr>
            <w:r w:rsidRPr="009E14E3">
              <w:rPr>
                <w:rFonts w:ascii="宋体" w:hAnsi="宋体" w:hint="eastAsia"/>
                <w:sz w:val="21"/>
                <w:szCs w:val="21"/>
              </w:rPr>
              <w:t>测试项目</w:t>
            </w:r>
          </w:p>
        </w:tc>
        <w:tc>
          <w:tcPr>
            <w:tcW w:w="1424" w:type="dxa"/>
            <w:vAlign w:val="center"/>
          </w:tcPr>
          <w:p w:rsidR="00B66B22" w:rsidRPr="008721F2" w:rsidRDefault="00B66B22" w:rsidP="00940A98">
            <w:pPr>
              <w:spacing w:line="260" w:lineRule="exact"/>
              <w:jc w:val="center"/>
              <w:rPr>
                <w:rFonts w:ascii="宋体" w:hAnsi="宋体" w:hint="eastAsia"/>
                <w:color w:val="000000"/>
                <w:szCs w:val="21"/>
              </w:rPr>
            </w:pPr>
            <w:r>
              <w:rPr>
                <w:rFonts w:ascii="宋体" w:hAnsi="宋体" w:hint="eastAsia"/>
                <w:color w:val="000000"/>
                <w:szCs w:val="21"/>
              </w:rPr>
              <w:t>安装梁</w:t>
            </w:r>
          </w:p>
        </w:tc>
        <w:tc>
          <w:tcPr>
            <w:tcW w:w="1840" w:type="dxa"/>
            <w:vAlign w:val="center"/>
          </w:tcPr>
          <w:p w:rsidR="00B66B22" w:rsidRPr="008721F2" w:rsidRDefault="00B66B22" w:rsidP="00940A98">
            <w:pPr>
              <w:spacing w:line="300" w:lineRule="auto"/>
              <w:jc w:val="center"/>
              <w:rPr>
                <w:rFonts w:ascii="宋体" w:hAnsi="宋体" w:hint="eastAsia"/>
                <w:color w:val="000000"/>
                <w:szCs w:val="21"/>
              </w:rPr>
            </w:pPr>
            <w:r>
              <w:rPr>
                <w:rFonts w:ascii="宋体" w:hAnsi="宋体" w:hint="eastAsia"/>
                <w:color w:val="000000"/>
                <w:szCs w:val="21"/>
              </w:rPr>
              <w:t>端子排支架</w:t>
            </w:r>
          </w:p>
        </w:tc>
        <w:tc>
          <w:tcPr>
            <w:tcW w:w="1780" w:type="dxa"/>
            <w:vAlign w:val="center"/>
          </w:tcPr>
          <w:p w:rsidR="00B66B22" w:rsidRPr="008721F2" w:rsidRDefault="00B66B22" w:rsidP="00940A98">
            <w:pPr>
              <w:spacing w:line="300" w:lineRule="auto"/>
              <w:jc w:val="center"/>
              <w:rPr>
                <w:rFonts w:ascii="宋体" w:hAnsi="宋体" w:hint="eastAsia"/>
                <w:color w:val="000000"/>
                <w:szCs w:val="21"/>
              </w:rPr>
            </w:pPr>
            <w:r>
              <w:rPr>
                <w:rFonts w:ascii="宋体" w:hAnsi="宋体" w:hint="eastAsia"/>
                <w:color w:val="000000"/>
                <w:szCs w:val="21"/>
              </w:rPr>
              <w:t>功率模块</w:t>
            </w:r>
          </w:p>
        </w:tc>
        <w:tc>
          <w:tcPr>
            <w:tcW w:w="1901" w:type="dxa"/>
            <w:vAlign w:val="center"/>
          </w:tcPr>
          <w:p w:rsidR="00B66B22" w:rsidRPr="009E14E3" w:rsidRDefault="00B66B22" w:rsidP="00940A98">
            <w:pPr>
              <w:spacing w:line="300" w:lineRule="auto"/>
              <w:jc w:val="center"/>
              <w:rPr>
                <w:rFonts w:ascii="宋体" w:hAnsi="宋体" w:hint="eastAsia"/>
                <w:szCs w:val="21"/>
              </w:rPr>
            </w:pPr>
            <w:r w:rsidRPr="009E14E3">
              <w:rPr>
                <w:rFonts w:ascii="宋体" w:hAnsi="宋体" w:hint="eastAsia"/>
                <w:szCs w:val="21"/>
              </w:rPr>
              <w:t>结论</w:t>
            </w:r>
          </w:p>
        </w:tc>
      </w:tr>
      <w:tr w:rsidR="00B66B22" w:rsidRPr="009E14E3" w:rsidTr="00940A98">
        <w:trPr>
          <w:trHeight w:val="567"/>
        </w:trPr>
        <w:tc>
          <w:tcPr>
            <w:tcW w:w="1668" w:type="dxa"/>
            <w:vAlign w:val="center"/>
          </w:tcPr>
          <w:p w:rsidR="00B66B22" w:rsidRPr="009E14E3" w:rsidRDefault="00B66B22" w:rsidP="00B66B22">
            <w:pPr>
              <w:pStyle w:val="a0"/>
              <w:ind w:leftChars="153" w:left="426" w:hangingChars="50" w:hanging="105"/>
              <w:rPr>
                <w:rFonts w:ascii="宋体" w:hAnsi="宋体" w:hint="eastAsia"/>
                <w:sz w:val="21"/>
                <w:szCs w:val="21"/>
              </w:rPr>
            </w:pPr>
            <w:r>
              <w:rPr>
                <w:rFonts w:ascii="宋体" w:hAnsi="宋体" w:hint="eastAsia"/>
                <w:sz w:val="21"/>
                <w:szCs w:val="21"/>
              </w:rPr>
              <w:t>测试电阻</w:t>
            </w:r>
            <w:r w:rsidRPr="009E14E3">
              <w:rPr>
                <w:rFonts w:ascii="宋体" w:hAnsi="宋体" w:hint="eastAsia"/>
                <w:sz w:val="21"/>
                <w:szCs w:val="21"/>
              </w:rPr>
              <w:t>(</w:t>
            </w:r>
            <w:proofErr w:type="spellStart"/>
            <w:r w:rsidRPr="009E14E3">
              <w:rPr>
                <w:rFonts w:ascii="宋体" w:hAnsi="宋体" w:hint="eastAsia"/>
                <w:sz w:val="21"/>
                <w:szCs w:val="21"/>
              </w:rPr>
              <w:t>m</w:t>
            </w:r>
            <w:r w:rsidRPr="009E14E3">
              <w:rPr>
                <w:rFonts w:ascii="宋体" w:hAnsi="宋体"/>
                <w:sz w:val="21"/>
                <w:szCs w:val="21"/>
              </w:rPr>
              <w:t>Ω</w:t>
            </w:r>
            <w:proofErr w:type="spellEnd"/>
            <w:r w:rsidRPr="009E14E3">
              <w:rPr>
                <w:rFonts w:ascii="宋体" w:hAnsi="宋体" w:hint="eastAsia"/>
                <w:sz w:val="21"/>
                <w:szCs w:val="21"/>
              </w:rPr>
              <w:t>)</w:t>
            </w:r>
          </w:p>
        </w:tc>
        <w:tc>
          <w:tcPr>
            <w:tcW w:w="1424" w:type="dxa"/>
            <w:vAlign w:val="center"/>
          </w:tcPr>
          <w:p w:rsidR="00B66B22" w:rsidRPr="008721F2" w:rsidRDefault="00B66B22" w:rsidP="00940A98">
            <w:pPr>
              <w:jc w:val="center"/>
              <w:rPr>
                <w:rFonts w:ascii="宋体" w:hAnsi="宋体" w:hint="eastAsia"/>
                <w:color w:val="000000"/>
                <w:szCs w:val="21"/>
              </w:rPr>
            </w:pPr>
            <w:r>
              <w:rPr>
                <w:rFonts w:ascii="宋体" w:hAnsi="宋体" w:hint="eastAsia"/>
                <w:color w:val="000000"/>
                <w:szCs w:val="21"/>
              </w:rPr>
              <w:t>19</w:t>
            </w:r>
          </w:p>
        </w:tc>
        <w:tc>
          <w:tcPr>
            <w:tcW w:w="1840" w:type="dxa"/>
            <w:vAlign w:val="center"/>
          </w:tcPr>
          <w:p w:rsidR="00B66B22" w:rsidRPr="008721F2" w:rsidRDefault="00B66B22" w:rsidP="00940A98">
            <w:pPr>
              <w:jc w:val="center"/>
              <w:rPr>
                <w:rFonts w:ascii="宋体" w:hAnsi="宋体" w:hint="eastAsia"/>
                <w:color w:val="000000"/>
                <w:szCs w:val="21"/>
              </w:rPr>
            </w:pPr>
            <w:r>
              <w:rPr>
                <w:rFonts w:ascii="宋体" w:hAnsi="宋体" w:hint="eastAsia"/>
                <w:color w:val="000000"/>
                <w:szCs w:val="21"/>
              </w:rPr>
              <w:t>22</w:t>
            </w:r>
          </w:p>
        </w:tc>
        <w:tc>
          <w:tcPr>
            <w:tcW w:w="1780" w:type="dxa"/>
            <w:vAlign w:val="center"/>
          </w:tcPr>
          <w:p w:rsidR="00B66B22" w:rsidRPr="008721F2" w:rsidRDefault="00B66B22" w:rsidP="00940A98">
            <w:pPr>
              <w:jc w:val="center"/>
              <w:rPr>
                <w:rFonts w:ascii="宋体" w:hAnsi="宋体" w:hint="eastAsia"/>
                <w:color w:val="000000"/>
                <w:szCs w:val="21"/>
              </w:rPr>
            </w:pPr>
            <w:r>
              <w:rPr>
                <w:rFonts w:ascii="宋体" w:hAnsi="宋体" w:hint="eastAsia"/>
                <w:color w:val="000000"/>
                <w:szCs w:val="21"/>
              </w:rPr>
              <w:t>17</w:t>
            </w:r>
          </w:p>
        </w:tc>
        <w:tc>
          <w:tcPr>
            <w:tcW w:w="1901" w:type="dxa"/>
            <w:vAlign w:val="center"/>
          </w:tcPr>
          <w:p w:rsidR="00B66B22" w:rsidRPr="009E14E3" w:rsidRDefault="00B66B22" w:rsidP="00940A98">
            <w:pPr>
              <w:spacing w:line="300" w:lineRule="auto"/>
              <w:jc w:val="center"/>
              <w:rPr>
                <w:rFonts w:ascii="宋体" w:hAnsi="宋体" w:hint="eastAsia"/>
                <w:szCs w:val="21"/>
              </w:rPr>
            </w:pPr>
            <w:r w:rsidRPr="009E14E3">
              <w:rPr>
                <w:rFonts w:ascii="宋体" w:hAnsi="宋体" w:hint="eastAsia"/>
                <w:szCs w:val="21"/>
              </w:rPr>
              <w:t>符合要求</w:t>
            </w:r>
          </w:p>
        </w:tc>
      </w:tr>
    </w:tbl>
    <w:p w:rsidR="00B66B22" w:rsidRPr="006E1011" w:rsidRDefault="00B66B22" w:rsidP="00B66B22">
      <w:pPr>
        <w:pStyle w:val="a0"/>
        <w:spacing w:line="320" w:lineRule="exact"/>
        <w:ind w:firstLineChars="250" w:firstLine="450"/>
        <w:rPr>
          <w:rFonts w:ascii="宋体" w:hAnsi="宋体" w:hint="eastAsia"/>
          <w:sz w:val="18"/>
          <w:szCs w:val="18"/>
        </w:rPr>
      </w:pPr>
    </w:p>
    <w:p w:rsidR="00B66B22" w:rsidRDefault="00B66B22" w:rsidP="00B66B22">
      <w:pPr>
        <w:pStyle w:val="2"/>
        <w:snapToGrid w:val="0"/>
        <w:spacing w:before="0" w:afterLines="10" w:after="31" w:line="320" w:lineRule="exact"/>
        <w:rPr>
          <w:rFonts w:ascii="宋体" w:eastAsia="宋体" w:hAnsi="宋体" w:hint="eastAsia"/>
          <w:sz w:val="21"/>
          <w:szCs w:val="21"/>
          <w:lang w:eastAsia="zh-CN"/>
        </w:rPr>
      </w:pPr>
    </w:p>
    <w:p w:rsidR="00B66B22" w:rsidRDefault="00B66B22" w:rsidP="00B66B22">
      <w:pPr>
        <w:pStyle w:val="2"/>
        <w:snapToGrid w:val="0"/>
        <w:spacing w:before="0" w:afterLines="10" w:after="31" w:line="320" w:lineRule="exact"/>
        <w:rPr>
          <w:rFonts w:ascii="宋体" w:eastAsia="宋体" w:hAnsi="宋体" w:hint="eastAsia"/>
          <w:sz w:val="21"/>
          <w:szCs w:val="21"/>
          <w:lang w:eastAsia="zh-CN"/>
        </w:rPr>
      </w:pPr>
    </w:p>
    <w:p w:rsidR="00B66B22" w:rsidRDefault="00B66B22" w:rsidP="00B66B22">
      <w:pPr>
        <w:pStyle w:val="2"/>
        <w:snapToGrid w:val="0"/>
        <w:spacing w:before="0" w:afterLines="10" w:after="31" w:line="320" w:lineRule="exact"/>
        <w:rPr>
          <w:rFonts w:ascii="宋体" w:eastAsia="宋体" w:hAnsi="宋体" w:hint="eastAsia"/>
          <w:sz w:val="21"/>
          <w:szCs w:val="21"/>
          <w:lang w:eastAsia="zh-CN"/>
        </w:rPr>
      </w:pPr>
    </w:p>
    <w:p w:rsidR="00B66B22" w:rsidRDefault="00B66B22" w:rsidP="00B66B22">
      <w:pPr>
        <w:pStyle w:val="2"/>
        <w:snapToGrid w:val="0"/>
        <w:spacing w:before="0" w:afterLines="10" w:after="31" w:line="320" w:lineRule="exact"/>
        <w:rPr>
          <w:rFonts w:ascii="宋体" w:eastAsia="宋体" w:hAnsi="宋体" w:hint="eastAsia"/>
          <w:sz w:val="21"/>
          <w:szCs w:val="21"/>
          <w:lang w:eastAsia="zh-CN"/>
        </w:rPr>
      </w:pPr>
    </w:p>
    <w:p w:rsidR="00B66B22" w:rsidRPr="009E14E3" w:rsidRDefault="00B66B22" w:rsidP="00B66B22">
      <w:pPr>
        <w:pStyle w:val="2"/>
        <w:snapToGrid w:val="0"/>
        <w:spacing w:before="0" w:afterLines="10" w:after="31" w:line="320" w:lineRule="exact"/>
        <w:rPr>
          <w:rFonts w:ascii="宋体" w:eastAsia="宋体" w:hAnsi="宋体" w:hint="eastAsia"/>
          <w:sz w:val="21"/>
          <w:szCs w:val="21"/>
        </w:rPr>
      </w:pPr>
      <w:r>
        <w:rPr>
          <w:rFonts w:ascii="宋体" w:eastAsia="宋体" w:hAnsi="宋体" w:hint="eastAsia"/>
          <w:sz w:val="21"/>
          <w:szCs w:val="21"/>
        </w:rPr>
        <w:t>1.</w:t>
      </w:r>
      <w:r>
        <w:rPr>
          <w:rFonts w:ascii="宋体" w:eastAsia="宋体" w:hAnsi="宋体" w:hint="eastAsia"/>
          <w:sz w:val="21"/>
          <w:szCs w:val="21"/>
          <w:lang w:eastAsia="zh-CN"/>
        </w:rPr>
        <w:t>5</w:t>
      </w:r>
      <w:r>
        <w:rPr>
          <w:rFonts w:ascii="宋体" w:eastAsia="宋体" w:hAnsi="宋体" w:hint="eastAsia"/>
          <w:sz w:val="21"/>
          <w:szCs w:val="21"/>
        </w:rPr>
        <w:t xml:space="preserve">  </w:t>
      </w:r>
      <w:proofErr w:type="spellStart"/>
      <w:r w:rsidRPr="009E14E3">
        <w:rPr>
          <w:rFonts w:ascii="宋体" w:eastAsia="宋体" w:hAnsi="宋体" w:hint="eastAsia"/>
          <w:sz w:val="21"/>
          <w:szCs w:val="21"/>
        </w:rPr>
        <w:t>安全标志</w:t>
      </w:r>
      <w:proofErr w:type="spellEnd"/>
    </w:p>
    <w:p w:rsidR="00B66B22" w:rsidRPr="009E14E3" w:rsidRDefault="00B66B22" w:rsidP="00B66B22">
      <w:pPr>
        <w:snapToGrid w:val="0"/>
        <w:spacing w:line="320" w:lineRule="exact"/>
        <w:ind w:firstLineChars="250" w:firstLine="525"/>
        <w:rPr>
          <w:rFonts w:ascii="宋体" w:hAnsi="宋体" w:hint="eastAsia"/>
          <w:szCs w:val="21"/>
        </w:rPr>
      </w:pPr>
      <w:r w:rsidRPr="009E14E3">
        <w:rPr>
          <w:rFonts w:ascii="宋体" w:hAnsi="宋体" w:hint="eastAsia"/>
          <w:szCs w:val="21"/>
        </w:rPr>
        <w:t>试验要求：</w:t>
      </w:r>
      <w:r>
        <w:rPr>
          <w:rFonts w:ascii="宋体" w:hAnsi="宋体" w:hint="eastAsia"/>
          <w:szCs w:val="21"/>
        </w:rPr>
        <w:t>保护导体可靠，</w:t>
      </w:r>
      <w:r w:rsidRPr="009E14E3">
        <w:rPr>
          <w:rFonts w:ascii="宋体" w:hAnsi="宋体" w:hint="eastAsia"/>
          <w:szCs w:val="21"/>
        </w:rPr>
        <w:t>各接地点有明显的接地标志。</w:t>
      </w:r>
    </w:p>
    <w:p w:rsidR="00B66B22" w:rsidRPr="009E14E3" w:rsidRDefault="00B66B22" w:rsidP="00B66B22">
      <w:pPr>
        <w:spacing w:line="300" w:lineRule="exact"/>
        <w:ind w:leftChars="263" w:left="1602" w:rightChars="71" w:right="149" w:hangingChars="500" w:hanging="1050"/>
        <w:rPr>
          <w:rFonts w:ascii="宋体" w:hAnsi="宋体" w:hint="eastAsia"/>
          <w:szCs w:val="21"/>
        </w:rPr>
      </w:pPr>
      <w:r w:rsidRPr="009E14E3">
        <w:rPr>
          <w:rFonts w:ascii="宋体" w:hAnsi="宋体" w:hint="eastAsia"/>
          <w:szCs w:val="21"/>
        </w:rPr>
        <w:t>试验结果：检查装置安全标识，符合要求。</w:t>
      </w:r>
    </w:p>
    <w:p w:rsidR="00A943B9" w:rsidRPr="00B66B22" w:rsidRDefault="00A943B9" w:rsidP="009A43DF">
      <w:bookmarkStart w:id="0" w:name="_GoBack"/>
      <w:bookmarkEnd w:id="0"/>
    </w:p>
    <w:sectPr w:rsidR="00A943B9" w:rsidRPr="00B66B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1FD" w:rsidRDefault="009D61FD" w:rsidP="00A943B9">
      <w:r>
        <w:separator/>
      </w:r>
    </w:p>
  </w:endnote>
  <w:endnote w:type="continuationSeparator" w:id="0">
    <w:p w:rsidR="009D61FD" w:rsidRDefault="009D61FD" w:rsidP="00A94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1FD" w:rsidRDefault="009D61FD" w:rsidP="00A943B9">
      <w:r>
        <w:separator/>
      </w:r>
    </w:p>
  </w:footnote>
  <w:footnote w:type="continuationSeparator" w:id="0">
    <w:p w:rsidR="009D61FD" w:rsidRDefault="009D61FD" w:rsidP="00A943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615A4"/>
    <w:multiLevelType w:val="multilevel"/>
    <w:tmpl w:val="482615A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A406F24"/>
    <w:multiLevelType w:val="hybridMultilevel"/>
    <w:tmpl w:val="7548B848"/>
    <w:lvl w:ilvl="0" w:tplc="57C0CB62">
      <w:start w:val="1"/>
      <w:numFmt w:val="decimal"/>
      <w:lvlText w:val="%1."/>
      <w:lvlJc w:val="left"/>
      <w:pPr>
        <w:ind w:left="840" w:hanging="420"/>
      </w:pPr>
      <w:rPr>
        <w:rFonts w:ascii="宋体" w:eastAsia="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CFF"/>
    <w:rsid w:val="00120650"/>
    <w:rsid w:val="002458CC"/>
    <w:rsid w:val="00263EAF"/>
    <w:rsid w:val="002940BA"/>
    <w:rsid w:val="002A5383"/>
    <w:rsid w:val="002E2B04"/>
    <w:rsid w:val="003D3CFF"/>
    <w:rsid w:val="004E09A4"/>
    <w:rsid w:val="00545393"/>
    <w:rsid w:val="006835FF"/>
    <w:rsid w:val="006E062B"/>
    <w:rsid w:val="006F7093"/>
    <w:rsid w:val="0074578E"/>
    <w:rsid w:val="007A5BC0"/>
    <w:rsid w:val="007C205F"/>
    <w:rsid w:val="007C42B1"/>
    <w:rsid w:val="00886CEB"/>
    <w:rsid w:val="008D01C9"/>
    <w:rsid w:val="009A43DF"/>
    <w:rsid w:val="009D61FD"/>
    <w:rsid w:val="00A236E9"/>
    <w:rsid w:val="00A4311A"/>
    <w:rsid w:val="00A943B9"/>
    <w:rsid w:val="00AB0769"/>
    <w:rsid w:val="00B66B22"/>
    <w:rsid w:val="00BA6471"/>
    <w:rsid w:val="00C70B37"/>
    <w:rsid w:val="00DE1F64"/>
    <w:rsid w:val="00E7086E"/>
    <w:rsid w:val="00E77F1E"/>
    <w:rsid w:val="00F40A60"/>
    <w:rsid w:val="00F56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3B9"/>
    <w:pPr>
      <w:widowControl w:val="0"/>
      <w:jc w:val="both"/>
    </w:pPr>
    <w:rPr>
      <w:rFonts w:ascii="Times New Roman" w:eastAsia="宋体" w:hAnsi="Times New Roman" w:cs="Times New Roman"/>
      <w:szCs w:val="24"/>
    </w:rPr>
  </w:style>
  <w:style w:type="paragraph" w:styleId="2">
    <w:name w:val="heading 2"/>
    <w:basedOn w:val="a"/>
    <w:next w:val="a0"/>
    <w:link w:val="2Char"/>
    <w:qFormat/>
    <w:rsid w:val="00B66B22"/>
    <w:pPr>
      <w:keepNext/>
      <w:keepLines/>
      <w:widowControl/>
      <w:spacing w:before="260" w:after="260" w:line="416" w:lineRule="auto"/>
      <w:jc w:val="left"/>
      <w:outlineLvl w:val="1"/>
    </w:pPr>
    <w:rPr>
      <w:rFonts w:ascii="Arial" w:eastAsia="黑体" w:hAnsi="Arial"/>
      <w:b/>
      <w:kern w:val="0"/>
      <w:sz w:val="32"/>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943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943B9"/>
    <w:rPr>
      <w:sz w:val="18"/>
      <w:szCs w:val="18"/>
    </w:rPr>
  </w:style>
  <w:style w:type="paragraph" w:styleId="a5">
    <w:name w:val="footer"/>
    <w:basedOn w:val="a"/>
    <w:link w:val="Char0"/>
    <w:uiPriority w:val="99"/>
    <w:unhideWhenUsed/>
    <w:rsid w:val="00A943B9"/>
    <w:pPr>
      <w:tabs>
        <w:tab w:val="center" w:pos="4153"/>
        <w:tab w:val="right" w:pos="8306"/>
      </w:tabs>
      <w:snapToGrid w:val="0"/>
      <w:jc w:val="left"/>
    </w:pPr>
    <w:rPr>
      <w:sz w:val="18"/>
      <w:szCs w:val="18"/>
    </w:rPr>
  </w:style>
  <w:style w:type="character" w:customStyle="1" w:styleId="Char0">
    <w:name w:val="页脚 Char"/>
    <w:basedOn w:val="a1"/>
    <w:link w:val="a5"/>
    <w:uiPriority w:val="99"/>
    <w:rsid w:val="00A943B9"/>
    <w:rPr>
      <w:sz w:val="18"/>
      <w:szCs w:val="18"/>
    </w:rPr>
  </w:style>
  <w:style w:type="paragraph" w:customStyle="1" w:styleId="p0">
    <w:name w:val="p0"/>
    <w:basedOn w:val="a"/>
    <w:rsid w:val="00A943B9"/>
    <w:pPr>
      <w:widowControl/>
      <w:jc w:val="left"/>
    </w:pPr>
    <w:rPr>
      <w:kern w:val="0"/>
      <w:sz w:val="20"/>
      <w:szCs w:val="20"/>
    </w:rPr>
  </w:style>
  <w:style w:type="paragraph" w:customStyle="1" w:styleId="a6">
    <w:name w:val="段"/>
    <w:basedOn w:val="a"/>
    <w:unhideWhenUsed/>
    <w:rsid w:val="006E062B"/>
    <w:pPr>
      <w:ind w:firstLine="425"/>
    </w:pPr>
    <w:rPr>
      <w:rFonts w:ascii="宋体" w:hint="eastAsia"/>
    </w:rPr>
  </w:style>
  <w:style w:type="character" w:customStyle="1" w:styleId="2Char">
    <w:name w:val="标题 2 Char"/>
    <w:basedOn w:val="a1"/>
    <w:link w:val="2"/>
    <w:rsid w:val="00B66B22"/>
    <w:rPr>
      <w:rFonts w:ascii="Arial" w:eastAsia="黑体" w:hAnsi="Arial" w:cs="Times New Roman"/>
      <w:b/>
      <w:kern w:val="0"/>
      <w:sz w:val="32"/>
      <w:szCs w:val="20"/>
      <w:lang w:val="x-none" w:eastAsia="x-none"/>
    </w:rPr>
  </w:style>
  <w:style w:type="paragraph" w:styleId="a0">
    <w:name w:val="Normal Indent"/>
    <w:basedOn w:val="a"/>
    <w:rsid w:val="00B66B22"/>
    <w:pPr>
      <w:widowControl/>
      <w:ind w:firstLine="420"/>
      <w:jc w:val="left"/>
    </w:pPr>
    <w:rPr>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3B9"/>
    <w:pPr>
      <w:widowControl w:val="0"/>
      <w:jc w:val="both"/>
    </w:pPr>
    <w:rPr>
      <w:rFonts w:ascii="Times New Roman" w:eastAsia="宋体" w:hAnsi="Times New Roman" w:cs="Times New Roman"/>
      <w:szCs w:val="24"/>
    </w:rPr>
  </w:style>
  <w:style w:type="paragraph" w:styleId="2">
    <w:name w:val="heading 2"/>
    <w:basedOn w:val="a"/>
    <w:next w:val="a0"/>
    <w:link w:val="2Char"/>
    <w:qFormat/>
    <w:rsid w:val="00B66B22"/>
    <w:pPr>
      <w:keepNext/>
      <w:keepLines/>
      <w:widowControl/>
      <w:spacing w:before="260" w:after="260" w:line="416" w:lineRule="auto"/>
      <w:jc w:val="left"/>
      <w:outlineLvl w:val="1"/>
    </w:pPr>
    <w:rPr>
      <w:rFonts w:ascii="Arial" w:eastAsia="黑体" w:hAnsi="Arial"/>
      <w:b/>
      <w:kern w:val="0"/>
      <w:sz w:val="32"/>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943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943B9"/>
    <w:rPr>
      <w:sz w:val="18"/>
      <w:szCs w:val="18"/>
    </w:rPr>
  </w:style>
  <w:style w:type="paragraph" w:styleId="a5">
    <w:name w:val="footer"/>
    <w:basedOn w:val="a"/>
    <w:link w:val="Char0"/>
    <w:uiPriority w:val="99"/>
    <w:unhideWhenUsed/>
    <w:rsid w:val="00A943B9"/>
    <w:pPr>
      <w:tabs>
        <w:tab w:val="center" w:pos="4153"/>
        <w:tab w:val="right" w:pos="8306"/>
      </w:tabs>
      <w:snapToGrid w:val="0"/>
      <w:jc w:val="left"/>
    </w:pPr>
    <w:rPr>
      <w:sz w:val="18"/>
      <w:szCs w:val="18"/>
    </w:rPr>
  </w:style>
  <w:style w:type="character" w:customStyle="1" w:styleId="Char0">
    <w:name w:val="页脚 Char"/>
    <w:basedOn w:val="a1"/>
    <w:link w:val="a5"/>
    <w:uiPriority w:val="99"/>
    <w:rsid w:val="00A943B9"/>
    <w:rPr>
      <w:sz w:val="18"/>
      <w:szCs w:val="18"/>
    </w:rPr>
  </w:style>
  <w:style w:type="paragraph" w:customStyle="1" w:styleId="p0">
    <w:name w:val="p0"/>
    <w:basedOn w:val="a"/>
    <w:rsid w:val="00A943B9"/>
    <w:pPr>
      <w:widowControl/>
      <w:jc w:val="left"/>
    </w:pPr>
    <w:rPr>
      <w:kern w:val="0"/>
      <w:sz w:val="20"/>
      <w:szCs w:val="20"/>
    </w:rPr>
  </w:style>
  <w:style w:type="paragraph" w:customStyle="1" w:styleId="a6">
    <w:name w:val="段"/>
    <w:basedOn w:val="a"/>
    <w:unhideWhenUsed/>
    <w:rsid w:val="006E062B"/>
    <w:pPr>
      <w:ind w:firstLine="425"/>
    </w:pPr>
    <w:rPr>
      <w:rFonts w:ascii="宋体" w:hint="eastAsia"/>
    </w:rPr>
  </w:style>
  <w:style w:type="character" w:customStyle="1" w:styleId="2Char">
    <w:name w:val="标题 2 Char"/>
    <w:basedOn w:val="a1"/>
    <w:link w:val="2"/>
    <w:rsid w:val="00B66B22"/>
    <w:rPr>
      <w:rFonts w:ascii="Arial" w:eastAsia="黑体" w:hAnsi="Arial" w:cs="Times New Roman"/>
      <w:b/>
      <w:kern w:val="0"/>
      <w:sz w:val="32"/>
      <w:szCs w:val="20"/>
      <w:lang w:val="x-none" w:eastAsia="x-none"/>
    </w:rPr>
  </w:style>
  <w:style w:type="paragraph" w:styleId="a0">
    <w:name w:val="Normal Indent"/>
    <w:basedOn w:val="a"/>
    <w:rsid w:val="00B66B22"/>
    <w:pPr>
      <w:widowControl/>
      <w:ind w:firstLine="420"/>
      <w:jc w:val="left"/>
    </w:pPr>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88</Words>
  <Characters>502</Characters>
  <Application>Microsoft Office Word</Application>
  <DocSecurity>0</DocSecurity>
  <Lines>4</Lines>
  <Paragraphs>1</Paragraphs>
  <ScaleCrop>false</ScaleCrop>
  <Company>Hewlett-Packard Company</Company>
  <LinksUpToDate>false</LinksUpToDate>
  <CharactersWithSpaces>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wyk</dc:creator>
  <cp:keywords/>
  <dc:description/>
  <cp:lastModifiedBy>wyk</cp:lastModifiedBy>
  <cp:revision>16</cp:revision>
  <dcterms:created xsi:type="dcterms:W3CDTF">2017-02-03T08:30:00Z</dcterms:created>
  <dcterms:modified xsi:type="dcterms:W3CDTF">2017-02-04T02:35:00Z</dcterms:modified>
</cp:coreProperties>
</file>