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TASK: PYTHON: OOPS </w:t>
      </w:r>
    </w:p>
    <w:p>
      <w:pPr>
        <w:pStyle w:val="Normal1"/>
        <w:ind w:left="0" w:hanging="0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>(Completion Time: 1 Day)</w:t>
      </w:r>
    </w:p>
    <w:p>
      <w:pPr>
        <w:pStyle w:val="Normal1"/>
        <w:ind w:left="0" w:hanging="0"/>
        <w:jc w:val="center"/>
        <w:rPr>
          <w:b/>
          <w:b/>
          <w:sz w:val="28"/>
          <w:szCs w:val="28"/>
          <w:vertAlign w:val="superscript"/>
        </w:rPr>
      </w:pPr>
      <w:r>
        <w:rPr>
          <w:b/>
          <w:sz w:val="28"/>
          <w:szCs w:val="28"/>
          <w:vertAlign w:val="superscript"/>
        </w:rPr>
        <w:t xml:space="preserve">** Should cover classes and  Oops, collections concepts </w:t>
      </w:r>
    </w:p>
    <w:p>
      <w:pPr>
        <w:pStyle w:val="Normal1"/>
        <w:ind w:left="0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>Follow Python Application Layout to impliment</w:t>
      </w:r>
    </w:p>
    <w:p>
      <w:pPr>
        <w:pStyle w:val="Normal1"/>
        <w:numPr>
          <w:ilvl w:val="0"/>
          <w:numId w:val="2"/>
        </w:numPr>
        <w:ind w:left="720" w:hanging="360"/>
        <w:rPr/>
      </w:pPr>
      <w:r>
        <w:rPr/>
        <w:t xml:space="preserve">Define vehicle 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Milage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Name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Capacity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Width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Depth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Number</w:t>
      </w:r>
    </w:p>
    <w:p>
      <w:pPr>
        <w:pStyle w:val="Normal1"/>
        <w:numPr>
          <w:ilvl w:val="0"/>
          <w:numId w:val="3"/>
        </w:numPr>
        <w:ind w:left="1440" w:hanging="360"/>
        <w:rPr/>
      </w:pPr>
      <w:r>
        <w:rPr/>
        <w:t>Manufacturer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Define Vehicles like Bus , Car, Bike</w:t>
      </w:r>
    </w:p>
    <w:p>
      <w:pPr>
        <w:pStyle w:val="Normal1"/>
        <w:ind w:left="72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 xml:space="preserve">Define a Lot with 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Width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Depth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Number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Series (A/B/C/D)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Status (Free/Occupied)</w:t>
      </w:r>
    </w:p>
    <w:p>
      <w:pPr>
        <w:pStyle w:val="Normal1"/>
        <w:numPr>
          <w:ilvl w:val="0"/>
          <w:numId w:val="4"/>
        </w:numPr>
        <w:ind w:left="1440" w:hanging="360"/>
        <w:rPr>
          <w:u w:val="none"/>
        </w:rPr>
      </w:pPr>
      <w:r>
        <w:rPr/>
        <w:t>InTime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numPr>
          <w:ilvl w:val="0"/>
          <w:numId w:val="2"/>
        </w:numPr>
        <w:ind w:left="720" w:hanging="360"/>
        <w:rPr>
          <w:u w:val="none"/>
        </w:rPr>
      </w:pPr>
      <w:r>
        <w:rPr/>
        <w:t>Parking Lot Functionality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Define Series of parking Lots with where each series consists (60% Cars, 30% Bikes, 10% Busses)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One Can assign a lot depending upon the vehicle size and allocation Time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Define functionality of random Vehicle exit and lot deallocation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Define functionality of lot allocation based on availability of lots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>Define a charge calculation based on time parked first hour 20, next 1 -10 hour onwards  a charge of 10 rs, above 10 hr onwards a charge 5 rs per hour.</w:t>
      </w:r>
    </w:p>
    <w:p>
      <w:pPr>
        <w:pStyle w:val="Normal1"/>
        <w:numPr>
          <w:ilvl w:val="0"/>
          <w:numId w:val="1"/>
        </w:numPr>
        <w:ind w:left="1440" w:hanging="360"/>
        <w:rPr>
          <w:u w:val="none"/>
        </w:rPr>
      </w:pPr>
      <w:r>
        <w:rPr/>
        <w:t xml:space="preserve">If time exceeds more than 30  minutes of an hour, a full charge will be collected of that hour. </w:t>
      </w:r>
    </w:p>
    <w:p>
      <w:pPr>
        <w:pStyle w:val="Normal1"/>
        <w:ind w:left="1440" w:hanging="0"/>
        <w:rPr/>
      </w:pPr>
      <w:r>
        <w:rPr/>
      </w:r>
    </w:p>
    <w:p>
      <w:pPr>
        <w:pStyle w:val="Normal1"/>
        <w:ind w:left="0" w:hanging="0"/>
        <w:rPr/>
      </w:pPr>
      <w:r>
        <w:rPr/>
        <w:t xml:space="preserve">5. Wrtie few test cases to check the implimented functionality like creating series,lots,allocation, deallocation, random allocation/de-allocation, fare calculations etc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tabs>
          <w:tab w:val="num" w:pos="0"/>
        </w:tabs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tabs>
          <w:tab w:val="num" w:pos="0"/>
        </w:tabs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tabs>
          <w:tab w:val="num" w:pos="0"/>
        </w:tabs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720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1</Pages>
  <Words>193</Words>
  <Characters>958</Characters>
  <CharactersWithSpaces>1108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2022-06-23T12:14:05Z</dcterms:modified>
  <cp:revision>3</cp:revision>
  <dc:subject/>
  <dc:title/>
</cp:coreProperties>
</file>