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SESSION HANDOFF</w:t>
      </w:r>
    </w:p>
    <w:p>
      <w:r>
        <w:t>Session [NUMBER] → Session [NUMBER+1] | [DATE]</w:t>
      </w:r>
    </w:p>
    <w:p>
      <w:r>
        <w:t>Target: 200-300 words. This is a briefing, not a summary. Everything factual belongs in the save file. Everything here is context the save file can't capture.</w:t>
      </w:r>
    </w:p>
    <w:p/>
    <w:p>
      <w:pPr>
        <w:pStyle w:val="Heading2"/>
      </w:pPr>
      <w:r>
        <w:t>Emotional Carry-Forward</w:t>
      </w:r>
    </w:p>
    <w:p>
      <w:r>
        <w:t>[2-3 sentences. What mood should the next session open with? What emotional register is the party in — dread, triumph, unease, relief? What was the last thing the player felt before we stopped?]</w:t>
      </w:r>
    </w:p>
    <w:p>
      <w:pPr>
        <w:pStyle w:val="Heading2"/>
      </w:pPr>
      <w:r>
        <w:t>Immediate State</w:t>
      </w:r>
    </w:p>
    <w:p>
      <w:r>
        <w:t>[3-5 sentences. Where exactly is the party right now? What were they doing when we saved — mid-conversation, mid-combat, exploring, resting? Any active timers, pending chaos clock events, or in-progress mechanics? What is the very next thing that should happen when play resumes?]</w:t>
      </w:r>
    </w:p>
    <w:p>
      <w:pPr>
        <w:pStyle w:val="Heading2"/>
      </w:pPr>
      <w:r>
        <w:t>Narrator Notes</w:t>
      </w:r>
    </w:p>
    <w:p>
      <w:r>
        <w:t>[2-3 sentences. Meta-guidance for the next narrator instance. What worked this session that should continue? What to avoid? Any pacing notes — 'we spent too long in commerce, open with action' or 'the player is invested in the Lily thread, give it space early.']</w:t>
      </w:r>
    </w:p>
    <w:p>
      <w:pPr>
        <w:pStyle w:val="Heading2"/>
      </w:pPr>
      <w:r>
        <w:t>Health Check Flags</w:t>
      </w:r>
    </w:p>
    <w:p>
      <w:r>
        <w:t>[1-2 sentences. If the Health Check had any Yellow or Red, what should the next narrator watch for? If all Green, state 'No flags from prior session.' If a mid-session checkpoint triggered STRAINED, note what was failing.]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